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D93DA6" w14:textId="77777777" w:rsidR="001B437D" w:rsidRPr="00F2060B" w:rsidRDefault="000C7BF6" w:rsidP="00DD30F7">
      <w:pPr>
        <w:tabs>
          <w:tab w:val="left" w:pos="4395"/>
        </w:tabs>
        <w:ind w:left="-142"/>
        <w:jc w:val="center"/>
        <w:rPr>
          <w:rFonts w:ascii="Verdana" w:hAnsi="Verdana"/>
          <w:b/>
          <w:color w:val="auto"/>
          <w:sz w:val="28"/>
          <w:u w:val="single"/>
          <w:lang w:val="cs-CZ"/>
        </w:rPr>
      </w:pPr>
      <w:bookmarkStart w:id="0" w:name="_GoBack"/>
      <w:bookmarkEnd w:id="0"/>
      <w:r>
        <w:rPr>
          <w:rFonts w:ascii="Verdana" w:hAnsi="Verdana"/>
          <w:b/>
          <w:color w:val="auto"/>
          <w:sz w:val="28"/>
          <w:u w:val="single"/>
          <w:lang w:val="cs-CZ"/>
        </w:rPr>
        <w:t xml:space="preserve"> </w:t>
      </w:r>
      <w:r w:rsidR="001B437D" w:rsidRPr="00F2060B">
        <w:rPr>
          <w:rFonts w:ascii="Verdana" w:hAnsi="Verdana"/>
          <w:b/>
          <w:color w:val="auto"/>
          <w:sz w:val="28"/>
          <w:u w:val="single"/>
          <w:lang w:val="cs-CZ"/>
        </w:rPr>
        <w:t>Schvalovací list provozního řádu.</w:t>
      </w:r>
    </w:p>
    <w:p w14:paraId="0F1EC89F" w14:textId="77777777" w:rsidR="006C3795" w:rsidRPr="00F2060B" w:rsidRDefault="006C3795" w:rsidP="00DD30F7">
      <w:pPr>
        <w:tabs>
          <w:tab w:val="left" w:pos="2268"/>
          <w:tab w:val="left" w:pos="4395"/>
        </w:tabs>
        <w:rPr>
          <w:rFonts w:ascii="Verdana" w:hAnsi="Verdana"/>
          <w:b/>
          <w:i/>
          <w:color w:val="auto"/>
          <w:lang w:val="cs-CZ"/>
        </w:rPr>
      </w:pPr>
    </w:p>
    <w:p w14:paraId="53641BA9" w14:textId="77777777" w:rsidR="00400F03" w:rsidRPr="00F2060B" w:rsidRDefault="00400F03" w:rsidP="00DD30F7">
      <w:pPr>
        <w:tabs>
          <w:tab w:val="left" w:pos="2835"/>
          <w:tab w:val="left" w:pos="4253"/>
        </w:tabs>
        <w:ind w:left="4253" w:hanging="4253"/>
        <w:rPr>
          <w:rFonts w:ascii="Verdana" w:hAnsi="Verdana"/>
          <w:b/>
          <w:color w:val="auto"/>
          <w:sz w:val="18"/>
          <w:szCs w:val="18"/>
          <w:lang w:val="cs-CZ"/>
        </w:rPr>
        <w:sectPr w:rsidR="00400F03" w:rsidRPr="00F2060B" w:rsidSect="00F2060B">
          <w:footerReference w:type="default" r:id="rId11"/>
          <w:footerReference w:type="first" r:id="rId12"/>
          <w:type w:val="continuous"/>
          <w:pgSz w:w="11907" w:h="16840" w:code="9"/>
          <w:pgMar w:top="1418" w:right="1418" w:bottom="1588" w:left="1418" w:header="850" w:footer="113" w:gutter="113"/>
          <w:cols w:space="172"/>
          <w:docGrid w:linePitch="272"/>
        </w:sectPr>
      </w:pPr>
    </w:p>
    <w:p w14:paraId="42861243" w14:textId="77777777" w:rsidR="00F41611" w:rsidRPr="005D39E2" w:rsidRDefault="001B437D" w:rsidP="00DD30F7">
      <w:pPr>
        <w:tabs>
          <w:tab w:val="left" w:pos="2835"/>
          <w:tab w:val="left" w:pos="4253"/>
        </w:tabs>
        <w:ind w:left="4253" w:hanging="4253"/>
        <w:rPr>
          <w:rFonts w:ascii="Verdana" w:hAnsi="Verdana"/>
          <w:color w:val="auto"/>
          <w:sz w:val="18"/>
          <w:szCs w:val="18"/>
          <w:lang w:val="cs-CZ"/>
        </w:rPr>
      </w:pPr>
      <w:r w:rsidRPr="005D39E2">
        <w:rPr>
          <w:rFonts w:ascii="Verdana" w:hAnsi="Verdana"/>
          <w:b/>
          <w:color w:val="auto"/>
          <w:sz w:val="18"/>
          <w:szCs w:val="18"/>
          <w:lang w:val="cs-CZ"/>
        </w:rPr>
        <w:t>Provozní řád pro</w:t>
      </w:r>
      <w:r w:rsidRPr="005D39E2">
        <w:rPr>
          <w:rFonts w:ascii="Verdana" w:hAnsi="Verdana"/>
          <w:color w:val="auto"/>
          <w:sz w:val="18"/>
          <w:szCs w:val="18"/>
          <w:lang w:val="cs-CZ"/>
        </w:rPr>
        <w:tab/>
      </w:r>
      <w:r w:rsidR="00AC2EFA" w:rsidRPr="005D39E2">
        <w:rPr>
          <w:rFonts w:ascii="Verdana" w:hAnsi="Verdana"/>
          <w:color w:val="auto"/>
          <w:sz w:val="18"/>
          <w:szCs w:val="18"/>
          <w:lang w:val="cs-CZ"/>
        </w:rPr>
        <w:tab/>
      </w:r>
      <w:r w:rsidRPr="005D39E2">
        <w:rPr>
          <w:rFonts w:ascii="Verdana" w:hAnsi="Verdana"/>
          <w:color w:val="auto"/>
          <w:sz w:val="18"/>
          <w:szCs w:val="18"/>
          <w:lang w:val="cs-CZ"/>
        </w:rPr>
        <w:t>Č</w:t>
      </w:r>
      <w:r w:rsidR="00557E75" w:rsidRPr="005D39E2">
        <w:rPr>
          <w:rFonts w:ascii="Verdana" w:hAnsi="Verdana"/>
          <w:color w:val="auto"/>
          <w:sz w:val="18"/>
          <w:szCs w:val="18"/>
          <w:lang w:val="cs-CZ"/>
        </w:rPr>
        <w:t>istírn</w:t>
      </w:r>
      <w:r w:rsidR="005E2CFE" w:rsidRPr="005D39E2">
        <w:rPr>
          <w:rFonts w:ascii="Verdana" w:hAnsi="Verdana"/>
          <w:color w:val="auto"/>
          <w:sz w:val="18"/>
          <w:szCs w:val="18"/>
          <w:lang w:val="cs-CZ"/>
        </w:rPr>
        <w:t>a</w:t>
      </w:r>
      <w:r w:rsidR="00557E75" w:rsidRPr="005D39E2">
        <w:rPr>
          <w:rFonts w:ascii="Verdana" w:hAnsi="Verdana"/>
          <w:color w:val="auto"/>
          <w:sz w:val="18"/>
          <w:szCs w:val="18"/>
          <w:lang w:val="cs-CZ"/>
        </w:rPr>
        <w:t xml:space="preserve"> odpadních vod </w:t>
      </w:r>
      <w:r w:rsidRPr="005D39E2">
        <w:rPr>
          <w:rFonts w:ascii="Verdana" w:hAnsi="Verdana"/>
          <w:color w:val="auto"/>
          <w:sz w:val="18"/>
          <w:szCs w:val="18"/>
          <w:lang w:val="cs-CZ"/>
        </w:rPr>
        <w:t xml:space="preserve"> </w:t>
      </w:r>
    </w:p>
    <w:p w14:paraId="2C777573" w14:textId="77777777" w:rsidR="001B437D" w:rsidRPr="005D39E2" w:rsidRDefault="00F41611" w:rsidP="00DD30F7">
      <w:pPr>
        <w:tabs>
          <w:tab w:val="left" w:pos="2835"/>
          <w:tab w:val="left" w:pos="4253"/>
        </w:tabs>
        <w:ind w:left="4253" w:hanging="4253"/>
        <w:rPr>
          <w:rFonts w:ascii="Verdana" w:hAnsi="Verdana"/>
          <w:i/>
          <w:color w:val="auto"/>
          <w:sz w:val="18"/>
          <w:szCs w:val="18"/>
          <w:lang w:val="cs-CZ"/>
        </w:rPr>
      </w:pPr>
      <w:r w:rsidRPr="005D39E2">
        <w:rPr>
          <w:rFonts w:ascii="Verdana" w:hAnsi="Verdana"/>
          <w:b/>
          <w:color w:val="auto"/>
          <w:sz w:val="18"/>
          <w:szCs w:val="18"/>
          <w:lang w:val="cs-CZ"/>
        </w:rPr>
        <w:tab/>
      </w:r>
      <w:r w:rsidRPr="005D39E2">
        <w:rPr>
          <w:rFonts w:ascii="Verdana" w:hAnsi="Verdana"/>
          <w:b/>
          <w:color w:val="auto"/>
          <w:sz w:val="18"/>
          <w:szCs w:val="18"/>
          <w:lang w:val="cs-CZ"/>
        </w:rPr>
        <w:tab/>
      </w:r>
      <w:r w:rsidR="006B76BB" w:rsidRPr="005D39E2">
        <w:rPr>
          <w:rFonts w:ascii="Verdana" w:hAnsi="Verdana"/>
          <w:color w:val="auto"/>
          <w:sz w:val="18"/>
          <w:szCs w:val="18"/>
          <w:lang w:val="cs-CZ"/>
        </w:rPr>
        <w:t>Kaplice</w:t>
      </w:r>
    </w:p>
    <w:p w14:paraId="7DE17FD6" w14:textId="77777777" w:rsidR="00105F99" w:rsidRPr="005D39E2" w:rsidRDefault="001B437D" w:rsidP="00DD30F7">
      <w:pPr>
        <w:tabs>
          <w:tab w:val="left" w:pos="2835"/>
          <w:tab w:val="left" w:pos="4253"/>
        </w:tabs>
        <w:ind w:left="0"/>
        <w:rPr>
          <w:rFonts w:ascii="Verdana" w:hAnsi="Verdana"/>
          <w:color w:val="auto"/>
          <w:sz w:val="18"/>
          <w:szCs w:val="18"/>
          <w:lang w:val="cs-CZ"/>
        </w:rPr>
      </w:pPr>
      <w:r w:rsidRPr="005D39E2">
        <w:rPr>
          <w:rFonts w:ascii="Verdana" w:hAnsi="Verdana"/>
          <w:b/>
          <w:color w:val="auto"/>
          <w:sz w:val="18"/>
          <w:szCs w:val="18"/>
          <w:lang w:val="cs-CZ"/>
        </w:rPr>
        <w:t>Vlastník</w:t>
      </w:r>
      <w:r w:rsidR="00E35CA6" w:rsidRPr="005D39E2">
        <w:rPr>
          <w:rFonts w:ascii="Verdana" w:hAnsi="Verdana"/>
          <w:color w:val="auto"/>
          <w:sz w:val="18"/>
          <w:szCs w:val="18"/>
          <w:lang w:val="cs-CZ"/>
        </w:rPr>
        <w:tab/>
      </w:r>
      <w:r w:rsidR="00E35CA6" w:rsidRPr="005D39E2">
        <w:rPr>
          <w:rFonts w:ascii="Verdana" w:hAnsi="Verdana"/>
          <w:color w:val="auto"/>
          <w:sz w:val="18"/>
          <w:szCs w:val="18"/>
          <w:lang w:val="cs-CZ"/>
        </w:rPr>
        <w:tab/>
      </w:r>
      <w:r w:rsidR="006B76BB" w:rsidRPr="005D39E2">
        <w:rPr>
          <w:rFonts w:ascii="Verdana" w:hAnsi="Verdana"/>
          <w:color w:val="auto"/>
          <w:sz w:val="18"/>
          <w:szCs w:val="18"/>
          <w:lang w:val="cs-CZ"/>
        </w:rPr>
        <w:t>Město</w:t>
      </w:r>
      <w:r w:rsidR="00C71A23" w:rsidRPr="005D39E2">
        <w:rPr>
          <w:rFonts w:ascii="Verdana" w:hAnsi="Verdana"/>
          <w:color w:val="auto"/>
          <w:sz w:val="18"/>
          <w:szCs w:val="18"/>
          <w:lang w:val="cs-CZ"/>
        </w:rPr>
        <w:t xml:space="preserve"> </w:t>
      </w:r>
      <w:r w:rsidR="006B76BB" w:rsidRPr="005D39E2">
        <w:rPr>
          <w:rFonts w:ascii="Verdana" w:hAnsi="Verdana"/>
          <w:color w:val="auto"/>
          <w:sz w:val="18"/>
          <w:szCs w:val="18"/>
          <w:lang w:val="cs-CZ"/>
        </w:rPr>
        <w:t>Kaplice</w:t>
      </w:r>
      <w:r w:rsidR="00497C64" w:rsidRPr="005D39E2">
        <w:rPr>
          <w:rFonts w:ascii="Verdana" w:hAnsi="Verdana"/>
          <w:color w:val="auto"/>
          <w:sz w:val="18"/>
          <w:szCs w:val="18"/>
          <w:lang w:val="cs-CZ"/>
        </w:rPr>
        <w:t xml:space="preserve">, </w:t>
      </w:r>
    </w:p>
    <w:p w14:paraId="4EF22463" w14:textId="77777777" w:rsidR="001B437D" w:rsidRPr="005D39E2" w:rsidRDefault="00105F99" w:rsidP="00DD30F7">
      <w:pPr>
        <w:tabs>
          <w:tab w:val="left" w:pos="2835"/>
          <w:tab w:val="left" w:pos="4253"/>
        </w:tabs>
        <w:ind w:left="0"/>
        <w:rPr>
          <w:rFonts w:ascii="Verdana" w:hAnsi="Verdana"/>
          <w:i/>
          <w:color w:val="auto"/>
          <w:sz w:val="18"/>
          <w:szCs w:val="18"/>
          <w:lang w:val="cs-CZ"/>
        </w:rPr>
      </w:pPr>
      <w:r w:rsidRPr="005D39E2">
        <w:rPr>
          <w:rFonts w:ascii="Verdana" w:hAnsi="Verdana"/>
          <w:color w:val="auto"/>
          <w:sz w:val="18"/>
          <w:szCs w:val="18"/>
          <w:lang w:val="cs-CZ"/>
        </w:rPr>
        <w:tab/>
      </w:r>
      <w:r w:rsidRPr="005D39E2">
        <w:rPr>
          <w:rFonts w:ascii="Verdana" w:hAnsi="Verdana"/>
          <w:color w:val="auto"/>
          <w:sz w:val="18"/>
          <w:szCs w:val="18"/>
          <w:lang w:val="cs-CZ"/>
        </w:rPr>
        <w:tab/>
      </w:r>
      <w:r w:rsidR="006B76BB" w:rsidRPr="005D39E2">
        <w:rPr>
          <w:rFonts w:ascii="Verdana" w:hAnsi="Verdana"/>
          <w:color w:val="auto"/>
          <w:sz w:val="18"/>
          <w:szCs w:val="18"/>
          <w:lang w:val="cs-CZ"/>
        </w:rPr>
        <w:t>Náměstí 70, 382 41 Kaplice</w:t>
      </w:r>
    </w:p>
    <w:p w14:paraId="3A6AB651" w14:textId="77777777" w:rsidR="00EB549F" w:rsidRPr="005D39E2" w:rsidRDefault="00EB549F" w:rsidP="00DD30F7">
      <w:pPr>
        <w:tabs>
          <w:tab w:val="left" w:pos="2835"/>
          <w:tab w:val="left" w:pos="4253"/>
        </w:tabs>
        <w:ind w:left="0"/>
        <w:rPr>
          <w:rFonts w:ascii="Verdana" w:hAnsi="Verdana"/>
          <w:b/>
          <w:color w:val="auto"/>
          <w:sz w:val="18"/>
          <w:szCs w:val="18"/>
          <w:lang w:val="cs-CZ"/>
        </w:rPr>
      </w:pPr>
      <w:r w:rsidRPr="005D39E2">
        <w:rPr>
          <w:rFonts w:ascii="Verdana" w:hAnsi="Verdana"/>
          <w:b/>
          <w:color w:val="auto"/>
          <w:sz w:val="18"/>
          <w:szCs w:val="18"/>
          <w:lang w:val="cs-CZ"/>
        </w:rPr>
        <w:t>Poslední rekonstrukce (</w:t>
      </w:r>
      <w:r w:rsidR="00757C58" w:rsidRPr="005D39E2">
        <w:rPr>
          <w:rFonts w:ascii="Verdana" w:hAnsi="Verdana"/>
          <w:b/>
          <w:color w:val="auto"/>
          <w:sz w:val="18"/>
          <w:szCs w:val="18"/>
          <w:lang w:val="cs-CZ"/>
        </w:rPr>
        <w:t>2004-2005</w:t>
      </w:r>
      <w:proofErr w:type="gramStart"/>
      <w:r w:rsidRPr="005D39E2">
        <w:rPr>
          <w:rFonts w:ascii="Verdana" w:hAnsi="Verdana"/>
          <w:b/>
          <w:color w:val="auto"/>
          <w:sz w:val="18"/>
          <w:szCs w:val="18"/>
          <w:lang w:val="cs-CZ"/>
        </w:rPr>
        <w:t>) :</w:t>
      </w:r>
      <w:proofErr w:type="gramEnd"/>
    </w:p>
    <w:p w14:paraId="2AE11ECA" w14:textId="77777777" w:rsidR="00EA0AEE" w:rsidRPr="005D39E2" w:rsidRDefault="001B437D" w:rsidP="00EA0AEE">
      <w:pPr>
        <w:tabs>
          <w:tab w:val="left" w:pos="2835"/>
          <w:tab w:val="left" w:pos="4253"/>
        </w:tabs>
        <w:ind w:left="4253" w:hanging="4253"/>
        <w:rPr>
          <w:rFonts w:ascii="Verdana" w:hAnsi="Verdana"/>
          <w:color w:val="auto"/>
          <w:sz w:val="18"/>
          <w:szCs w:val="18"/>
          <w:lang w:val="cs-CZ"/>
        </w:rPr>
      </w:pPr>
      <w:r w:rsidRPr="005D39E2">
        <w:rPr>
          <w:rFonts w:ascii="Verdana" w:hAnsi="Verdana"/>
          <w:b/>
          <w:color w:val="auto"/>
          <w:sz w:val="18"/>
          <w:szCs w:val="18"/>
          <w:lang w:val="cs-CZ"/>
        </w:rPr>
        <w:t>Projektant</w:t>
      </w:r>
      <w:r w:rsidR="00EB549F" w:rsidRPr="005D39E2">
        <w:rPr>
          <w:rFonts w:ascii="Verdana" w:hAnsi="Verdana"/>
          <w:b/>
          <w:color w:val="auto"/>
          <w:sz w:val="18"/>
          <w:szCs w:val="18"/>
          <w:lang w:val="cs-CZ"/>
        </w:rPr>
        <w:tab/>
      </w:r>
      <w:r w:rsidR="00A6112A" w:rsidRPr="005D39E2">
        <w:rPr>
          <w:rFonts w:ascii="Verdana" w:hAnsi="Verdana"/>
          <w:b/>
          <w:color w:val="auto"/>
          <w:sz w:val="18"/>
          <w:szCs w:val="18"/>
          <w:lang w:val="cs-CZ"/>
        </w:rPr>
        <w:tab/>
      </w:r>
      <w:r w:rsidR="00757C58" w:rsidRPr="005D39E2">
        <w:rPr>
          <w:rFonts w:ascii="Verdana" w:hAnsi="Verdana"/>
          <w:color w:val="auto"/>
          <w:sz w:val="18"/>
          <w:szCs w:val="18"/>
          <w:lang w:val="cs-CZ"/>
        </w:rPr>
        <w:t xml:space="preserve">Vodovody a kanalizace Jižní Čechy </w:t>
      </w:r>
      <w:proofErr w:type="gramStart"/>
      <w:r w:rsidR="00757C58" w:rsidRPr="005D39E2">
        <w:rPr>
          <w:rFonts w:ascii="Verdana" w:hAnsi="Verdana"/>
          <w:color w:val="auto"/>
          <w:sz w:val="18"/>
          <w:szCs w:val="18"/>
          <w:lang w:val="cs-CZ"/>
        </w:rPr>
        <w:t>a.s. ,</w:t>
      </w:r>
      <w:proofErr w:type="gramEnd"/>
      <w:r w:rsidR="00757C58" w:rsidRPr="005D39E2">
        <w:rPr>
          <w:rFonts w:ascii="Verdana" w:hAnsi="Verdana"/>
          <w:color w:val="auto"/>
          <w:sz w:val="18"/>
          <w:szCs w:val="18"/>
          <w:lang w:val="cs-CZ"/>
        </w:rPr>
        <w:t xml:space="preserve"> divize Služby – útvar projekce, České Budějovice</w:t>
      </w:r>
    </w:p>
    <w:p w14:paraId="1966EB4D" w14:textId="77777777" w:rsidR="00757C58" w:rsidRPr="005D39E2" w:rsidRDefault="00757C58" w:rsidP="00EA0AEE">
      <w:pPr>
        <w:tabs>
          <w:tab w:val="left" w:pos="2835"/>
          <w:tab w:val="left" w:pos="4253"/>
        </w:tabs>
        <w:ind w:left="4253" w:hanging="4253"/>
        <w:rPr>
          <w:rFonts w:ascii="Verdana" w:hAnsi="Verdana"/>
          <w:color w:val="auto"/>
          <w:sz w:val="18"/>
          <w:szCs w:val="18"/>
          <w:lang w:val="cs-CZ"/>
        </w:rPr>
      </w:pPr>
      <w:r w:rsidRPr="005D39E2">
        <w:rPr>
          <w:rFonts w:ascii="Verdana" w:hAnsi="Verdana"/>
          <w:color w:val="auto"/>
          <w:sz w:val="18"/>
          <w:szCs w:val="18"/>
          <w:lang w:val="cs-CZ"/>
        </w:rPr>
        <w:tab/>
      </w:r>
      <w:r w:rsidRPr="005D39E2">
        <w:rPr>
          <w:rFonts w:ascii="Verdana" w:hAnsi="Verdana"/>
          <w:color w:val="auto"/>
          <w:sz w:val="18"/>
          <w:szCs w:val="18"/>
          <w:lang w:val="cs-CZ"/>
        </w:rPr>
        <w:tab/>
        <w:t xml:space="preserve">(provozní </w:t>
      </w:r>
      <w:proofErr w:type="gramStart"/>
      <w:r w:rsidRPr="005D39E2">
        <w:rPr>
          <w:rFonts w:ascii="Verdana" w:hAnsi="Verdana"/>
          <w:color w:val="auto"/>
          <w:sz w:val="18"/>
          <w:szCs w:val="18"/>
          <w:lang w:val="cs-CZ"/>
        </w:rPr>
        <w:t>instalace :</w:t>
      </w:r>
      <w:proofErr w:type="gramEnd"/>
      <w:r w:rsidRPr="005D39E2">
        <w:rPr>
          <w:rFonts w:ascii="Verdana" w:hAnsi="Verdana"/>
          <w:color w:val="auto"/>
          <w:sz w:val="18"/>
          <w:szCs w:val="18"/>
          <w:lang w:val="cs-CZ"/>
        </w:rPr>
        <w:t xml:space="preserve"> ISATS, Ing. </w:t>
      </w:r>
      <w:proofErr w:type="spellStart"/>
      <w:r w:rsidRPr="005D39E2">
        <w:rPr>
          <w:rFonts w:ascii="Verdana" w:hAnsi="Verdana"/>
          <w:color w:val="auto"/>
          <w:sz w:val="18"/>
          <w:szCs w:val="18"/>
          <w:lang w:val="cs-CZ"/>
        </w:rPr>
        <w:t>Prašnička</w:t>
      </w:r>
      <w:proofErr w:type="spellEnd"/>
      <w:r w:rsidRPr="005D39E2">
        <w:rPr>
          <w:rFonts w:ascii="Verdana" w:hAnsi="Verdana"/>
          <w:color w:val="auto"/>
          <w:sz w:val="18"/>
          <w:szCs w:val="18"/>
          <w:lang w:val="cs-CZ"/>
        </w:rPr>
        <w:t xml:space="preserve"> České Budějovice)</w:t>
      </w:r>
    </w:p>
    <w:p w14:paraId="1C5D9A21" w14:textId="77777777" w:rsidR="001B437D" w:rsidRPr="005D39E2" w:rsidRDefault="00321B1B" w:rsidP="00DD30F7">
      <w:pPr>
        <w:tabs>
          <w:tab w:val="left" w:pos="2835"/>
          <w:tab w:val="left" w:pos="4253"/>
        </w:tabs>
        <w:ind w:left="0"/>
        <w:rPr>
          <w:rFonts w:ascii="Verdana" w:hAnsi="Verdana"/>
          <w:i/>
          <w:color w:val="auto"/>
          <w:sz w:val="18"/>
          <w:szCs w:val="18"/>
          <w:lang w:val="cs-CZ"/>
        </w:rPr>
      </w:pPr>
      <w:r w:rsidRPr="005D39E2">
        <w:rPr>
          <w:rFonts w:ascii="Verdana" w:hAnsi="Verdana"/>
          <w:b/>
          <w:color w:val="auto"/>
          <w:sz w:val="18"/>
          <w:szCs w:val="18"/>
          <w:lang w:val="cs-CZ"/>
        </w:rPr>
        <w:t>Investor</w:t>
      </w:r>
      <w:r w:rsidRPr="005D39E2">
        <w:rPr>
          <w:rFonts w:ascii="Verdana" w:hAnsi="Verdana"/>
          <w:color w:val="auto"/>
          <w:sz w:val="18"/>
          <w:szCs w:val="18"/>
          <w:lang w:val="cs-CZ"/>
        </w:rPr>
        <w:tab/>
      </w:r>
      <w:r w:rsidRPr="005D39E2">
        <w:rPr>
          <w:rFonts w:ascii="Verdana" w:hAnsi="Verdana"/>
          <w:color w:val="auto"/>
          <w:sz w:val="18"/>
          <w:szCs w:val="18"/>
          <w:lang w:val="cs-CZ"/>
        </w:rPr>
        <w:tab/>
      </w:r>
      <w:r w:rsidR="00E35CA6" w:rsidRPr="005D39E2">
        <w:rPr>
          <w:rFonts w:ascii="Verdana" w:hAnsi="Verdana"/>
          <w:color w:val="auto"/>
          <w:sz w:val="18"/>
          <w:szCs w:val="18"/>
          <w:lang w:val="cs-CZ"/>
        </w:rPr>
        <w:tab/>
      </w:r>
      <w:r w:rsidR="00E35CA6" w:rsidRPr="005D39E2">
        <w:rPr>
          <w:rFonts w:ascii="Verdana" w:hAnsi="Verdana"/>
          <w:color w:val="auto"/>
          <w:sz w:val="18"/>
          <w:szCs w:val="18"/>
          <w:lang w:val="cs-CZ"/>
        </w:rPr>
        <w:tab/>
      </w:r>
    </w:p>
    <w:p w14:paraId="4DEE9D75" w14:textId="77777777" w:rsidR="001B437D" w:rsidRPr="005D39E2" w:rsidRDefault="00EA0AEE" w:rsidP="00757C58">
      <w:pPr>
        <w:tabs>
          <w:tab w:val="left" w:pos="2835"/>
          <w:tab w:val="left" w:pos="4253"/>
        </w:tabs>
        <w:ind w:left="4253" w:hanging="4253"/>
        <w:rPr>
          <w:rFonts w:ascii="Verdana" w:hAnsi="Verdana"/>
          <w:color w:val="auto"/>
          <w:sz w:val="18"/>
          <w:szCs w:val="18"/>
          <w:lang w:val="cs-CZ"/>
        </w:rPr>
      </w:pPr>
      <w:r w:rsidRPr="005D39E2">
        <w:rPr>
          <w:rFonts w:ascii="Verdana" w:hAnsi="Verdana"/>
          <w:b/>
          <w:color w:val="auto"/>
          <w:sz w:val="18"/>
          <w:szCs w:val="18"/>
          <w:lang w:val="cs-CZ"/>
        </w:rPr>
        <w:t>Zhotovitel stavební části</w:t>
      </w:r>
      <w:r w:rsidR="00D01B30" w:rsidRPr="005D39E2">
        <w:rPr>
          <w:rFonts w:ascii="Verdana" w:hAnsi="Verdana"/>
          <w:color w:val="auto"/>
          <w:sz w:val="18"/>
          <w:szCs w:val="18"/>
          <w:lang w:val="cs-CZ"/>
        </w:rPr>
        <w:tab/>
      </w:r>
      <w:r w:rsidR="00E35CA6" w:rsidRPr="005D39E2">
        <w:rPr>
          <w:rFonts w:ascii="Verdana" w:hAnsi="Verdana"/>
          <w:color w:val="auto"/>
          <w:sz w:val="18"/>
          <w:szCs w:val="18"/>
          <w:lang w:val="cs-CZ"/>
        </w:rPr>
        <w:tab/>
      </w:r>
      <w:r w:rsidR="00757C58" w:rsidRPr="005D39E2">
        <w:rPr>
          <w:rFonts w:ascii="Verdana" w:hAnsi="Verdana"/>
          <w:color w:val="auto"/>
          <w:sz w:val="18"/>
          <w:szCs w:val="18"/>
          <w:lang w:val="cs-CZ"/>
        </w:rPr>
        <w:t xml:space="preserve">Sdružení pro intenzifikaci ČOV Kaplice </w:t>
      </w:r>
      <w:proofErr w:type="gramStart"/>
      <w:r w:rsidR="00757C58" w:rsidRPr="005D39E2">
        <w:rPr>
          <w:rFonts w:ascii="Verdana" w:hAnsi="Verdana"/>
          <w:color w:val="auto"/>
          <w:sz w:val="18"/>
          <w:szCs w:val="18"/>
          <w:lang w:val="cs-CZ"/>
        </w:rPr>
        <w:t>SKANSKA - ZVÁNOVEC</w:t>
      </w:r>
      <w:proofErr w:type="gramEnd"/>
    </w:p>
    <w:p w14:paraId="561B778E" w14:textId="77777777" w:rsidR="00E63337" w:rsidRPr="005D39E2" w:rsidRDefault="00E63337" w:rsidP="00DD30F7">
      <w:pPr>
        <w:tabs>
          <w:tab w:val="left" w:pos="2835"/>
          <w:tab w:val="left" w:pos="4253"/>
        </w:tabs>
        <w:ind w:left="0"/>
        <w:rPr>
          <w:rFonts w:ascii="Verdana" w:hAnsi="Verdana"/>
          <w:color w:val="auto"/>
          <w:sz w:val="18"/>
          <w:szCs w:val="18"/>
          <w:lang w:val="cs-CZ"/>
        </w:rPr>
      </w:pPr>
      <w:r w:rsidRPr="005D39E2">
        <w:rPr>
          <w:rFonts w:ascii="Verdana" w:hAnsi="Verdana"/>
          <w:b/>
          <w:color w:val="auto"/>
          <w:sz w:val="18"/>
          <w:szCs w:val="18"/>
          <w:lang w:val="cs-CZ"/>
        </w:rPr>
        <w:t>Uvedení do provozu</w:t>
      </w:r>
      <w:r w:rsidRPr="005D39E2">
        <w:rPr>
          <w:rFonts w:ascii="Verdana" w:hAnsi="Verdana"/>
          <w:b/>
          <w:color w:val="auto"/>
          <w:sz w:val="18"/>
          <w:szCs w:val="18"/>
          <w:lang w:val="cs-CZ"/>
        </w:rPr>
        <w:tab/>
      </w:r>
      <w:r w:rsidR="00757C58" w:rsidRPr="005D39E2">
        <w:rPr>
          <w:rFonts w:ascii="Verdana" w:hAnsi="Verdana"/>
          <w:b/>
          <w:color w:val="auto"/>
          <w:sz w:val="18"/>
          <w:szCs w:val="18"/>
          <w:lang w:val="cs-CZ"/>
        </w:rPr>
        <w:tab/>
      </w:r>
      <w:r w:rsidR="00EB549F" w:rsidRPr="005D39E2">
        <w:rPr>
          <w:rFonts w:ascii="Verdana" w:hAnsi="Verdana"/>
          <w:color w:val="auto"/>
          <w:sz w:val="18"/>
          <w:szCs w:val="18"/>
          <w:lang w:val="cs-CZ"/>
        </w:rPr>
        <w:t>200</w:t>
      </w:r>
      <w:r w:rsidR="00757C58" w:rsidRPr="005D39E2">
        <w:rPr>
          <w:rFonts w:ascii="Verdana" w:hAnsi="Verdana"/>
          <w:color w:val="auto"/>
          <w:sz w:val="18"/>
          <w:szCs w:val="18"/>
          <w:lang w:val="cs-CZ"/>
        </w:rPr>
        <w:t>5</w:t>
      </w:r>
    </w:p>
    <w:p w14:paraId="76C66B8F" w14:textId="77777777" w:rsidR="003576DA" w:rsidRPr="005D39E2" w:rsidRDefault="003576DA" w:rsidP="00DD30F7">
      <w:pPr>
        <w:tabs>
          <w:tab w:val="left" w:pos="2835"/>
          <w:tab w:val="left" w:pos="4253"/>
        </w:tabs>
        <w:ind w:left="0"/>
        <w:rPr>
          <w:rFonts w:ascii="Verdana" w:hAnsi="Verdana"/>
          <w:i/>
          <w:color w:val="auto"/>
          <w:sz w:val="18"/>
          <w:szCs w:val="18"/>
          <w:lang w:val="cs-CZ"/>
        </w:rPr>
      </w:pPr>
    </w:p>
    <w:p w14:paraId="35193926" w14:textId="77777777" w:rsidR="001B437D" w:rsidRPr="005D39E2" w:rsidRDefault="001B437D" w:rsidP="00321B1B">
      <w:pPr>
        <w:tabs>
          <w:tab w:val="left" w:pos="1985"/>
          <w:tab w:val="left" w:pos="4253"/>
        </w:tabs>
        <w:ind w:left="0"/>
        <w:rPr>
          <w:rFonts w:ascii="Verdana" w:hAnsi="Verdana"/>
          <w:color w:val="auto"/>
          <w:sz w:val="18"/>
          <w:szCs w:val="18"/>
          <w:lang w:val="cs-CZ"/>
        </w:rPr>
      </w:pPr>
      <w:r w:rsidRPr="005D39E2">
        <w:rPr>
          <w:rFonts w:ascii="Verdana" w:hAnsi="Verdana"/>
          <w:b/>
          <w:color w:val="auto"/>
          <w:sz w:val="18"/>
          <w:szCs w:val="18"/>
          <w:lang w:val="cs-CZ"/>
        </w:rPr>
        <w:t>Provozovatel</w:t>
      </w:r>
      <w:r w:rsidR="00321B1B" w:rsidRPr="005D39E2">
        <w:rPr>
          <w:rFonts w:ascii="Verdana" w:hAnsi="Verdana"/>
          <w:b/>
          <w:color w:val="auto"/>
          <w:sz w:val="18"/>
          <w:szCs w:val="18"/>
          <w:lang w:val="cs-CZ"/>
        </w:rPr>
        <w:tab/>
      </w:r>
      <w:r w:rsidR="00321B1B" w:rsidRPr="005D39E2">
        <w:rPr>
          <w:rFonts w:ascii="Verdana" w:hAnsi="Verdana"/>
          <w:b/>
          <w:color w:val="auto"/>
          <w:sz w:val="18"/>
          <w:szCs w:val="18"/>
          <w:lang w:val="cs-CZ"/>
        </w:rPr>
        <w:tab/>
      </w:r>
      <w:proofErr w:type="gramStart"/>
      <w:r w:rsidR="00D01B30" w:rsidRPr="005D39E2">
        <w:rPr>
          <w:rFonts w:ascii="Verdana" w:hAnsi="Verdana"/>
          <w:color w:val="auto"/>
          <w:sz w:val="18"/>
          <w:szCs w:val="18"/>
          <w:lang w:val="cs-CZ"/>
        </w:rPr>
        <w:t xml:space="preserve">ČEVAK </w:t>
      </w:r>
      <w:r w:rsidRPr="005D39E2">
        <w:rPr>
          <w:rFonts w:ascii="Verdana" w:hAnsi="Verdana"/>
          <w:color w:val="auto"/>
          <w:sz w:val="18"/>
          <w:szCs w:val="18"/>
          <w:lang w:val="cs-CZ"/>
        </w:rPr>
        <w:t xml:space="preserve"> a.s.</w:t>
      </w:r>
      <w:proofErr w:type="gramEnd"/>
      <w:r w:rsidRPr="005D39E2">
        <w:rPr>
          <w:rFonts w:ascii="Verdana" w:hAnsi="Verdana"/>
          <w:color w:val="auto"/>
          <w:sz w:val="18"/>
          <w:szCs w:val="18"/>
          <w:lang w:val="cs-CZ"/>
        </w:rPr>
        <w:t>, České Budějovice</w:t>
      </w:r>
    </w:p>
    <w:p w14:paraId="23B2255F" w14:textId="77777777" w:rsidR="00713479" w:rsidRPr="005D39E2" w:rsidRDefault="00C74963" w:rsidP="00713479">
      <w:pPr>
        <w:tabs>
          <w:tab w:val="left" w:pos="2835"/>
          <w:tab w:val="left" w:pos="4253"/>
        </w:tabs>
        <w:ind w:left="0"/>
        <w:rPr>
          <w:rFonts w:ascii="Verdana" w:hAnsi="Verdana"/>
          <w:i/>
          <w:color w:val="auto"/>
          <w:sz w:val="18"/>
          <w:szCs w:val="18"/>
          <w:lang w:val="cs-CZ"/>
        </w:rPr>
      </w:pPr>
      <w:r w:rsidRPr="005D39E2">
        <w:rPr>
          <w:rFonts w:ascii="Verdana" w:hAnsi="Verdana"/>
          <w:b/>
          <w:color w:val="auto"/>
          <w:sz w:val="18"/>
          <w:szCs w:val="18"/>
          <w:lang w:val="cs-CZ"/>
        </w:rPr>
        <w:t>Prov</w:t>
      </w:r>
      <w:r w:rsidR="00713479" w:rsidRPr="005D39E2">
        <w:rPr>
          <w:rFonts w:ascii="Verdana" w:hAnsi="Verdana"/>
          <w:b/>
          <w:color w:val="auto"/>
          <w:sz w:val="18"/>
          <w:szCs w:val="18"/>
          <w:lang w:val="cs-CZ"/>
        </w:rPr>
        <w:t>ozní</w:t>
      </w:r>
      <w:r w:rsidRPr="005D39E2">
        <w:rPr>
          <w:rFonts w:ascii="Verdana" w:hAnsi="Verdana"/>
          <w:b/>
          <w:color w:val="auto"/>
          <w:sz w:val="18"/>
          <w:szCs w:val="18"/>
          <w:lang w:val="cs-CZ"/>
        </w:rPr>
        <w:t xml:space="preserve"> řád zpracoval </w:t>
      </w:r>
      <w:r w:rsidRPr="005D39E2">
        <w:rPr>
          <w:rFonts w:ascii="Verdana" w:hAnsi="Verdana"/>
          <w:b/>
          <w:color w:val="auto"/>
          <w:sz w:val="18"/>
          <w:szCs w:val="18"/>
          <w:lang w:val="cs-CZ"/>
        </w:rPr>
        <w:tab/>
      </w:r>
      <w:r w:rsidRPr="005D39E2">
        <w:rPr>
          <w:rFonts w:ascii="Verdana" w:hAnsi="Verdana"/>
          <w:b/>
          <w:color w:val="auto"/>
          <w:sz w:val="18"/>
          <w:szCs w:val="18"/>
          <w:lang w:val="cs-CZ"/>
        </w:rPr>
        <w:tab/>
      </w:r>
      <w:r w:rsidR="00EC2841" w:rsidRPr="005D39E2">
        <w:rPr>
          <w:rFonts w:ascii="Verdana" w:hAnsi="Verdana"/>
          <w:color w:val="auto"/>
          <w:sz w:val="18"/>
          <w:szCs w:val="18"/>
          <w:lang w:val="cs-CZ"/>
        </w:rPr>
        <w:t xml:space="preserve">ČEVAK a.s., České Budějovice, </w:t>
      </w:r>
      <w:proofErr w:type="gramStart"/>
      <w:r w:rsidR="00713479" w:rsidRPr="005D39E2">
        <w:rPr>
          <w:rFonts w:ascii="Verdana" w:hAnsi="Verdana"/>
          <w:color w:val="auto"/>
          <w:sz w:val="18"/>
          <w:szCs w:val="18"/>
          <w:lang w:val="cs-CZ"/>
        </w:rPr>
        <w:t>ing.</w:t>
      </w:r>
      <w:proofErr w:type="gramEnd"/>
      <w:r w:rsidR="00713479" w:rsidRPr="005D39E2">
        <w:rPr>
          <w:rFonts w:ascii="Verdana" w:hAnsi="Verdana"/>
          <w:color w:val="auto"/>
          <w:sz w:val="18"/>
          <w:szCs w:val="18"/>
          <w:lang w:val="cs-CZ"/>
        </w:rPr>
        <w:t xml:space="preserve"> Hana Bicanová</w:t>
      </w:r>
    </w:p>
    <w:p w14:paraId="04507AB1" w14:textId="77777777" w:rsidR="00400F03" w:rsidRPr="005D39E2" w:rsidRDefault="00400F03" w:rsidP="00EC2841">
      <w:pPr>
        <w:tabs>
          <w:tab w:val="left" w:pos="2835"/>
          <w:tab w:val="left" w:pos="4253"/>
        </w:tabs>
        <w:ind w:left="0"/>
        <w:rPr>
          <w:rFonts w:ascii="Verdana" w:hAnsi="Verdana"/>
          <w:i/>
          <w:color w:val="auto"/>
          <w:sz w:val="18"/>
          <w:szCs w:val="18"/>
          <w:lang w:val="cs-CZ"/>
        </w:rPr>
        <w:sectPr w:rsidR="00400F03" w:rsidRPr="005D39E2" w:rsidSect="00F2060B">
          <w:type w:val="continuous"/>
          <w:pgSz w:w="11907" w:h="16840" w:code="9"/>
          <w:pgMar w:top="1418" w:right="1418" w:bottom="1588" w:left="1418" w:header="709" w:footer="709" w:gutter="113"/>
          <w:cols w:space="172"/>
          <w:docGrid w:linePitch="272"/>
        </w:sectPr>
      </w:pPr>
    </w:p>
    <w:p w14:paraId="1E7F8F3A" w14:textId="77777777" w:rsidR="001B437D" w:rsidRPr="005D39E2" w:rsidRDefault="00B712E1" w:rsidP="00DD30F7">
      <w:pPr>
        <w:tabs>
          <w:tab w:val="left" w:pos="2835"/>
          <w:tab w:val="left" w:pos="4253"/>
        </w:tabs>
        <w:ind w:left="4253" w:hanging="4253"/>
        <w:rPr>
          <w:rFonts w:ascii="Verdana" w:hAnsi="Verdana"/>
          <w:b/>
          <w:i/>
          <w:color w:val="auto"/>
          <w:sz w:val="18"/>
          <w:szCs w:val="18"/>
          <w:lang w:val="cs-CZ"/>
        </w:rPr>
      </w:pPr>
      <w:r w:rsidRPr="005D39E2">
        <w:rPr>
          <w:rFonts w:ascii="Verdana" w:hAnsi="Verdana"/>
          <w:b/>
          <w:color w:val="auto"/>
          <w:sz w:val="18"/>
          <w:szCs w:val="18"/>
          <w:lang w:val="cs-CZ"/>
        </w:rPr>
        <w:t xml:space="preserve">Platnost </w:t>
      </w:r>
      <w:r w:rsidR="001B437D" w:rsidRPr="005D39E2">
        <w:rPr>
          <w:rFonts w:ascii="Verdana" w:hAnsi="Verdana"/>
          <w:b/>
          <w:color w:val="auto"/>
          <w:sz w:val="18"/>
          <w:szCs w:val="18"/>
          <w:lang w:val="cs-CZ"/>
        </w:rPr>
        <w:tab/>
      </w:r>
      <w:r w:rsidR="001B437D" w:rsidRPr="005D39E2">
        <w:rPr>
          <w:rFonts w:ascii="Verdana" w:hAnsi="Verdana"/>
          <w:b/>
          <w:color w:val="auto"/>
          <w:sz w:val="18"/>
          <w:szCs w:val="18"/>
          <w:lang w:val="cs-CZ"/>
        </w:rPr>
        <w:tab/>
      </w:r>
      <w:r w:rsidR="00AE2A3A" w:rsidRPr="005D39E2">
        <w:rPr>
          <w:rFonts w:ascii="Verdana" w:hAnsi="Verdana"/>
          <w:color w:val="auto"/>
          <w:sz w:val="18"/>
          <w:szCs w:val="18"/>
          <w:lang w:val="cs-CZ"/>
        </w:rPr>
        <w:t>do doby významných změn</w:t>
      </w:r>
      <w:r w:rsidR="008F2FE6" w:rsidRPr="005D39E2">
        <w:rPr>
          <w:rFonts w:ascii="Verdana" w:hAnsi="Verdana"/>
          <w:color w:val="auto"/>
          <w:sz w:val="18"/>
          <w:szCs w:val="18"/>
          <w:lang w:val="cs-CZ"/>
        </w:rPr>
        <w:t xml:space="preserve"> </w:t>
      </w:r>
      <w:r w:rsidR="00AE2A3A" w:rsidRPr="005D39E2">
        <w:rPr>
          <w:rFonts w:ascii="Verdana" w:hAnsi="Verdana"/>
          <w:color w:val="auto"/>
          <w:sz w:val="18"/>
          <w:szCs w:val="18"/>
          <w:lang w:val="cs-CZ"/>
        </w:rPr>
        <w:t>stavby nebo právních předpisů</w:t>
      </w:r>
    </w:p>
    <w:p w14:paraId="1EA65D05" w14:textId="77777777" w:rsidR="005E2CFE" w:rsidRPr="005D39E2" w:rsidRDefault="005E2CFE" w:rsidP="00DD30F7">
      <w:pPr>
        <w:tabs>
          <w:tab w:val="left" w:pos="4395"/>
        </w:tabs>
        <w:ind w:left="0"/>
        <w:rPr>
          <w:rFonts w:ascii="Verdana" w:hAnsi="Verdana"/>
          <w:b/>
          <w:color w:val="auto"/>
          <w:lang w:val="cs-CZ"/>
        </w:rPr>
      </w:pPr>
    </w:p>
    <w:p w14:paraId="6F4B3E16" w14:textId="77777777" w:rsidR="001B437D" w:rsidRPr="005D39E2" w:rsidRDefault="001B437D" w:rsidP="00DD30F7">
      <w:pPr>
        <w:tabs>
          <w:tab w:val="left" w:pos="4395"/>
        </w:tabs>
        <w:ind w:left="0"/>
        <w:rPr>
          <w:rFonts w:ascii="Verdana" w:hAnsi="Verdana"/>
          <w:b/>
          <w:i/>
          <w:color w:val="auto"/>
          <w:lang w:val="cs-CZ"/>
        </w:rPr>
      </w:pPr>
      <w:r w:rsidRPr="005D39E2">
        <w:rPr>
          <w:rFonts w:ascii="Verdana" w:hAnsi="Verdana"/>
          <w:b/>
          <w:color w:val="auto"/>
          <w:lang w:val="cs-CZ"/>
        </w:rPr>
        <w:t>Provozní řád schválen:</w:t>
      </w:r>
    </w:p>
    <w:p w14:paraId="3499D7D1" w14:textId="77777777" w:rsidR="001B437D" w:rsidRPr="005D39E2" w:rsidRDefault="001B437D" w:rsidP="00DD30F7">
      <w:pPr>
        <w:tabs>
          <w:tab w:val="left" w:pos="4395"/>
        </w:tabs>
        <w:ind w:left="0"/>
        <w:rPr>
          <w:rFonts w:ascii="Verdana" w:hAnsi="Verdana"/>
          <w:b/>
          <w:i/>
          <w:color w:val="auto"/>
          <w:lang w:val="cs-CZ"/>
        </w:rPr>
      </w:pPr>
      <w:r w:rsidRPr="005D39E2">
        <w:rPr>
          <w:rFonts w:ascii="Verdana" w:hAnsi="Verdana"/>
          <w:b/>
          <w:color w:val="auto"/>
          <w:lang w:val="cs-CZ"/>
        </w:rPr>
        <w:t>1) vlastníkem</w:t>
      </w:r>
    </w:p>
    <w:p w14:paraId="0CF9304A" w14:textId="77777777" w:rsidR="002E21D4" w:rsidRPr="005D39E2" w:rsidRDefault="002E21D4" w:rsidP="00DD30F7">
      <w:pPr>
        <w:tabs>
          <w:tab w:val="left" w:pos="4395"/>
        </w:tabs>
        <w:ind w:left="0"/>
        <w:rPr>
          <w:rFonts w:ascii="Verdana" w:hAnsi="Verdana"/>
          <w:color w:val="auto"/>
          <w:lang w:val="cs-CZ"/>
        </w:rPr>
      </w:pPr>
    </w:p>
    <w:p w14:paraId="4EBE45AC" w14:textId="77777777" w:rsidR="00713479" w:rsidRPr="005D39E2" w:rsidRDefault="00713479" w:rsidP="00DD30F7">
      <w:pPr>
        <w:tabs>
          <w:tab w:val="left" w:pos="4395"/>
        </w:tabs>
        <w:ind w:left="0"/>
        <w:rPr>
          <w:rFonts w:ascii="Verdana" w:hAnsi="Verdana"/>
          <w:color w:val="auto"/>
          <w:lang w:val="cs-CZ"/>
        </w:rPr>
      </w:pPr>
    </w:p>
    <w:p w14:paraId="7483B990" w14:textId="77777777" w:rsidR="002E21D4" w:rsidRPr="005D39E2" w:rsidRDefault="002E21D4" w:rsidP="00DD30F7">
      <w:pPr>
        <w:tabs>
          <w:tab w:val="left" w:pos="4395"/>
        </w:tabs>
        <w:ind w:left="0"/>
        <w:rPr>
          <w:rFonts w:ascii="Verdana" w:hAnsi="Verdana"/>
          <w:color w:val="auto"/>
          <w:sz w:val="18"/>
          <w:szCs w:val="18"/>
          <w:lang w:val="cs-CZ"/>
        </w:rPr>
      </w:pPr>
      <w:r w:rsidRPr="005D39E2">
        <w:rPr>
          <w:rFonts w:ascii="Verdana" w:hAnsi="Verdana"/>
          <w:color w:val="auto"/>
          <w:sz w:val="18"/>
          <w:szCs w:val="18"/>
          <w:lang w:val="cs-CZ"/>
        </w:rPr>
        <w:t xml:space="preserve">------------------------------            </w:t>
      </w:r>
      <w:r w:rsidR="008B2128" w:rsidRPr="005D39E2">
        <w:rPr>
          <w:rFonts w:ascii="Verdana" w:hAnsi="Verdana"/>
          <w:color w:val="auto"/>
          <w:sz w:val="18"/>
          <w:szCs w:val="18"/>
          <w:lang w:val="cs-CZ"/>
        </w:rPr>
        <w:t xml:space="preserve">    </w:t>
      </w:r>
      <w:r w:rsidRPr="005D39E2">
        <w:rPr>
          <w:rFonts w:ascii="Verdana" w:hAnsi="Verdana"/>
          <w:color w:val="auto"/>
          <w:sz w:val="18"/>
          <w:szCs w:val="18"/>
          <w:lang w:val="cs-CZ"/>
        </w:rPr>
        <w:t xml:space="preserve">-------------------------------           </w:t>
      </w:r>
      <w:r w:rsidR="008B2128" w:rsidRPr="005D39E2">
        <w:rPr>
          <w:rFonts w:ascii="Verdana" w:hAnsi="Verdana"/>
          <w:color w:val="auto"/>
          <w:sz w:val="18"/>
          <w:szCs w:val="18"/>
          <w:lang w:val="cs-CZ"/>
        </w:rPr>
        <w:t xml:space="preserve">      --</w:t>
      </w:r>
      <w:r w:rsidRPr="005D39E2">
        <w:rPr>
          <w:rFonts w:ascii="Verdana" w:hAnsi="Verdana"/>
          <w:color w:val="auto"/>
          <w:sz w:val="18"/>
          <w:szCs w:val="18"/>
          <w:lang w:val="cs-CZ"/>
        </w:rPr>
        <w:t>--------------------</w:t>
      </w:r>
    </w:p>
    <w:p w14:paraId="7C72C098" w14:textId="77777777" w:rsidR="002E21D4" w:rsidRPr="005D39E2" w:rsidRDefault="002E21D4" w:rsidP="00DD30F7">
      <w:pPr>
        <w:tabs>
          <w:tab w:val="left" w:pos="4395"/>
        </w:tabs>
        <w:ind w:left="0"/>
        <w:rPr>
          <w:rFonts w:ascii="Verdana" w:hAnsi="Verdana"/>
          <w:i/>
          <w:color w:val="auto"/>
          <w:sz w:val="18"/>
          <w:szCs w:val="18"/>
          <w:lang w:val="cs-CZ"/>
        </w:rPr>
      </w:pPr>
      <w:r w:rsidRPr="005D39E2">
        <w:rPr>
          <w:rFonts w:ascii="Verdana" w:hAnsi="Verdana"/>
          <w:color w:val="auto"/>
          <w:sz w:val="18"/>
          <w:szCs w:val="18"/>
          <w:lang w:val="cs-CZ"/>
        </w:rPr>
        <w:t xml:space="preserve">            Datum                                      </w:t>
      </w:r>
      <w:r w:rsidR="008B2128" w:rsidRPr="005D39E2">
        <w:rPr>
          <w:rFonts w:ascii="Verdana" w:hAnsi="Verdana"/>
          <w:color w:val="auto"/>
          <w:sz w:val="18"/>
          <w:szCs w:val="18"/>
          <w:lang w:val="cs-CZ"/>
        </w:rPr>
        <w:t xml:space="preserve">    </w:t>
      </w:r>
      <w:r w:rsidRPr="005D39E2">
        <w:rPr>
          <w:rFonts w:ascii="Verdana" w:hAnsi="Verdana"/>
          <w:color w:val="auto"/>
          <w:sz w:val="18"/>
          <w:szCs w:val="18"/>
          <w:lang w:val="cs-CZ"/>
        </w:rPr>
        <w:t xml:space="preserve"> </w:t>
      </w:r>
      <w:r w:rsidR="008B2128" w:rsidRPr="005D39E2">
        <w:rPr>
          <w:rFonts w:ascii="Verdana" w:hAnsi="Verdana"/>
          <w:color w:val="auto"/>
          <w:sz w:val="18"/>
          <w:szCs w:val="18"/>
          <w:lang w:val="cs-CZ"/>
        </w:rPr>
        <w:t xml:space="preserve">  </w:t>
      </w:r>
      <w:r w:rsidRPr="005D39E2">
        <w:rPr>
          <w:rFonts w:ascii="Verdana" w:hAnsi="Verdana"/>
          <w:color w:val="auto"/>
          <w:sz w:val="18"/>
          <w:szCs w:val="18"/>
          <w:lang w:val="cs-CZ"/>
        </w:rPr>
        <w:t xml:space="preserve">Razítko                                    </w:t>
      </w:r>
      <w:r w:rsidR="008B2128" w:rsidRPr="005D39E2">
        <w:rPr>
          <w:rFonts w:ascii="Verdana" w:hAnsi="Verdana"/>
          <w:color w:val="auto"/>
          <w:sz w:val="18"/>
          <w:szCs w:val="18"/>
          <w:lang w:val="cs-CZ"/>
        </w:rPr>
        <w:t xml:space="preserve">       </w:t>
      </w:r>
      <w:r w:rsidRPr="005D39E2">
        <w:rPr>
          <w:rFonts w:ascii="Verdana" w:hAnsi="Verdana"/>
          <w:color w:val="auto"/>
          <w:sz w:val="18"/>
          <w:szCs w:val="18"/>
          <w:lang w:val="cs-CZ"/>
        </w:rPr>
        <w:t xml:space="preserve"> Podpis</w:t>
      </w:r>
    </w:p>
    <w:p w14:paraId="59538E03" w14:textId="77777777" w:rsidR="00D9570C" w:rsidRPr="005D39E2" w:rsidRDefault="00D9570C" w:rsidP="00DD30F7">
      <w:pPr>
        <w:tabs>
          <w:tab w:val="left" w:pos="4395"/>
        </w:tabs>
        <w:ind w:left="0"/>
        <w:rPr>
          <w:rFonts w:ascii="Verdana" w:hAnsi="Verdana"/>
          <w:color w:val="auto"/>
          <w:lang w:val="cs-CZ"/>
        </w:rPr>
      </w:pPr>
    </w:p>
    <w:p w14:paraId="757C0099" w14:textId="77777777" w:rsidR="001B437D" w:rsidRPr="005D39E2" w:rsidRDefault="001B437D" w:rsidP="00DD30F7">
      <w:pPr>
        <w:tabs>
          <w:tab w:val="left" w:pos="4395"/>
        </w:tabs>
        <w:ind w:left="0"/>
        <w:rPr>
          <w:rFonts w:ascii="Verdana" w:hAnsi="Verdana"/>
          <w:color w:val="auto"/>
          <w:lang w:val="cs-CZ"/>
        </w:rPr>
      </w:pPr>
      <w:r w:rsidRPr="005D39E2">
        <w:rPr>
          <w:rFonts w:ascii="Verdana" w:hAnsi="Verdana"/>
          <w:b/>
          <w:color w:val="auto"/>
          <w:lang w:val="cs-CZ"/>
        </w:rPr>
        <w:t>2) provozovatelem</w:t>
      </w:r>
    </w:p>
    <w:p w14:paraId="312FE2EC" w14:textId="77777777" w:rsidR="001B437D" w:rsidRPr="005D39E2" w:rsidRDefault="001B437D" w:rsidP="00DD30F7">
      <w:pPr>
        <w:tabs>
          <w:tab w:val="left" w:pos="4395"/>
        </w:tabs>
        <w:ind w:left="0"/>
        <w:rPr>
          <w:rFonts w:ascii="Verdana" w:hAnsi="Verdana"/>
          <w:color w:val="auto"/>
          <w:lang w:val="cs-CZ"/>
        </w:rPr>
      </w:pPr>
    </w:p>
    <w:p w14:paraId="15213C99" w14:textId="77777777" w:rsidR="008B2128" w:rsidRPr="005D39E2" w:rsidRDefault="008B2128" w:rsidP="00DD30F7">
      <w:pPr>
        <w:tabs>
          <w:tab w:val="left" w:pos="4395"/>
        </w:tabs>
        <w:ind w:left="0"/>
        <w:rPr>
          <w:rFonts w:ascii="Verdana" w:hAnsi="Verdana"/>
          <w:color w:val="auto"/>
          <w:lang w:val="cs-CZ"/>
        </w:rPr>
      </w:pPr>
    </w:p>
    <w:p w14:paraId="371E6A49" w14:textId="77777777" w:rsidR="008B2128" w:rsidRPr="00F2060B" w:rsidRDefault="008B2128" w:rsidP="00DD30F7">
      <w:pPr>
        <w:tabs>
          <w:tab w:val="left" w:pos="4395"/>
        </w:tabs>
        <w:ind w:left="0"/>
        <w:rPr>
          <w:rFonts w:ascii="Verdana" w:hAnsi="Verdana"/>
          <w:color w:val="auto"/>
          <w:sz w:val="18"/>
          <w:szCs w:val="18"/>
          <w:lang w:val="cs-CZ"/>
        </w:rPr>
      </w:pPr>
      <w:r w:rsidRPr="00F2060B">
        <w:rPr>
          <w:rFonts w:ascii="Verdana" w:hAnsi="Verdana"/>
          <w:color w:val="auto"/>
          <w:sz w:val="18"/>
          <w:szCs w:val="18"/>
          <w:lang w:val="cs-CZ"/>
        </w:rPr>
        <w:t>------------------------------                -------------------------------                 ----------------------</w:t>
      </w:r>
    </w:p>
    <w:p w14:paraId="24E04EE8" w14:textId="77777777" w:rsidR="00E96D8B" w:rsidRPr="00F2060B" w:rsidRDefault="008B2128" w:rsidP="00DD30F7">
      <w:pPr>
        <w:tabs>
          <w:tab w:val="left" w:pos="4395"/>
        </w:tabs>
        <w:ind w:left="0"/>
        <w:rPr>
          <w:rFonts w:ascii="Verdana" w:hAnsi="Verdana"/>
          <w:color w:val="auto"/>
          <w:sz w:val="18"/>
          <w:szCs w:val="18"/>
          <w:lang w:val="cs-CZ"/>
        </w:rPr>
      </w:pPr>
      <w:r w:rsidRPr="00F2060B">
        <w:rPr>
          <w:rFonts w:ascii="Verdana" w:hAnsi="Verdana"/>
          <w:color w:val="auto"/>
          <w:sz w:val="18"/>
          <w:szCs w:val="18"/>
          <w:lang w:val="cs-CZ"/>
        </w:rPr>
        <w:t xml:space="preserve">            Datum                                             Razítko                                            Podpis</w:t>
      </w:r>
    </w:p>
    <w:p w14:paraId="4C3FF2B2" w14:textId="77777777" w:rsidR="001B437D" w:rsidRPr="00F2060B" w:rsidRDefault="001B437D" w:rsidP="00DD30F7">
      <w:pPr>
        <w:ind w:left="0"/>
        <w:jc w:val="center"/>
        <w:rPr>
          <w:rFonts w:ascii="Verdana" w:hAnsi="Verdana"/>
          <w:b/>
          <w:color w:val="auto"/>
          <w:sz w:val="36"/>
          <w:u w:val="single"/>
          <w:lang w:val="cs-CZ"/>
        </w:rPr>
      </w:pPr>
      <w:r w:rsidRPr="00F2060B">
        <w:rPr>
          <w:rFonts w:ascii="Verdana" w:hAnsi="Verdana"/>
          <w:b/>
          <w:color w:val="auto"/>
          <w:sz w:val="36"/>
          <w:u w:val="single"/>
          <w:lang w:val="cs-CZ"/>
        </w:rPr>
        <w:lastRenderedPageBreak/>
        <w:t>Obsah</w:t>
      </w:r>
    </w:p>
    <w:p w14:paraId="4C4E7D64" w14:textId="77777777" w:rsidR="001B437D" w:rsidRPr="00F2060B" w:rsidRDefault="001B437D" w:rsidP="00DD30F7">
      <w:pPr>
        <w:rPr>
          <w:rFonts w:ascii="Verdana" w:hAnsi="Verdana"/>
          <w:color w:val="auto"/>
          <w:sz w:val="24"/>
          <w:lang w:val="cs-CZ"/>
        </w:rPr>
      </w:pPr>
    </w:p>
    <w:p w14:paraId="7A2D404A" w14:textId="77777777" w:rsidR="001B437D" w:rsidRPr="00F2060B" w:rsidRDefault="001B437D" w:rsidP="00DD30F7">
      <w:pPr>
        <w:tabs>
          <w:tab w:val="left" w:pos="567"/>
        </w:tabs>
        <w:rPr>
          <w:rFonts w:ascii="Verdana" w:hAnsi="Verdana"/>
          <w:b/>
          <w:color w:val="auto"/>
          <w:sz w:val="32"/>
          <w:lang w:val="cs-CZ"/>
        </w:rPr>
      </w:pPr>
      <w:r w:rsidRPr="00F2060B">
        <w:rPr>
          <w:rFonts w:ascii="Verdana" w:hAnsi="Verdana"/>
          <w:b/>
          <w:color w:val="auto"/>
          <w:sz w:val="32"/>
          <w:lang w:val="cs-CZ"/>
        </w:rPr>
        <w:tab/>
      </w:r>
      <w:proofErr w:type="gramStart"/>
      <w:r w:rsidRPr="00F2060B">
        <w:rPr>
          <w:rFonts w:ascii="Verdana" w:hAnsi="Verdana"/>
          <w:b/>
          <w:color w:val="auto"/>
          <w:sz w:val="32"/>
          <w:lang w:val="cs-CZ"/>
        </w:rPr>
        <w:t>A - textová</w:t>
      </w:r>
      <w:proofErr w:type="gramEnd"/>
      <w:r w:rsidRPr="00F2060B">
        <w:rPr>
          <w:rFonts w:ascii="Verdana" w:hAnsi="Verdana"/>
          <w:b/>
          <w:color w:val="auto"/>
          <w:sz w:val="32"/>
          <w:lang w:val="cs-CZ"/>
        </w:rPr>
        <w:t xml:space="preserve"> část</w:t>
      </w:r>
    </w:p>
    <w:p w14:paraId="3508445B" w14:textId="77777777" w:rsidR="008E4A2E" w:rsidRDefault="00AF58B3">
      <w:pPr>
        <w:pStyle w:val="Obsah1"/>
        <w:tabs>
          <w:tab w:val="left" w:pos="400"/>
          <w:tab w:val="right" w:leader="dot" w:pos="8948"/>
        </w:tabs>
        <w:rPr>
          <w:b w:val="0"/>
          <w:bCs w:val="0"/>
          <w:caps w:val="0"/>
          <w:noProof/>
          <w:color w:val="auto"/>
          <w:sz w:val="22"/>
          <w:szCs w:val="22"/>
          <w:lang w:val="cs-CZ" w:eastAsia="cs-CZ" w:bidi="ar-SA"/>
        </w:rPr>
      </w:pPr>
      <w:r w:rsidRPr="00F2060B">
        <w:rPr>
          <w:rFonts w:ascii="Verdana" w:hAnsi="Verdana"/>
          <w:b w:val="0"/>
          <w:color w:val="auto"/>
          <w:sz w:val="24"/>
          <w:lang w:val="cs-CZ"/>
        </w:rPr>
        <w:fldChar w:fldCharType="begin"/>
      </w:r>
      <w:r w:rsidRPr="00F2060B">
        <w:rPr>
          <w:rFonts w:ascii="Verdana" w:hAnsi="Verdana"/>
          <w:b w:val="0"/>
          <w:color w:val="auto"/>
          <w:sz w:val="24"/>
          <w:lang w:val="cs-CZ"/>
        </w:rPr>
        <w:instrText xml:space="preserve"> TOC \o "1-3" \h \z \u </w:instrText>
      </w:r>
      <w:r w:rsidRPr="00F2060B">
        <w:rPr>
          <w:rFonts w:ascii="Verdana" w:hAnsi="Verdana"/>
          <w:b w:val="0"/>
          <w:color w:val="auto"/>
          <w:sz w:val="24"/>
          <w:lang w:val="cs-CZ"/>
        </w:rPr>
        <w:fldChar w:fldCharType="separate"/>
      </w:r>
      <w:hyperlink w:anchor="_Toc12353407" w:history="1">
        <w:r w:rsidR="008E4A2E" w:rsidRPr="008F0124">
          <w:rPr>
            <w:rStyle w:val="Hypertextovodkaz"/>
            <w:noProof/>
            <w:lang w:val="cs-CZ"/>
          </w:rPr>
          <w:t>1.</w:t>
        </w:r>
        <w:r w:rsidR="008E4A2E">
          <w:rPr>
            <w:b w:val="0"/>
            <w:bCs w:val="0"/>
            <w:caps w:val="0"/>
            <w:noProof/>
            <w:color w:val="auto"/>
            <w:sz w:val="22"/>
            <w:szCs w:val="22"/>
            <w:lang w:val="cs-CZ" w:eastAsia="cs-CZ" w:bidi="ar-SA"/>
          </w:rPr>
          <w:tab/>
        </w:r>
        <w:r w:rsidR="008E4A2E" w:rsidRPr="008F0124">
          <w:rPr>
            <w:rStyle w:val="Hypertextovodkaz"/>
            <w:noProof/>
            <w:lang w:val="cs-CZ"/>
          </w:rPr>
          <w:t>ÚVODNÍ  USTANOVENÍ</w:t>
        </w:r>
        <w:r w:rsidR="008E4A2E">
          <w:rPr>
            <w:noProof/>
            <w:webHidden/>
          </w:rPr>
          <w:tab/>
        </w:r>
        <w:r w:rsidR="008E4A2E">
          <w:rPr>
            <w:noProof/>
            <w:webHidden/>
          </w:rPr>
          <w:fldChar w:fldCharType="begin"/>
        </w:r>
        <w:r w:rsidR="008E4A2E">
          <w:rPr>
            <w:noProof/>
            <w:webHidden/>
          </w:rPr>
          <w:instrText xml:space="preserve"> PAGEREF _Toc12353407 \h </w:instrText>
        </w:r>
        <w:r w:rsidR="008E4A2E">
          <w:rPr>
            <w:noProof/>
            <w:webHidden/>
          </w:rPr>
        </w:r>
        <w:r w:rsidR="008E4A2E">
          <w:rPr>
            <w:noProof/>
            <w:webHidden/>
          </w:rPr>
          <w:fldChar w:fldCharType="separate"/>
        </w:r>
        <w:r w:rsidR="00E05C51">
          <w:rPr>
            <w:noProof/>
            <w:webHidden/>
          </w:rPr>
          <w:t>5</w:t>
        </w:r>
        <w:r w:rsidR="008E4A2E">
          <w:rPr>
            <w:noProof/>
            <w:webHidden/>
          </w:rPr>
          <w:fldChar w:fldCharType="end"/>
        </w:r>
      </w:hyperlink>
    </w:p>
    <w:p w14:paraId="19331913"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08" w:history="1">
        <w:r w:rsidR="008E4A2E" w:rsidRPr="008F0124">
          <w:rPr>
            <w:rStyle w:val="Hypertextovodkaz"/>
            <w:noProof/>
            <w:lang w:val="cs-CZ"/>
          </w:rPr>
          <w:t>1.1.</w:t>
        </w:r>
        <w:r w:rsidR="008E4A2E">
          <w:rPr>
            <w:smallCaps w:val="0"/>
            <w:noProof/>
            <w:color w:val="auto"/>
            <w:sz w:val="22"/>
            <w:szCs w:val="22"/>
            <w:lang w:val="cs-CZ" w:eastAsia="cs-CZ" w:bidi="ar-SA"/>
          </w:rPr>
          <w:tab/>
        </w:r>
        <w:r w:rsidR="008E4A2E" w:rsidRPr="008F0124">
          <w:rPr>
            <w:rStyle w:val="Hypertextovodkaz"/>
            <w:noProof/>
            <w:lang w:val="cs-CZ"/>
          </w:rPr>
          <w:t>Všeobecně.</w:t>
        </w:r>
        <w:r w:rsidR="008E4A2E">
          <w:rPr>
            <w:noProof/>
            <w:webHidden/>
          </w:rPr>
          <w:tab/>
        </w:r>
        <w:r w:rsidR="008E4A2E">
          <w:rPr>
            <w:noProof/>
            <w:webHidden/>
          </w:rPr>
          <w:fldChar w:fldCharType="begin"/>
        </w:r>
        <w:r w:rsidR="008E4A2E">
          <w:rPr>
            <w:noProof/>
            <w:webHidden/>
          </w:rPr>
          <w:instrText xml:space="preserve"> PAGEREF _Toc12353408 \h </w:instrText>
        </w:r>
        <w:r w:rsidR="008E4A2E">
          <w:rPr>
            <w:noProof/>
            <w:webHidden/>
          </w:rPr>
        </w:r>
        <w:r w:rsidR="008E4A2E">
          <w:rPr>
            <w:noProof/>
            <w:webHidden/>
          </w:rPr>
          <w:fldChar w:fldCharType="separate"/>
        </w:r>
        <w:r w:rsidR="00E05C51">
          <w:rPr>
            <w:noProof/>
            <w:webHidden/>
          </w:rPr>
          <w:t>5</w:t>
        </w:r>
        <w:r w:rsidR="008E4A2E">
          <w:rPr>
            <w:noProof/>
            <w:webHidden/>
          </w:rPr>
          <w:fldChar w:fldCharType="end"/>
        </w:r>
      </w:hyperlink>
    </w:p>
    <w:p w14:paraId="5855A25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11" w:history="1">
        <w:r w:rsidR="008E4A2E" w:rsidRPr="008F0124">
          <w:rPr>
            <w:rStyle w:val="Hypertextovodkaz"/>
            <w:noProof/>
            <w:lang w:val="cs-CZ"/>
          </w:rPr>
          <w:t>1.2.</w:t>
        </w:r>
        <w:r w:rsidR="008E4A2E">
          <w:rPr>
            <w:smallCaps w:val="0"/>
            <w:noProof/>
            <w:color w:val="auto"/>
            <w:sz w:val="22"/>
            <w:szCs w:val="22"/>
            <w:lang w:val="cs-CZ" w:eastAsia="cs-CZ" w:bidi="ar-SA"/>
          </w:rPr>
          <w:tab/>
        </w:r>
        <w:r w:rsidR="008E4A2E" w:rsidRPr="008F0124">
          <w:rPr>
            <w:rStyle w:val="Hypertextovodkaz"/>
            <w:noProof/>
            <w:lang w:val="cs-CZ"/>
          </w:rPr>
          <w:t>Povolovací  a  schvalovací řízení.</w:t>
        </w:r>
        <w:r w:rsidR="008E4A2E">
          <w:rPr>
            <w:noProof/>
            <w:webHidden/>
          </w:rPr>
          <w:tab/>
        </w:r>
        <w:r w:rsidR="008E4A2E">
          <w:rPr>
            <w:noProof/>
            <w:webHidden/>
          </w:rPr>
          <w:fldChar w:fldCharType="begin"/>
        </w:r>
        <w:r w:rsidR="008E4A2E">
          <w:rPr>
            <w:noProof/>
            <w:webHidden/>
          </w:rPr>
          <w:instrText xml:space="preserve"> PAGEREF _Toc12353411 \h </w:instrText>
        </w:r>
        <w:r w:rsidR="008E4A2E">
          <w:rPr>
            <w:noProof/>
            <w:webHidden/>
          </w:rPr>
        </w:r>
        <w:r w:rsidR="008E4A2E">
          <w:rPr>
            <w:noProof/>
            <w:webHidden/>
          </w:rPr>
          <w:fldChar w:fldCharType="separate"/>
        </w:r>
        <w:r w:rsidR="00E05C51">
          <w:rPr>
            <w:noProof/>
            <w:webHidden/>
          </w:rPr>
          <w:t>5</w:t>
        </w:r>
        <w:r w:rsidR="008E4A2E">
          <w:rPr>
            <w:noProof/>
            <w:webHidden/>
          </w:rPr>
          <w:fldChar w:fldCharType="end"/>
        </w:r>
      </w:hyperlink>
    </w:p>
    <w:p w14:paraId="6842363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12" w:history="1">
        <w:r w:rsidR="008E4A2E" w:rsidRPr="008F0124">
          <w:rPr>
            <w:rStyle w:val="Hypertextovodkaz"/>
            <w:noProof/>
            <w:lang w:val="cs-CZ"/>
          </w:rPr>
          <w:t>1.3.</w:t>
        </w:r>
        <w:r w:rsidR="008E4A2E">
          <w:rPr>
            <w:smallCaps w:val="0"/>
            <w:noProof/>
            <w:color w:val="auto"/>
            <w:sz w:val="22"/>
            <w:szCs w:val="22"/>
            <w:lang w:val="cs-CZ" w:eastAsia="cs-CZ" w:bidi="ar-SA"/>
          </w:rPr>
          <w:tab/>
        </w:r>
        <w:r w:rsidR="008E4A2E" w:rsidRPr="008F0124">
          <w:rPr>
            <w:rStyle w:val="Hypertextovodkaz"/>
            <w:noProof/>
            <w:lang w:val="cs-CZ"/>
          </w:rPr>
          <w:t>Vlastnické vztahy k ČOV a kanalizačním sběračům.</w:t>
        </w:r>
        <w:r w:rsidR="008E4A2E">
          <w:rPr>
            <w:noProof/>
            <w:webHidden/>
          </w:rPr>
          <w:tab/>
        </w:r>
        <w:r w:rsidR="008E4A2E">
          <w:rPr>
            <w:noProof/>
            <w:webHidden/>
          </w:rPr>
          <w:fldChar w:fldCharType="begin"/>
        </w:r>
        <w:r w:rsidR="008E4A2E">
          <w:rPr>
            <w:noProof/>
            <w:webHidden/>
          </w:rPr>
          <w:instrText xml:space="preserve"> PAGEREF _Toc12353412 \h </w:instrText>
        </w:r>
        <w:r w:rsidR="008E4A2E">
          <w:rPr>
            <w:noProof/>
            <w:webHidden/>
          </w:rPr>
        </w:r>
        <w:r w:rsidR="008E4A2E">
          <w:rPr>
            <w:noProof/>
            <w:webHidden/>
          </w:rPr>
          <w:fldChar w:fldCharType="separate"/>
        </w:r>
        <w:r w:rsidR="00E05C51">
          <w:rPr>
            <w:noProof/>
            <w:webHidden/>
          </w:rPr>
          <w:t>6</w:t>
        </w:r>
        <w:r w:rsidR="008E4A2E">
          <w:rPr>
            <w:noProof/>
            <w:webHidden/>
          </w:rPr>
          <w:fldChar w:fldCharType="end"/>
        </w:r>
      </w:hyperlink>
    </w:p>
    <w:p w14:paraId="4F273F9D"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18" w:history="1">
        <w:r w:rsidR="008E4A2E" w:rsidRPr="008F0124">
          <w:rPr>
            <w:rStyle w:val="Hypertextovodkaz"/>
            <w:noProof/>
            <w:lang w:val="cs-CZ"/>
          </w:rPr>
          <w:t>1.5.</w:t>
        </w:r>
        <w:r w:rsidR="008E4A2E">
          <w:rPr>
            <w:smallCaps w:val="0"/>
            <w:noProof/>
            <w:color w:val="auto"/>
            <w:sz w:val="22"/>
            <w:szCs w:val="22"/>
            <w:lang w:val="cs-CZ" w:eastAsia="cs-CZ" w:bidi="ar-SA"/>
          </w:rPr>
          <w:tab/>
        </w:r>
        <w:r w:rsidR="008E4A2E" w:rsidRPr="008F0124">
          <w:rPr>
            <w:rStyle w:val="Hypertextovodkaz"/>
            <w:noProof/>
            <w:lang w:val="cs-CZ"/>
          </w:rPr>
          <w:t>Místa uložení projektové dokumentace.</w:t>
        </w:r>
        <w:r w:rsidR="008E4A2E">
          <w:rPr>
            <w:noProof/>
            <w:webHidden/>
          </w:rPr>
          <w:tab/>
        </w:r>
        <w:r w:rsidR="008E4A2E">
          <w:rPr>
            <w:noProof/>
            <w:webHidden/>
          </w:rPr>
          <w:fldChar w:fldCharType="begin"/>
        </w:r>
        <w:r w:rsidR="008E4A2E">
          <w:rPr>
            <w:noProof/>
            <w:webHidden/>
          </w:rPr>
          <w:instrText xml:space="preserve"> PAGEREF _Toc12353418 \h </w:instrText>
        </w:r>
        <w:r w:rsidR="008E4A2E">
          <w:rPr>
            <w:noProof/>
            <w:webHidden/>
          </w:rPr>
        </w:r>
        <w:r w:rsidR="008E4A2E">
          <w:rPr>
            <w:noProof/>
            <w:webHidden/>
          </w:rPr>
          <w:fldChar w:fldCharType="separate"/>
        </w:r>
        <w:r w:rsidR="00E05C51">
          <w:rPr>
            <w:noProof/>
            <w:webHidden/>
          </w:rPr>
          <w:t>6</w:t>
        </w:r>
        <w:r w:rsidR="008E4A2E">
          <w:rPr>
            <w:noProof/>
            <w:webHidden/>
          </w:rPr>
          <w:fldChar w:fldCharType="end"/>
        </w:r>
      </w:hyperlink>
    </w:p>
    <w:p w14:paraId="2FC03D22"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25" w:history="1">
        <w:r w:rsidR="008E4A2E" w:rsidRPr="008F0124">
          <w:rPr>
            <w:rStyle w:val="Hypertextovodkaz"/>
            <w:noProof/>
            <w:lang w:val="cs-CZ"/>
          </w:rPr>
          <w:t>1.6.</w:t>
        </w:r>
        <w:r w:rsidR="008E4A2E">
          <w:rPr>
            <w:smallCaps w:val="0"/>
            <w:noProof/>
            <w:color w:val="auto"/>
            <w:sz w:val="22"/>
            <w:szCs w:val="22"/>
            <w:lang w:val="cs-CZ" w:eastAsia="cs-CZ" w:bidi="ar-SA"/>
          </w:rPr>
          <w:tab/>
        </w:r>
        <w:r w:rsidR="008E4A2E" w:rsidRPr="008F0124">
          <w:rPr>
            <w:rStyle w:val="Hypertextovodkaz"/>
            <w:noProof/>
            <w:lang w:val="cs-CZ"/>
          </w:rPr>
          <w:t>Platnost provozního řádu.</w:t>
        </w:r>
        <w:r w:rsidR="008E4A2E">
          <w:rPr>
            <w:noProof/>
            <w:webHidden/>
          </w:rPr>
          <w:tab/>
        </w:r>
        <w:r w:rsidR="008E4A2E">
          <w:rPr>
            <w:noProof/>
            <w:webHidden/>
          </w:rPr>
          <w:fldChar w:fldCharType="begin"/>
        </w:r>
        <w:r w:rsidR="008E4A2E">
          <w:rPr>
            <w:noProof/>
            <w:webHidden/>
          </w:rPr>
          <w:instrText xml:space="preserve"> PAGEREF _Toc12353425 \h </w:instrText>
        </w:r>
        <w:r w:rsidR="008E4A2E">
          <w:rPr>
            <w:noProof/>
            <w:webHidden/>
          </w:rPr>
        </w:r>
        <w:r w:rsidR="008E4A2E">
          <w:rPr>
            <w:noProof/>
            <w:webHidden/>
          </w:rPr>
          <w:fldChar w:fldCharType="separate"/>
        </w:r>
        <w:r w:rsidR="00E05C51">
          <w:rPr>
            <w:noProof/>
            <w:webHidden/>
          </w:rPr>
          <w:t>7</w:t>
        </w:r>
        <w:r w:rsidR="008E4A2E">
          <w:rPr>
            <w:noProof/>
            <w:webHidden/>
          </w:rPr>
          <w:fldChar w:fldCharType="end"/>
        </w:r>
      </w:hyperlink>
    </w:p>
    <w:p w14:paraId="7CF605AF" w14:textId="77777777" w:rsidR="008E4A2E" w:rsidRDefault="00F041E5">
      <w:pPr>
        <w:pStyle w:val="Obsah1"/>
        <w:tabs>
          <w:tab w:val="right" w:leader="dot" w:pos="8948"/>
        </w:tabs>
        <w:rPr>
          <w:b w:val="0"/>
          <w:bCs w:val="0"/>
          <w:caps w:val="0"/>
          <w:noProof/>
          <w:color w:val="auto"/>
          <w:sz w:val="22"/>
          <w:szCs w:val="22"/>
          <w:lang w:val="cs-CZ" w:eastAsia="cs-CZ" w:bidi="ar-SA"/>
        </w:rPr>
      </w:pPr>
      <w:hyperlink w:anchor="_Toc12353426" w:history="1">
        <w:r w:rsidR="008E4A2E" w:rsidRPr="008F0124">
          <w:rPr>
            <w:rStyle w:val="Hypertextovodkaz"/>
            <w:noProof/>
            <w:lang w:val="cs-CZ"/>
          </w:rPr>
          <w:t>2. ZÁKLADNÍ ÚDAJE</w:t>
        </w:r>
        <w:r w:rsidR="008E4A2E">
          <w:rPr>
            <w:noProof/>
            <w:webHidden/>
          </w:rPr>
          <w:tab/>
        </w:r>
        <w:r w:rsidR="008E4A2E">
          <w:rPr>
            <w:noProof/>
            <w:webHidden/>
          </w:rPr>
          <w:fldChar w:fldCharType="begin"/>
        </w:r>
        <w:r w:rsidR="008E4A2E">
          <w:rPr>
            <w:noProof/>
            <w:webHidden/>
          </w:rPr>
          <w:instrText xml:space="preserve"> PAGEREF _Toc12353426 \h </w:instrText>
        </w:r>
        <w:r w:rsidR="008E4A2E">
          <w:rPr>
            <w:noProof/>
            <w:webHidden/>
          </w:rPr>
        </w:r>
        <w:r w:rsidR="008E4A2E">
          <w:rPr>
            <w:noProof/>
            <w:webHidden/>
          </w:rPr>
          <w:fldChar w:fldCharType="separate"/>
        </w:r>
        <w:r w:rsidR="00E05C51">
          <w:rPr>
            <w:noProof/>
            <w:webHidden/>
          </w:rPr>
          <w:t>7</w:t>
        </w:r>
        <w:r w:rsidR="008E4A2E">
          <w:rPr>
            <w:noProof/>
            <w:webHidden/>
          </w:rPr>
          <w:fldChar w:fldCharType="end"/>
        </w:r>
      </w:hyperlink>
    </w:p>
    <w:p w14:paraId="0544FD98"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27" w:history="1">
        <w:r w:rsidR="008E4A2E" w:rsidRPr="008F0124">
          <w:rPr>
            <w:rStyle w:val="Hypertextovodkaz"/>
            <w:noProof/>
            <w:lang w:val="cs-CZ"/>
          </w:rPr>
          <w:t>2.1.</w:t>
        </w:r>
        <w:r w:rsidR="008E4A2E">
          <w:rPr>
            <w:smallCaps w:val="0"/>
            <w:noProof/>
            <w:color w:val="auto"/>
            <w:sz w:val="22"/>
            <w:szCs w:val="22"/>
            <w:lang w:val="cs-CZ" w:eastAsia="cs-CZ" w:bidi="ar-SA"/>
          </w:rPr>
          <w:tab/>
        </w:r>
        <w:r w:rsidR="008E4A2E" w:rsidRPr="008F0124">
          <w:rPr>
            <w:rStyle w:val="Hypertextovodkaz"/>
            <w:noProof/>
            <w:lang w:val="cs-CZ"/>
          </w:rPr>
          <w:t>Technologie  čištění</w:t>
        </w:r>
        <w:r w:rsidR="008E4A2E">
          <w:rPr>
            <w:noProof/>
            <w:webHidden/>
          </w:rPr>
          <w:tab/>
        </w:r>
        <w:r w:rsidR="008E4A2E">
          <w:rPr>
            <w:noProof/>
            <w:webHidden/>
          </w:rPr>
          <w:fldChar w:fldCharType="begin"/>
        </w:r>
        <w:r w:rsidR="008E4A2E">
          <w:rPr>
            <w:noProof/>
            <w:webHidden/>
          </w:rPr>
          <w:instrText xml:space="preserve"> PAGEREF _Toc12353427 \h </w:instrText>
        </w:r>
        <w:r w:rsidR="008E4A2E">
          <w:rPr>
            <w:noProof/>
            <w:webHidden/>
          </w:rPr>
        </w:r>
        <w:r w:rsidR="008E4A2E">
          <w:rPr>
            <w:noProof/>
            <w:webHidden/>
          </w:rPr>
          <w:fldChar w:fldCharType="separate"/>
        </w:r>
        <w:r w:rsidR="00E05C51">
          <w:rPr>
            <w:noProof/>
            <w:webHidden/>
          </w:rPr>
          <w:t>8</w:t>
        </w:r>
        <w:r w:rsidR="008E4A2E">
          <w:rPr>
            <w:noProof/>
            <w:webHidden/>
          </w:rPr>
          <w:fldChar w:fldCharType="end"/>
        </w:r>
      </w:hyperlink>
    </w:p>
    <w:p w14:paraId="42C15CCD"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31" w:history="1">
        <w:r w:rsidR="008E4A2E" w:rsidRPr="008F0124">
          <w:rPr>
            <w:rStyle w:val="Hypertextovodkaz"/>
            <w:noProof/>
            <w:lang w:val="cs-CZ"/>
          </w:rPr>
          <w:t>2.2.</w:t>
        </w:r>
        <w:r w:rsidR="008E4A2E">
          <w:rPr>
            <w:smallCaps w:val="0"/>
            <w:noProof/>
            <w:color w:val="auto"/>
            <w:sz w:val="22"/>
            <w:szCs w:val="22"/>
            <w:lang w:val="cs-CZ" w:eastAsia="cs-CZ" w:bidi="ar-SA"/>
          </w:rPr>
          <w:tab/>
        </w:r>
        <w:r w:rsidR="008E4A2E" w:rsidRPr="008F0124">
          <w:rPr>
            <w:rStyle w:val="Hypertextovodkaz"/>
            <w:noProof/>
            <w:lang w:val="cs-CZ"/>
          </w:rPr>
          <w:t>Skladba objektů čistírny a popis průtoku odpadních vod.</w:t>
        </w:r>
        <w:r w:rsidR="008E4A2E">
          <w:rPr>
            <w:noProof/>
            <w:webHidden/>
          </w:rPr>
          <w:tab/>
        </w:r>
        <w:r w:rsidR="008E4A2E">
          <w:rPr>
            <w:noProof/>
            <w:webHidden/>
          </w:rPr>
          <w:fldChar w:fldCharType="begin"/>
        </w:r>
        <w:r w:rsidR="008E4A2E">
          <w:rPr>
            <w:noProof/>
            <w:webHidden/>
          </w:rPr>
          <w:instrText xml:space="preserve"> PAGEREF _Toc12353431 \h </w:instrText>
        </w:r>
        <w:r w:rsidR="008E4A2E">
          <w:rPr>
            <w:noProof/>
            <w:webHidden/>
          </w:rPr>
        </w:r>
        <w:r w:rsidR="008E4A2E">
          <w:rPr>
            <w:noProof/>
            <w:webHidden/>
          </w:rPr>
          <w:fldChar w:fldCharType="separate"/>
        </w:r>
        <w:r w:rsidR="00E05C51">
          <w:rPr>
            <w:noProof/>
            <w:webHidden/>
          </w:rPr>
          <w:t>8</w:t>
        </w:r>
        <w:r w:rsidR="008E4A2E">
          <w:rPr>
            <w:noProof/>
            <w:webHidden/>
          </w:rPr>
          <w:fldChar w:fldCharType="end"/>
        </w:r>
      </w:hyperlink>
    </w:p>
    <w:p w14:paraId="0F12013D"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36" w:history="1">
        <w:r w:rsidR="008E4A2E" w:rsidRPr="008F0124">
          <w:rPr>
            <w:rStyle w:val="Hypertextovodkaz"/>
            <w:noProof/>
            <w:lang w:val="cs-CZ"/>
          </w:rPr>
          <w:t>2.2.1.</w:t>
        </w:r>
        <w:r w:rsidR="008E4A2E">
          <w:rPr>
            <w:i w:val="0"/>
            <w:iCs w:val="0"/>
            <w:noProof/>
            <w:color w:val="auto"/>
            <w:sz w:val="22"/>
            <w:szCs w:val="22"/>
            <w:lang w:val="cs-CZ" w:eastAsia="cs-CZ" w:bidi="ar-SA"/>
          </w:rPr>
          <w:tab/>
        </w:r>
        <w:r w:rsidR="008E4A2E" w:rsidRPr="008F0124">
          <w:rPr>
            <w:rStyle w:val="Hypertextovodkaz"/>
            <w:noProof/>
            <w:lang w:val="cs-CZ"/>
          </w:rPr>
          <w:t>Kanalizační síť a odlehčovací komory</w:t>
        </w:r>
        <w:r w:rsidR="008E4A2E">
          <w:rPr>
            <w:noProof/>
            <w:webHidden/>
          </w:rPr>
          <w:tab/>
        </w:r>
        <w:r w:rsidR="008E4A2E">
          <w:rPr>
            <w:noProof/>
            <w:webHidden/>
          </w:rPr>
          <w:fldChar w:fldCharType="begin"/>
        </w:r>
        <w:r w:rsidR="008E4A2E">
          <w:rPr>
            <w:noProof/>
            <w:webHidden/>
          </w:rPr>
          <w:instrText xml:space="preserve"> PAGEREF _Toc12353436 \h </w:instrText>
        </w:r>
        <w:r w:rsidR="008E4A2E">
          <w:rPr>
            <w:noProof/>
            <w:webHidden/>
          </w:rPr>
        </w:r>
        <w:r w:rsidR="008E4A2E">
          <w:rPr>
            <w:noProof/>
            <w:webHidden/>
          </w:rPr>
          <w:fldChar w:fldCharType="separate"/>
        </w:r>
        <w:r w:rsidR="00E05C51">
          <w:rPr>
            <w:noProof/>
            <w:webHidden/>
          </w:rPr>
          <w:t>8</w:t>
        </w:r>
        <w:r w:rsidR="008E4A2E">
          <w:rPr>
            <w:noProof/>
            <w:webHidden/>
          </w:rPr>
          <w:fldChar w:fldCharType="end"/>
        </w:r>
      </w:hyperlink>
    </w:p>
    <w:p w14:paraId="40C62FB1"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42" w:history="1">
        <w:r w:rsidR="008E4A2E" w:rsidRPr="008F0124">
          <w:rPr>
            <w:rStyle w:val="Hypertextovodkaz"/>
            <w:noProof/>
            <w:lang w:val="cs-CZ"/>
          </w:rPr>
          <w:t>2.2.2.</w:t>
        </w:r>
        <w:r w:rsidR="008E4A2E">
          <w:rPr>
            <w:i w:val="0"/>
            <w:iCs w:val="0"/>
            <w:noProof/>
            <w:color w:val="auto"/>
            <w:sz w:val="22"/>
            <w:szCs w:val="22"/>
            <w:lang w:val="cs-CZ" w:eastAsia="cs-CZ" w:bidi="ar-SA"/>
          </w:rPr>
          <w:tab/>
        </w:r>
        <w:r w:rsidR="008E4A2E" w:rsidRPr="008F0124">
          <w:rPr>
            <w:rStyle w:val="Hypertextovodkaz"/>
            <w:noProof/>
            <w:lang w:val="cs-CZ"/>
          </w:rPr>
          <w:t>Mechanické předčištění a čerpací stanice</w:t>
        </w:r>
        <w:r w:rsidR="008E4A2E">
          <w:rPr>
            <w:noProof/>
            <w:webHidden/>
          </w:rPr>
          <w:tab/>
        </w:r>
        <w:r w:rsidR="008E4A2E">
          <w:rPr>
            <w:noProof/>
            <w:webHidden/>
          </w:rPr>
          <w:fldChar w:fldCharType="begin"/>
        </w:r>
        <w:r w:rsidR="008E4A2E">
          <w:rPr>
            <w:noProof/>
            <w:webHidden/>
          </w:rPr>
          <w:instrText xml:space="preserve"> PAGEREF _Toc12353442 \h </w:instrText>
        </w:r>
        <w:r w:rsidR="008E4A2E">
          <w:rPr>
            <w:noProof/>
            <w:webHidden/>
          </w:rPr>
        </w:r>
        <w:r w:rsidR="008E4A2E">
          <w:rPr>
            <w:noProof/>
            <w:webHidden/>
          </w:rPr>
          <w:fldChar w:fldCharType="separate"/>
        </w:r>
        <w:r w:rsidR="00E05C51">
          <w:rPr>
            <w:noProof/>
            <w:webHidden/>
          </w:rPr>
          <w:t>10</w:t>
        </w:r>
        <w:r w:rsidR="008E4A2E">
          <w:rPr>
            <w:noProof/>
            <w:webHidden/>
          </w:rPr>
          <w:fldChar w:fldCharType="end"/>
        </w:r>
      </w:hyperlink>
    </w:p>
    <w:p w14:paraId="0E206B6D"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49" w:history="1">
        <w:r w:rsidR="008E4A2E" w:rsidRPr="008F0124">
          <w:rPr>
            <w:rStyle w:val="Hypertextovodkaz"/>
            <w:noProof/>
            <w:lang w:val="cs-CZ"/>
          </w:rPr>
          <w:t>2.2.3.</w:t>
        </w:r>
        <w:r w:rsidR="008E4A2E">
          <w:rPr>
            <w:i w:val="0"/>
            <w:iCs w:val="0"/>
            <w:noProof/>
            <w:color w:val="auto"/>
            <w:sz w:val="22"/>
            <w:szCs w:val="22"/>
            <w:lang w:val="cs-CZ" w:eastAsia="cs-CZ" w:bidi="ar-SA"/>
          </w:rPr>
          <w:tab/>
        </w:r>
        <w:r w:rsidR="008E4A2E" w:rsidRPr="008F0124">
          <w:rPr>
            <w:rStyle w:val="Hypertextovodkaz"/>
            <w:noProof/>
            <w:lang w:val="cs-CZ"/>
          </w:rPr>
          <w:t>Biologické čištění</w:t>
        </w:r>
        <w:r w:rsidR="008E4A2E">
          <w:rPr>
            <w:noProof/>
            <w:webHidden/>
          </w:rPr>
          <w:tab/>
        </w:r>
        <w:r w:rsidR="008E4A2E">
          <w:rPr>
            <w:noProof/>
            <w:webHidden/>
          </w:rPr>
          <w:fldChar w:fldCharType="begin"/>
        </w:r>
        <w:r w:rsidR="008E4A2E">
          <w:rPr>
            <w:noProof/>
            <w:webHidden/>
          </w:rPr>
          <w:instrText xml:space="preserve"> PAGEREF _Toc12353449 \h </w:instrText>
        </w:r>
        <w:r w:rsidR="008E4A2E">
          <w:rPr>
            <w:noProof/>
            <w:webHidden/>
          </w:rPr>
        </w:r>
        <w:r w:rsidR="008E4A2E">
          <w:rPr>
            <w:noProof/>
            <w:webHidden/>
          </w:rPr>
          <w:fldChar w:fldCharType="separate"/>
        </w:r>
        <w:r w:rsidR="00E05C51">
          <w:rPr>
            <w:noProof/>
            <w:webHidden/>
          </w:rPr>
          <w:t>13</w:t>
        </w:r>
        <w:r w:rsidR="008E4A2E">
          <w:rPr>
            <w:noProof/>
            <w:webHidden/>
          </w:rPr>
          <w:fldChar w:fldCharType="end"/>
        </w:r>
      </w:hyperlink>
    </w:p>
    <w:p w14:paraId="0CC5EB13"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57" w:history="1">
        <w:r w:rsidR="008E4A2E" w:rsidRPr="008F0124">
          <w:rPr>
            <w:rStyle w:val="Hypertextovodkaz"/>
            <w:noProof/>
            <w:lang w:val="cs-CZ"/>
          </w:rPr>
          <w:t>2.2.4.</w:t>
        </w:r>
        <w:r w:rsidR="008E4A2E">
          <w:rPr>
            <w:i w:val="0"/>
            <w:iCs w:val="0"/>
            <w:noProof/>
            <w:color w:val="auto"/>
            <w:sz w:val="22"/>
            <w:szCs w:val="22"/>
            <w:lang w:val="cs-CZ" w:eastAsia="cs-CZ" w:bidi="ar-SA"/>
          </w:rPr>
          <w:tab/>
        </w:r>
        <w:r w:rsidR="008E4A2E" w:rsidRPr="008F0124">
          <w:rPr>
            <w:rStyle w:val="Hypertextovodkaz"/>
            <w:noProof/>
            <w:lang w:val="cs-CZ"/>
          </w:rPr>
          <w:t>Dosazovací nádrže</w:t>
        </w:r>
        <w:r w:rsidR="008E4A2E">
          <w:rPr>
            <w:noProof/>
            <w:webHidden/>
          </w:rPr>
          <w:tab/>
        </w:r>
        <w:r w:rsidR="008E4A2E">
          <w:rPr>
            <w:noProof/>
            <w:webHidden/>
          </w:rPr>
          <w:fldChar w:fldCharType="begin"/>
        </w:r>
        <w:r w:rsidR="008E4A2E">
          <w:rPr>
            <w:noProof/>
            <w:webHidden/>
          </w:rPr>
          <w:instrText xml:space="preserve"> PAGEREF _Toc12353457 \h </w:instrText>
        </w:r>
        <w:r w:rsidR="008E4A2E">
          <w:rPr>
            <w:noProof/>
            <w:webHidden/>
          </w:rPr>
        </w:r>
        <w:r w:rsidR="008E4A2E">
          <w:rPr>
            <w:noProof/>
            <w:webHidden/>
          </w:rPr>
          <w:fldChar w:fldCharType="separate"/>
        </w:r>
        <w:r w:rsidR="00E05C51">
          <w:rPr>
            <w:noProof/>
            <w:webHidden/>
          </w:rPr>
          <w:t>15</w:t>
        </w:r>
        <w:r w:rsidR="008E4A2E">
          <w:rPr>
            <w:noProof/>
            <w:webHidden/>
          </w:rPr>
          <w:fldChar w:fldCharType="end"/>
        </w:r>
      </w:hyperlink>
    </w:p>
    <w:p w14:paraId="1FD7ED67"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58" w:history="1">
        <w:r w:rsidR="008E4A2E" w:rsidRPr="008F0124">
          <w:rPr>
            <w:rStyle w:val="Hypertextovodkaz"/>
            <w:noProof/>
          </w:rPr>
          <w:t>2.2.5.</w:t>
        </w:r>
        <w:r w:rsidR="008E4A2E">
          <w:rPr>
            <w:i w:val="0"/>
            <w:iCs w:val="0"/>
            <w:noProof/>
            <w:color w:val="auto"/>
            <w:sz w:val="22"/>
            <w:szCs w:val="22"/>
            <w:lang w:val="cs-CZ" w:eastAsia="cs-CZ" w:bidi="ar-SA"/>
          </w:rPr>
          <w:tab/>
        </w:r>
        <w:r w:rsidR="008E4A2E" w:rsidRPr="008F0124">
          <w:rPr>
            <w:rStyle w:val="Hypertextovodkaz"/>
            <w:noProof/>
          </w:rPr>
          <w:t>Čerpací  stanice  technologické vody</w:t>
        </w:r>
        <w:r w:rsidR="008E4A2E">
          <w:rPr>
            <w:noProof/>
            <w:webHidden/>
          </w:rPr>
          <w:tab/>
        </w:r>
        <w:r w:rsidR="008E4A2E">
          <w:rPr>
            <w:noProof/>
            <w:webHidden/>
          </w:rPr>
          <w:fldChar w:fldCharType="begin"/>
        </w:r>
        <w:r w:rsidR="008E4A2E">
          <w:rPr>
            <w:noProof/>
            <w:webHidden/>
          </w:rPr>
          <w:instrText xml:space="preserve"> PAGEREF _Toc12353458 \h </w:instrText>
        </w:r>
        <w:r w:rsidR="008E4A2E">
          <w:rPr>
            <w:noProof/>
            <w:webHidden/>
          </w:rPr>
        </w:r>
        <w:r w:rsidR="008E4A2E">
          <w:rPr>
            <w:noProof/>
            <w:webHidden/>
          </w:rPr>
          <w:fldChar w:fldCharType="separate"/>
        </w:r>
        <w:r w:rsidR="00E05C51">
          <w:rPr>
            <w:noProof/>
            <w:webHidden/>
          </w:rPr>
          <w:t>15</w:t>
        </w:r>
        <w:r w:rsidR="008E4A2E">
          <w:rPr>
            <w:noProof/>
            <w:webHidden/>
          </w:rPr>
          <w:fldChar w:fldCharType="end"/>
        </w:r>
      </w:hyperlink>
    </w:p>
    <w:p w14:paraId="39BB566B"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59" w:history="1">
        <w:r w:rsidR="008E4A2E" w:rsidRPr="008F0124">
          <w:rPr>
            <w:rStyle w:val="Hypertextovodkaz"/>
            <w:noProof/>
            <w:lang w:val="cs-CZ"/>
          </w:rPr>
          <w:t>2.2.6.</w:t>
        </w:r>
        <w:r w:rsidR="008E4A2E">
          <w:rPr>
            <w:i w:val="0"/>
            <w:iCs w:val="0"/>
            <w:noProof/>
            <w:color w:val="auto"/>
            <w:sz w:val="22"/>
            <w:szCs w:val="22"/>
            <w:lang w:val="cs-CZ" w:eastAsia="cs-CZ" w:bidi="ar-SA"/>
          </w:rPr>
          <w:tab/>
        </w:r>
        <w:r w:rsidR="008E4A2E" w:rsidRPr="008F0124">
          <w:rPr>
            <w:rStyle w:val="Hypertextovodkaz"/>
            <w:noProof/>
            <w:lang w:val="cs-CZ"/>
          </w:rPr>
          <w:t>Měrná šachta</w:t>
        </w:r>
        <w:r w:rsidR="008E4A2E">
          <w:rPr>
            <w:noProof/>
            <w:webHidden/>
          </w:rPr>
          <w:tab/>
        </w:r>
        <w:r w:rsidR="008E4A2E">
          <w:rPr>
            <w:noProof/>
            <w:webHidden/>
          </w:rPr>
          <w:fldChar w:fldCharType="begin"/>
        </w:r>
        <w:r w:rsidR="008E4A2E">
          <w:rPr>
            <w:noProof/>
            <w:webHidden/>
          </w:rPr>
          <w:instrText xml:space="preserve"> PAGEREF _Toc12353459 \h </w:instrText>
        </w:r>
        <w:r w:rsidR="008E4A2E">
          <w:rPr>
            <w:noProof/>
            <w:webHidden/>
          </w:rPr>
        </w:r>
        <w:r w:rsidR="008E4A2E">
          <w:rPr>
            <w:noProof/>
            <w:webHidden/>
          </w:rPr>
          <w:fldChar w:fldCharType="separate"/>
        </w:r>
        <w:r w:rsidR="00E05C51">
          <w:rPr>
            <w:noProof/>
            <w:webHidden/>
          </w:rPr>
          <w:t>15</w:t>
        </w:r>
        <w:r w:rsidR="008E4A2E">
          <w:rPr>
            <w:noProof/>
            <w:webHidden/>
          </w:rPr>
          <w:fldChar w:fldCharType="end"/>
        </w:r>
      </w:hyperlink>
    </w:p>
    <w:p w14:paraId="62EF2415"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60" w:history="1">
        <w:r w:rsidR="008E4A2E" w:rsidRPr="008F0124">
          <w:rPr>
            <w:rStyle w:val="Hypertextovodkaz"/>
            <w:noProof/>
            <w:lang w:val="cs-CZ"/>
          </w:rPr>
          <w:t>2.2.7.</w:t>
        </w:r>
        <w:r w:rsidR="008E4A2E">
          <w:rPr>
            <w:i w:val="0"/>
            <w:iCs w:val="0"/>
            <w:noProof/>
            <w:color w:val="auto"/>
            <w:sz w:val="22"/>
            <w:szCs w:val="22"/>
            <w:lang w:val="cs-CZ" w:eastAsia="cs-CZ" w:bidi="ar-SA"/>
          </w:rPr>
          <w:tab/>
        </w:r>
        <w:r w:rsidR="008E4A2E" w:rsidRPr="008F0124">
          <w:rPr>
            <w:rStyle w:val="Hypertextovodkaz"/>
            <w:noProof/>
            <w:lang w:val="cs-CZ"/>
          </w:rPr>
          <w:t>kalové hospodářství</w:t>
        </w:r>
        <w:r w:rsidR="008E4A2E">
          <w:rPr>
            <w:noProof/>
            <w:webHidden/>
          </w:rPr>
          <w:tab/>
        </w:r>
        <w:r w:rsidR="008E4A2E">
          <w:rPr>
            <w:noProof/>
            <w:webHidden/>
          </w:rPr>
          <w:fldChar w:fldCharType="begin"/>
        </w:r>
        <w:r w:rsidR="008E4A2E">
          <w:rPr>
            <w:noProof/>
            <w:webHidden/>
          </w:rPr>
          <w:instrText xml:space="preserve"> PAGEREF _Toc12353460 \h </w:instrText>
        </w:r>
        <w:r w:rsidR="008E4A2E">
          <w:rPr>
            <w:noProof/>
            <w:webHidden/>
          </w:rPr>
        </w:r>
        <w:r w:rsidR="008E4A2E">
          <w:rPr>
            <w:noProof/>
            <w:webHidden/>
          </w:rPr>
          <w:fldChar w:fldCharType="separate"/>
        </w:r>
        <w:r w:rsidR="00E05C51">
          <w:rPr>
            <w:noProof/>
            <w:webHidden/>
          </w:rPr>
          <w:t>16</w:t>
        </w:r>
        <w:r w:rsidR="008E4A2E">
          <w:rPr>
            <w:noProof/>
            <w:webHidden/>
          </w:rPr>
          <w:fldChar w:fldCharType="end"/>
        </w:r>
      </w:hyperlink>
    </w:p>
    <w:p w14:paraId="0B4811F9"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61" w:history="1">
        <w:r w:rsidR="008E4A2E" w:rsidRPr="008F0124">
          <w:rPr>
            <w:rStyle w:val="Hypertextovodkaz"/>
            <w:noProof/>
            <w:lang w:val="cs-CZ"/>
          </w:rPr>
          <w:t>2.3.</w:t>
        </w:r>
        <w:r w:rsidR="008E4A2E">
          <w:rPr>
            <w:smallCaps w:val="0"/>
            <w:noProof/>
            <w:color w:val="auto"/>
            <w:sz w:val="22"/>
            <w:szCs w:val="22"/>
            <w:lang w:val="cs-CZ" w:eastAsia="cs-CZ" w:bidi="ar-SA"/>
          </w:rPr>
          <w:tab/>
        </w:r>
        <w:r w:rsidR="008E4A2E" w:rsidRPr="008F0124">
          <w:rPr>
            <w:rStyle w:val="Hypertextovodkaz"/>
            <w:noProof/>
            <w:lang w:val="cs-CZ"/>
          </w:rPr>
          <w:t>Obtoky ČOV</w:t>
        </w:r>
        <w:r w:rsidR="008E4A2E">
          <w:rPr>
            <w:noProof/>
            <w:webHidden/>
          </w:rPr>
          <w:tab/>
        </w:r>
        <w:r w:rsidR="008E4A2E">
          <w:rPr>
            <w:noProof/>
            <w:webHidden/>
          </w:rPr>
          <w:fldChar w:fldCharType="begin"/>
        </w:r>
        <w:r w:rsidR="008E4A2E">
          <w:rPr>
            <w:noProof/>
            <w:webHidden/>
          </w:rPr>
          <w:instrText xml:space="preserve"> PAGEREF _Toc12353461 \h </w:instrText>
        </w:r>
        <w:r w:rsidR="008E4A2E">
          <w:rPr>
            <w:noProof/>
            <w:webHidden/>
          </w:rPr>
        </w:r>
        <w:r w:rsidR="008E4A2E">
          <w:rPr>
            <w:noProof/>
            <w:webHidden/>
          </w:rPr>
          <w:fldChar w:fldCharType="separate"/>
        </w:r>
        <w:r w:rsidR="00E05C51">
          <w:rPr>
            <w:noProof/>
            <w:webHidden/>
          </w:rPr>
          <w:t>18</w:t>
        </w:r>
        <w:r w:rsidR="008E4A2E">
          <w:rPr>
            <w:noProof/>
            <w:webHidden/>
          </w:rPr>
          <w:fldChar w:fldCharType="end"/>
        </w:r>
      </w:hyperlink>
    </w:p>
    <w:p w14:paraId="66E636D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462" w:history="1">
        <w:r w:rsidR="008E4A2E" w:rsidRPr="008F0124">
          <w:rPr>
            <w:rStyle w:val="Hypertextovodkaz"/>
            <w:noProof/>
            <w:lang w:val="cs-CZ"/>
          </w:rPr>
          <w:t>2.4.</w:t>
        </w:r>
        <w:r w:rsidR="008E4A2E">
          <w:rPr>
            <w:smallCaps w:val="0"/>
            <w:noProof/>
            <w:color w:val="auto"/>
            <w:sz w:val="22"/>
            <w:szCs w:val="22"/>
            <w:lang w:val="cs-CZ" w:eastAsia="cs-CZ" w:bidi="ar-SA"/>
          </w:rPr>
          <w:tab/>
        </w:r>
        <w:r w:rsidR="008E4A2E" w:rsidRPr="008F0124">
          <w:rPr>
            <w:rStyle w:val="Hypertextovodkaz"/>
            <w:noProof/>
            <w:lang w:val="cs-CZ"/>
          </w:rPr>
          <w:t>Kapacita ČOV</w:t>
        </w:r>
        <w:r w:rsidR="008E4A2E">
          <w:rPr>
            <w:noProof/>
            <w:webHidden/>
          </w:rPr>
          <w:tab/>
        </w:r>
        <w:r w:rsidR="008E4A2E">
          <w:rPr>
            <w:noProof/>
            <w:webHidden/>
          </w:rPr>
          <w:fldChar w:fldCharType="begin"/>
        </w:r>
        <w:r w:rsidR="008E4A2E">
          <w:rPr>
            <w:noProof/>
            <w:webHidden/>
          </w:rPr>
          <w:instrText xml:space="preserve"> PAGEREF _Toc12353462 \h </w:instrText>
        </w:r>
        <w:r w:rsidR="008E4A2E">
          <w:rPr>
            <w:noProof/>
            <w:webHidden/>
          </w:rPr>
        </w:r>
        <w:r w:rsidR="008E4A2E">
          <w:rPr>
            <w:noProof/>
            <w:webHidden/>
          </w:rPr>
          <w:fldChar w:fldCharType="separate"/>
        </w:r>
        <w:r w:rsidR="00E05C51">
          <w:rPr>
            <w:noProof/>
            <w:webHidden/>
          </w:rPr>
          <w:t>18</w:t>
        </w:r>
        <w:r w:rsidR="008E4A2E">
          <w:rPr>
            <w:noProof/>
            <w:webHidden/>
          </w:rPr>
          <w:fldChar w:fldCharType="end"/>
        </w:r>
      </w:hyperlink>
    </w:p>
    <w:p w14:paraId="28D32848"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69" w:history="1">
        <w:r w:rsidR="008E4A2E" w:rsidRPr="008F0124">
          <w:rPr>
            <w:rStyle w:val="Hypertextovodkaz"/>
            <w:noProof/>
            <w:lang w:val="cs-CZ"/>
          </w:rPr>
          <w:t>2.4.1.</w:t>
        </w:r>
        <w:r w:rsidR="008E4A2E">
          <w:rPr>
            <w:i w:val="0"/>
            <w:iCs w:val="0"/>
            <w:noProof/>
            <w:color w:val="auto"/>
            <w:sz w:val="22"/>
            <w:szCs w:val="22"/>
            <w:lang w:val="cs-CZ" w:eastAsia="cs-CZ" w:bidi="ar-SA"/>
          </w:rPr>
          <w:tab/>
        </w:r>
        <w:r w:rsidR="008E4A2E" w:rsidRPr="008F0124">
          <w:rPr>
            <w:rStyle w:val="Hypertextovodkaz"/>
            <w:noProof/>
            <w:lang w:val="cs-CZ"/>
          </w:rPr>
          <w:t>Množství odpadních vod na přítoku.</w:t>
        </w:r>
        <w:r w:rsidR="008E4A2E">
          <w:rPr>
            <w:noProof/>
            <w:webHidden/>
          </w:rPr>
          <w:tab/>
        </w:r>
        <w:r w:rsidR="008E4A2E">
          <w:rPr>
            <w:noProof/>
            <w:webHidden/>
          </w:rPr>
          <w:fldChar w:fldCharType="begin"/>
        </w:r>
        <w:r w:rsidR="008E4A2E">
          <w:rPr>
            <w:noProof/>
            <w:webHidden/>
          </w:rPr>
          <w:instrText xml:space="preserve"> PAGEREF _Toc12353469 \h </w:instrText>
        </w:r>
        <w:r w:rsidR="008E4A2E">
          <w:rPr>
            <w:noProof/>
            <w:webHidden/>
          </w:rPr>
        </w:r>
        <w:r w:rsidR="008E4A2E">
          <w:rPr>
            <w:noProof/>
            <w:webHidden/>
          </w:rPr>
          <w:fldChar w:fldCharType="separate"/>
        </w:r>
        <w:r w:rsidR="00E05C51">
          <w:rPr>
            <w:noProof/>
            <w:webHidden/>
          </w:rPr>
          <w:t>18</w:t>
        </w:r>
        <w:r w:rsidR="008E4A2E">
          <w:rPr>
            <w:noProof/>
            <w:webHidden/>
          </w:rPr>
          <w:fldChar w:fldCharType="end"/>
        </w:r>
      </w:hyperlink>
    </w:p>
    <w:p w14:paraId="47BD18E3"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83" w:history="1">
        <w:r w:rsidR="008E4A2E" w:rsidRPr="008F0124">
          <w:rPr>
            <w:rStyle w:val="Hypertextovodkaz"/>
            <w:noProof/>
            <w:lang w:val="cs-CZ"/>
          </w:rPr>
          <w:t>2.4.2.</w:t>
        </w:r>
        <w:r w:rsidR="008E4A2E">
          <w:rPr>
            <w:i w:val="0"/>
            <w:iCs w:val="0"/>
            <w:noProof/>
            <w:color w:val="auto"/>
            <w:sz w:val="22"/>
            <w:szCs w:val="22"/>
            <w:lang w:val="cs-CZ" w:eastAsia="cs-CZ" w:bidi="ar-SA"/>
          </w:rPr>
          <w:tab/>
        </w:r>
        <w:r w:rsidR="008E4A2E" w:rsidRPr="008F0124">
          <w:rPr>
            <w:rStyle w:val="Hypertextovodkaz"/>
            <w:noProof/>
            <w:lang w:val="cs-CZ"/>
          </w:rPr>
          <w:t>Znečištění odpadních vod na přítoku</w:t>
        </w:r>
        <w:r w:rsidR="008E4A2E">
          <w:rPr>
            <w:noProof/>
            <w:webHidden/>
          </w:rPr>
          <w:tab/>
        </w:r>
        <w:r w:rsidR="008E4A2E">
          <w:rPr>
            <w:noProof/>
            <w:webHidden/>
          </w:rPr>
          <w:fldChar w:fldCharType="begin"/>
        </w:r>
        <w:r w:rsidR="008E4A2E">
          <w:rPr>
            <w:noProof/>
            <w:webHidden/>
          </w:rPr>
          <w:instrText xml:space="preserve"> PAGEREF _Toc12353483 \h </w:instrText>
        </w:r>
        <w:r w:rsidR="008E4A2E">
          <w:rPr>
            <w:noProof/>
            <w:webHidden/>
          </w:rPr>
        </w:r>
        <w:r w:rsidR="008E4A2E">
          <w:rPr>
            <w:noProof/>
            <w:webHidden/>
          </w:rPr>
          <w:fldChar w:fldCharType="separate"/>
        </w:r>
        <w:r w:rsidR="00E05C51">
          <w:rPr>
            <w:noProof/>
            <w:webHidden/>
          </w:rPr>
          <w:t>19</w:t>
        </w:r>
        <w:r w:rsidR="008E4A2E">
          <w:rPr>
            <w:noProof/>
            <w:webHidden/>
          </w:rPr>
          <w:fldChar w:fldCharType="end"/>
        </w:r>
      </w:hyperlink>
    </w:p>
    <w:p w14:paraId="3C70A84A"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92" w:history="1">
        <w:r w:rsidR="008E4A2E" w:rsidRPr="008F0124">
          <w:rPr>
            <w:rStyle w:val="Hypertextovodkaz"/>
            <w:noProof/>
            <w:lang w:val="cs-CZ"/>
          </w:rPr>
          <w:t>2.4.3.</w:t>
        </w:r>
        <w:r w:rsidR="008E4A2E">
          <w:rPr>
            <w:i w:val="0"/>
            <w:iCs w:val="0"/>
            <w:noProof/>
            <w:color w:val="auto"/>
            <w:sz w:val="22"/>
            <w:szCs w:val="22"/>
            <w:lang w:val="cs-CZ" w:eastAsia="cs-CZ" w:bidi="ar-SA"/>
          </w:rPr>
          <w:tab/>
        </w:r>
        <w:r w:rsidR="008E4A2E" w:rsidRPr="008F0124">
          <w:rPr>
            <w:rStyle w:val="Hypertextovodkaz"/>
            <w:noProof/>
            <w:lang w:val="cs-CZ"/>
          </w:rPr>
          <w:t>Kvalita vyčištěných odpadních vod</w:t>
        </w:r>
        <w:r w:rsidR="008E4A2E">
          <w:rPr>
            <w:noProof/>
            <w:webHidden/>
          </w:rPr>
          <w:tab/>
        </w:r>
        <w:r w:rsidR="008E4A2E">
          <w:rPr>
            <w:noProof/>
            <w:webHidden/>
          </w:rPr>
          <w:fldChar w:fldCharType="begin"/>
        </w:r>
        <w:r w:rsidR="008E4A2E">
          <w:rPr>
            <w:noProof/>
            <w:webHidden/>
          </w:rPr>
          <w:instrText xml:space="preserve"> PAGEREF _Toc12353492 \h </w:instrText>
        </w:r>
        <w:r w:rsidR="008E4A2E">
          <w:rPr>
            <w:noProof/>
            <w:webHidden/>
          </w:rPr>
        </w:r>
        <w:r w:rsidR="008E4A2E">
          <w:rPr>
            <w:noProof/>
            <w:webHidden/>
          </w:rPr>
          <w:fldChar w:fldCharType="separate"/>
        </w:r>
        <w:r w:rsidR="00E05C51">
          <w:rPr>
            <w:noProof/>
            <w:webHidden/>
          </w:rPr>
          <w:t>19</w:t>
        </w:r>
        <w:r w:rsidR="008E4A2E">
          <w:rPr>
            <w:noProof/>
            <w:webHidden/>
          </w:rPr>
          <w:fldChar w:fldCharType="end"/>
        </w:r>
      </w:hyperlink>
    </w:p>
    <w:p w14:paraId="48F4E0F8"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493" w:history="1">
        <w:r w:rsidR="008E4A2E" w:rsidRPr="008F0124">
          <w:rPr>
            <w:rStyle w:val="Hypertextovodkaz"/>
            <w:noProof/>
            <w:lang w:val="cs-CZ"/>
          </w:rPr>
          <w:t>2.4.4.</w:t>
        </w:r>
        <w:r w:rsidR="008E4A2E">
          <w:rPr>
            <w:i w:val="0"/>
            <w:iCs w:val="0"/>
            <w:noProof/>
            <w:color w:val="auto"/>
            <w:sz w:val="22"/>
            <w:szCs w:val="22"/>
            <w:lang w:val="cs-CZ" w:eastAsia="cs-CZ" w:bidi="ar-SA"/>
          </w:rPr>
          <w:tab/>
        </w:r>
        <w:r w:rsidR="008E4A2E" w:rsidRPr="008F0124">
          <w:rPr>
            <w:rStyle w:val="Hypertextovodkaz"/>
            <w:noProof/>
            <w:lang w:val="cs-CZ"/>
          </w:rPr>
          <w:t>Údaje o recipientu</w:t>
        </w:r>
        <w:r w:rsidR="008E4A2E">
          <w:rPr>
            <w:noProof/>
            <w:webHidden/>
          </w:rPr>
          <w:tab/>
        </w:r>
        <w:r w:rsidR="008E4A2E">
          <w:rPr>
            <w:noProof/>
            <w:webHidden/>
          </w:rPr>
          <w:fldChar w:fldCharType="begin"/>
        </w:r>
        <w:r w:rsidR="008E4A2E">
          <w:rPr>
            <w:noProof/>
            <w:webHidden/>
          </w:rPr>
          <w:instrText xml:space="preserve"> PAGEREF _Toc12353493 \h </w:instrText>
        </w:r>
        <w:r w:rsidR="008E4A2E">
          <w:rPr>
            <w:noProof/>
            <w:webHidden/>
          </w:rPr>
        </w:r>
        <w:r w:rsidR="008E4A2E">
          <w:rPr>
            <w:noProof/>
            <w:webHidden/>
          </w:rPr>
          <w:fldChar w:fldCharType="separate"/>
        </w:r>
        <w:r w:rsidR="00E05C51">
          <w:rPr>
            <w:noProof/>
            <w:webHidden/>
          </w:rPr>
          <w:t>20</w:t>
        </w:r>
        <w:r w:rsidR="008E4A2E">
          <w:rPr>
            <w:noProof/>
            <w:webHidden/>
          </w:rPr>
          <w:fldChar w:fldCharType="end"/>
        </w:r>
      </w:hyperlink>
    </w:p>
    <w:p w14:paraId="75676BDF"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500" w:history="1">
        <w:r w:rsidR="008E4A2E" w:rsidRPr="008F0124">
          <w:rPr>
            <w:rStyle w:val="Hypertextovodkaz"/>
            <w:noProof/>
            <w:lang w:val="cs-CZ"/>
          </w:rPr>
          <w:t>2.5.</w:t>
        </w:r>
        <w:r w:rsidR="008E4A2E">
          <w:rPr>
            <w:smallCaps w:val="0"/>
            <w:noProof/>
            <w:color w:val="auto"/>
            <w:sz w:val="22"/>
            <w:szCs w:val="22"/>
            <w:lang w:val="cs-CZ" w:eastAsia="cs-CZ" w:bidi="ar-SA"/>
          </w:rPr>
          <w:tab/>
        </w:r>
        <w:r w:rsidR="008E4A2E" w:rsidRPr="008F0124">
          <w:rPr>
            <w:rStyle w:val="Hypertextovodkaz"/>
            <w:noProof/>
            <w:lang w:val="cs-CZ"/>
          </w:rPr>
          <w:t>Produkty procesu čištění odpadních vod.</w:t>
        </w:r>
        <w:r w:rsidR="008E4A2E">
          <w:rPr>
            <w:noProof/>
            <w:webHidden/>
          </w:rPr>
          <w:tab/>
        </w:r>
        <w:r w:rsidR="008E4A2E">
          <w:rPr>
            <w:noProof/>
            <w:webHidden/>
          </w:rPr>
          <w:fldChar w:fldCharType="begin"/>
        </w:r>
        <w:r w:rsidR="008E4A2E">
          <w:rPr>
            <w:noProof/>
            <w:webHidden/>
          </w:rPr>
          <w:instrText xml:space="preserve"> PAGEREF _Toc12353500 \h </w:instrText>
        </w:r>
        <w:r w:rsidR="008E4A2E">
          <w:rPr>
            <w:noProof/>
            <w:webHidden/>
          </w:rPr>
        </w:r>
        <w:r w:rsidR="008E4A2E">
          <w:rPr>
            <w:noProof/>
            <w:webHidden/>
          </w:rPr>
          <w:fldChar w:fldCharType="separate"/>
        </w:r>
        <w:r w:rsidR="00E05C51">
          <w:rPr>
            <w:noProof/>
            <w:webHidden/>
          </w:rPr>
          <w:t>20</w:t>
        </w:r>
        <w:r w:rsidR="008E4A2E">
          <w:rPr>
            <w:noProof/>
            <w:webHidden/>
          </w:rPr>
          <w:fldChar w:fldCharType="end"/>
        </w:r>
      </w:hyperlink>
    </w:p>
    <w:p w14:paraId="1BA24BC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501" w:history="1">
        <w:r w:rsidR="008E4A2E" w:rsidRPr="008F0124">
          <w:rPr>
            <w:rStyle w:val="Hypertextovodkaz"/>
            <w:noProof/>
            <w:lang w:val="cs-CZ"/>
          </w:rPr>
          <w:t>2.6.</w:t>
        </w:r>
        <w:r w:rsidR="008E4A2E">
          <w:rPr>
            <w:smallCaps w:val="0"/>
            <w:noProof/>
            <w:color w:val="auto"/>
            <w:sz w:val="22"/>
            <w:szCs w:val="22"/>
            <w:lang w:val="cs-CZ" w:eastAsia="cs-CZ" w:bidi="ar-SA"/>
          </w:rPr>
          <w:tab/>
        </w:r>
        <w:r w:rsidR="008E4A2E" w:rsidRPr="008F0124">
          <w:rPr>
            <w:rStyle w:val="Hypertextovodkaz"/>
            <w:noProof/>
            <w:lang w:val="cs-CZ"/>
          </w:rPr>
          <w:t>Hlavní technologické parametry ČOV.</w:t>
        </w:r>
        <w:r w:rsidR="008E4A2E">
          <w:rPr>
            <w:noProof/>
            <w:webHidden/>
          </w:rPr>
          <w:tab/>
        </w:r>
        <w:r w:rsidR="008E4A2E">
          <w:rPr>
            <w:noProof/>
            <w:webHidden/>
          </w:rPr>
          <w:fldChar w:fldCharType="begin"/>
        </w:r>
        <w:r w:rsidR="008E4A2E">
          <w:rPr>
            <w:noProof/>
            <w:webHidden/>
          </w:rPr>
          <w:instrText xml:space="preserve"> PAGEREF _Toc12353501 \h </w:instrText>
        </w:r>
        <w:r w:rsidR="008E4A2E">
          <w:rPr>
            <w:noProof/>
            <w:webHidden/>
          </w:rPr>
        </w:r>
        <w:r w:rsidR="008E4A2E">
          <w:rPr>
            <w:noProof/>
            <w:webHidden/>
          </w:rPr>
          <w:fldChar w:fldCharType="separate"/>
        </w:r>
        <w:r w:rsidR="00E05C51">
          <w:rPr>
            <w:noProof/>
            <w:webHidden/>
          </w:rPr>
          <w:t>21</w:t>
        </w:r>
        <w:r w:rsidR="008E4A2E">
          <w:rPr>
            <w:noProof/>
            <w:webHidden/>
          </w:rPr>
          <w:fldChar w:fldCharType="end"/>
        </w:r>
      </w:hyperlink>
    </w:p>
    <w:p w14:paraId="3C424EF0"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10" w:history="1">
        <w:r w:rsidR="008E4A2E" w:rsidRPr="008F0124">
          <w:rPr>
            <w:rStyle w:val="Hypertextovodkaz"/>
            <w:noProof/>
            <w:lang w:val="cs-CZ"/>
          </w:rPr>
          <w:t>2.6.1.</w:t>
        </w:r>
        <w:r w:rsidR="008E4A2E">
          <w:rPr>
            <w:i w:val="0"/>
            <w:iCs w:val="0"/>
            <w:noProof/>
            <w:color w:val="auto"/>
            <w:sz w:val="22"/>
            <w:szCs w:val="22"/>
            <w:lang w:val="cs-CZ" w:eastAsia="cs-CZ" w:bidi="ar-SA"/>
          </w:rPr>
          <w:tab/>
        </w:r>
        <w:r w:rsidR="008E4A2E" w:rsidRPr="008F0124">
          <w:rPr>
            <w:rStyle w:val="Hypertextovodkaz"/>
            <w:noProof/>
            <w:lang w:val="cs-CZ"/>
          </w:rPr>
          <w:t>Doby zdržení</w:t>
        </w:r>
        <w:r w:rsidR="008E4A2E">
          <w:rPr>
            <w:noProof/>
            <w:webHidden/>
          </w:rPr>
          <w:tab/>
        </w:r>
        <w:r w:rsidR="008E4A2E">
          <w:rPr>
            <w:noProof/>
            <w:webHidden/>
          </w:rPr>
          <w:fldChar w:fldCharType="begin"/>
        </w:r>
        <w:r w:rsidR="008E4A2E">
          <w:rPr>
            <w:noProof/>
            <w:webHidden/>
          </w:rPr>
          <w:instrText xml:space="preserve"> PAGEREF _Toc12353510 \h </w:instrText>
        </w:r>
        <w:r w:rsidR="008E4A2E">
          <w:rPr>
            <w:noProof/>
            <w:webHidden/>
          </w:rPr>
        </w:r>
        <w:r w:rsidR="008E4A2E">
          <w:rPr>
            <w:noProof/>
            <w:webHidden/>
          </w:rPr>
          <w:fldChar w:fldCharType="separate"/>
        </w:r>
        <w:r w:rsidR="00E05C51">
          <w:rPr>
            <w:noProof/>
            <w:webHidden/>
          </w:rPr>
          <w:t>21</w:t>
        </w:r>
        <w:r w:rsidR="008E4A2E">
          <w:rPr>
            <w:noProof/>
            <w:webHidden/>
          </w:rPr>
          <w:fldChar w:fldCharType="end"/>
        </w:r>
      </w:hyperlink>
    </w:p>
    <w:p w14:paraId="56DB1CC3"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20" w:history="1">
        <w:r w:rsidR="008E4A2E" w:rsidRPr="008F0124">
          <w:rPr>
            <w:rStyle w:val="Hypertextovodkaz"/>
            <w:noProof/>
            <w:lang w:val="cs-CZ"/>
          </w:rPr>
          <w:t>2.6.2.</w:t>
        </w:r>
        <w:r w:rsidR="008E4A2E">
          <w:rPr>
            <w:i w:val="0"/>
            <w:iCs w:val="0"/>
            <w:noProof/>
            <w:color w:val="auto"/>
            <w:sz w:val="22"/>
            <w:szCs w:val="22"/>
            <w:lang w:val="cs-CZ" w:eastAsia="cs-CZ" w:bidi="ar-SA"/>
          </w:rPr>
          <w:tab/>
        </w:r>
        <w:r w:rsidR="008E4A2E" w:rsidRPr="008F0124">
          <w:rPr>
            <w:rStyle w:val="Hypertextovodkaz"/>
            <w:noProof/>
            <w:lang w:val="cs-CZ"/>
          </w:rPr>
          <w:t>Technologické parametry</w:t>
        </w:r>
        <w:r w:rsidR="008E4A2E">
          <w:rPr>
            <w:noProof/>
            <w:webHidden/>
          </w:rPr>
          <w:tab/>
        </w:r>
        <w:r w:rsidR="008E4A2E">
          <w:rPr>
            <w:noProof/>
            <w:webHidden/>
          </w:rPr>
          <w:fldChar w:fldCharType="begin"/>
        </w:r>
        <w:r w:rsidR="008E4A2E">
          <w:rPr>
            <w:noProof/>
            <w:webHidden/>
          </w:rPr>
          <w:instrText xml:space="preserve"> PAGEREF _Toc12353520 \h </w:instrText>
        </w:r>
        <w:r w:rsidR="008E4A2E">
          <w:rPr>
            <w:noProof/>
            <w:webHidden/>
          </w:rPr>
        </w:r>
        <w:r w:rsidR="008E4A2E">
          <w:rPr>
            <w:noProof/>
            <w:webHidden/>
          </w:rPr>
          <w:fldChar w:fldCharType="separate"/>
        </w:r>
        <w:r w:rsidR="00E05C51">
          <w:rPr>
            <w:noProof/>
            <w:webHidden/>
          </w:rPr>
          <w:t>22</w:t>
        </w:r>
        <w:r w:rsidR="008E4A2E">
          <w:rPr>
            <w:noProof/>
            <w:webHidden/>
          </w:rPr>
          <w:fldChar w:fldCharType="end"/>
        </w:r>
      </w:hyperlink>
    </w:p>
    <w:p w14:paraId="2EEB3AEF"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529" w:history="1">
        <w:r w:rsidR="008E4A2E" w:rsidRPr="008F0124">
          <w:rPr>
            <w:rStyle w:val="Hypertextovodkaz"/>
            <w:noProof/>
            <w:lang w:val="cs-CZ"/>
          </w:rPr>
          <w:t>2.7.</w:t>
        </w:r>
        <w:r w:rsidR="008E4A2E">
          <w:rPr>
            <w:smallCaps w:val="0"/>
            <w:noProof/>
            <w:color w:val="auto"/>
            <w:sz w:val="22"/>
            <w:szCs w:val="22"/>
            <w:lang w:val="cs-CZ" w:eastAsia="cs-CZ" w:bidi="ar-SA"/>
          </w:rPr>
          <w:tab/>
        </w:r>
        <w:r w:rsidR="008E4A2E" w:rsidRPr="008F0124">
          <w:rPr>
            <w:rStyle w:val="Hypertextovodkaz"/>
            <w:noProof/>
            <w:lang w:val="cs-CZ"/>
          </w:rPr>
          <w:t>Základní údaje o objektech ČOV.</w:t>
        </w:r>
        <w:r w:rsidR="008E4A2E">
          <w:rPr>
            <w:noProof/>
            <w:webHidden/>
          </w:rPr>
          <w:tab/>
        </w:r>
        <w:r w:rsidR="008E4A2E">
          <w:rPr>
            <w:noProof/>
            <w:webHidden/>
          </w:rPr>
          <w:fldChar w:fldCharType="begin"/>
        </w:r>
        <w:r w:rsidR="008E4A2E">
          <w:rPr>
            <w:noProof/>
            <w:webHidden/>
          </w:rPr>
          <w:instrText xml:space="preserve"> PAGEREF _Toc12353529 \h </w:instrText>
        </w:r>
        <w:r w:rsidR="008E4A2E">
          <w:rPr>
            <w:noProof/>
            <w:webHidden/>
          </w:rPr>
        </w:r>
        <w:r w:rsidR="008E4A2E">
          <w:rPr>
            <w:noProof/>
            <w:webHidden/>
          </w:rPr>
          <w:fldChar w:fldCharType="separate"/>
        </w:r>
        <w:r w:rsidR="00E05C51">
          <w:rPr>
            <w:noProof/>
            <w:webHidden/>
          </w:rPr>
          <w:t>23</w:t>
        </w:r>
        <w:r w:rsidR="008E4A2E">
          <w:rPr>
            <w:noProof/>
            <w:webHidden/>
          </w:rPr>
          <w:fldChar w:fldCharType="end"/>
        </w:r>
      </w:hyperlink>
    </w:p>
    <w:p w14:paraId="1140B15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558" w:history="1">
        <w:r w:rsidR="008E4A2E" w:rsidRPr="008F0124">
          <w:rPr>
            <w:rStyle w:val="Hypertextovodkaz"/>
            <w:noProof/>
            <w:lang w:val="cs-CZ"/>
          </w:rPr>
          <w:t>2.7.</w:t>
        </w:r>
        <w:r w:rsidR="008E4A2E">
          <w:rPr>
            <w:smallCaps w:val="0"/>
            <w:noProof/>
            <w:color w:val="auto"/>
            <w:sz w:val="22"/>
            <w:szCs w:val="22"/>
            <w:lang w:val="cs-CZ" w:eastAsia="cs-CZ" w:bidi="ar-SA"/>
          </w:rPr>
          <w:tab/>
        </w:r>
        <w:r w:rsidR="008E4A2E" w:rsidRPr="008F0124">
          <w:rPr>
            <w:rStyle w:val="Hypertextovodkaz"/>
            <w:noProof/>
            <w:lang w:val="cs-CZ"/>
          </w:rPr>
          <w:t>Základní údaje o strojním zařízení.</w:t>
        </w:r>
        <w:r w:rsidR="008E4A2E">
          <w:rPr>
            <w:noProof/>
            <w:webHidden/>
          </w:rPr>
          <w:tab/>
        </w:r>
        <w:r w:rsidR="008E4A2E">
          <w:rPr>
            <w:noProof/>
            <w:webHidden/>
          </w:rPr>
          <w:fldChar w:fldCharType="begin"/>
        </w:r>
        <w:r w:rsidR="008E4A2E">
          <w:rPr>
            <w:noProof/>
            <w:webHidden/>
          </w:rPr>
          <w:instrText xml:space="preserve"> PAGEREF _Toc12353558 \h </w:instrText>
        </w:r>
        <w:r w:rsidR="008E4A2E">
          <w:rPr>
            <w:noProof/>
            <w:webHidden/>
          </w:rPr>
        </w:r>
        <w:r w:rsidR="008E4A2E">
          <w:rPr>
            <w:noProof/>
            <w:webHidden/>
          </w:rPr>
          <w:fldChar w:fldCharType="separate"/>
        </w:r>
        <w:r w:rsidR="00E05C51">
          <w:rPr>
            <w:noProof/>
            <w:webHidden/>
          </w:rPr>
          <w:t>26</w:t>
        </w:r>
        <w:r w:rsidR="008E4A2E">
          <w:rPr>
            <w:noProof/>
            <w:webHidden/>
          </w:rPr>
          <w:fldChar w:fldCharType="end"/>
        </w:r>
      </w:hyperlink>
    </w:p>
    <w:p w14:paraId="79E08AF4"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591" w:history="1">
        <w:r w:rsidR="008E4A2E" w:rsidRPr="008F0124">
          <w:rPr>
            <w:rStyle w:val="Hypertextovodkaz"/>
            <w:noProof/>
            <w:lang w:val="cs-CZ"/>
          </w:rPr>
          <w:t>2.8.</w:t>
        </w:r>
        <w:r w:rsidR="008E4A2E">
          <w:rPr>
            <w:smallCaps w:val="0"/>
            <w:noProof/>
            <w:color w:val="auto"/>
            <w:sz w:val="22"/>
            <w:szCs w:val="22"/>
            <w:lang w:val="cs-CZ" w:eastAsia="cs-CZ" w:bidi="ar-SA"/>
          </w:rPr>
          <w:tab/>
        </w:r>
        <w:r w:rsidR="008E4A2E" w:rsidRPr="008F0124">
          <w:rPr>
            <w:rStyle w:val="Hypertextovodkaz"/>
            <w:noProof/>
            <w:lang w:val="cs-CZ"/>
          </w:rPr>
          <w:t>Základní údaje o elektrických zařízení</w:t>
        </w:r>
        <w:r w:rsidR="008E4A2E">
          <w:rPr>
            <w:noProof/>
            <w:webHidden/>
          </w:rPr>
          <w:tab/>
        </w:r>
        <w:r w:rsidR="008E4A2E">
          <w:rPr>
            <w:noProof/>
            <w:webHidden/>
          </w:rPr>
          <w:fldChar w:fldCharType="begin"/>
        </w:r>
        <w:r w:rsidR="008E4A2E">
          <w:rPr>
            <w:noProof/>
            <w:webHidden/>
          </w:rPr>
          <w:instrText xml:space="preserve"> PAGEREF _Toc12353591 \h </w:instrText>
        </w:r>
        <w:r w:rsidR="008E4A2E">
          <w:rPr>
            <w:noProof/>
            <w:webHidden/>
          </w:rPr>
        </w:r>
        <w:r w:rsidR="008E4A2E">
          <w:rPr>
            <w:noProof/>
            <w:webHidden/>
          </w:rPr>
          <w:fldChar w:fldCharType="separate"/>
        </w:r>
        <w:r w:rsidR="00E05C51">
          <w:rPr>
            <w:noProof/>
            <w:webHidden/>
          </w:rPr>
          <w:t>36</w:t>
        </w:r>
        <w:r w:rsidR="008E4A2E">
          <w:rPr>
            <w:noProof/>
            <w:webHidden/>
          </w:rPr>
          <w:fldChar w:fldCharType="end"/>
        </w:r>
      </w:hyperlink>
    </w:p>
    <w:p w14:paraId="363FBADC"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3" w:history="1">
        <w:r w:rsidR="008E4A2E" w:rsidRPr="008F0124">
          <w:rPr>
            <w:rStyle w:val="Hypertextovodkaz"/>
            <w:noProof/>
            <w:lang w:val="cs-CZ"/>
          </w:rPr>
          <w:t>2.8.1.</w:t>
        </w:r>
        <w:r w:rsidR="008E4A2E">
          <w:rPr>
            <w:i w:val="0"/>
            <w:iCs w:val="0"/>
            <w:noProof/>
            <w:color w:val="auto"/>
            <w:sz w:val="22"/>
            <w:szCs w:val="22"/>
            <w:lang w:val="cs-CZ" w:eastAsia="cs-CZ" w:bidi="ar-SA"/>
          </w:rPr>
          <w:tab/>
        </w:r>
        <w:r w:rsidR="008E4A2E" w:rsidRPr="008F0124">
          <w:rPr>
            <w:rStyle w:val="Hypertextovodkaz"/>
            <w:noProof/>
            <w:lang w:val="cs-CZ"/>
          </w:rPr>
          <w:t>Hrubé předčištění</w:t>
        </w:r>
        <w:r w:rsidR="008E4A2E">
          <w:rPr>
            <w:noProof/>
            <w:webHidden/>
          </w:rPr>
          <w:tab/>
        </w:r>
        <w:r w:rsidR="008E4A2E">
          <w:rPr>
            <w:noProof/>
            <w:webHidden/>
          </w:rPr>
          <w:fldChar w:fldCharType="begin"/>
        </w:r>
        <w:r w:rsidR="008E4A2E">
          <w:rPr>
            <w:noProof/>
            <w:webHidden/>
          </w:rPr>
          <w:instrText xml:space="preserve"> PAGEREF _Toc12353593 \h </w:instrText>
        </w:r>
        <w:r w:rsidR="008E4A2E">
          <w:rPr>
            <w:noProof/>
            <w:webHidden/>
          </w:rPr>
        </w:r>
        <w:r w:rsidR="008E4A2E">
          <w:rPr>
            <w:noProof/>
            <w:webHidden/>
          </w:rPr>
          <w:fldChar w:fldCharType="separate"/>
        </w:r>
        <w:r w:rsidR="00E05C51">
          <w:rPr>
            <w:noProof/>
            <w:webHidden/>
          </w:rPr>
          <w:t>36</w:t>
        </w:r>
        <w:r w:rsidR="008E4A2E">
          <w:rPr>
            <w:noProof/>
            <w:webHidden/>
          </w:rPr>
          <w:fldChar w:fldCharType="end"/>
        </w:r>
      </w:hyperlink>
    </w:p>
    <w:p w14:paraId="45F06C74"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4" w:history="1">
        <w:r w:rsidR="008E4A2E" w:rsidRPr="008F0124">
          <w:rPr>
            <w:rStyle w:val="Hypertextovodkaz"/>
            <w:noProof/>
            <w:lang w:val="cs-CZ"/>
          </w:rPr>
          <w:t>2.8.2.</w:t>
        </w:r>
        <w:r w:rsidR="008E4A2E">
          <w:rPr>
            <w:i w:val="0"/>
            <w:iCs w:val="0"/>
            <w:noProof/>
            <w:color w:val="auto"/>
            <w:sz w:val="22"/>
            <w:szCs w:val="22"/>
            <w:lang w:val="cs-CZ" w:eastAsia="cs-CZ" w:bidi="ar-SA"/>
          </w:rPr>
          <w:tab/>
        </w:r>
        <w:r w:rsidR="008E4A2E" w:rsidRPr="008F0124">
          <w:rPr>
            <w:rStyle w:val="Hypertextovodkaz"/>
            <w:noProof/>
            <w:lang w:val="cs-CZ"/>
          </w:rPr>
          <w:t>Čerpací stanice u řeky</w:t>
        </w:r>
        <w:r w:rsidR="008E4A2E">
          <w:rPr>
            <w:noProof/>
            <w:webHidden/>
          </w:rPr>
          <w:tab/>
        </w:r>
        <w:r w:rsidR="008E4A2E">
          <w:rPr>
            <w:noProof/>
            <w:webHidden/>
          </w:rPr>
          <w:fldChar w:fldCharType="begin"/>
        </w:r>
        <w:r w:rsidR="008E4A2E">
          <w:rPr>
            <w:noProof/>
            <w:webHidden/>
          </w:rPr>
          <w:instrText xml:space="preserve"> PAGEREF _Toc12353594 \h </w:instrText>
        </w:r>
        <w:r w:rsidR="008E4A2E">
          <w:rPr>
            <w:noProof/>
            <w:webHidden/>
          </w:rPr>
        </w:r>
        <w:r w:rsidR="008E4A2E">
          <w:rPr>
            <w:noProof/>
            <w:webHidden/>
          </w:rPr>
          <w:fldChar w:fldCharType="separate"/>
        </w:r>
        <w:r w:rsidR="00E05C51">
          <w:rPr>
            <w:noProof/>
            <w:webHidden/>
          </w:rPr>
          <w:t>36</w:t>
        </w:r>
        <w:r w:rsidR="008E4A2E">
          <w:rPr>
            <w:noProof/>
            <w:webHidden/>
          </w:rPr>
          <w:fldChar w:fldCharType="end"/>
        </w:r>
      </w:hyperlink>
    </w:p>
    <w:p w14:paraId="337D7283"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5" w:history="1">
        <w:r w:rsidR="008E4A2E" w:rsidRPr="008F0124">
          <w:rPr>
            <w:rStyle w:val="Hypertextovodkaz"/>
            <w:noProof/>
            <w:lang w:val="cs-CZ"/>
          </w:rPr>
          <w:t>2.8.3.</w:t>
        </w:r>
        <w:r w:rsidR="008E4A2E">
          <w:rPr>
            <w:i w:val="0"/>
            <w:iCs w:val="0"/>
            <w:noProof/>
            <w:color w:val="auto"/>
            <w:sz w:val="22"/>
            <w:szCs w:val="22"/>
            <w:lang w:val="cs-CZ" w:eastAsia="cs-CZ" w:bidi="ar-SA"/>
          </w:rPr>
          <w:tab/>
        </w:r>
        <w:r w:rsidR="008E4A2E" w:rsidRPr="008F0124">
          <w:rPr>
            <w:rStyle w:val="Hypertextovodkaz"/>
            <w:noProof/>
            <w:lang w:val="cs-CZ"/>
          </w:rPr>
          <w:t>Trafostanice a rozvaděč NN</w:t>
        </w:r>
        <w:r w:rsidR="008E4A2E">
          <w:rPr>
            <w:noProof/>
            <w:webHidden/>
          </w:rPr>
          <w:tab/>
        </w:r>
        <w:r w:rsidR="008E4A2E">
          <w:rPr>
            <w:noProof/>
            <w:webHidden/>
          </w:rPr>
          <w:fldChar w:fldCharType="begin"/>
        </w:r>
        <w:r w:rsidR="008E4A2E">
          <w:rPr>
            <w:noProof/>
            <w:webHidden/>
          </w:rPr>
          <w:instrText xml:space="preserve"> PAGEREF _Toc12353595 \h </w:instrText>
        </w:r>
        <w:r w:rsidR="008E4A2E">
          <w:rPr>
            <w:noProof/>
            <w:webHidden/>
          </w:rPr>
        </w:r>
        <w:r w:rsidR="008E4A2E">
          <w:rPr>
            <w:noProof/>
            <w:webHidden/>
          </w:rPr>
          <w:fldChar w:fldCharType="separate"/>
        </w:r>
        <w:r w:rsidR="00E05C51">
          <w:rPr>
            <w:noProof/>
            <w:webHidden/>
          </w:rPr>
          <w:t>36</w:t>
        </w:r>
        <w:r w:rsidR="008E4A2E">
          <w:rPr>
            <w:noProof/>
            <w:webHidden/>
          </w:rPr>
          <w:fldChar w:fldCharType="end"/>
        </w:r>
      </w:hyperlink>
    </w:p>
    <w:p w14:paraId="6E9ED34B"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6" w:history="1">
        <w:r w:rsidR="008E4A2E" w:rsidRPr="008F0124">
          <w:rPr>
            <w:rStyle w:val="Hypertextovodkaz"/>
            <w:noProof/>
          </w:rPr>
          <w:t>2.8.4.</w:t>
        </w:r>
        <w:r w:rsidR="008E4A2E">
          <w:rPr>
            <w:i w:val="0"/>
            <w:iCs w:val="0"/>
            <w:noProof/>
            <w:color w:val="auto"/>
            <w:sz w:val="22"/>
            <w:szCs w:val="22"/>
            <w:lang w:val="cs-CZ" w:eastAsia="cs-CZ" w:bidi="ar-SA"/>
          </w:rPr>
          <w:tab/>
        </w:r>
        <w:r w:rsidR="008E4A2E" w:rsidRPr="008F0124">
          <w:rPr>
            <w:rStyle w:val="Hypertextovodkaz"/>
            <w:noProof/>
          </w:rPr>
          <w:t>Dmychárna</w:t>
        </w:r>
        <w:r w:rsidR="008E4A2E">
          <w:rPr>
            <w:noProof/>
            <w:webHidden/>
          </w:rPr>
          <w:tab/>
        </w:r>
        <w:r w:rsidR="008E4A2E">
          <w:rPr>
            <w:noProof/>
            <w:webHidden/>
          </w:rPr>
          <w:fldChar w:fldCharType="begin"/>
        </w:r>
        <w:r w:rsidR="008E4A2E">
          <w:rPr>
            <w:noProof/>
            <w:webHidden/>
          </w:rPr>
          <w:instrText xml:space="preserve"> PAGEREF _Toc12353596 \h </w:instrText>
        </w:r>
        <w:r w:rsidR="008E4A2E">
          <w:rPr>
            <w:noProof/>
            <w:webHidden/>
          </w:rPr>
        </w:r>
        <w:r w:rsidR="008E4A2E">
          <w:rPr>
            <w:noProof/>
            <w:webHidden/>
          </w:rPr>
          <w:fldChar w:fldCharType="separate"/>
        </w:r>
        <w:r w:rsidR="00E05C51">
          <w:rPr>
            <w:noProof/>
            <w:webHidden/>
          </w:rPr>
          <w:t>36</w:t>
        </w:r>
        <w:r w:rsidR="008E4A2E">
          <w:rPr>
            <w:noProof/>
            <w:webHidden/>
          </w:rPr>
          <w:fldChar w:fldCharType="end"/>
        </w:r>
      </w:hyperlink>
    </w:p>
    <w:p w14:paraId="5E1CDDEE"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7" w:history="1">
        <w:r w:rsidR="008E4A2E" w:rsidRPr="008F0124">
          <w:rPr>
            <w:rStyle w:val="Hypertextovodkaz"/>
            <w:noProof/>
            <w:lang w:val="cs-CZ"/>
          </w:rPr>
          <w:t>2.8.5.</w:t>
        </w:r>
        <w:r w:rsidR="008E4A2E">
          <w:rPr>
            <w:i w:val="0"/>
            <w:iCs w:val="0"/>
            <w:noProof/>
            <w:color w:val="auto"/>
            <w:sz w:val="22"/>
            <w:szCs w:val="22"/>
            <w:lang w:val="cs-CZ" w:eastAsia="cs-CZ" w:bidi="ar-SA"/>
          </w:rPr>
          <w:tab/>
        </w:r>
        <w:r w:rsidR="008E4A2E" w:rsidRPr="008F0124">
          <w:rPr>
            <w:rStyle w:val="Hypertextovodkaz"/>
            <w:noProof/>
            <w:lang w:val="cs-CZ"/>
          </w:rPr>
          <w:t>Čerpací stanice kalu</w:t>
        </w:r>
        <w:r w:rsidR="008E4A2E">
          <w:rPr>
            <w:noProof/>
            <w:webHidden/>
          </w:rPr>
          <w:tab/>
        </w:r>
        <w:r w:rsidR="008E4A2E">
          <w:rPr>
            <w:noProof/>
            <w:webHidden/>
          </w:rPr>
          <w:fldChar w:fldCharType="begin"/>
        </w:r>
        <w:r w:rsidR="008E4A2E">
          <w:rPr>
            <w:noProof/>
            <w:webHidden/>
          </w:rPr>
          <w:instrText xml:space="preserve"> PAGEREF _Toc12353597 \h </w:instrText>
        </w:r>
        <w:r w:rsidR="008E4A2E">
          <w:rPr>
            <w:noProof/>
            <w:webHidden/>
          </w:rPr>
        </w:r>
        <w:r w:rsidR="008E4A2E">
          <w:rPr>
            <w:noProof/>
            <w:webHidden/>
          </w:rPr>
          <w:fldChar w:fldCharType="separate"/>
        </w:r>
        <w:r w:rsidR="00E05C51">
          <w:rPr>
            <w:noProof/>
            <w:webHidden/>
          </w:rPr>
          <w:t>37</w:t>
        </w:r>
        <w:r w:rsidR="008E4A2E">
          <w:rPr>
            <w:noProof/>
            <w:webHidden/>
          </w:rPr>
          <w:fldChar w:fldCharType="end"/>
        </w:r>
      </w:hyperlink>
    </w:p>
    <w:p w14:paraId="147ACCB4"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598" w:history="1">
        <w:r w:rsidR="008E4A2E" w:rsidRPr="008F0124">
          <w:rPr>
            <w:rStyle w:val="Hypertextovodkaz"/>
            <w:noProof/>
            <w:lang w:val="cs-CZ"/>
          </w:rPr>
          <w:t>2.8.6.</w:t>
        </w:r>
        <w:r w:rsidR="008E4A2E">
          <w:rPr>
            <w:i w:val="0"/>
            <w:iCs w:val="0"/>
            <w:noProof/>
            <w:color w:val="auto"/>
            <w:sz w:val="22"/>
            <w:szCs w:val="22"/>
            <w:lang w:val="cs-CZ" w:eastAsia="cs-CZ" w:bidi="ar-SA"/>
          </w:rPr>
          <w:tab/>
        </w:r>
        <w:r w:rsidR="008E4A2E" w:rsidRPr="008F0124">
          <w:rPr>
            <w:rStyle w:val="Hypertextovodkaz"/>
            <w:noProof/>
            <w:lang w:val="cs-CZ"/>
          </w:rPr>
          <w:t>Kalolis</w:t>
        </w:r>
        <w:r w:rsidR="008E4A2E">
          <w:rPr>
            <w:noProof/>
            <w:webHidden/>
          </w:rPr>
          <w:tab/>
        </w:r>
        <w:r w:rsidR="008E4A2E">
          <w:rPr>
            <w:noProof/>
            <w:webHidden/>
          </w:rPr>
          <w:fldChar w:fldCharType="begin"/>
        </w:r>
        <w:r w:rsidR="008E4A2E">
          <w:rPr>
            <w:noProof/>
            <w:webHidden/>
          </w:rPr>
          <w:instrText xml:space="preserve"> PAGEREF _Toc12353598 \h </w:instrText>
        </w:r>
        <w:r w:rsidR="008E4A2E">
          <w:rPr>
            <w:noProof/>
            <w:webHidden/>
          </w:rPr>
        </w:r>
        <w:r w:rsidR="008E4A2E">
          <w:rPr>
            <w:noProof/>
            <w:webHidden/>
          </w:rPr>
          <w:fldChar w:fldCharType="separate"/>
        </w:r>
        <w:r w:rsidR="00E05C51">
          <w:rPr>
            <w:noProof/>
            <w:webHidden/>
          </w:rPr>
          <w:t>37</w:t>
        </w:r>
        <w:r w:rsidR="008E4A2E">
          <w:rPr>
            <w:noProof/>
            <w:webHidden/>
          </w:rPr>
          <w:fldChar w:fldCharType="end"/>
        </w:r>
      </w:hyperlink>
    </w:p>
    <w:p w14:paraId="460BD5AE"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609" w:history="1">
        <w:r w:rsidR="008E4A2E" w:rsidRPr="008F0124">
          <w:rPr>
            <w:rStyle w:val="Hypertextovodkaz"/>
            <w:i/>
            <w:noProof/>
            <w:lang w:val="cs-CZ"/>
          </w:rPr>
          <w:t>2.9.</w:t>
        </w:r>
        <w:r w:rsidR="008E4A2E">
          <w:rPr>
            <w:smallCaps w:val="0"/>
            <w:noProof/>
            <w:color w:val="auto"/>
            <w:sz w:val="22"/>
            <w:szCs w:val="22"/>
            <w:lang w:val="cs-CZ" w:eastAsia="cs-CZ" w:bidi="ar-SA"/>
          </w:rPr>
          <w:tab/>
        </w:r>
        <w:r w:rsidR="008E4A2E" w:rsidRPr="008F0124">
          <w:rPr>
            <w:rStyle w:val="Hypertextovodkaz"/>
            <w:noProof/>
            <w:lang w:val="cs-CZ"/>
          </w:rPr>
          <w:t>Ostatní objekty ČOV.</w:t>
        </w:r>
        <w:r w:rsidR="008E4A2E">
          <w:rPr>
            <w:noProof/>
            <w:webHidden/>
          </w:rPr>
          <w:tab/>
        </w:r>
        <w:r w:rsidR="008E4A2E">
          <w:rPr>
            <w:noProof/>
            <w:webHidden/>
          </w:rPr>
          <w:fldChar w:fldCharType="begin"/>
        </w:r>
        <w:r w:rsidR="008E4A2E">
          <w:rPr>
            <w:noProof/>
            <w:webHidden/>
          </w:rPr>
          <w:instrText xml:space="preserve"> PAGEREF _Toc12353609 \h </w:instrText>
        </w:r>
        <w:r w:rsidR="008E4A2E">
          <w:rPr>
            <w:noProof/>
            <w:webHidden/>
          </w:rPr>
        </w:r>
        <w:r w:rsidR="008E4A2E">
          <w:rPr>
            <w:noProof/>
            <w:webHidden/>
          </w:rPr>
          <w:fldChar w:fldCharType="separate"/>
        </w:r>
        <w:r w:rsidR="00E05C51">
          <w:rPr>
            <w:noProof/>
            <w:webHidden/>
          </w:rPr>
          <w:t>38</w:t>
        </w:r>
        <w:r w:rsidR="008E4A2E">
          <w:rPr>
            <w:noProof/>
            <w:webHidden/>
          </w:rPr>
          <w:fldChar w:fldCharType="end"/>
        </w:r>
      </w:hyperlink>
    </w:p>
    <w:p w14:paraId="4F114834"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610" w:history="1">
        <w:r w:rsidR="008E4A2E" w:rsidRPr="008F0124">
          <w:rPr>
            <w:rStyle w:val="Hypertextovodkaz"/>
            <w:noProof/>
            <w:lang w:val="cs-CZ"/>
          </w:rPr>
          <w:t>2.9.1.</w:t>
        </w:r>
        <w:r w:rsidR="008E4A2E">
          <w:rPr>
            <w:i w:val="0"/>
            <w:iCs w:val="0"/>
            <w:noProof/>
            <w:color w:val="auto"/>
            <w:sz w:val="22"/>
            <w:szCs w:val="22"/>
            <w:lang w:val="cs-CZ" w:eastAsia="cs-CZ" w:bidi="ar-SA"/>
          </w:rPr>
          <w:tab/>
        </w:r>
        <w:r w:rsidR="008E4A2E" w:rsidRPr="008F0124">
          <w:rPr>
            <w:rStyle w:val="Hypertextovodkaz"/>
            <w:noProof/>
            <w:lang w:val="cs-CZ"/>
          </w:rPr>
          <w:t>Komunikace, terénní úpravy, osvětlení, oplocení.</w:t>
        </w:r>
        <w:r w:rsidR="008E4A2E">
          <w:rPr>
            <w:noProof/>
            <w:webHidden/>
          </w:rPr>
          <w:tab/>
        </w:r>
        <w:r w:rsidR="008E4A2E">
          <w:rPr>
            <w:noProof/>
            <w:webHidden/>
          </w:rPr>
          <w:fldChar w:fldCharType="begin"/>
        </w:r>
        <w:r w:rsidR="008E4A2E">
          <w:rPr>
            <w:noProof/>
            <w:webHidden/>
          </w:rPr>
          <w:instrText xml:space="preserve"> PAGEREF _Toc12353610 \h </w:instrText>
        </w:r>
        <w:r w:rsidR="008E4A2E">
          <w:rPr>
            <w:noProof/>
            <w:webHidden/>
          </w:rPr>
        </w:r>
        <w:r w:rsidR="008E4A2E">
          <w:rPr>
            <w:noProof/>
            <w:webHidden/>
          </w:rPr>
          <w:fldChar w:fldCharType="separate"/>
        </w:r>
        <w:r w:rsidR="00E05C51">
          <w:rPr>
            <w:noProof/>
            <w:webHidden/>
          </w:rPr>
          <w:t>38</w:t>
        </w:r>
        <w:r w:rsidR="008E4A2E">
          <w:rPr>
            <w:noProof/>
            <w:webHidden/>
          </w:rPr>
          <w:fldChar w:fldCharType="end"/>
        </w:r>
      </w:hyperlink>
    </w:p>
    <w:p w14:paraId="650BE47B"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623" w:history="1">
        <w:r w:rsidR="008E4A2E" w:rsidRPr="008F0124">
          <w:rPr>
            <w:rStyle w:val="Hypertextovodkaz"/>
            <w:noProof/>
            <w:lang w:val="cs-CZ"/>
          </w:rPr>
          <w:t>2.9.2.</w:t>
        </w:r>
        <w:r w:rsidR="008E4A2E">
          <w:rPr>
            <w:i w:val="0"/>
            <w:iCs w:val="0"/>
            <w:noProof/>
            <w:color w:val="auto"/>
            <w:sz w:val="22"/>
            <w:szCs w:val="22"/>
            <w:lang w:val="cs-CZ" w:eastAsia="cs-CZ" w:bidi="ar-SA"/>
          </w:rPr>
          <w:tab/>
        </w:r>
        <w:r w:rsidR="008E4A2E" w:rsidRPr="008F0124">
          <w:rPr>
            <w:rStyle w:val="Hypertextovodkaz"/>
            <w:noProof/>
            <w:lang w:val="cs-CZ"/>
          </w:rPr>
          <w:t>Spojovací potrubí</w:t>
        </w:r>
        <w:r w:rsidR="008E4A2E">
          <w:rPr>
            <w:noProof/>
            <w:webHidden/>
          </w:rPr>
          <w:tab/>
        </w:r>
        <w:r w:rsidR="008E4A2E">
          <w:rPr>
            <w:noProof/>
            <w:webHidden/>
          </w:rPr>
          <w:fldChar w:fldCharType="begin"/>
        </w:r>
        <w:r w:rsidR="008E4A2E">
          <w:rPr>
            <w:noProof/>
            <w:webHidden/>
          </w:rPr>
          <w:instrText xml:space="preserve"> PAGEREF _Toc12353623 \h </w:instrText>
        </w:r>
        <w:r w:rsidR="008E4A2E">
          <w:rPr>
            <w:noProof/>
            <w:webHidden/>
          </w:rPr>
        </w:r>
        <w:r w:rsidR="008E4A2E">
          <w:rPr>
            <w:noProof/>
            <w:webHidden/>
          </w:rPr>
          <w:fldChar w:fldCharType="separate"/>
        </w:r>
        <w:r w:rsidR="00E05C51">
          <w:rPr>
            <w:noProof/>
            <w:webHidden/>
          </w:rPr>
          <w:t>38</w:t>
        </w:r>
        <w:r w:rsidR="008E4A2E">
          <w:rPr>
            <w:noProof/>
            <w:webHidden/>
          </w:rPr>
          <w:fldChar w:fldCharType="end"/>
        </w:r>
      </w:hyperlink>
    </w:p>
    <w:p w14:paraId="14492A9D"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637" w:history="1">
        <w:r w:rsidR="008E4A2E" w:rsidRPr="008F0124">
          <w:rPr>
            <w:rStyle w:val="Hypertextovodkaz"/>
            <w:noProof/>
            <w:lang w:val="cs-CZ"/>
          </w:rPr>
          <w:t>3.</w:t>
        </w:r>
        <w:r w:rsidR="008E4A2E">
          <w:rPr>
            <w:b w:val="0"/>
            <w:bCs w:val="0"/>
            <w:caps w:val="0"/>
            <w:noProof/>
            <w:color w:val="auto"/>
            <w:sz w:val="22"/>
            <w:szCs w:val="22"/>
            <w:lang w:val="cs-CZ" w:eastAsia="cs-CZ" w:bidi="ar-SA"/>
          </w:rPr>
          <w:tab/>
        </w:r>
        <w:r w:rsidR="008E4A2E" w:rsidRPr="008F0124">
          <w:rPr>
            <w:rStyle w:val="Hypertextovodkaz"/>
            <w:noProof/>
            <w:lang w:val="cs-CZ"/>
          </w:rPr>
          <w:t>PROVOZNÍ  POKYNY.</w:t>
        </w:r>
        <w:r w:rsidR="008E4A2E">
          <w:rPr>
            <w:noProof/>
            <w:webHidden/>
          </w:rPr>
          <w:tab/>
        </w:r>
        <w:r w:rsidR="008E4A2E">
          <w:rPr>
            <w:noProof/>
            <w:webHidden/>
          </w:rPr>
          <w:fldChar w:fldCharType="begin"/>
        </w:r>
        <w:r w:rsidR="008E4A2E">
          <w:rPr>
            <w:noProof/>
            <w:webHidden/>
          </w:rPr>
          <w:instrText xml:space="preserve"> PAGEREF _Toc12353637 \h </w:instrText>
        </w:r>
        <w:r w:rsidR="008E4A2E">
          <w:rPr>
            <w:noProof/>
            <w:webHidden/>
          </w:rPr>
        </w:r>
        <w:r w:rsidR="008E4A2E">
          <w:rPr>
            <w:noProof/>
            <w:webHidden/>
          </w:rPr>
          <w:fldChar w:fldCharType="separate"/>
        </w:r>
        <w:r w:rsidR="00E05C51">
          <w:rPr>
            <w:noProof/>
            <w:webHidden/>
          </w:rPr>
          <w:t>39</w:t>
        </w:r>
        <w:r w:rsidR="008E4A2E">
          <w:rPr>
            <w:noProof/>
            <w:webHidden/>
          </w:rPr>
          <w:fldChar w:fldCharType="end"/>
        </w:r>
      </w:hyperlink>
    </w:p>
    <w:p w14:paraId="55F47A0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641" w:history="1">
        <w:r w:rsidR="008E4A2E" w:rsidRPr="008F0124">
          <w:rPr>
            <w:rStyle w:val="Hypertextovodkaz"/>
            <w:noProof/>
            <w:lang w:val="cs-CZ"/>
          </w:rPr>
          <w:t>3.1.</w:t>
        </w:r>
        <w:r w:rsidR="008E4A2E">
          <w:rPr>
            <w:smallCaps w:val="0"/>
            <w:noProof/>
            <w:color w:val="auto"/>
            <w:sz w:val="22"/>
            <w:szCs w:val="22"/>
            <w:lang w:val="cs-CZ" w:eastAsia="cs-CZ" w:bidi="ar-SA"/>
          </w:rPr>
          <w:tab/>
        </w:r>
        <w:r w:rsidR="008E4A2E" w:rsidRPr="008F0124">
          <w:rPr>
            <w:rStyle w:val="Hypertextovodkaz"/>
            <w:noProof/>
            <w:lang w:val="cs-CZ"/>
          </w:rPr>
          <w:t>Všeobecné pokyny pro údržbu a provoz</w:t>
        </w:r>
        <w:r w:rsidR="008E4A2E">
          <w:rPr>
            <w:noProof/>
            <w:webHidden/>
          </w:rPr>
          <w:tab/>
        </w:r>
        <w:r w:rsidR="008E4A2E">
          <w:rPr>
            <w:noProof/>
            <w:webHidden/>
          </w:rPr>
          <w:fldChar w:fldCharType="begin"/>
        </w:r>
        <w:r w:rsidR="008E4A2E">
          <w:rPr>
            <w:noProof/>
            <w:webHidden/>
          </w:rPr>
          <w:instrText xml:space="preserve"> PAGEREF _Toc12353641 \h </w:instrText>
        </w:r>
        <w:r w:rsidR="008E4A2E">
          <w:rPr>
            <w:noProof/>
            <w:webHidden/>
          </w:rPr>
        </w:r>
        <w:r w:rsidR="008E4A2E">
          <w:rPr>
            <w:noProof/>
            <w:webHidden/>
          </w:rPr>
          <w:fldChar w:fldCharType="separate"/>
        </w:r>
        <w:r w:rsidR="00E05C51">
          <w:rPr>
            <w:noProof/>
            <w:webHidden/>
          </w:rPr>
          <w:t>39</w:t>
        </w:r>
        <w:r w:rsidR="008E4A2E">
          <w:rPr>
            <w:noProof/>
            <w:webHidden/>
          </w:rPr>
          <w:fldChar w:fldCharType="end"/>
        </w:r>
      </w:hyperlink>
    </w:p>
    <w:p w14:paraId="1EFAA388"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646" w:history="1">
        <w:r w:rsidR="008E4A2E" w:rsidRPr="008F0124">
          <w:rPr>
            <w:rStyle w:val="Hypertextovodkaz"/>
            <w:noProof/>
            <w:lang w:val="cs-CZ"/>
          </w:rPr>
          <w:t>3.2.</w:t>
        </w:r>
        <w:r w:rsidR="008E4A2E">
          <w:rPr>
            <w:smallCaps w:val="0"/>
            <w:noProof/>
            <w:color w:val="auto"/>
            <w:sz w:val="22"/>
            <w:szCs w:val="22"/>
            <w:lang w:val="cs-CZ" w:eastAsia="cs-CZ" w:bidi="ar-SA"/>
          </w:rPr>
          <w:tab/>
        </w:r>
        <w:r w:rsidR="008E4A2E" w:rsidRPr="008F0124">
          <w:rPr>
            <w:rStyle w:val="Hypertextovodkaz"/>
            <w:noProof/>
            <w:lang w:val="cs-CZ"/>
          </w:rPr>
          <w:t>Pokyny pro provoz čistírny odpadních vod.</w:t>
        </w:r>
        <w:r w:rsidR="008E4A2E">
          <w:rPr>
            <w:noProof/>
            <w:webHidden/>
          </w:rPr>
          <w:tab/>
        </w:r>
        <w:r w:rsidR="008E4A2E">
          <w:rPr>
            <w:noProof/>
            <w:webHidden/>
          </w:rPr>
          <w:fldChar w:fldCharType="begin"/>
        </w:r>
        <w:r w:rsidR="008E4A2E">
          <w:rPr>
            <w:noProof/>
            <w:webHidden/>
          </w:rPr>
          <w:instrText xml:space="preserve"> PAGEREF _Toc12353646 \h </w:instrText>
        </w:r>
        <w:r w:rsidR="008E4A2E">
          <w:rPr>
            <w:noProof/>
            <w:webHidden/>
          </w:rPr>
        </w:r>
        <w:r w:rsidR="008E4A2E">
          <w:rPr>
            <w:noProof/>
            <w:webHidden/>
          </w:rPr>
          <w:fldChar w:fldCharType="separate"/>
        </w:r>
        <w:r w:rsidR="00E05C51">
          <w:rPr>
            <w:noProof/>
            <w:webHidden/>
          </w:rPr>
          <w:t>41</w:t>
        </w:r>
        <w:r w:rsidR="008E4A2E">
          <w:rPr>
            <w:noProof/>
            <w:webHidden/>
          </w:rPr>
          <w:fldChar w:fldCharType="end"/>
        </w:r>
      </w:hyperlink>
    </w:p>
    <w:p w14:paraId="10606057"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654" w:history="1">
        <w:r w:rsidR="008E4A2E" w:rsidRPr="008F0124">
          <w:rPr>
            <w:rStyle w:val="Hypertextovodkaz"/>
            <w:noProof/>
            <w:lang w:val="cs-CZ"/>
          </w:rPr>
          <w:t>3.2.1.</w:t>
        </w:r>
        <w:r w:rsidR="008E4A2E">
          <w:rPr>
            <w:i w:val="0"/>
            <w:iCs w:val="0"/>
            <w:noProof/>
            <w:color w:val="auto"/>
            <w:sz w:val="22"/>
            <w:szCs w:val="22"/>
            <w:lang w:val="cs-CZ" w:eastAsia="cs-CZ" w:bidi="ar-SA"/>
          </w:rPr>
          <w:tab/>
        </w:r>
        <w:r w:rsidR="008E4A2E" w:rsidRPr="008F0124">
          <w:rPr>
            <w:rStyle w:val="Hypertextovodkaz"/>
            <w:noProof/>
            <w:lang w:val="cs-CZ"/>
          </w:rPr>
          <w:t>pokyny pro provoz a údržbu technologického vybavení</w:t>
        </w:r>
        <w:r w:rsidR="008E4A2E">
          <w:rPr>
            <w:noProof/>
            <w:webHidden/>
          </w:rPr>
          <w:tab/>
        </w:r>
        <w:r w:rsidR="008E4A2E">
          <w:rPr>
            <w:noProof/>
            <w:webHidden/>
          </w:rPr>
          <w:fldChar w:fldCharType="begin"/>
        </w:r>
        <w:r w:rsidR="008E4A2E">
          <w:rPr>
            <w:noProof/>
            <w:webHidden/>
          </w:rPr>
          <w:instrText xml:space="preserve"> PAGEREF _Toc12353654 \h </w:instrText>
        </w:r>
        <w:r w:rsidR="008E4A2E">
          <w:rPr>
            <w:noProof/>
            <w:webHidden/>
          </w:rPr>
        </w:r>
        <w:r w:rsidR="008E4A2E">
          <w:rPr>
            <w:noProof/>
            <w:webHidden/>
          </w:rPr>
          <w:fldChar w:fldCharType="separate"/>
        </w:r>
        <w:r w:rsidR="00E05C51">
          <w:rPr>
            <w:noProof/>
            <w:webHidden/>
          </w:rPr>
          <w:t>42</w:t>
        </w:r>
        <w:r w:rsidR="008E4A2E">
          <w:rPr>
            <w:noProof/>
            <w:webHidden/>
          </w:rPr>
          <w:fldChar w:fldCharType="end"/>
        </w:r>
      </w:hyperlink>
    </w:p>
    <w:p w14:paraId="5C5CAB77"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679" w:history="1">
        <w:r w:rsidR="008E4A2E" w:rsidRPr="008F0124">
          <w:rPr>
            <w:rStyle w:val="Hypertextovodkaz"/>
            <w:noProof/>
            <w:lang w:val="cs-CZ"/>
          </w:rPr>
          <w:t>3.2.2.</w:t>
        </w:r>
        <w:r w:rsidR="008E4A2E">
          <w:rPr>
            <w:i w:val="0"/>
            <w:iCs w:val="0"/>
            <w:noProof/>
            <w:color w:val="auto"/>
            <w:sz w:val="22"/>
            <w:szCs w:val="22"/>
            <w:lang w:val="cs-CZ" w:eastAsia="cs-CZ" w:bidi="ar-SA"/>
          </w:rPr>
          <w:tab/>
        </w:r>
        <w:r w:rsidR="008E4A2E" w:rsidRPr="008F0124">
          <w:rPr>
            <w:rStyle w:val="Hypertextovodkaz"/>
            <w:noProof/>
            <w:lang w:val="cs-CZ"/>
          </w:rPr>
          <w:t>Pokyny pro provoz a obsluhu elektrotechnických zařízení ČOV</w:t>
        </w:r>
        <w:r w:rsidR="008E4A2E">
          <w:rPr>
            <w:noProof/>
            <w:webHidden/>
          </w:rPr>
          <w:tab/>
        </w:r>
        <w:r w:rsidR="008E4A2E">
          <w:rPr>
            <w:noProof/>
            <w:webHidden/>
          </w:rPr>
          <w:fldChar w:fldCharType="begin"/>
        </w:r>
        <w:r w:rsidR="008E4A2E">
          <w:rPr>
            <w:noProof/>
            <w:webHidden/>
          </w:rPr>
          <w:instrText xml:space="preserve"> PAGEREF _Toc12353679 \h </w:instrText>
        </w:r>
        <w:r w:rsidR="008E4A2E">
          <w:rPr>
            <w:noProof/>
            <w:webHidden/>
          </w:rPr>
        </w:r>
        <w:r w:rsidR="008E4A2E">
          <w:rPr>
            <w:noProof/>
            <w:webHidden/>
          </w:rPr>
          <w:fldChar w:fldCharType="separate"/>
        </w:r>
        <w:r w:rsidR="00E05C51">
          <w:rPr>
            <w:noProof/>
            <w:webHidden/>
          </w:rPr>
          <w:t>65</w:t>
        </w:r>
        <w:r w:rsidR="008E4A2E">
          <w:rPr>
            <w:noProof/>
            <w:webHidden/>
          </w:rPr>
          <w:fldChar w:fldCharType="end"/>
        </w:r>
      </w:hyperlink>
    </w:p>
    <w:p w14:paraId="6A2AE778"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692" w:history="1">
        <w:r w:rsidR="008E4A2E" w:rsidRPr="008F0124">
          <w:rPr>
            <w:rStyle w:val="Hypertextovodkaz"/>
            <w:noProof/>
            <w:lang w:val="cs-CZ"/>
          </w:rPr>
          <w:t>3.4.</w:t>
        </w:r>
        <w:r w:rsidR="008E4A2E">
          <w:rPr>
            <w:smallCaps w:val="0"/>
            <w:noProof/>
            <w:color w:val="auto"/>
            <w:sz w:val="22"/>
            <w:szCs w:val="22"/>
            <w:lang w:val="cs-CZ" w:eastAsia="cs-CZ" w:bidi="ar-SA"/>
          </w:rPr>
          <w:tab/>
        </w:r>
        <w:r w:rsidR="008E4A2E" w:rsidRPr="008F0124">
          <w:rPr>
            <w:rStyle w:val="Hypertextovodkaz"/>
            <w:noProof/>
            <w:lang w:val="cs-CZ"/>
          </w:rPr>
          <w:t>Provozní pokyny pro činnost v zimním období.</w:t>
        </w:r>
        <w:r w:rsidR="008E4A2E">
          <w:rPr>
            <w:noProof/>
            <w:webHidden/>
          </w:rPr>
          <w:tab/>
        </w:r>
        <w:r w:rsidR="008E4A2E">
          <w:rPr>
            <w:noProof/>
            <w:webHidden/>
          </w:rPr>
          <w:fldChar w:fldCharType="begin"/>
        </w:r>
        <w:r w:rsidR="008E4A2E">
          <w:rPr>
            <w:noProof/>
            <w:webHidden/>
          </w:rPr>
          <w:instrText xml:space="preserve"> PAGEREF _Toc12353692 \h </w:instrText>
        </w:r>
        <w:r w:rsidR="008E4A2E">
          <w:rPr>
            <w:noProof/>
            <w:webHidden/>
          </w:rPr>
        </w:r>
        <w:r w:rsidR="008E4A2E">
          <w:rPr>
            <w:noProof/>
            <w:webHidden/>
          </w:rPr>
          <w:fldChar w:fldCharType="separate"/>
        </w:r>
        <w:r w:rsidR="00E05C51">
          <w:rPr>
            <w:noProof/>
            <w:webHidden/>
          </w:rPr>
          <w:t>71</w:t>
        </w:r>
        <w:r w:rsidR="008E4A2E">
          <w:rPr>
            <w:noProof/>
            <w:webHidden/>
          </w:rPr>
          <w:fldChar w:fldCharType="end"/>
        </w:r>
      </w:hyperlink>
    </w:p>
    <w:p w14:paraId="0AFECE5F"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00" w:history="1">
        <w:r w:rsidR="008E4A2E" w:rsidRPr="008F0124">
          <w:rPr>
            <w:rStyle w:val="Hypertextovodkaz"/>
            <w:noProof/>
            <w:lang w:val="cs-CZ"/>
          </w:rPr>
          <w:t>3.5.</w:t>
        </w:r>
        <w:r w:rsidR="008E4A2E">
          <w:rPr>
            <w:smallCaps w:val="0"/>
            <w:noProof/>
            <w:color w:val="auto"/>
            <w:sz w:val="22"/>
            <w:szCs w:val="22"/>
            <w:lang w:val="cs-CZ" w:eastAsia="cs-CZ" w:bidi="ar-SA"/>
          </w:rPr>
          <w:tab/>
        </w:r>
        <w:r w:rsidR="008E4A2E" w:rsidRPr="008F0124">
          <w:rPr>
            <w:rStyle w:val="Hypertextovodkaz"/>
            <w:noProof/>
            <w:lang w:val="cs-CZ"/>
          </w:rPr>
          <w:t>Provoz při mimořádných okolnostech.</w:t>
        </w:r>
        <w:r w:rsidR="008E4A2E">
          <w:rPr>
            <w:noProof/>
            <w:webHidden/>
          </w:rPr>
          <w:tab/>
        </w:r>
        <w:r w:rsidR="008E4A2E">
          <w:rPr>
            <w:noProof/>
            <w:webHidden/>
          </w:rPr>
          <w:fldChar w:fldCharType="begin"/>
        </w:r>
        <w:r w:rsidR="008E4A2E">
          <w:rPr>
            <w:noProof/>
            <w:webHidden/>
          </w:rPr>
          <w:instrText xml:space="preserve"> PAGEREF _Toc12353700 \h </w:instrText>
        </w:r>
        <w:r w:rsidR="008E4A2E">
          <w:rPr>
            <w:noProof/>
            <w:webHidden/>
          </w:rPr>
        </w:r>
        <w:r w:rsidR="008E4A2E">
          <w:rPr>
            <w:noProof/>
            <w:webHidden/>
          </w:rPr>
          <w:fldChar w:fldCharType="separate"/>
        </w:r>
        <w:r w:rsidR="00E05C51">
          <w:rPr>
            <w:noProof/>
            <w:webHidden/>
          </w:rPr>
          <w:t>72</w:t>
        </w:r>
        <w:r w:rsidR="008E4A2E">
          <w:rPr>
            <w:noProof/>
            <w:webHidden/>
          </w:rPr>
          <w:fldChar w:fldCharType="end"/>
        </w:r>
      </w:hyperlink>
    </w:p>
    <w:p w14:paraId="6C3FDBF0"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09" w:history="1">
        <w:r w:rsidR="008E4A2E" w:rsidRPr="008F0124">
          <w:rPr>
            <w:rStyle w:val="Hypertextovodkaz"/>
            <w:noProof/>
            <w:lang w:val="cs-CZ"/>
          </w:rPr>
          <w:t>3.5.1.</w:t>
        </w:r>
        <w:r w:rsidR="008E4A2E">
          <w:rPr>
            <w:i w:val="0"/>
            <w:iCs w:val="0"/>
            <w:noProof/>
            <w:color w:val="auto"/>
            <w:sz w:val="22"/>
            <w:szCs w:val="22"/>
            <w:lang w:val="cs-CZ" w:eastAsia="cs-CZ" w:bidi="ar-SA"/>
          </w:rPr>
          <w:tab/>
        </w:r>
        <w:r w:rsidR="008E4A2E" w:rsidRPr="008F0124">
          <w:rPr>
            <w:rStyle w:val="Hypertextovodkaz"/>
            <w:noProof/>
            <w:lang w:val="cs-CZ"/>
          </w:rPr>
          <w:t>Poruchy a havarie zařízení</w:t>
        </w:r>
        <w:r w:rsidR="008E4A2E">
          <w:rPr>
            <w:noProof/>
            <w:webHidden/>
          </w:rPr>
          <w:tab/>
        </w:r>
        <w:r w:rsidR="008E4A2E">
          <w:rPr>
            <w:noProof/>
            <w:webHidden/>
          </w:rPr>
          <w:fldChar w:fldCharType="begin"/>
        </w:r>
        <w:r w:rsidR="008E4A2E">
          <w:rPr>
            <w:noProof/>
            <w:webHidden/>
          </w:rPr>
          <w:instrText xml:space="preserve"> PAGEREF _Toc12353709 \h </w:instrText>
        </w:r>
        <w:r w:rsidR="008E4A2E">
          <w:rPr>
            <w:noProof/>
            <w:webHidden/>
          </w:rPr>
        </w:r>
        <w:r w:rsidR="008E4A2E">
          <w:rPr>
            <w:noProof/>
            <w:webHidden/>
          </w:rPr>
          <w:fldChar w:fldCharType="separate"/>
        </w:r>
        <w:r w:rsidR="00E05C51">
          <w:rPr>
            <w:noProof/>
            <w:webHidden/>
          </w:rPr>
          <w:t>72</w:t>
        </w:r>
        <w:r w:rsidR="008E4A2E">
          <w:rPr>
            <w:noProof/>
            <w:webHidden/>
          </w:rPr>
          <w:fldChar w:fldCharType="end"/>
        </w:r>
      </w:hyperlink>
    </w:p>
    <w:p w14:paraId="68E586B0"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10" w:history="1">
        <w:r w:rsidR="008E4A2E" w:rsidRPr="008F0124">
          <w:rPr>
            <w:rStyle w:val="Hypertextovodkaz"/>
            <w:noProof/>
            <w:lang w:val="cs-CZ"/>
          </w:rPr>
          <w:t>3.5.2.</w:t>
        </w:r>
        <w:r w:rsidR="008E4A2E">
          <w:rPr>
            <w:i w:val="0"/>
            <w:iCs w:val="0"/>
            <w:noProof/>
            <w:color w:val="auto"/>
            <w:sz w:val="22"/>
            <w:szCs w:val="22"/>
            <w:lang w:val="cs-CZ" w:eastAsia="cs-CZ" w:bidi="ar-SA"/>
          </w:rPr>
          <w:tab/>
        </w:r>
        <w:r w:rsidR="008E4A2E" w:rsidRPr="008F0124">
          <w:rPr>
            <w:rStyle w:val="Hypertextovodkaz"/>
            <w:noProof/>
            <w:lang w:val="cs-CZ"/>
          </w:rPr>
          <w:t>Výpadek el. energie.</w:t>
        </w:r>
        <w:r w:rsidR="008E4A2E">
          <w:rPr>
            <w:noProof/>
            <w:webHidden/>
          </w:rPr>
          <w:tab/>
        </w:r>
        <w:r w:rsidR="008E4A2E">
          <w:rPr>
            <w:noProof/>
            <w:webHidden/>
          </w:rPr>
          <w:fldChar w:fldCharType="begin"/>
        </w:r>
        <w:r w:rsidR="008E4A2E">
          <w:rPr>
            <w:noProof/>
            <w:webHidden/>
          </w:rPr>
          <w:instrText xml:space="preserve"> PAGEREF _Toc12353710 \h </w:instrText>
        </w:r>
        <w:r w:rsidR="008E4A2E">
          <w:rPr>
            <w:noProof/>
            <w:webHidden/>
          </w:rPr>
        </w:r>
        <w:r w:rsidR="008E4A2E">
          <w:rPr>
            <w:noProof/>
            <w:webHidden/>
          </w:rPr>
          <w:fldChar w:fldCharType="separate"/>
        </w:r>
        <w:r w:rsidR="00E05C51">
          <w:rPr>
            <w:noProof/>
            <w:webHidden/>
          </w:rPr>
          <w:t>73</w:t>
        </w:r>
        <w:r w:rsidR="008E4A2E">
          <w:rPr>
            <w:noProof/>
            <w:webHidden/>
          </w:rPr>
          <w:fldChar w:fldCharType="end"/>
        </w:r>
      </w:hyperlink>
    </w:p>
    <w:p w14:paraId="486CFB8F"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11" w:history="1">
        <w:r w:rsidR="008E4A2E" w:rsidRPr="008F0124">
          <w:rPr>
            <w:rStyle w:val="Hypertextovodkaz"/>
            <w:noProof/>
            <w:lang w:val="cs-CZ"/>
          </w:rPr>
          <w:t>3.5.3.</w:t>
        </w:r>
        <w:r w:rsidR="008E4A2E">
          <w:rPr>
            <w:i w:val="0"/>
            <w:iCs w:val="0"/>
            <w:noProof/>
            <w:color w:val="auto"/>
            <w:sz w:val="22"/>
            <w:szCs w:val="22"/>
            <w:lang w:val="cs-CZ" w:eastAsia="cs-CZ" w:bidi="ar-SA"/>
          </w:rPr>
          <w:tab/>
        </w:r>
        <w:r w:rsidR="008E4A2E" w:rsidRPr="008F0124">
          <w:rPr>
            <w:rStyle w:val="Hypertextovodkaz"/>
            <w:noProof/>
            <w:lang w:val="cs-CZ"/>
          </w:rPr>
          <w:t>Epidemie.</w:t>
        </w:r>
        <w:r w:rsidR="008E4A2E">
          <w:rPr>
            <w:noProof/>
            <w:webHidden/>
          </w:rPr>
          <w:tab/>
        </w:r>
        <w:r w:rsidR="008E4A2E">
          <w:rPr>
            <w:noProof/>
            <w:webHidden/>
          </w:rPr>
          <w:fldChar w:fldCharType="begin"/>
        </w:r>
        <w:r w:rsidR="008E4A2E">
          <w:rPr>
            <w:noProof/>
            <w:webHidden/>
          </w:rPr>
          <w:instrText xml:space="preserve"> PAGEREF _Toc12353711 \h </w:instrText>
        </w:r>
        <w:r w:rsidR="008E4A2E">
          <w:rPr>
            <w:noProof/>
            <w:webHidden/>
          </w:rPr>
        </w:r>
        <w:r w:rsidR="008E4A2E">
          <w:rPr>
            <w:noProof/>
            <w:webHidden/>
          </w:rPr>
          <w:fldChar w:fldCharType="separate"/>
        </w:r>
        <w:r w:rsidR="00E05C51">
          <w:rPr>
            <w:noProof/>
            <w:webHidden/>
          </w:rPr>
          <w:t>74</w:t>
        </w:r>
        <w:r w:rsidR="008E4A2E">
          <w:rPr>
            <w:noProof/>
            <w:webHidden/>
          </w:rPr>
          <w:fldChar w:fldCharType="end"/>
        </w:r>
      </w:hyperlink>
    </w:p>
    <w:p w14:paraId="17FB6CD3"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23" w:history="1">
        <w:r w:rsidR="008E4A2E" w:rsidRPr="008F0124">
          <w:rPr>
            <w:rStyle w:val="Hypertextovodkaz"/>
            <w:noProof/>
            <w:lang w:val="cs-CZ"/>
          </w:rPr>
          <w:t>3.5.4.</w:t>
        </w:r>
        <w:r w:rsidR="008E4A2E">
          <w:rPr>
            <w:i w:val="0"/>
            <w:iCs w:val="0"/>
            <w:noProof/>
            <w:color w:val="auto"/>
            <w:sz w:val="22"/>
            <w:szCs w:val="22"/>
            <w:lang w:val="cs-CZ" w:eastAsia="cs-CZ" w:bidi="ar-SA"/>
          </w:rPr>
          <w:tab/>
        </w:r>
        <w:r w:rsidR="008E4A2E" w:rsidRPr="008F0124">
          <w:rPr>
            <w:rStyle w:val="Hypertextovodkaz"/>
            <w:noProof/>
            <w:lang w:val="cs-CZ"/>
          </w:rPr>
          <w:t>Požár</w:t>
        </w:r>
        <w:r w:rsidR="008E4A2E">
          <w:rPr>
            <w:noProof/>
            <w:webHidden/>
          </w:rPr>
          <w:tab/>
        </w:r>
        <w:r w:rsidR="008E4A2E">
          <w:rPr>
            <w:noProof/>
            <w:webHidden/>
          </w:rPr>
          <w:fldChar w:fldCharType="begin"/>
        </w:r>
        <w:r w:rsidR="008E4A2E">
          <w:rPr>
            <w:noProof/>
            <w:webHidden/>
          </w:rPr>
          <w:instrText xml:space="preserve"> PAGEREF _Toc12353723 \h </w:instrText>
        </w:r>
        <w:r w:rsidR="008E4A2E">
          <w:rPr>
            <w:noProof/>
            <w:webHidden/>
          </w:rPr>
        </w:r>
        <w:r w:rsidR="008E4A2E">
          <w:rPr>
            <w:noProof/>
            <w:webHidden/>
          </w:rPr>
          <w:fldChar w:fldCharType="separate"/>
        </w:r>
        <w:r w:rsidR="00E05C51">
          <w:rPr>
            <w:noProof/>
            <w:webHidden/>
          </w:rPr>
          <w:t>74</w:t>
        </w:r>
        <w:r w:rsidR="008E4A2E">
          <w:rPr>
            <w:noProof/>
            <w:webHidden/>
          </w:rPr>
          <w:fldChar w:fldCharType="end"/>
        </w:r>
      </w:hyperlink>
    </w:p>
    <w:p w14:paraId="238AA642"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40" w:history="1">
        <w:r w:rsidR="008E4A2E" w:rsidRPr="008F0124">
          <w:rPr>
            <w:rStyle w:val="Hypertextovodkaz"/>
            <w:noProof/>
            <w:lang w:val="cs-CZ"/>
          </w:rPr>
          <w:t>3.5.5.</w:t>
        </w:r>
        <w:r w:rsidR="008E4A2E">
          <w:rPr>
            <w:i w:val="0"/>
            <w:iCs w:val="0"/>
            <w:noProof/>
            <w:color w:val="auto"/>
            <w:sz w:val="22"/>
            <w:szCs w:val="22"/>
            <w:lang w:val="cs-CZ" w:eastAsia="cs-CZ" w:bidi="ar-SA"/>
          </w:rPr>
          <w:tab/>
        </w:r>
        <w:r w:rsidR="008E4A2E" w:rsidRPr="008F0124">
          <w:rPr>
            <w:rStyle w:val="Hypertextovodkaz"/>
            <w:noProof/>
            <w:lang w:val="cs-CZ"/>
          </w:rPr>
          <w:t>Náhlá změna kvality přítoku.</w:t>
        </w:r>
        <w:r w:rsidR="008E4A2E">
          <w:rPr>
            <w:noProof/>
            <w:webHidden/>
          </w:rPr>
          <w:tab/>
        </w:r>
        <w:r w:rsidR="008E4A2E">
          <w:rPr>
            <w:noProof/>
            <w:webHidden/>
          </w:rPr>
          <w:fldChar w:fldCharType="begin"/>
        </w:r>
        <w:r w:rsidR="008E4A2E">
          <w:rPr>
            <w:noProof/>
            <w:webHidden/>
          </w:rPr>
          <w:instrText xml:space="preserve"> PAGEREF _Toc12353740 \h </w:instrText>
        </w:r>
        <w:r w:rsidR="008E4A2E">
          <w:rPr>
            <w:noProof/>
            <w:webHidden/>
          </w:rPr>
        </w:r>
        <w:r w:rsidR="008E4A2E">
          <w:rPr>
            <w:noProof/>
            <w:webHidden/>
          </w:rPr>
          <w:fldChar w:fldCharType="separate"/>
        </w:r>
        <w:r w:rsidR="00E05C51">
          <w:rPr>
            <w:noProof/>
            <w:webHidden/>
          </w:rPr>
          <w:t>75</w:t>
        </w:r>
        <w:r w:rsidR="008E4A2E">
          <w:rPr>
            <w:noProof/>
            <w:webHidden/>
          </w:rPr>
          <w:fldChar w:fldCharType="end"/>
        </w:r>
      </w:hyperlink>
    </w:p>
    <w:p w14:paraId="1918F005"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0" w:history="1">
        <w:r w:rsidR="008E4A2E" w:rsidRPr="008F0124">
          <w:rPr>
            <w:rStyle w:val="Hypertextovodkaz"/>
            <w:noProof/>
            <w:lang w:val="cs-CZ"/>
          </w:rPr>
          <w:t>3.6.</w:t>
        </w:r>
        <w:r w:rsidR="008E4A2E">
          <w:rPr>
            <w:smallCaps w:val="0"/>
            <w:noProof/>
            <w:color w:val="auto"/>
            <w:sz w:val="22"/>
            <w:szCs w:val="22"/>
            <w:lang w:val="cs-CZ" w:eastAsia="cs-CZ" w:bidi="ar-SA"/>
          </w:rPr>
          <w:tab/>
        </w:r>
        <w:r w:rsidR="008E4A2E" w:rsidRPr="008F0124">
          <w:rPr>
            <w:rStyle w:val="Hypertextovodkaz"/>
            <w:noProof/>
            <w:lang w:val="cs-CZ"/>
          </w:rPr>
          <w:t>Doporučené vybavení čistírny.</w:t>
        </w:r>
        <w:r w:rsidR="008E4A2E">
          <w:rPr>
            <w:noProof/>
            <w:webHidden/>
          </w:rPr>
          <w:tab/>
        </w:r>
        <w:r w:rsidR="008E4A2E">
          <w:rPr>
            <w:noProof/>
            <w:webHidden/>
          </w:rPr>
          <w:fldChar w:fldCharType="begin"/>
        </w:r>
        <w:r w:rsidR="008E4A2E">
          <w:rPr>
            <w:noProof/>
            <w:webHidden/>
          </w:rPr>
          <w:instrText xml:space="preserve"> PAGEREF _Toc12353760 \h </w:instrText>
        </w:r>
        <w:r w:rsidR="008E4A2E">
          <w:rPr>
            <w:noProof/>
            <w:webHidden/>
          </w:rPr>
        </w:r>
        <w:r w:rsidR="008E4A2E">
          <w:rPr>
            <w:noProof/>
            <w:webHidden/>
          </w:rPr>
          <w:fldChar w:fldCharType="separate"/>
        </w:r>
        <w:r w:rsidR="00E05C51">
          <w:rPr>
            <w:noProof/>
            <w:webHidden/>
          </w:rPr>
          <w:t>75</w:t>
        </w:r>
        <w:r w:rsidR="008E4A2E">
          <w:rPr>
            <w:noProof/>
            <w:webHidden/>
          </w:rPr>
          <w:fldChar w:fldCharType="end"/>
        </w:r>
      </w:hyperlink>
    </w:p>
    <w:p w14:paraId="6CBCB293"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61" w:history="1">
        <w:r w:rsidR="008E4A2E" w:rsidRPr="008F0124">
          <w:rPr>
            <w:rStyle w:val="Hypertextovodkaz"/>
            <w:noProof/>
            <w:lang w:val="cs-CZ"/>
          </w:rPr>
          <w:t>4.</w:t>
        </w:r>
        <w:r w:rsidR="008E4A2E">
          <w:rPr>
            <w:b w:val="0"/>
            <w:bCs w:val="0"/>
            <w:caps w:val="0"/>
            <w:noProof/>
            <w:color w:val="auto"/>
            <w:sz w:val="22"/>
            <w:szCs w:val="22"/>
            <w:lang w:val="cs-CZ" w:eastAsia="cs-CZ" w:bidi="ar-SA"/>
          </w:rPr>
          <w:tab/>
        </w:r>
        <w:r w:rsidR="008E4A2E" w:rsidRPr="008F0124">
          <w:rPr>
            <w:rStyle w:val="Hypertextovodkaz"/>
            <w:noProof/>
            <w:lang w:val="cs-CZ"/>
          </w:rPr>
          <w:t>SLEDOVÁNÍ  A  KONTROLA  PROVOZU.</w:t>
        </w:r>
        <w:r w:rsidR="008E4A2E">
          <w:rPr>
            <w:noProof/>
            <w:webHidden/>
          </w:rPr>
          <w:tab/>
        </w:r>
        <w:r w:rsidR="008E4A2E">
          <w:rPr>
            <w:noProof/>
            <w:webHidden/>
          </w:rPr>
          <w:fldChar w:fldCharType="begin"/>
        </w:r>
        <w:r w:rsidR="008E4A2E">
          <w:rPr>
            <w:noProof/>
            <w:webHidden/>
          </w:rPr>
          <w:instrText xml:space="preserve"> PAGEREF _Toc12353761 \h </w:instrText>
        </w:r>
        <w:r w:rsidR="008E4A2E">
          <w:rPr>
            <w:noProof/>
            <w:webHidden/>
          </w:rPr>
        </w:r>
        <w:r w:rsidR="008E4A2E">
          <w:rPr>
            <w:noProof/>
            <w:webHidden/>
          </w:rPr>
          <w:fldChar w:fldCharType="separate"/>
        </w:r>
        <w:r w:rsidR="00E05C51">
          <w:rPr>
            <w:noProof/>
            <w:webHidden/>
          </w:rPr>
          <w:t>76</w:t>
        </w:r>
        <w:r w:rsidR="008E4A2E">
          <w:rPr>
            <w:noProof/>
            <w:webHidden/>
          </w:rPr>
          <w:fldChar w:fldCharType="end"/>
        </w:r>
      </w:hyperlink>
    </w:p>
    <w:p w14:paraId="1E1BAB8A"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2" w:history="1">
        <w:r w:rsidR="008E4A2E" w:rsidRPr="008F0124">
          <w:rPr>
            <w:rStyle w:val="Hypertextovodkaz"/>
            <w:noProof/>
            <w:lang w:val="cs-CZ"/>
          </w:rPr>
          <w:t>4.1.</w:t>
        </w:r>
        <w:r w:rsidR="008E4A2E">
          <w:rPr>
            <w:smallCaps w:val="0"/>
            <w:noProof/>
            <w:color w:val="auto"/>
            <w:sz w:val="22"/>
            <w:szCs w:val="22"/>
            <w:lang w:val="cs-CZ" w:eastAsia="cs-CZ" w:bidi="ar-SA"/>
          </w:rPr>
          <w:tab/>
        </w:r>
        <w:r w:rsidR="008E4A2E" w:rsidRPr="008F0124">
          <w:rPr>
            <w:rStyle w:val="Hypertextovodkaz"/>
            <w:noProof/>
            <w:lang w:val="cs-CZ"/>
          </w:rPr>
          <w:t>Provozní sledování.</w:t>
        </w:r>
        <w:r w:rsidR="008E4A2E">
          <w:rPr>
            <w:noProof/>
            <w:webHidden/>
          </w:rPr>
          <w:tab/>
        </w:r>
        <w:r w:rsidR="008E4A2E">
          <w:rPr>
            <w:noProof/>
            <w:webHidden/>
          </w:rPr>
          <w:fldChar w:fldCharType="begin"/>
        </w:r>
        <w:r w:rsidR="008E4A2E">
          <w:rPr>
            <w:noProof/>
            <w:webHidden/>
          </w:rPr>
          <w:instrText xml:space="preserve"> PAGEREF _Toc12353762 \h </w:instrText>
        </w:r>
        <w:r w:rsidR="008E4A2E">
          <w:rPr>
            <w:noProof/>
            <w:webHidden/>
          </w:rPr>
        </w:r>
        <w:r w:rsidR="008E4A2E">
          <w:rPr>
            <w:noProof/>
            <w:webHidden/>
          </w:rPr>
          <w:fldChar w:fldCharType="separate"/>
        </w:r>
        <w:r w:rsidR="00E05C51">
          <w:rPr>
            <w:noProof/>
            <w:webHidden/>
          </w:rPr>
          <w:t>77</w:t>
        </w:r>
        <w:r w:rsidR="008E4A2E">
          <w:rPr>
            <w:noProof/>
            <w:webHidden/>
          </w:rPr>
          <w:fldChar w:fldCharType="end"/>
        </w:r>
      </w:hyperlink>
    </w:p>
    <w:p w14:paraId="2690839C"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63" w:history="1">
        <w:r w:rsidR="008E4A2E" w:rsidRPr="008F0124">
          <w:rPr>
            <w:rStyle w:val="Hypertextovodkaz"/>
            <w:noProof/>
            <w:lang w:val="cs-CZ"/>
          </w:rPr>
          <w:t>4.1.1.</w:t>
        </w:r>
        <w:r w:rsidR="008E4A2E">
          <w:rPr>
            <w:i w:val="0"/>
            <w:iCs w:val="0"/>
            <w:noProof/>
            <w:color w:val="auto"/>
            <w:sz w:val="22"/>
            <w:szCs w:val="22"/>
            <w:lang w:val="cs-CZ" w:eastAsia="cs-CZ" w:bidi="ar-SA"/>
          </w:rPr>
          <w:tab/>
        </w:r>
        <w:r w:rsidR="008E4A2E" w:rsidRPr="008F0124">
          <w:rPr>
            <w:rStyle w:val="Hypertextovodkaz"/>
            <w:noProof/>
            <w:lang w:val="cs-CZ"/>
          </w:rPr>
          <w:t>Denní sledování.</w:t>
        </w:r>
        <w:r w:rsidR="008E4A2E">
          <w:rPr>
            <w:noProof/>
            <w:webHidden/>
          </w:rPr>
          <w:tab/>
        </w:r>
        <w:r w:rsidR="008E4A2E">
          <w:rPr>
            <w:noProof/>
            <w:webHidden/>
          </w:rPr>
          <w:fldChar w:fldCharType="begin"/>
        </w:r>
        <w:r w:rsidR="008E4A2E">
          <w:rPr>
            <w:noProof/>
            <w:webHidden/>
          </w:rPr>
          <w:instrText xml:space="preserve"> PAGEREF _Toc12353763 \h </w:instrText>
        </w:r>
        <w:r w:rsidR="008E4A2E">
          <w:rPr>
            <w:noProof/>
            <w:webHidden/>
          </w:rPr>
        </w:r>
        <w:r w:rsidR="008E4A2E">
          <w:rPr>
            <w:noProof/>
            <w:webHidden/>
          </w:rPr>
          <w:fldChar w:fldCharType="separate"/>
        </w:r>
        <w:r w:rsidR="00E05C51">
          <w:rPr>
            <w:noProof/>
            <w:webHidden/>
          </w:rPr>
          <w:t>77</w:t>
        </w:r>
        <w:r w:rsidR="008E4A2E">
          <w:rPr>
            <w:noProof/>
            <w:webHidden/>
          </w:rPr>
          <w:fldChar w:fldCharType="end"/>
        </w:r>
      </w:hyperlink>
    </w:p>
    <w:p w14:paraId="1115AD2D" w14:textId="77777777" w:rsidR="008E4A2E" w:rsidRDefault="00F041E5">
      <w:pPr>
        <w:pStyle w:val="Obsah3"/>
        <w:tabs>
          <w:tab w:val="left" w:pos="1200"/>
          <w:tab w:val="right" w:leader="dot" w:pos="8948"/>
        </w:tabs>
        <w:rPr>
          <w:i w:val="0"/>
          <w:iCs w:val="0"/>
          <w:noProof/>
          <w:color w:val="auto"/>
          <w:sz w:val="22"/>
          <w:szCs w:val="22"/>
          <w:lang w:val="cs-CZ" w:eastAsia="cs-CZ" w:bidi="ar-SA"/>
        </w:rPr>
      </w:pPr>
      <w:hyperlink w:anchor="_Toc12353764" w:history="1">
        <w:r w:rsidR="008E4A2E" w:rsidRPr="008F0124">
          <w:rPr>
            <w:rStyle w:val="Hypertextovodkaz"/>
            <w:noProof/>
            <w:lang w:val="cs-CZ"/>
          </w:rPr>
          <w:t>4.1.2.</w:t>
        </w:r>
        <w:r w:rsidR="008E4A2E">
          <w:rPr>
            <w:i w:val="0"/>
            <w:iCs w:val="0"/>
            <w:noProof/>
            <w:color w:val="auto"/>
            <w:sz w:val="22"/>
            <w:szCs w:val="22"/>
            <w:lang w:val="cs-CZ" w:eastAsia="cs-CZ" w:bidi="ar-SA"/>
          </w:rPr>
          <w:tab/>
        </w:r>
        <w:r w:rsidR="008E4A2E" w:rsidRPr="008F0124">
          <w:rPr>
            <w:rStyle w:val="Hypertextovodkaz"/>
            <w:noProof/>
            <w:lang w:val="cs-CZ"/>
          </w:rPr>
          <w:t>Týdenní sledování</w:t>
        </w:r>
        <w:r w:rsidR="008E4A2E">
          <w:rPr>
            <w:noProof/>
            <w:webHidden/>
          </w:rPr>
          <w:tab/>
        </w:r>
        <w:r w:rsidR="008E4A2E">
          <w:rPr>
            <w:noProof/>
            <w:webHidden/>
          </w:rPr>
          <w:fldChar w:fldCharType="begin"/>
        </w:r>
        <w:r w:rsidR="008E4A2E">
          <w:rPr>
            <w:noProof/>
            <w:webHidden/>
          </w:rPr>
          <w:instrText xml:space="preserve"> PAGEREF _Toc12353764 \h </w:instrText>
        </w:r>
        <w:r w:rsidR="008E4A2E">
          <w:rPr>
            <w:noProof/>
            <w:webHidden/>
          </w:rPr>
        </w:r>
        <w:r w:rsidR="008E4A2E">
          <w:rPr>
            <w:noProof/>
            <w:webHidden/>
          </w:rPr>
          <w:fldChar w:fldCharType="separate"/>
        </w:r>
        <w:r w:rsidR="00E05C51">
          <w:rPr>
            <w:noProof/>
            <w:webHidden/>
          </w:rPr>
          <w:t>78</w:t>
        </w:r>
        <w:r w:rsidR="008E4A2E">
          <w:rPr>
            <w:noProof/>
            <w:webHidden/>
          </w:rPr>
          <w:fldChar w:fldCharType="end"/>
        </w:r>
      </w:hyperlink>
    </w:p>
    <w:p w14:paraId="07A13EFD"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5" w:history="1">
        <w:r w:rsidR="008E4A2E" w:rsidRPr="008F0124">
          <w:rPr>
            <w:rStyle w:val="Hypertextovodkaz"/>
            <w:noProof/>
            <w:lang w:val="cs-CZ"/>
          </w:rPr>
          <w:t>4.2.</w:t>
        </w:r>
        <w:r w:rsidR="008E4A2E">
          <w:rPr>
            <w:smallCaps w:val="0"/>
            <w:noProof/>
            <w:color w:val="auto"/>
            <w:sz w:val="22"/>
            <w:szCs w:val="22"/>
            <w:lang w:val="cs-CZ" w:eastAsia="cs-CZ" w:bidi="ar-SA"/>
          </w:rPr>
          <w:tab/>
        </w:r>
        <w:r w:rsidR="008E4A2E" w:rsidRPr="008F0124">
          <w:rPr>
            <w:rStyle w:val="Hypertextovodkaz"/>
            <w:noProof/>
            <w:lang w:val="cs-CZ"/>
          </w:rPr>
          <w:t>Dokumentace ČOV.</w:t>
        </w:r>
        <w:r w:rsidR="008E4A2E">
          <w:rPr>
            <w:noProof/>
            <w:webHidden/>
          </w:rPr>
          <w:tab/>
        </w:r>
        <w:r w:rsidR="008E4A2E">
          <w:rPr>
            <w:noProof/>
            <w:webHidden/>
          </w:rPr>
          <w:fldChar w:fldCharType="begin"/>
        </w:r>
        <w:r w:rsidR="008E4A2E">
          <w:rPr>
            <w:noProof/>
            <w:webHidden/>
          </w:rPr>
          <w:instrText xml:space="preserve"> PAGEREF _Toc12353765 \h </w:instrText>
        </w:r>
        <w:r w:rsidR="008E4A2E">
          <w:rPr>
            <w:noProof/>
            <w:webHidden/>
          </w:rPr>
        </w:r>
        <w:r w:rsidR="008E4A2E">
          <w:rPr>
            <w:noProof/>
            <w:webHidden/>
          </w:rPr>
          <w:fldChar w:fldCharType="separate"/>
        </w:r>
        <w:r w:rsidR="00E05C51">
          <w:rPr>
            <w:noProof/>
            <w:webHidden/>
          </w:rPr>
          <w:t>78</w:t>
        </w:r>
        <w:r w:rsidR="008E4A2E">
          <w:rPr>
            <w:noProof/>
            <w:webHidden/>
          </w:rPr>
          <w:fldChar w:fldCharType="end"/>
        </w:r>
      </w:hyperlink>
    </w:p>
    <w:p w14:paraId="4FFA26C2"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6" w:history="1">
        <w:r w:rsidR="008E4A2E" w:rsidRPr="008F0124">
          <w:rPr>
            <w:rStyle w:val="Hypertextovodkaz"/>
            <w:noProof/>
            <w:lang w:val="cs-CZ"/>
          </w:rPr>
          <w:t>4.3.</w:t>
        </w:r>
        <w:r w:rsidR="008E4A2E">
          <w:rPr>
            <w:smallCaps w:val="0"/>
            <w:noProof/>
            <w:color w:val="auto"/>
            <w:sz w:val="22"/>
            <w:szCs w:val="22"/>
            <w:lang w:val="cs-CZ" w:eastAsia="cs-CZ" w:bidi="ar-SA"/>
          </w:rPr>
          <w:tab/>
        </w:r>
        <w:r w:rsidR="008E4A2E" w:rsidRPr="008F0124">
          <w:rPr>
            <w:rStyle w:val="Hypertextovodkaz"/>
            <w:noProof/>
            <w:lang w:val="cs-CZ"/>
          </w:rPr>
          <w:t>Chemická kontrola  a laboratorní vyhodnocování.</w:t>
        </w:r>
        <w:r w:rsidR="008E4A2E">
          <w:rPr>
            <w:noProof/>
            <w:webHidden/>
          </w:rPr>
          <w:tab/>
        </w:r>
        <w:r w:rsidR="008E4A2E">
          <w:rPr>
            <w:noProof/>
            <w:webHidden/>
          </w:rPr>
          <w:fldChar w:fldCharType="begin"/>
        </w:r>
        <w:r w:rsidR="008E4A2E">
          <w:rPr>
            <w:noProof/>
            <w:webHidden/>
          </w:rPr>
          <w:instrText xml:space="preserve"> PAGEREF _Toc12353766 \h </w:instrText>
        </w:r>
        <w:r w:rsidR="008E4A2E">
          <w:rPr>
            <w:noProof/>
            <w:webHidden/>
          </w:rPr>
        </w:r>
        <w:r w:rsidR="008E4A2E">
          <w:rPr>
            <w:noProof/>
            <w:webHidden/>
          </w:rPr>
          <w:fldChar w:fldCharType="separate"/>
        </w:r>
        <w:r w:rsidR="00E05C51">
          <w:rPr>
            <w:noProof/>
            <w:webHidden/>
          </w:rPr>
          <w:t>79</w:t>
        </w:r>
        <w:r w:rsidR="008E4A2E">
          <w:rPr>
            <w:noProof/>
            <w:webHidden/>
          </w:rPr>
          <w:fldChar w:fldCharType="end"/>
        </w:r>
      </w:hyperlink>
    </w:p>
    <w:p w14:paraId="4AADB8D1"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7" w:history="1">
        <w:r w:rsidR="008E4A2E" w:rsidRPr="008F0124">
          <w:rPr>
            <w:rStyle w:val="Hypertextovodkaz"/>
            <w:noProof/>
            <w:lang w:val="cs-CZ"/>
          </w:rPr>
          <w:t>4.4.</w:t>
        </w:r>
        <w:r w:rsidR="008E4A2E">
          <w:rPr>
            <w:smallCaps w:val="0"/>
            <w:noProof/>
            <w:color w:val="auto"/>
            <w:sz w:val="22"/>
            <w:szCs w:val="22"/>
            <w:lang w:val="cs-CZ" w:eastAsia="cs-CZ" w:bidi="ar-SA"/>
          </w:rPr>
          <w:tab/>
        </w:r>
        <w:r w:rsidR="008E4A2E" w:rsidRPr="008F0124">
          <w:rPr>
            <w:rStyle w:val="Hypertextovodkaz"/>
            <w:noProof/>
            <w:lang w:val="cs-CZ"/>
          </w:rPr>
          <w:t>Látková bilance.</w:t>
        </w:r>
        <w:r w:rsidR="008E4A2E">
          <w:rPr>
            <w:noProof/>
            <w:webHidden/>
          </w:rPr>
          <w:tab/>
        </w:r>
        <w:r w:rsidR="008E4A2E">
          <w:rPr>
            <w:noProof/>
            <w:webHidden/>
          </w:rPr>
          <w:fldChar w:fldCharType="begin"/>
        </w:r>
        <w:r w:rsidR="008E4A2E">
          <w:rPr>
            <w:noProof/>
            <w:webHidden/>
          </w:rPr>
          <w:instrText xml:space="preserve"> PAGEREF _Toc12353767 \h </w:instrText>
        </w:r>
        <w:r w:rsidR="008E4A2E">
          <w:rPr>
            <w:noProof/>
            <w:webHidden/>
          </w:rPr>
        </w:r>
        <w:r w:rsidR="008E4A2E">
          <w:rPr>
            <w:noProof/>
            <w:webHidden/>
          </w:rPr>
          <w:fldChar w:fldCharType="separate"/>
        </w:r>
        <w:r w:rsidR="00E05C51">
          <w:rPr>
            <w:noProof/>
            <w:webHidden/>
          </w:rPr>
          <w:t>79</w:t>
        </w:r>
        <w:r w:rsidR="008E4A2E">
          <w:rPr>
            <w:noProof/>
            <w:webHidden/>
          </w:rPr>
          <w:fldChar w:fldCharType="end"/>
        </w:r>
      </w:hyperlink>
    </w:p>
    <w:p w14:paraId="059809B0" w14:textId="77777777" w:rsidR="008E4A2E" w:rsidRDefault="00F041E5">
      <w:pPr>
        <w:pStyle w:val="Obsah2"/>
        <w:tabs>
          <w:tab w:val="left" w:pos="800"/>
          <w:tab w:val="right" w:leader="dot" w:pos="8948"/>
        </w:tabs>
        <w:rPr>
          <w:smallCaps w:val="0"/>
          <w:noProof/>
          <w:color w:val="auto"/>
          <w:sz w:val="22"/>
          <w:szCs w:val="22"/>
          <w:lang w:val="cs-CZ" w:eastAsia="cs-CZ" w:bidi="ar-SA"/>
        </w:rPr>
      </w:pPr>
      <w:hyperlink w:anchor="_Toc12353768" w:history="1">
        <w:r w:rsidR="008E4A2E" w:rsidRPr="008F0124">
          <w:rPr>
            <w:rStyle w:val="Hypertextovodkaz"/>
            <w:noProof/>
            <w:lang w:val="cs-CZ"/>
          </w:rPr>
          <w:t>4.5.</w:t>
        </w:r>
        <w:r w:rsidR="008E4A2E">
          <w:rPr>
            <w:smallCaps w:val="0"/>
            <w:noProof/>
            <w:color w:val="auto"/>
            <w:sz w:val="22"/>
            <w:szCs w:val="22"/>
            <w:lang w:val="cs-CZ" w:eastAsia="cs-CZ" w:bidi="ar-SA"/>
          </w:rPr>
          <w:tab/>
        </w:r>
        <w:r w:rsidR="008E4A2E" w:rsidRPr="008F0124">
          <w:rPr>
            <w:rStyle w:val="Hypertextovodkaz"/>
            <w:noProof/>
            <w:lang w:val="cs-CZ"/>
          </w:rPr>
          <w:t>Měření průtoků a ostatních sledovaných veličin.</w:t>
        </w:r>
        <w:r w:rsidR="008E4A2E">
          <w:rPr>
            <w:noProof/>
            <w:webHidden/>
          </w:rPr>
          <w:tab/>
        </w:r>
        <w:r w:rsidR="008E4A2E">
          <w:rPr>
            <w:noProof/>
            <w:webHidden/>
          </w:rPr>
          <w:fldChar w:fldCharType="begin"/>
        </w:r>
        <w:r w:rsidR="008E4A2E">
          <w:rPr>
            <w:noProof/>
            <w:webHidden/>
          </w:rPr>
          <w:instrText xml:space="preserve"> PAGEREF _Toc12353768 \h </w:instrText>
        </w:r>
        <w:r w:rsidR="008E4A2E">
          <w:rPr>
            <w:noProof/>
            <w:webHidden/>
          </w:rPr>
        </w:r>
        <w:r w:rsidR="008E4A2E">
          <w:rPr>
            <w:noProof/>
            <w:webHidden/>
          </w:rPr>
          <w:fldChar w:fldCharType="separate"/>
        </w:r>
        <w:r w:rsidR="00E05C51">
          <w:rPr>
            <w:noProof/>
            <w:webHidden/>
          </w:rPr>
          <w:t>80</w:t>
        </w:r>
        <w:r w:rsidR="008E4A2E">
          <w:rPr>
            <w:noProof/>
            <w:webHidden/>
          </w:rPr>
          <w:fldChar w:fldCharType="end"/>
        </w:r>
      </w:hyperlink>
    </w:p>
    <w:p w14:paraId="34B85DA9"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69" w:history="1">
        <w:r w:rsidR="008E4A2E" w:rsidRPr="008F0124">
          <w:rPr>
            <w:rStyle w:val="Hypertextovodkaz"/>
            <w:noProof/>
            <w:lang w:val="cs-CZ"/>
          </w:rPr>
          <w:t>5.</w:t>
        </w:r>
        <w:r w:rsidR="008E4A2E">
          <w:rPr>
            <w:b w:val="0"/>
            <w:bCs w:val="0"/>
            <w:caps w:val="0"/>
            <w:noProof/>
            <w:color w:val="auto"/>
            <w:sz w:val="22"/>
            <w:szCs w:val="22"/>
            <w:lang w:val="cs-CZ" w:eastAsia="cs-CZ" w:bidi="ar-SA"/>
          </w:rPr>
          <w:tab/>
        </w:r>
        <w:r w:rsidR="008E4A2E" w:rsidRPr="008F0124">
          <w:rPr>
            <w:rStyle w:val="Hypertextovodkaz"/>
            <w:noProof/>
            <w:lang w:val="cs-CZ"/>
          </w:rPr>
          <w:t xml:space="preserve"> BEZPEČNOST  A  HYGIENA  PRÁCE</w:t>
        </w:r>
        <w:r w:rsidR="008E4A2E">
          <w:rPr>
            <w:noProof/>
            <w:webHidden/>
          </w:rPr>
          <w:tab/>
        </w:r>
        <w:r w:rsidR="008E4A2E">
          <w:rPr>
            <w:noProof/>
            <w:webHidden/>
          </w:rPr>
          <w:fldChar w:fldCharType="begin"/>
        </w:r>
        <w:r w:rsidR="008E4A2E">
          <w:rPr>
            <w:noProof/>
            <w:webHidden/>
          </w:rPr>
          <w:instrText xml:space="preserve"> PAGEREF _Toc12353769 \h </w:instrText>
        </w:r>
        <w:r w:rsidR="008E4A2E">
          <w:rPr>
            <w:noProof/>
            <w:webHidden/>
          </w:rPr>
        </w:r>
        <w:r w:rsidR="008E4A2E">
          <w:rPr>
            <w:noProof/>
            <w:webHidden/>
          </w:rPr>
          <w:fldChar w:fldCharType="separate"/>
        </w:r>
        <w:r w:rsidR="00E05C51">
          <w:rPr>
            <w:noProof/>
            <w:webHidden/>
          </w:rPr>
          <w:t>81</w:t>
        </w:r>
        <w:r w:rsidR="008E4A2E">
          <w:rPr>
            <w:noProof/>
            <w:webHidden/>
          </w:rPr>
          <w:fldChar w:fldCharType="end"/>
        </w:r>
      </w:hyperlink>
    </w:p>
    <w:p w14:paraId="1FEDE321"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70" w:history="1">
        <w:r w:rsidR="008E4A2E" w:rsidRPr="008F0124">
          <w:rPr>
            <w:rStyle w:val="Hypertextovodkaz"/>
            <w:noProof/>
            <w:lang w:val="cs-CZ"/>
          </w:rPr>
          <w:t>6.</w:t>
        </w:r>
        <w:r w:rsidR="008E4A2E">
          <w:rPr>
            <w:b w:val="0"/>
            <w:bCs w:val="0"/>
            <w:caps w:val="0"/>
            <w:noProof/>
            <w:color w:val="auto"/>
            <w:sz w:val="22"/>
            <w:szCs w:val="22"/>
            <w:lang w:val="cs-CZ" w:eastAsia="cs-CZ" w:bidi="ar-SA"/>
          </w:rPr>
          <w:tab/>
        </w:r>
        <w:r w:rsidR="008E4A2E" w:rsidRPr="008F0124">
          <w:rPr>
            <w:rStyle w:val="Hypertextovodkaz"/>
            <w:noProof/>
            <w:lang w:val="cs-CZ"/>
          </w:rPr>
          <w:t>ZAMĚSTNANCI</w:t>
        </w:r>
        <w:r w:rsidR="008E4A2E">
          <w:rPr>
            <w:noProof/>
            <w:webHidden/>
          </w:rPr>
          <w:tab/>
        </w:r>
        <w:r w:rsidR="008E4A2E">
          <w:rPr>
            <w:noProof/>
            <w:webHidden/>
          </w:rPr>
          <w:fldChar w:fldCharType="begin"/>
        </w:r>
        <w:r w:rsidR="008E4A2E">
          <w:rPr>
            <w:noProof/>
            <w:webHidden/>
          </w:rPr>
          <w:instrText xml:space="preserve"> PAGEREF _Toc12353770 \h </w:instrText>
        </w:r>
        <w:r w:rsidR="008E4A2E">
          <w:rPr>
            <w:noProof/>
            <w:webHidden/>
          </w:rPr>
        </w:r>
        <w:r w:rsidR="008E4A2E">
          <w:rPr>
            <w:noProof/>
            <w:webHidden/>
          </w:rPr>
          <w:fldChar w:fldCharType="separate"/>
        </w:r>
        <w:r w:rsidR="00E05C51">
          <w:rPr>
            <w:noProof/>
            <w:webHidden/>
          </w:rPr>
          <w:t>88</w:t>
        </w:r>
        <w:r w:rsidR="008E4A2E">
          <w:rPr>
            <w:noProof/>
            <w:webHidden/>
          </w:rPr>
          <w:fldChar w:fldCharType="end"/>
        </w:r>
      </w:hyperlink>
    </w:p>
    <w:p w14:paraId="042F2E73"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71" w:history="1">
        <w:r w:rsidR="008E4A2E" w:rsidRPr="008F0124">
          <w:rPr>
            <w:rStyle w:val="Hypertextovodkaz"/>
            <w:noProof/>
            <w:lang w:val="cs-CZ"/>
          </w:rPr>
          <w:t>7.</w:t>
        </w:r>
        <w:r w:rsidR="008E4A2E">
          <w:rPr>
            <w:b w:val="0"/>
            <w:bCs w:val="0"/>
            <w:caps w:val="0"/>
            <w:noProof/>
            <w:color w:val="auto"/>
            <w:sz w:val="22"/>
            <w:szCs w:val="22"/>
            <w:lang w:val="cs-CZ" w:eastAsia="cs-CZ" w:bidi="ar-SA"/>
          </w:rPr>
          <w:tab/>
        </w:r>
        <w:r w:rsidR="008E4A2E" w:rsidRPr="008F0124">
          <w:rPr>
            <w:rStyle w:val="Hypertextovodkaz"/>
            <w:noProof/>
            <w:lang w:val="cs-CZ"/>
          </w:rPr>
          <w:t>SOUVISEJÍCÍ  NORMY  A  PŘEDPISY.</w:t>
        </w:r>
        <w:r w:rsidR="008E4A2E">
          <w:rPr>
            <w:noProof/>
            <w:webHidden/>
          </w:rPr>
          <w:tab/>
        </w:r>
        <w:r w:rsidR="008E4A2E">
          <w:rPr>
            <w:noProof/>
            <w:webHidden/>
          </w:rPr>
          <w:fldChar w:fldCharType="begin"/>
        </w:r>
        <w:r w:rsidR="008E4A2E">
          <w:rPr>
            <w:noProof/>
            <w:webHidden/>
          </w:rPr>
          <w:instrText xml:space="preserve"> PAGEREF _Toc12353771 \h </w:instrText>
        </w:r>
        <w:r w:rsidR="008E4A2E">
          <w:rPr>
            <w:noProof/>
            <w:webHidden/>
          </w:rPr>
        </w:r>
        <w:r w:rsidR="008E4A2E">
          <w:rPr>
            <w:noProof/>
            <w:webHidden/>
          </w:rPr>
          <w:fldChar w:fldCharType="separate"/>
        </w:r>
        <w:r w:rsidR="00E05C51">
          <w:rPr>
            <w:noProof/>
            <w:webHidden/>
          </w:rPr>
          <w:t>88</w:t>
        </w:r>
        <w:r w:rsidR="008E4A2E">
          <w:rPr>
            <w:noProof/>
            <w:webHidden/>
          </w:rPr>
          <w:fldChar w:fldCharType="end"/>
        </w:r>
      </w:hyperlink>
    </w:p>
    <w:p w14:paraId="2115B3DE"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72" w:history="1">
        <w:r w:rsidR="008E4A2E" w:rsidRPr="008F0124">
          <w:rPr>
            <w:rStyle w:val="Hypertextovodkaz"/>
            <w:noProof/>
            <w:lang w:val="cs-CZ"/>
          </w:rPr>
          <w:t>8.</w:t>
        </w:r>
        <w:r w:rsidR="008E4A2E">
          <w:rPr>
            <w:b w:val="0"/>
            <w:bCs w:val="0"/>
            <w:caps w:val="0"/>
            <w:noProof/>
            <w:color w:val="auto"/>
            <w:sz w:val="22"/>
            <w:szCs w:val="22"/>
            <w:lang w:val="cs-CZ" w:eastAsia="cs-CZ" w:bidi="ar-SA"/>
          </w:rPr>
          <w:tab/>
        </w:r>
        <w:r w:rsidR="008E4A2E" w:rsidRPr="008F0124">
          <w:rPr>
            <w:rStyle w:val="Hypertextovodkaz"/>
            <w:noProof/>
            <w:lang w:val="cs-CZ"/>
          </w:rPr>
          <w:t>Závěr</w:t>
        </w:r>
        <w:r w:rsidR="008E4A2E">
          <w:rPr>
            <w:noProof/>
            <w:webHidden/>
          </w:rPr>
          <w:tab/>
        </w:r>
        <w:r w:rsidR="008E4A2E">
          <w:rPr>
            <w:noProof/>
            <w:webHidden/>
          </w:rPr>
          <w:fldChar w:fldCharType="begin"/>
        </w:r>
        <w:r w:rsidR="008E4A2E">
          <w:rPr>
            <w:noProof/>
            <w:webHidden/>
          </w:rPr>
          <w:instrText xml:space="preserve"> PAGEREF _Toc12353772 \h </w:instrText>
        </w:r>
        <w:r w:rsidR="008E4A2E">
          <w:rPr>
            <w:noProof/>
            <w:webHidden/>
          </w:rPr>
        </w:r>
        <w:r w:rsidR="008E4A2E">
          <w:rPr>
            <w:noProof/>
            <w:webHidden/>
          </w:rPr>
          <w:fldChar w:fldCharType="separate"/>
        </w:r>
        <w:r w:rsidR="00E05C51">
          <w:rPr>
            <w:noProof/>
            <w:webHidden/>
          </w:rPr>
          <w:t>91</w:t>
        </w:r>
        <w:r w:rsidR="008E4A2E">
          <w:rPr>
            <w:noProof/>
            <w:webHidden/>
          </w:rPr>
          <w:fldChar w:fldCharType="end"/>
        </w:r>
      </w:hyperlink>
    </w:p>
    <w:p w14:paraId="58A20711" w14:textId="77777777" w:rsidR="008E4A2E" w:rsidRDefault="00F041E5">
      <w:pPr>
        <w:pStyle w:val="Obsah1"/>
        <w:tabs>
          <w:tab w:val="left" w:pos="400"/>
          <w:tab w:val="right" w:leader="dot" w:pos="8948"/>
        </w:tabs>
        <w:rPr>
          <w:b w:val="0"/>
          <w:bCs w:val="0"/>
          <w:caps w:val="0"/>
          <w:noProof/>
          <w:color w:val="auto"/>
          <w:sz w:val="22"/>
          <w:szCs w:val="22"/>
          <w:lang w:val="cs-CZ" w:eastAsia="cs-CZ" w:bidi="ar-SA"/>
        </w:rPr>
      </w:pPr>
      <w:hyperlink w:anchor="_Toc12353773" w:history="1">
        <w:r w:rsidR="008E4A2E" w:rsidRPr="008F0124">
          <w:rPr>
            <w:rStyle w:val="Hypertextovodkaz"/>
            <w:noProof/>
            <w:lang w:val="cs-CZ"/>
          </w:rPr>
          <w:t>9.</w:t>
        </w:r>
        <w:r w:rsidR="008E4A2E">
          <w:rPr>
            <w:b w:val="0"/>
            <w:bCs w:val="0"/>
            <w:caps w:val="0"/>
            <w:noProof/>
            <w:color w:val="auto"/>
            <w:sz w:val="22"/>
            <w:szCs w:val="22"/>
            <w:lang w:val="cs-CZ" w:eastAsia="cs-CZ" w:bidi="ar-SA"/>
          </w:rPr>
          <w:tab/>
        </w:r>
        <w:r w:rsidR="008E4A2E" w:rsidRPr="008F0124">
          <w:rPr>
            <w:rStyle w:val="Hypertextovodkaz"/>
            <w:noProof/>
            <w:lang w:val="cs-CZ"/>
          </w:rPr>
          <w:t>Seznam telefonních čísel orgánů a organizací</w:t>
        </w:r>
        <w:r w:rsidR="008E4A2E">
          <w:rPr>
            <w:noProof/>
            <w:webHidden/>
          </w:rPr>
          <w:tab/>
        </w:r>
        <w:r w:rsidR="008E4A2E">
          <w:rPr>
            <w:noProof/>
            <w:webHidden/>
          </w:rPr>
          <w:fldChar w:fldCharType="begin"/>
        </w:r>
        <w:r w:rsidR="008E4A2E">
          <w:rPr>
            <w:noProof/>
            <w:webHidden/>
          </w:rPr>
          <w:instrText xml:space="preserve"> PAGEREF _Toc12353773 \h </w:instrText>
        </w:r>
        <w:r w:rsidR="008E4A2E">
          <w:rPr>
            <w:noProof/>
            <w:webHidden/>
          </w:rPr>
        </w:r>
        <w:r w:rsidR="008E4A2E">
          <w:rPr>
            <w:noProof/>
            <w:webHidden/>
          </w:rPr>
          <w:fldChar w:fldCharType="separate"/>
        </w:r>
        <w:r w:rsidR="00E05C51">
          <w:rPr>
            <w:noProof/>
            <w:webHidden/>
          </w:rPr>
          <w:t>92</w:t>
        </w:r>
        <w:r w:rsidR="008E4A2E">
          <w:rPr>
            <w:noProof/>
            <w:webHidden/>
          </w:rPr>
          <w:fldChar w:fldCharType="end"/>
        </w:r>
      </w:hyperlink>
    </w:p>
    <w:p w14:paraId="5AF5F296" w14:textId="77777777" w:rsidR="00713479" w:rsidRPr="00F2060B" w:rsidRDefault="00AF58B3" w:rsidP="00DD30F7">
      <w:pPr>
        <w:tabs>
          <w:tab w:val="left" w:pos="567"/>
        </w:tabs>
        <w:rPr>
          <w:rFonts w:ascii="Verdana" w:hAnsi="Verdana"/>
          <w:b/>
          <w:color w:val="auto"/>
          <w:sz w:val="24"/>
          <w:lang w:val="cs-CZ"/>
        </w:rPr>
      </w:pPr>
      <w:r w:rsidRPr="00F2060B">
        <w:rPr>
          <w:rFonts w:ascii="Verdana" w:hAnsi="Verdana"/>
          <w:b/>
          <w:color w:val="auto"/>
          <w:sz w:val="24"/>
          <w:lang w:val="cs-CZ"/>
        </w:rPr>
        <w:fldChar w:fldCharType="end"/>
      </w:r>
      <w:r w:rsidR="00713479" w:rsidRPr="00F2060B">
        <w:rPr>
          <w:rFonts w:ascii="Verdana" w:hAnsi="Verdana"/>
          <w:b/>
          <w:color w:val="auto"/>
          <w:sz w:val="24"/>
          <w:lang w:val="cs-CZ"/>
        </w:rPr>
        <w:br w:type="page"/>
      </w:r>
    </w:p>
    <w:p w14:paraId="28685569" w14:textId="77777777" w:rsidR="000B3E53" w:rsidRPr="00F2060B" w:rsidRDefault="000B3E53" w:rsidP="00F11DCF">
      <w:pPr>
        <w:ind w:right="169"/>
        <w:rPr>
          <w:rFonts w:ascii="Verdana" w:hAnsi="Verdana"/>
          <w:color w:val="auto"/>
          <w:sz w:val="32"/>
          <w:lang w:val="cs-CZ"/>
        </w:rPr>
      </w:pPr>
      <w:r w:rsidRPr="00F2060B">
        <w:rPr>
          <w:rFonts w:ascii="Verdana" w:hAnsi="Verdana"/>
          <w:b/>
          <w:color w:val="auto"/>
          <w:sz w:val="32"/>
          <w:lang w:val="cs-CZ"/>
        </w:rPr>
        <w:lastRenderedPageBreak/>
        <w:tab/>
      </w:r>
      <w:r w:rsidR="009516AB" w:rsidRPr="00F2060B">
        <w:rPr>
          <w:rFonts w:ascii="Verdana" w:hAnsi="Verdana"/>
          <w:b/>
          <w:color w:val="auto"/>
          <w:sz w:val="32"/>
          <w:lang w:val="cs-CZ"/>
        </w:rPr>
        <w:t>B</w:t>
      </w:r>
      <w:r w:rsidRPr="00F2060B">
        <w:rPr>
          <w:rFonts w:ascii="Verdana" w:hAnsi="Verdana"/>
          <w:b/>
          <w:color w:val="auto"/>
          <w:sz w:val="32"/>
          <w:lang w:val="cs-CZ"/>
        </w:rPr>
        <w:t xml:space="preserve"> – seznam obrázků:</w:t>
      </w:r>
    </w:p>
    <w:p w14:paraId="45A16CB8" w14:textId="77777777" w:rsidR="008E4A2E" w:rsidRDefault="00787092">
      <w:pPr>
        <w:pStyle w:val="Seznamobrzk"/>
        <w:tabs>
          <w:tab w:val="right" w:pos="8948"/>
        </w:tabs>
        <w:rPr>
          <w:noProof/>
          <w:color w:val="auto"/>
          <w:sz w:val="22"/>
          <w:szCs w:val="22"/>
          <w:lang w:val="cs-CZ" w:eastAsia="cs-CZ" w:bidi="ar-SA"/>
        </w:rPr>
      </w:pPr>
      <w:r w:rsidRPr="00F2060B">
        <w:rPr>
          <w:rFonts w:ascii="Verdana" w:hAnsi="Verdana"/>
          <w:color w:val="auto"/>
          <w:sz w:val="24"/>
          <w:lang w:val="cs-CZ"/>
        </w:rPr>
        <w:fldChar w:fldCharType="begin"/>
      </w:r>
      <w:r w:rsidRPr="00F2060B">
        <w:rPr>
          <w:rFonts w:ascii="Verdana" w:hAnsi="Verdana"/>
          <w:color w:val="auto"/>
          <w:sz w:val="24"/>
          <w:lang w:val="cs-CZ"/>
        </w:rPr>
        <w:instrText xml:space="preserve"> TOC \h \z \c "Obrázek" </w:instrText>
      </w:r>
      <w:r w:rsidRPr="00F2060B">
        <w:rPr>
          <w:rFonts w:ascii="Verdana" w:hAnsi="Verdana"/>
          <w:color w:val="auto"/>
          <w:sz w:val="24"/>
          <w:lang w:val="cs-CZ"/>
        </w:rPr>
        <w:fldChar w:fldCharType="separate"/>
      </w:r>
      <w:hyperlink w:anchor="_Toc12353774" w:history="1">
        <w:r w:rsidR="008E4A2E" w:rsidRPr="00F219D4">
          <w:rPr>
            <w:rStyle w:val="Hypertextovodkaz"/>
            <w:noProof/>
            <w:lang w:val="cs-CZ"/>
          </w:rPr>
          <w:t>Obrázek 1 : ČOV Kaplice  - celkový pohled</w:t>
        </w:r>
        <w:r w:rsidR="008E4A2E">
          <w:rPr>
            <w:noProof/>
            <w:webHidden/>
          </w:rPr>
          <w:tab/>
        </w:r>
        <w:r w:rsidR="008E4A2E">
          <w:rPr>
            <w:noProof/>
            <w:webHidden/>
          </w:rPr>
          <w:fldChar w:fldCharType="begin"/>
        </w:r>
        <w:r w:rsidR="008E4A2E">
          <w:rPr>
            <w:noProof/>
            <w:webHidden/>
          </w:rPr>
          <w:instrText xml:space="preserve"> PAGEREF _Toc12353774 \h </w:instrText>
        </w:r>
        <w:r w:rsidR="008E4A2E">
          <w:rPr>
            <w:noProof/>
            <w:webHidden/>
          </w:rPr>
        </w:r>
        <w:r w:rsidR="008E4A2E">
          <w:rPr>
            <w:noProof/>
            <w:webHidden/>
          </w:rPr>
          <w:fldChar w:fldCharType="separate"/>
        </w:r>
        <w:r w:rsidR="00E05C51">
          <w:rPr>
            <w:noProof/>
            <w:webHidden/>
          </w:rPr>
          <w:t>7</w:t>
        </w:r>
        <w:r w:rsidR="008E4A2E">
          <w:rPr>
            <w:noProof/>
            <w:webHidden/>
          </w:rPr>
          <w:fldChar w:fldCharType="end"/>
        </w:r>
      </w:hyperlink>
    </w:p>
    <w:p w14:paraId="5CD4A4EF" w14:textId="77777777" w:rsidR="008E4A2E" w:rsidRDefault="00F041E5">
      <w:pPr>
        <w:pStyle w:val="Seznamobrzk"/>
        <w:tabs>
          <w:tab w:val="right" w:pos="8948"/>
        </w:tabs>
        <w:rPr>
          <w:noProof/>
          <w:color w:val="auto"/>
          <w:sz w:val="22"/>
          <w:szCs w:val="22"/>
          <w:lang w:val="cs-CZ" w:eastAsia="cs-CZ" w:bidi="ar-SA"/>
        </w:rPr>
      </w:pPr>
      <w:hyperlink w:anchor="_Toc12353775" w:history="1">
        <w:r w:rsidR="008E4A2E" w:rsidRPr="00F219D4">
          <w:rPr>
            <w:rStyle w:val="Hypertextovodkaz"/>
            <w:noProof/>
            <w:lang w:val="cs-CZ"/>
          </w:rPr>
          <w:t>Obrázek 2 : Rozsah kanalizační sítě Kaplice</w:t>
        </w:r>
        <w:r w:rsidR="008E4A2E">
          <w:rPr>
            <w:noProof/>
            <w:webHidden/>
          </w:rPr>
          <w:tab/>
        </w:r>
        <w:r w:rsidR="008E4A2E">
          <w:rPr>
            <w:noProof/>
            <w:webHidden/>
          </w:rPr>
          <w:fldChar w:fldCharType="begin"/>
        </w:r>
        <w:r w:rsidR="008E4A2E">
          <w:rPr>
            <w:noProof/>
            <w:webHidden/>
          </w:rPr>
          <w:instrText xml:space="preserve"> PAGEREF _Toc12353775 \h </w:instrText>
        </w:r>
        <w:r w:rsidR="008E4A2E">
          <w:rPr>
            <w:noProof/>
            <w:webHidden/>
          </w:rPr>
        </w:r>
        <w:r w:rsidR="008E4A2E">
          <w:rPr>
            <w:noProof/>
            <w:webHidden/>
          </w:rPr>
          <w:fldChar w:fldCharType="separate"/>
        </w:r>
        <w:r w:rsidR="00E05C51">
          <w:rPr>
            <w:noProof/>
            <w:webHidden/>
          </w:rPr>
          <w:t>10</w:t>
        </w:r>
        <w:r w:rsidR="008E4A2E">
          <w:rPr>
            <w:noProof/>
            <w:webHidden/>
          </w:rPr>
          <w:fldChar w:fldCharType="end"/>
        </w:r>
      </w:hyperlink>
    </w:p>
    <w:p w14:paraId="64C859B6" w14:textId="77777777" w:rsidR="008E4A2E" w:rsidRDefault="00F041E5">
      <w:pPr>
        <w:pStyle w:val="Seznamobrzk"/>
        <w:tabs>
          <w:tab w:val="right" w:pos="8948"/>
        </w:tabs>
        <w:rPr>
          <w:noProof/>
          <w:color w:val="auto"/>
          <w:sz w:val="22"/>
          <w:szCs w:val="22"/>
          <w:lang w:val="cs-CZ" w:eastAsia="cs-CZ" w:bidi="ar-SA"/>
        </w:rPr>
      </w:pPr>
      <w:hyperlink w:anchor="_Toc12353776" w:history="1">
        <w:r w:rsidR="008E4A2E" w:rsidRPr="00F219D4">
          <w:rPr>
            <w:rStyle w:val="Hypertextovodkaz"/>
            <w:noProof/>
            <w:lang w:val="cs-CZ"/>
          </w:rPr>
          <w:t>Obrázek 3 : Vypínací  šachta před ČOV</w:t>
        </w:r>
        <w:r w:rsidR="008E4A2E">
          <w:rPr>
            <w:noProof/>
            <w:webHidden/>
          </w:rPr>
          <w:tab/>
        </w:r>
        <w:r w:rsidR="008E4A2E">
          <w:rPr>
            <w:noProof/>
            <w:webHidden/>
          </w:rPr>
          <w:fldChar w:fldCharType="begin"/>
        </w:r>
        <w:r w:rsidR="008E4A2E">
          <w:rPr>
            <w:noProof/>
            <w:webHidden/>
          </w:rPr>
          <w:instrText xml:space="preserve"> PAGEREF _Toc12353776 \h </w:instrText>
        </w:r>
        <w:r w:rsidR="008E4A2E">
          <w:rPr>
            <w:noProof/>
            <w:webHidden/>
          </w:rPr>
        </w:r>
        <w:r w:rsidR="008E4A2E">
          <w:rPr>
            <w:noProof/>
            <w:webHidden/>
          </w:rPr>
          <w:fldChar w:fldCharType="separate"/>
        </w:r>
        <w:r w:rsidR="00E05C51">
          <w:rPr>
            <w:noProof/>
            <w:webHidden/>
          </w:rPr>
          <w:t>10</w:t>
        </w:r>
        <w:r w:rsidR="008E4A2E">
          <w:rPr>
            <w:noProof/>
            <w:webHidden/>
          </w:rPr>
          <w:fldChar w:fldCharType="end"/>
        </w:r>
      </w:hyperlink>
    </w:p>
    <w:p w14:paraId="752682BD" w14:textId="77777777" w:rsidR="008E4A2E" w:rsidRDefault="00F041E5">
      <w:pPr>
        <w:pStyle w:val="Seznamobrzk"/>
        <w:tabs>
          <w:tab w:val="right" w:pos="8948"/>
        </w:tabs>
        <w:rPr>
          <w:noProof/>
          <w:color w:val="auto"/>
          <w:sz w:val="22"/>
          <w:szCs w:val="22"/>
          <w:lang w:val="cs-CZ" w:eastAsia="cs-CZ" w:bidi="ar-SA"/>
        </w:rPr>
      </w:pPr>
      <w:hyperlink w:anchor="_Toc12353777" w:history="1">
        <w:r w:rsidR="008E4A2E" w:rsidRPr="00F219D4">
          <w:rPr>
            <w:rStyle w:val="Hypertextovodkaz"/>
            <w:noProof/>
            <w:lang w:val="cs-CZ"/>
          </w:rPr>
          <w:t>Obrázek 4  : Strojní  česle  na nátoku na ČOV</w:t>
        </w:r>
        <w:r w:rsidR="008E4A2E">
          <w:rPr>
            <w:noProof/>
            <w:webHidden/>
          </w:rPr>
          <w:tab/>
        </w:r>
        <w:r w:rsidR="008E4A2E">
          <w:rPr>
            <w:noProof/>
            <w:webHidden/>
          </w:rPr>
          <w:fldChar w:fldCharType="begin"/>
        </w:r>
        <w:r w:rsidR="008E4A2E">
          <w:rPr>
            <w:noProof/>
            <w:webHidden/>
          </w:rPr>
          <w:instrText xml:space="preserve"> PAGEREF _Toc12353777 \h </w:instrText>
        </w:r>
        <w:r w:rsidR="008E4A2E">
          <w:rPr>
            <w:noProof/>
            <w:webHidden/>
          </w:rPr>
        </w:r>
        <w:r w:rsidR="008E4A2E">
          <w:rPr>
            <w:noProof/>
            <w:webHidden/>
          </w:rPr>
          <w:fldChar w:fldCharType="separate"/>
        </w:r>
        <w:r w:rsidR="00E05C51">
          <w:rPr>
            <w:noProof/>
            <w:webHidden/>
          </w:rPr>
          <w:t>11</w:t>
        </w:r>
        <w:r w:rsidR="008E4A2E">
          <w:rPr>
            <w:noProof/>
            <w:webHidden/>
          </w:rPr>
          <w:fldChar w:fldCharType="end"/>
        </w:r>
      </w:hyperlink>
    </w:p>
    <w:p w14:paraId="617294E1" w14:textId="77777777" w:rsidR="008E4A2E" w:rsidRDefault="00F041E5">
      <w:pPr>
        <w:pStyle w:val="Seznamobrzk"/>
        <w:tabs>
          <w:tab w:val="right" w:pos="8948"/>
        </w:tabs>
        <w:rPr>
          <w:noProof/>
          <w:color w:val="auto"/>
          <w:sz w:val="22"/>
          <w:szCs w:val="22"/>
          <w:lang w:val="cs-CZ" w:eastAsia="cs-CZ" w:bidi="ar-SA"/>
        </w:rPr>
      </w:pPr>
      <w:hyperlink w:anchor="_Toc12353778" w:history="1">
        <w:r w:rsidR="008E4A2E" w:rsidRPr="00F219D4">
          <w:rPr>
            <w:rStyle w:val="Hypertextovodkaz"/>
            <w:noProof/>
          </w:rPr>
          <w:t>Obrázek 5 : Jímka na dovážené odpadní vody</w:t>
        </w:r>
        <w:r w:rsidR="008E4A2E">
          <w:rPr>
            <w:noProof/>
            <w:webHidden/>
          </w:rPr>
          <w:tab/>
        </w:r>
        <w:r w:rsidR="008E4A2E">
          <w:rPr>
            <w:noProof/>
            <w:webHidden/>
          </w:rPr>
          <w:fldChar w:fldCharType="begin"/>
        </w:r>
        <w:r w:rsidR="008E4A2E">
          <w:rPr>
            <w:noProof/>
            <w:webHidden/>
          </w:rPr>
          <w:instrText xml:space="preserve"> PAGEREF _Toc12353778 \h </w:instrText>
        </w:r>
        <w:r w:rsidR="008E4A2E">
          <w:rPr>
            <w:noProof/>
            <w:webHidden/>
          </w:rPr>
        </w:r>
        <w:r w:rsidR="008E4A2E">
          <w:rPr>
            <w:noProof/>
            <w:webHidden/>
          </w:rPr>
          <w:fldChar w:fldCharType="separate"/>
        </w:r>
        <w:r w:rsidR="00E05C51">
          <w:rPr>
            <w:noProof/>
            <w:webHidden/>
          </w:rPr>
          <w:t>11</w:t>
        </w:r>
        <w:r w:rsidR="008E4A2E">
          <w:rPr>
            <w:noProof/>
            <w:webHidden/>
          </w:rPr>
          <w:fldChar w:fldCharType="end"/>
        </w:r>
      </w:hyperlink>
    </w:p>
    <w:p w14:paraId="03C65E46" w14:textId="77777777" w:rsidR="008E4A2E" w:rsidRDefault="00F041E5">
      <w:pPr>
        <w:pStyle w:val="Seznamobrzk"/>
        <w:tabs>
          <w:tab w:val="right" w:pos="8948"/>
        </w:tabs>
        <w:rPr>
          <w:noProof/>
          <w:color w:val="auto"/>
          <w:sz w:val="22"/>
          <w:szCs w:val="22"/>
          <w:lang w:val="cs-CZ" w:eastAsia="cs-CZ" w:bidi="ar-SA"/>
        </w:rPr>
      </w:pPr>
      <w:hyperlink w:anchor="_Toc12353779" w:history="1">
        <w:r w:rsidR="008E4A2E" w:rsidRPr="00F219D4">
          <w:rPr>
            <w:rStyle w:val="Hypertextovodkaz"/>
            <w:noProof/>
          </w:rPr>
          <w:t>Obrázek 6 : Vírový lapač písku</w:t>
        </w:r>
        <w:r w:rsidR="008E4A2E">
          <w:rPr>
            <w:noProof/>
            <w:webHidden/>
          </w:rPr>
          <w:tab/>
        </w:r>
        <w:r w:rsidR="008E4A2E">
          <w:rPr>
            <w:noProof/>
            <w:webHidden/>
          </w:rPr>
          <w:fldChar w:fldCharType="begin"/>
        </w:r>
        <w:r w:rsidR="008E4A2E">
          <w:rPr>
            <w:noProof/>
            <w:webHidden/>
          </w:rPr>
          <w:instrText xml:space="preserve"> PAGEREF _Toc12353779 \h </w:instrText>
        </w:r>
        <w:r w:rsidR="008E4A2E">
          <w:rPr>
            <w:noProof/>
            <w:webHidden/>
          </w:rPr>
        </w:r>
        <w:r w:rsidR="008E4A2E">
          <w:rPr>
            <w:noProof/>
            <w:webHidden/>
          </w:rPr>
          <w:fldChar w:fldCharType="separate"/>
        </w:r>
        <w:r w:rsidR="00E05C51">
          <w:rPr>
            <w:noProof/>
            <w:webHidden/>
          </w:rPr>
          <w:t>12</w:t>
        </w:r>
        <w:r w:rsidR="008E4A2E">
          <w:rPr>
            <w:noProof/>
            <w:webHidden/>
          </w:rPr>
          <w:fldChar w:fldCharType="end"/>
        </w:r>
      </w:hyperlink>
    </w:p>
    <w:p w14:paraId="6C1B516F" w14:textId="77777777" w:rsidR="008E4A2E" w:rsidRDefault="00F041E5">
      <w:pPr>
        <w:pStyle w:val="Seznamobrzk"/>
        <w:tabs>
          <w:tab w:val="right" w:pos="8948"/>
        </w:tabs>
        <w:rPr>
          <w:noProof/>
          <w:color w:val="auto"/>
          <w:sz w:val="22"/>
          <w:szCs w:val="22"/>
          <w:lang w:val="cs-CZ" w:eastAsia="cs-CZ" w:bidi="ar-SA"/>
        </w:rPr>
      </w:pPr>
      <w:hyperlink w:anchor="_Toc12353780" w:history="1">
        <w:r w:rsidR="008E4A2E" w:rsidRPr="00F219D4">
          <w:rPr>
            <w:rStyle w:val="Hypertextovodkaz"/>
            <w:noProof/>
            <w:lang w:val="cs-CZ"/>
          </w:rPr>
          <w:t>Obrázek 7 : Dvoukomorová čerpací stanice odpadních vod s přepadem do řeky</w:t>
        </w:r>
        <w:r w:rsidR="008E4A2E">
          <w:rPr>
            <w:noProof/>
            <w:webHidden/>
          </w:rPr>
          <w:tab/>
        </w:r>
        <w:r w:rsidR="008E4A2E">
          <w:rPr>
            <w:noProof/>
            <w:webHidden/>
          </w:rPr>
          <w:fldChar w:fldCharType="begin"/>
        </w:r>
        <w:r w:rsidR="008E4A2E">
          <w:rPr>
            <w:noProof/>
            <w:webHidden/>
          </w:rPr>
          <w:instrText xml:space="preserve"> PAGEREF _Toc12353780 \h </w:instrText>
        </w:r>
        <w:r w:rsidR="008E4A2E">
          <w:rPr>
            <w:noProof/>
            <w:webHidden/>
          </w:rPr>
        </w:r>
        <w:r w:rsidR="008E4A2E">
          <w:rPr>
            <w:noProof/>
            <w:webHidden/>
          </w:rPr>
          <w:fldChar w:fldCharType="separate"/>
        </w:r>
        <w:r w:rsidR="00E05C51">
          <w:rPr>
            <w:noProof/>
            <w:webHidden/>
          </w:rPr>
          <w:t>12</w:t>
        </w:r>
        <w:r w:rsidR="008E4A2E">
          <w:rPr>
            <w:noProof/>
            <w:webHidden/>
          </w:rPr>
          <w:fldChar w:fldCharType="end"/>
        </w:r>
      </w:hyperlink>
    </w:p>
    <w:p w14:paraId="6F0FFD64" w14:textId="77777777" w:rsidR="008E4A2E" w:rsidRDefault="00F041E5">
      <w:pPr>
        <w:pStyle w:val="Seznamobrzk"/>
        <w:tabs>
          <w:tab w:val="right" w:pos="8948"/>
        </w:tabs>
        <w:rPr>
          <w:noProof/>
          <w:color w:val="auto"/>
          <w:sz w:val="22"/>
          <w:szCs w:val="22"/>
          <w:lang w:val="cs-CZ" w:eastAsia="cs-CZ" w:bidi="ar-SA"/>
        </w:rPr>
      </w:pPr>
      <w:hyperlink w:anchor="_Toc12353781" w:history="1">
        <w:r w:rsidR="008E4A2E" w:rsidRPr="00F219D4">
          <w:rPr>
            <w:rStyle w:val="Hypertextovodkaz"/>
            <w:noProof/>
            <w:lang w:val="cs-CZ"/>
          </w:rPr>
          <w:t>Obrázek 8 : Vyústění splaškového a deštóvého výtlaku, odlehčení do dešťové zdrže</w:t>
        </w:r>
        <w:r w:rsidR="008E4A2E">
          <w:rPr>
            <w:noProof/>
            <w:webHidden/>
          </w:rPr>
          <w:tab/>
        </w:r>
        <w:r w:rsidR="008E4A2E">
          <w:rPr>
            <w:noProof/>
            <w:webHidden/>
          </w:rPr>
          <w:fldChar w:fldCharType="begin"/>
        </w:r>
        <w:r w:rsidR="008E4A2E">
          <w:rPr>
            <w:noProof/>
            <w:webHidden/>
          </w:rPr>
          <w:instrText xml:space="preserve"> PAGEREF _Toc12353781 \h </w:instrText>
        </w:r>
        <w:r w:rsidR="008E4A2E">
          <w:rPr>
            <w:noProof/>
            <w:webHidden/>
          </w:rPr>
        </w:r>
        <w:r w:rsidR="008E4A2E">
          <w:rPr>
            <w:noProof/>
            <w:webHidden/>
          </w:rPr>
          <w:fldChar w:fldCharType="separate"/>
        </w:r>
        <w:r w:rsidR="00E05C51">
          <w:rPr>
            <w:noProof/>
            <w:webHidden/>
          </w:rPr>
          <w:t>13</w:t>
        </w:r>
        <w:r w:rsidR="008E4A2E">
          <w:rPr>
            <w:noProof/>
            <w:webHidden/>
          </w:rPr>
          <w:fldChar w:fldCharType="end"/>
        </w:r>
      </w:hyperlink>
    </w:p>
    <w:p w14:paraId="5378DF16" w14:textId="77777777" w:rsidR="008E4A2E" w:rsidRDefault="00F041E5">
      <w:pPr>
        <w:pStyle w:val="Seznamobrzk"/>
        <w:tabs>
          <w:tab w:val="right" w:pos="8948"/>
        </w:tabs>
        <w:rPr>
          <w:noProof/>
          <w:color w:val="auto"/>
          <w:sz w:val="22"/>
          <w:szCs w:val="22"/>
          <w:lang w:val="cs-CZ" w:eastAsia="cs-CZ" w:bidi="ar-SA"/>
        </w:rPr>
      </w:pPr>
      <w:hyperlink w:anchor="_Toc12353782" w:history="1">
        <w:r w:rsidR="008E4A2E" w:rsidRPr="00F219D4">
          <w:rPr>
            <w:rStyle w:val="Hypertextovodkaz"/>
            <w:noProof/>
            <w:lang w:val="cs-CZ"/>
          </w:rPr>
          <w:t>Obrázek 9 :  Dešťové zdrže s vyplachovacími klapkami</w:t>
        </w:r>
        <w:r w:rsidR="008E4A2E">
          <w:rPr>
            <w:noProof/>
            <w:webHidden/>
          </w:rPr>
          <w:tab/>
        </w:r>
        <w:r w:rsidR="008E4A2E">
          <w:rPr>
            <w:noProof/>
            <w:webHidden/>
          </w:rPr>
          <w:fldChar w:fldCharType="begin"/>
        </w:r>
        <w:r w:rsidR="008E4A2E">
          <w:rPr>
            <w:noProof/>
            <w:webHidden/>
          </w:rPr>
          <w:instrText xml:space="preserve"> PAGEREF _Toc12353782 \h </w:instrText>
        </w:r>
        <w:r w:rsidR="008E4A2E">
          <w:rPr>
            <w:noProof/>
            <w:webHidden/>
          </w:rPr>
        </w:r>
        <w:r w:rsidR="008E4A2E">
          <w:rPr>
            <w:noProof/>
            <w:webHidden/>
          </w:rPr>
          <w:fldChar w:fldCharType="separate"/>
        </w:r>
        <w:r w:rsidR="00E05C51">
          <w:rPr>
            <w:noProof/>
            <w:webHidden/>
          </w:rPr>
          <w:t>13</w:t>
        </w:r>
        <w:r w:rsidR="008E4A2E">
          <w:rPr>
            <w:noProof/>
            <w:webHidden/>
          </w:rPr>
          <w:fldChar w:fldCharType="end"/>
        </w:r>
      </w:hyperlink>
    </w:p>
    <w:p w14:paraId="5F132F46" w14:textId="77777777" w:rsidR="008E4A2E" w:rsidRDefault="00F041E5">
      <w:pPr>
        <w:pStyle w:val="Seznamobrzk"/>
        <w:tabs>
          <w:tab w:val="right" w:pos="8948"/>
        </w:tabs>
        <w:rPr>
          <w:noProof/>
          <w:color w:val="auto"/>
          <w:sz w:val="22"/>
          <w:szCs w:val="22"/>
          <w:lang w:val="cs-CZ" w:eastAsia="cs-CZ" w:bidi="ar-SA"/>
        </w:rPr>
      </w:pPr>
      <w:hyperlink w:anchor="_Toc12353783" w:history="1">
        <w:r w:rsidR="008E4A2E" w:rsidRPr="00F219D4">
          <w:rPr>
            <w:rStyle w:val="Hypertextovodkaz"/>
            <w:noProof/>
            <w:lang w:val="cs-CZ"/>
          </w:rPr>
          <w:t>Obrázek 10 : Anaerobní nádrže</w:t>
        </w:r>
        <w:r w:rsidR="008E4A2E">
          <w:rPr>
            <w:noProof/>
            <w:webHidden/>
          </w:rPr>
          <w:tab/>
        </w:r>
        <w:r w:rsidR="008E4A2E">
          <w:rPr>
            <w:noProof/>
            <w:webHidden/>
          </w:rPr>
          <w:fldChar w:fldCharType="begin"/>
        </w:r>
        <w:r w:rsidR="008E4A2E">
          <w:rPr>
            <w:noProof/>
            <w:webHidden/>
          </w:rPr>
          <w:instrText xml:space="preserve"> PAGEREF _Toc12353783 \h </w:instrText>
        </w:r>
        <w:r w:rsidR="008E4A2E">
          <w:rPr>
            <w:noProof/>
            <w:webHidden/>
          </w:rPr>
        </w:r>
        <w:r w:rsidR="008E4A2E">
          <w:rPr>
            <w:noProof/>
            <w:webHidden/>
          </w:rPr>
          <w:fldChar w:fldCharType="separate"/>
        </w:r>
        <w:r w:rsidR="00E05C51">
          <w:rPr>
            <w:noProof/>
            <w:webHidden/>
          </w:rPr>
          <w:t>14</w:t>
        </w:r>
        <w:r w:rsidR="008E4A2E">
          <w:rPr>
            <w:noProof/>
            <w:webHidden/>
          </w:rPr>
          <w:fldChar w:fldCharType="end"/>
        </w:r>
      </w:hyperlink>
    </w:p>
    <w:p w14:paraId="7E0979ED" w14:textId="77777777" w:rsidR="008E4A2E" w:rsidRDefault="00F041E5">
      <w:pPr>
        <w:pStyle w:val="Seznamobrzk"/>
        <w:tabs>
          <w:tab w:val="right" w:pos="8948"/>
        </w:tabs>
        <w:rPr>
          <w:noProof/>
          <w:color w:val="auto"/>
          <w:sz w:val="22"/>
          <w:szCs w:val="22"/>
          <w:lang w:val="cs-CZ" w:eastAsia="cs-CZ" w:bidi="ar-SA"/>
        </w:rPr>
      </w:pPr>
      <w:hyperlink w:anchor="_Toc12353784" w:history="1">
        <w:r w:rsidR="008E4A2E" w:rsidRPr="00F219D4">
          <w:rPr>
            <w:rStyle w:val="Hypertextovodkaz"/>
            <w:noProof/>
            <w:lang w:val="cs-CZ"/>
          </w:rPr>
          <w:t>Obrázek 11 : nitrifikaní nádrže levé technologické linky</w:t>
        </w:r>
        <w:r w:rsidR="008E4A2E">
          <w:rPr>
            <w:noProof/>
            <w:webHidden/>
          </w:rPr>
          <w:tab/>
        </w:r>
        <w:r w:rsidR="008E4A2E">
          <w:rPr>
            <w:noProof/>
            <w:webHidden/>
          </w:rPr>
          <w:fldChar w:fldCharType="begin"/>
        </w:r>
        <w:r w:rsidR="008E4A2E">
          <w:rPr>
            <w:noProof/>
            <w:webHidden/>
          </w:rPr>
          <w:instrText xml:space="preserve"> PAGEREF _Toc12353784 \h </w:instrText>
        </w:r>
        <w:r w:rsidR="008E4A2E">
          <w:rPr>
            <w:noProof/>
            <w:webHidden/>
          </w:rPr>
        </w:r>
        <w:r w:rsidR="008E4A2E">
          <w:rPr>
            <w:noProof/>
            <w:webHidden/>
          </w:rPr>
          <w:fldChar w:fldCharType="separate"/>
        </w:r>
        <w:r w:rsidR="00E05C51">
          <w:rPr>
            <w:noProof/>
            <w:webHidden/>
          </w:rPr>
          <w:t>14</w:t>
        </w:r>
        <w:r w:rsidR="008E4A2E">
          <w:rPr>
            <w:noProof/>
            <w:webHidden/>
          </w:rPr>
          <w:fldChar w:fldCharType="end"/>
        </w:r>
      </w:hyperlink>
    </w:p>
    <w:p w14:paraId="4C976FB5" w14:textId="77777777" w:rsidR="008E4A2E" w:rsidRDefault="00F041E5">
      <w:pPr>
        <w:pStyle w:val="Seznamobrzk"/>
        <w:tabs>
          <w:tab w:val="right" w:pos="8948"/>
        </w:tabs>
        <w:rPr>
          <w:noProof/>
          <w:color w:val="auto"/>
          <w:sz w:val="22"/>
          <w:szCs w:val="22"/>
          <w:lang w:val="cs-CZ" w:eastAsia="cs-CZ" w:bidi="ar-SA"/>
        </w:rPr>
      </w:pPr>
      <w:hyperlink w:anchor="_Toc12353785" w:history="1">
        <w:r w:rsidR="008E4A2E" w:rsidRPr="00F219D4">
          <w:rPr>
            <w:rStyle w:val="Hypertextovodkaz"/>
            <w:noProof/>
            <w:lang w:val="cs-CZ"/>
          </w:rPr>
          <w:t>Obrázek 12 : Odplyňovací zony a dávkování koagulantu</w:t>
        </w:r>
        <w:r w:rsidR="008E4A2E">
          <w:rPr>
            <w:noProof/>
            <w:webHidden/>
          </w:rPr>
          <w:tab/>
        </w:r>
        <w:r w:rsidR="008E4A2E">
          <w:rPr>
            <w:noProof/>
            <w:webHidden/>
          </w:rPr>
          <w:fldChar w:fldCharType="begin"/>
        </w:r>
        <w:r w:rsidR="008E4A2E">
          <w:rPr>
            <w:noProof/>
            <w:webHidden/>
          </w:rPr>
          <w:instrText xml:space="preserve"> PAGEREF _Toc12353785 \h </w:instrText>
        </w:r>
        <w:r w:rsidR="008E4A2E">
          <w:rPr>
            <w:noProof/>
            <w:webHidden/>
          </w:rPr>
        </w:r>
        <w:r w:rsidR="008E4A2E">
          <w:rPr>
            <w:noProof/>
            <w:webHidden/>
          </w:rPr>
          <w:fldChar w:fldCharType="separate"/>
        </w:r>
        <w:r w:rsidR="00E05C51">
          <w:rPr>
            <w:noProof/>
            <w:webHidden/>
          </w:rPr>
          <w:t>15</w:t>
        </w:r>
        <w:r w:rsidR="008E4A2E">
          <w:rPr>
            <w:noProof/>
            <w:webHidden/>
          </w:rPr>
          <w:fldChar w:fldCharType="end"/>
        </w:r>
      </w:hyperlink>
    </w:p>
    <w:p w14:paraId="68A56145" w14:textId="77777777" w:rsidR="008E4A2E" w:rsidRDefault="00F041E5">
      <w:pPr>
        <w:pStyle w:val="Seznamobrzk"/>
        <w:tabs>
          <w:tab w:val="right" w:pos="8948"/>
        </w:tabs>
        <w:rPr>
          <w:noProof/>
          <w:color w:val="auto"/>
          <w:sz w:val="22"/>
          <w:szCs w:val="22"/>
          <w:lang w:val="cs-CZ" w:eastAsia="cs-CZ" w:bidi="ar-SA"/>
        </w:rPr>
      </w:pPr>
      <w:hyperlink w:anchor="_Toc12353786" w:history="1">
        <w:r w:rsidR="008E4A2E" w:rsidRPr="00F219D4">
          <w:rPr>
            <w:rStyle w:val="Hypertextovodkaz"/>
            <w:noProof/>
            <w:lang w:val="cs-CZ"/>
          </w:rPr>
          <w:t>Obrázek 13 : Měrný objekt vyčištěných vod a propojovací šachta</w:t>
        </w:r>
        <w:r w:rsidR="008E4A2E">
          <w:rPr>
            <w:noProof/>
            <w:webHidden/>
          </w:rPr>
          <w:tab/>
        </w:r>
        <w:r w:rsidR="008E4A2E">
          <w:rPr>
            <w:noProof/>
            <w:webHidden/>
          </w:rPr>
          <w:fldChar w:fldCharType="begin"/>
        </w:r>
        <w:r w:rsidR="008E4A2E">
          <w:rPr>
            <w:noProof/>
            <w:webHidden/>
          </w:rPr>
          <w:instrText xml:space="preserve"> PAGEREF _Toc12353786 \h </w:instrText>
        </w:r>
        <w:r w:rsidR="008E4A2E">
          <w:rPr>
            <w:noProof/>
            <w:webHidden/>
          </w:rPr>
        </w:r>
        <w:r w:rsidR="008E4A2E">
          <w:rPr>
            <w:noProof/>
            <w:webHidden/>
          </w:rPr>
          <w:fldChar w:fldCharType="separate"/>
        </w:r>
        <w:r w:rsidR="00E05C51">
          <w:rPr>
            <w:noProof/>
            <w:webHidden/>
          </w:rPr>
          <w:t>16</w:t>
        </w:r>
        <w:r w:rsidR="008E4A2E">
          <w:rPr>
            <w:noProof/>
            <w:webHidden/>
          </w:rPr>
          <w:fldChar w:fldCharType="end"/>
        </w:r>
      </w:hyperlink>
    </w:p>
    <w:p w14:paraId="2B919133" w14:textId="77777777" w:rsidR="008E4A2E" w:rsidRDefault="00F041E5">
      <w:pPr>
        <w:pStyle w:val="Seznamobrzk"/>
        <w:tabs>
          <w:tab w:val="right" w:pos="8948"/>
        </w:tabs>
        <w:rPr>
          <w:noProof/>
          <w:color w:val="auto"/>
          <w:sz w:val="22"/>
          <w:szCs w:val="22"/>
          <w:lang w:val="cs-CZ" w:eastAsia="cs-CZ" w:bidi="ar-SA"/>
        </w:rPr>
      </w:pPr>
      <w:hyperlink w:anchor="_Toc12353787" w:history="1">
        <w:r w:rsidR="008E4A2E" w:rsidRPr="00F219D4">
          <w:rPr>
            <w:rStyle w:val="Hypertextovodkaz"/>
            <w:noProof/>
            <w:lang w:val="cs-CZ"/>
          </w:rPr>
          <w:t>Obrázek 14 :  Jímka dovážených kalů</w:t>
        </w:r>
        <w:r w:rsidR="008E4A2E">
          <w:rPr>
            <w:noProof/>
            <w:webHidden/>
          </w:rPr>
          <w:tab/>
        </w:r>
        <w:r w:rsidR="008E4A2E">
          <w:rPr>
            <w:noProof/>
            <w:webHidden/>
          </w:rPr>
          <w:fldChar w:fldCharType="begin"/>
        </w:r>
        <w:r w:rsidR="008E4A2E">
          <w:rPr>
            <w:noProof/>
            <w:webHidden/>
          </w:rPr>
          <w:instrText xml:space="preserve"> PAGEREF _Toc12353787 \h </w:instrText>
        </w:r>
        <w:r w:rsidR="008E4A2E">
          <w:rPr>
            <w:noProof/>
            <w:webHidden/>
          </w:rPr>
        </w:r>
        <w:r w:rsidR="008E4A2E">
          <w:rPr>
            <w:noProof/>
            <w:webHidden/>
          </w:rPr>
          <w:fldChar w:fldCharType="separate"/>
        </w:r>
        <w:r w:rsidR="00E05C51">
          <w:rPr>
            <w:noProof/>
            <w:webHidden/>
          </w:rPr>
          <w:t>16</w:t>
        </w:r>
        <w:r w:rsidR="008E4A2E">
          <w:rPr>
            <w:noProof/>
            <w:webHidden/>
          </w:rPr>
          <w:fldChar w:fldCharType="end"/>
        </w:r>
      </w:hyperlink>
    </w:p>
    <w:p w14:paraId="0A7C120B" w14:textId="77777777" w:rsidR="008E4A2E" w:rsidRDefault="00F041E5">
      <w:pPr>
        <w:pStyle w:val="Seznamobrzk"/>
        <w:tabs>
          <w:tab w:val="right" w:pos="8948"/>
        </w:tabs>
        <w:rPr>
          <w:noProof/>
          <w:color w:val="auto"/>
          <w:sz w:val="22"/>
          <w:szCs w:val="22"/>
          <w:lang w:val="cs-CZ" w:eastAsia="cs-CZ" w:bidi="ar-SA"/>
        </w:rPr>
      </w:pPr>
      <w:hyperlink w:anchor="_Toc12353788" w:history="1">
        <w:r w:rsidR="008E4A2E" w:rsidRPr="00F219D4">
          <w:rPr>
            <w:rStyle w:val="Hypertextovodkaz"/>
            <w:noProof/>
            <w:lang w:val="cs-CZ"/>
          </w:rPr>
          <w:t>Obrázek 15 : Šnekový lis</w:t>
        </w:r>
        <w:r w:rsidR="008E4A2E">
          <w:rPr>
            <w:noProof/>
            <w:webHidden/>
          </w:rPr>
          <w:tab/>
        </w:r>
        <w:r w:rsidR="008E4A2E">
          <w:rPr>
            <w:noProof/>
            <w:webHidden/>
          </w:rPr>
          <w:fldChar w:fldCharType="begin"/>
        </w:r>
        <w:r w:rsidR="008E4A2E">
          <w:rPr>
            <w:noProof/>
            <w:webHidden/>
          </w:rPr>
          <w:instrText xml:space="preserve"> PAGEREF _Toc12353788 \h </w:instrText>
        </w:r>
        <w:r w:rsidR="008E4A2E">
          <w:rPr>
            <w:noProof/>
            <w:webHidden/>
          </w:rPr>
        </w:r>
        <w:r w:rsidR="008E4A2E">
          <w:rPr>
            <w:noProof/>
            <w:webHidden/>
          </w:rPr>
          <w:fldChar w:fldCharType="separate"/>
        </w:r>
        <w:r w:rsidR="00E05C51">
          <w:rPr>
            <w:noProof/>
            <w:webHidden/>
          </w:rPr>
          <w:t>17</w:t>
        </w:r>
        <w:r w:rsidR="008E4A2E">
          <w:rPr>
            <w:noProof/>
            <w:webHidden/>
          </w:rPr>
          <w:fldChar w:fldCharType="end"/>
        </w:r>
      </w:hyperlink>
    </w:p>
    <w:p w14:paraId="54CCF288" w14:textId="77777777" w:rsidR="00F229F8" w:rsidRPr="00F2060B" w:rsidRDefault="00787092" w:rsidP="009F02A0">
      <w:pPr>
        <w:rPr>
          <w:rFonts w:ascii="Verdana" w:hAnsi="Verdana"/>
          <w:b/>
          <w:color w:val="auto"/>
          <w:sz w:val="32"/>
          <w:lang w:val="cs-CZ"/>
        </w:rPr>
      </w:pPr>
      <w:r w:rsidRPr="00F2060B">
        <w:rPr>
          <w:rFonts w:ascii="Verdana" w:hAnsi="Verdana"/>
          <w:color w:val="auto"/>
          <w:sz w:val="24"/>
          <w:lang w:val="cs-CZ"/>
        </w:rPr>
        <w:fldChar w:fldCharType="end"/>
      </w:r>
      <w:r w:rsidR="009F02A0" w:rsidRPr="00F2060B">
        <w:rPr>
          <w:rFonts w:ascii="Verdana" w:hAnsi="Verdana"/>
          <w:b/>
          <w:color w:val="auto"/>
          <w:sz w:val="32"/>
          <w:lang w:val="cs-CZ"/>
        </w:rPr>
        <w:t xml:space="preserve"> </w:t>
      </w:r>
    </w:p>
    <w:p w14:paraId="558130A2" w14:textId="77777777" w:rsidR="00E3213F" w:rsidRPr="00F2060B" w:rsidRDefault="00E3213F" w:rsidP="00DD30F7">
      <w:pPr>
        <w:rPr>
          <w:rFonts w:ascii="Verdana" w:hAnsi="Verdana"/>
          <w:b/>
          <w:color w:val="auto"/>
          <w:sz w:val="32"/>
          <w:lang w:val="cs-CZ"/>
        </w:rPr>
      </w:pPr>
    </w:p>
    <w:p w14:paraId="58339FE6" w14:textId="77777777" w:rsidR="009516AB" w:rsidRPr="00F2060B" w:rsidRDefault="001D49B8" w:rsidP="00DD30F7">
      <w:pPr>
        <w:rPr>
          <w:rFonts w:ascii="Verdana" w:hAnsi="Verdana"/>
          <w:color w:val="auto"/>
          <w:sz w:val="32"/>
          <w:lang w:val="cs-CZ"/>
        </w:rPr>
      </w:pPr>
      <w:proofErr w:type="gramStart"/>
      <w:r>
        <w:rPr>
          <w:rFonts w:ascii="Verdana" w:hAnsi="Verdana"/>
          <w:b/>
          <w:color w:val="auto"/>
          <w:sz w:val="32"/>
          <w:lang w:val="cs-CZ"/>
        </w:rPr>
        <w:t>C</w:t>
      </w:r>
      <w:r w:rsidR="009516AB" w:rsidRPr="00F2060B">
        <w:rPr>
          <w:rFonts w:ascii="Verdana" w:hAnsi="Verdana"/>
          <w:b/>
          <w:color w:val="auto"/>
          <w:sz w:val="32"/>
          <w:lang w:val="cs-CZ"/>
        </w:rPr>
        <w:t xml:space="preserve"> - přílohy</w:t>
      </w:r>
      <w:proofErr w:type="gramEnd"/>
      <w:r w:rsidR="009516AB" w:rsidRPr="00F2060B">
        <w:rPr>
          <w:rFonts w:ascii="Verdana" w:hAnsi="Verdana"/>
          <w:b/>
          <w:color w:val="auto"/>
          <w:sz w:val="32"/>
          <w:lang w:val="cs-CZ"/>
        </w:rPr>
        <w:t>:</w:t>
      </w:r>
    </w:p>
    <w:p w14:paraId="4F8A2DB8" w14:textId="77777777" w:rsidR="00183F19" w:rsidRPr="001D49B8" w:rsidRDefault="00183F19" w:rsidP="000E43C0">
      <w:pPr>
        <w:pStyle w:val="Odstavecseseznamem"/>
        <w:numPr>
          <w:ilvl w:val="0"/>
          <w:numId w:val="51"/>
        </w:numPr>
        <w:tabs>
          <w:tab w:val="left" w:pos="567"/>
        </w:tabs>
        <w:ind w:left="0" w:right="-1" w:firstLine="0"/>
        <w:rPr>
          <w:color w:val="auto"/>
          <w:lang w:val="cs-CZ"/>
        </w:rPr>
      </w:pPr>
      <w:r w:rsidRPr="001D49B8">
        <w:rPr>
          <w:color w:val="auto"/>
          <w:lang w:val="cs-CZ"/>
        </w:rPr>
        <w:t>Vodoprávní povolení k vypouštění odpadních vod</w:t>
      </w:r>
    </w:p>
    <w:p w14:paraId="0308CCA8" w14:textId="77777777" w:rsidR="00EF2327" w:rsidRPr="001D49B8" w:rsidRDefault="00EF2327" w:rsidP="000E43C0">
      <w:pPr>
        <w:pStyle w:val="Odstavecseseznamem"/>
        <w:numPr>
          <w:ilvl w:val="0"/>
          <w:numId w:val="51"/>
        </w:numPr>
        <w:tabs>
          <w:tab w:val="left" w:pos="567"/>
          <w:tab w:val="left" w:pos="6237"/>
        </w:tabs>
        <w:ind w:left="1134" w:right="-1" w:hanging="1134"/>
        <w:rPr>
          <w:color w:val="auto"/>
          <w:lang w:val="cs-CZ"/>
        </w:rPr>
      </w:pPr>
      <w:r w:rsidRPr="001D49B8">
        <w:rPr>
          <w:color w:val="auto"/>
          <w:lang w:val="cs-CZ"/>
        </w:rPr>
        <w:t>Technologické schéma</w:t>
      </w:r>
    </w:p>
    <w:p w14:paraId="039FF039" w14:textId="77777777" w:rsidR="007A4882" w:rsidRPr="001D49B8" w:rsidRDefault="001D49B8" w:rsidP="000E43C0">
      <w:pPr>
        <w:pStyle w:val="Odstavecseseznamem"/>
        <w:numPr>
          <w:ilvl w:val="0"/>
          <w:numId w:val="51"/>
        </w:numPr>
        <w:tabs>
          <w:tab w:val="left" w:pos="567"/>
          <w:tab w:val="left" w:pos="6237"/>
        </w:tabs>
        <w:ind w:left="1134" w:right="-1" w:hanging="1134"/>
        <w:rPr>
          <w:color w:val="auto"/>
          <w:lang w:val="cs-CZ"/>
        </w:rPr>
      </w:pPr>
      <w:proofErr w:type="gramStart"/>
      <w:r w:rsidRPr="001D49B8">
        <w:rPr>
          <w:color w:val="auto"/>
          <w:lang w:val="cs-CZ"/>
        </w:rPr>
        <w:t>Výkres :</w:t>
      </w:r>
      <w:proofErr w:type="gramEnd"/>
      <w:r w:rsidRPr="001D49B8">
        <w:rPr>
          <w:color w:val="auto"/>
          <w:lang w:val="cs-CZ"/>
        </w:rPr>
        <w:t xml:space="preserve"> monoblok – nádrže půdorys</w:t>
      </w:r>
    </w:p>
    <w:p w14:paraId="29CF6E1D" w14:textId="77777777" w:rsidR="001D49B8" w:rsidRPr="001D49B8" w:rsidRDefault="001D49B8" w:rsidP="000E43C0">
      <w:pPr>
        <w:pStyle w:val="Odstavecseseznamem"/>
        <w:numPr>
          <w:ilvl w:val="0"/>
          <w:numId w:val="51"/>
        </w:numPr>
        <w:tabs>
          <w:tab w:val="left" w:pos="567"/>
          <w:tab w:val="left" w:pos="6237"/>
        </w:tabs>
        <w:ind w:left="1134" w:right="-1" w:hanging="1134"/>
        <w:rPr>
          <w:color w:val="auto"/>
          <w:lang w:val="cs-CZ"/>
        </w:rPr>
      </w:pPr>
      <w:proofErr w:type="gramStart"/>
      <w:r w:rsidRPr="001D49B8">
        <w:rPr>
          <w:color w:val="auto"/>
          <w:lang w:val="cs-CZ"/>
        </w:rPr>
        <w:t>Výkres :</w:t>
      </w:r>
      <w:proofErr w:type="gramEnd"/>
      <w:r w:rsidRPr="001D49B8">
        <w:rPr>
          <w:color w:val="auto"/>
          <w:lang w:val="cs-CZ"/>
        </w:rPr>
        <w:t xml:space="preserve"> monoblok – nádrže řezy</w:t>
      </w:r>
    </w:p>
    <w:p w14:paraId="15C009DF" w14:textId="77777777" w:rsidR="001D49B8" w:rsidRPr="001D49B8" w:rsidRDefault="001D49B8" w:rsidP="000E43C0">
      <w:pPr>
        <w:pStyle w:val="Odstavecseseznamem"/>
        <w:numPr>
          <w:ilvl w:val="0"/>
          <w:numId w:val="51"/>
        </w:numPr>
        <w:tabs>
          <w:tab w:val="left" w:pos="567"/>
          <w:tab w:val="left" w:pos="6237"/>
        </w:tabs>
        <w:ind w:left="1134" w:right="-1" w:hanging="1134"/>
        <w:rPr>
          <w:color w:val="auto"/>
          <w:lang w:val="cs-CZ"/>
        </w:rPr>
      </w:pPr>
      <w:r w:rsidRPr="001D49B8">
        <w:rPr>
          <w:color w:val="auto"/>
          <w:lang w:val="cs-CZ"/>
        </w:rPr>
        <w:t xml:space="preserve">Podrobný návod k používání a </w:t>
      </w:r>
      <w:proofErr w:type="spellStart"/>
      <w:r w:rsidRPr="001D49B8">
        <w:rPr>
          <w:color w:val="auto"/>
          <w:lang w:val="cs-CZ"/>
        </w:rPr>
        <w:t>ovládámí</w:t>
      </w:r>
      <w:proofErr w:type="spellEnd"/>
      <w:r w:rsidRPr="001D49B8">
        <w:rPr>
          <w:color w:val="auto"/>
          <w:lang w:val="cs-CZ"/>
        </w:rPr>
        <w:t xml:space="preserve"> šnekového </w:t>
      </w:r>
      <w:proofErr w:type="gramStart"/>
      <w:r w:rsidRPr="001D49B8">
        <w:rPr>
          <w:color w:val="auto"/>
          <w:lang w:val="cs-CZ"/>
        </w:rPr>
        <w:t>lisu</w:t>
      </w:r>
      <w:r w:rsidR="00E32537">
        <w:rPr>
          <w:color w:val="auto"/>
          <w:lang w:val="cs-CZ"/>
        </w:rPr>
        <w:t xml:space="preserve"> </w:t>
      </w:r>
      <w:r w:rsidRPr="001D49B8">
        <w:rPr>
          <w:color w:val="auto"/>
          <w:lang w:val="cs-CZ"/>
        </w:rPr>
        <w:t xml:space="preserve"> ISGK</w:t>
      </w:r>
      <w:proofErr w:type="gramEnd"/>
      <w:r w:rsidRPr="001D49B8">
        <w:rPr>
          <w:color w:val="auto"/>
          <w:lang w:val="cs-CZ"/>
        </w:rPr>
        <w:t xml:space="preserve"> 06 XL na ČOV Kaplice</w:t>
      </w:r>
    </w:p>
    <w:p w14:paraId="03477536" w14:textId="77777777" w:rsidR="002B5DE4" w:rsidRPr="001D49B8" w:rsidRDefault="00B131D6" w:rsidP="000E43C0">
      <w:pPr>
        <w:pStyle w:val="Odstavecseseznamem"/>
        <w:numPr>
          <w:ilvl w:val="0"/>
          <w:numId w:val="51"/>
        </w:numPr>
        <w:tabs>
          <w:tab w:val="left" w:pos="567"/>
          <w:tab w:val="left" w:pos="6237"/>
        </w:tabs>
        <w:ind w:left="1134" w:right="-1" w:hanging="1134"/>
        <w:rPr>
          <w:color w:val="auto"/>
          <w:lang w:val="cs-CZ"/>
        </w:rPr>
      </w:pPr>
      <w:r w:rsidRPr="001D49B8">
        <w:rPr>
          <w:color w:val="auto"/>
          <w:lang w:val="cs-CZ"/>
        </w:rPr>
        <w:t xml:space="preserve">Provozní sledování – rozsah a </w:t>
      </w:r>
      <w:proofErr w:type="spellStart"/>
      <w:r w:rsidRPr="001D49B8">
        <w:rPr>
          <w:color w:val="auto"/>
          <w:lang w:val="cs-CZ"/>
        </w:rPr>
        <w:t>čenost</w:t>
      </w:r>
      <w:proofErr w:type="spellEnd"/>
    </w:p>
    <w:p w14:paraId="6768557F" w14:textId="77777777" w:rsidR="0037083B" w:rsidRPr="001D49B8" w:rsidRDefault="0037083B" w:rsidP="000E43C0">
      <w:pPr>
        <w:pStyle w:val="Odstavecseseznamem"/>
        <w:numPr>
          <w:ilvl w:val="0"/>
          <w:numId w:val="51"/>
        </w:numPr>
        <w:tabs>
          <w:tab w:val="left" w:pos="567"/>
          <w:tab w:val="left" w:pos="6237"/>
        </w:tabs>
        <w:ind w:left="1134" w:right="-1" w:hanging="1134"/>
        <w:rPr>
          <w:color w:val="auto"/>
          <w:lang w:val="cs-CZ"/>
        </w:rPr>
      </w:pPr>
      <w:r w:rsidRPr="001D49B8">
        <w:rPr>
          <w:color w:val="auto"/>
          <w:lang w:val="cs-CZ"/>
        </w:rPr>
        <w:t>Protokol o posouzení funkční způsobilosti měřícího systému</w:t>
      </w:r>
    </w:p>
    <w:p w14:paraId="28A4C62A" w14:textId="77777777" w:rsidR="000E43C0" w:rsidRPr="00F2060B" w:rsidRDefault="000E43C0" w:rsidP="000E43C0">
      <w:pPr>
        <w:tabs>
          <w:tab w:val="left" w:pos="567"/>
          <w:tab w:val="left" w:pos="6237"/>
        </w:tabs>
        <w:ind w:right="-1"/>
        <w:rPr>
          <w:rFonts w:ascii="Verdana" w:hAnsi="Verdana"/>
          <w:color w:val="auto"/>
          <w:sz w:val="18"/>
          <w:szCs w:val="18"/>
          <w:lang w:val="cs-CZ"/>
        </w:rPr>
      </w:pPr>
    </w:p>
    <w:p w14:paraId="545303F6" w14:textId="77777777" w:rsidR="009D1932" w:rsidRDefault="009D1932" w:rsidP="00DD30F7">
      <w:pPr>
        <w:ind w:left="0"/>
        <w:rPr>
          <w:rFonts w:ascii="Verdana" w:hAnsi="Verdana"/>
          <w:b/>
          <w:color w:val="auto"/>
          <w:sz w:val="18"/>
          <w:szCs w:val="18"/>
          <w:lang w:val="cs-CZ"/>
        </w:rPr>
      </w:pPr>
      <w:bookmarkStart w:id="1" w:name="_Toc360513986"/>
      <w:bookmarkStart w:id="2" w:name="_Toc360514268"/>
      <w:bookmarkStart w:id="3" w:name="_Toc361525159"/>
      <w:bookmarkStart w:id="4" w:name="_Toc361526127"/>
    </w:p>
    <w:p w14:paraId="0FCBD1E2" w14:textId="77777777" w:rsidR="009D1932" w:rsidRDefault="009D1932" w:rsidP="00DD30F7">
      <w:pPr>
        <w:ind w:left="0"/>
        <w:rPr>
          <w:rFonts w:ascii="Verdana" w:hAnsi="Verdana"/>
          <w:b/>
          <w:color w:val="auto"/>
          <w:sz w:val="18"/>
          <w:szCs w:val="18"/>
          <w:lang w:val="cs-CZ"/>
        </w:rPr>
      </w:pPr>
    </w:p>
    <w:p w14:paraId="193F7297" w14:textId="77777777" w:rsidR="009D1932" w:rsidRDefault="009D1932" w:rsidP="00DD30F7">
      <w:pPr>
        <w:ind w:left="0"/>
        <w:rPr>
          <w:rFonts w:ascii="Verdana" w:hAnsi="Verdana"/>
          <w:b/>
          <w:color w:val="auto"/>
          <w:sz w:val="18"/>
          <w:szCs w:val="18"/>
          <w:lang w:val="cs-CZ"/>
        </w:rPr>
      </w:pPr>
    </w:p>
    <w:p w14:paraId="321BDA21" w14:textId="77777777" w:rsidR="009D1932" w:rsidRDefault="009D1932" w:rsidP="00DD30F7">
      <w:pPr>
        <w:ind w:left="0"/>
        <w:rPr>
          <w:rFonts w:ascii="Verdana" w:hAnsi="Verdana"/>
          <w:b/>
          <w:color w:val="auto"/>
          <w:sz w:val="18"/>
          <w:szCs w:val="18"/>
          <w:lang w:val="cs-CZ"/>
        </w:rPr>
      </w:pPr>
    </w:p>
    <w:p w14:paraId="718C0491" w14:textId="77777777" w:rsidR="00E35CA6" w:rsidRPr="00F2060B" w:rsidRDefault="00E35CA6" w:rsidP="00DD30F7">
      <w:pPr>
        <w:ind w:left="0"/>
        <w:rPr>
          <w:rFonts w:ascii="Verdana" w:hAnsi="Verdana"/>
          <w:b/>
          <w:color w:val="auto"/>
          <w:sz w:val="18"/>
          <w:szCs w:val="18"/>
          <w:lang w:val="cs-CZ"/>
        </w:rPr>
      </w:pPr>
      <w:r w:rsidRPr="00F2060B">
        <w:rPr>
          <w:rFonts w:ascii="Verdana" w:hAnsi="Verdana"/>
          <w:b/>
          <w:color w:val="auto"/>
          <w:sz w:val="18"/>
          <w:szCs w:val="18"/>
          <w:lang w:val="cs-CZ"/>
        </w:rPr>
        <w:t>Důležité upozornění</w:t>
      </w:r>
    </w:p>
    <w:p w14:paraId="2398340D" w14:textId="77777777" w:rsidR="00E35CA6" w:rsidRPr="00F2060B" w:rsidRDefault="00E35CA6" w:rsidP="00DD30F7">
      <w:pPr>
        <w:ind w:left="0"/>
        <w:rPr>
          <w:rFonts w:ascii="Verdana" w:hAnsi="Verdana"/>
          <w:b/>
          <w:color w:val="auto"/>
          <w:sz w:val="18"/>
          <w:szCs w:val="18"/>
          <w:lang w:val="cs-CZ"/>
        </w:rPr>
      </w:pPr>
    </w:p>
    <w:p w14:paraId="2111967D" w14:textId="77777777" w:rsidR="00126FBA" w:rsidRDefault="00E35CA6" w:rsidP="00055DE5">
      <w:pPr>
        <w:ind w:left="0"/>
        <w:jc w:val="both"/>
        <w:rPr>
          <w:rFonts w:ascii="Verdana" w:hAnsi="Verdana"/>
          <w:color w:val="auto"/>
          <w:sz w:val="18"/>
          <w:szCs w:val="18"/>
          <w:lang w:val="cs-CZ"/>
        </w:rPr>
      </w:pPr>
      <w:r w:rsidRPr="00F2060B">
        <w:rPr>
          <w:rFonts w:ascii="Verdana" w:hAnsi="Verdana"/>
          <w:color w:val="auto"/>
          <w:sz w:val="18"/>
          <w:szCs w:val="18"/>
          <w:lang w:val="cs-CZ"/>
        </w:rPr>
        <w:t>Nedílnou součástí Provozního řádu jsou návody k</w:t>
      </w:r>
      <w:r w:rsidR="0037083B" w:rsidRPr="00F2060B">
        <w:rPr>
          <w:rFonts w:ascii="Verdana" w:hAnsi="Verdana"/>
          <w:color w:val="auto"/>
          <w:sz w:val="18"/>
          <w:szCs w:val="18"/>
          <w:lang w:val="cs-CZ"/>
        </w:rPr>
        <w:t> </w:t>
      </w:r>
      <w:r w:rsidRPr="00F2060B">
        <w:rPr>
          <w:rFonts w:ascii="Verdana" w:hAnsi="Verdana"/>
          <w:color w:val="auto"/>
          <w:sz w:val="18"/>
          <w:szCs w:val="18"/>
          <w:lang w:val="cs-CZ"/>
        </w:rPr>
        <w:t>obsluze a údržbě zařízení od jejich dodavatelů a výrobců. Tyto návody jsou taky rozhodující pro údržbu jednotlivých strojů a zařízení z</w:t>
      </w:r>
      <w:r w:rsidR="0037083B" w:rsidRPr="00F2060B">
        <w:rPr>
          <w:rFonts w:ascii="Verdana" w:hAnsi="Verdana"/>
          <w:color w:val="auto"/>
          <w:sz w:val="18"/>
          <w:szCs w:val="18"/>
          <w:lang w:val="cs-CZ"/>
        </w:rPr>
        <w:t> </w:t>
      </w:r>
      <w:r w:rsidRPr="00F2060B">
        <w:rPr>
          <w:rFonts w:ascii="Verdana" w:hAnsi="Verdana"/>
          <w:color w:val="auto"/>
          <w:sz w:val="18"/>
          <w:szCs w:val="18"/>
          <w:lang w:val="cs-CZ"/>
        </w:rPr>
        <w:t>hlediska záruk.</w:t>
      </w:r>
    </w:p>
    <w:p w14:paraId="3AC702FE" w14:textId="77777777" w:rsidR="00E96D8B" w:rsidRPr="00F2060B" w:rsidRDefault="00E35CA6" w:rsidP="00055DE5">
      <w:pPr>
        <w:ind w:left="0"/>
        <w:jc w:val="both"/>
        <w:rPr>
          <w:rFonts w:asciiTheme="majorHAnsi" w:eastAsiaTheme="majorEastAsia" w:hAnsiTheme="majorHAnsi" w:cstheme="majorBidi"/>
          <w:smallCaps/>
          <w:color w:val="auto"/>
          <w:spacing w:val="20"/>
          <w:sz w:val="32"/>
          <w:szCs w:val="32"/>
          <w:lang w:val="cs-CZ"/>
        </w:rPr>
      </w:pPr>
      <w:r w:rsidRPr="00F2060B">
        <w:rPr>
          <w:rFonts w:ascii="Verdana" w:hAnsi="Verdana"/>
          <w:color w:val="auto"/>
          <w:sz w:val="18"/>
          <w:szCs w:val="18"/>
          <w:lang w:val="cs-CZ"/>
        </w:rPr>
        <w:t xml:space="preserve"> </w:t>
      </w:r>
      <w:bookmarkStart w:id="5" w:name="_Toc342292345"/>
      <w:r w:rsidR="00E96D8B" w:rsidRPr="00F2060B">
        <w:rPr>
          <w:color w:val="auto"/>
          <w:lang w:val="cs-CZ"/>
        </w:rPr>
        <w:br w:type="page"/>
      </w:r>
    </w:p>
    <w:p w14:paraId="7FCA8BFB" w14:textId="77777777" w:rsidR="001B437D" w:rsidRPr="00F2060B" w:rsidRDefault="00FE2973" w:rsidP="00DD30F7">
      <w:pPr>
        <w:pStyle w:val="Nadpis1"/>
        <w:numPr>
          <w:ilvl w:val="0"/>
          <w:numId w:val="3"/>
        </w:numPr>
        <w:ind w:left="0" w:firstLine="0"/>
        <w:rPr>
          <w:rStyle w:val="Nadpis1Char"/>
          <w:color w:val="auto"/>
          <w:lang w:val="cs-CZ"/>
        </w:rPr>
      </w:pPr>
      <w:bookmarkStart w:id="6" w:name="_Toc361561513"/>
      <w:bookmarkEnd w:id="1"/>
      <w:bookmarkEnd w:id="2"/>
      <w:bookmarkEnd w:id="3"/>
      <w:bookmarkEnd w:id="4"/>
      <w:r w:rsidRPr="00F2060B">
        <w:rPr>
          <w:color w:val="auto"/>
          <w:lang w:val="cs-CZ"/>
        </w:rPr>
        <w:lastRenderedPageBreak/>
        <w:t xml:space="preserve">  </w:t>
      </w:r>
      <w:bookmarkStart w:id="7" w:name="_Toc12353407"/>
      <w:proofErr w:type="gramStart"/>
      <w:r w:rsidR="001B437D" w:rsidRPr="00F2060B">
        <w:rPr>
          <w:rStyle w:val="Nadpis1Char"/>
          <w:color w:val="auto"/>
          <w:lang w:val="cs-CZ"/>
        </w:rPr>
        <w:t>ÚVODNÍ  USTANOVENÍ</w:t>
      </w:r>
      <w:bookmarkEnd w:id="5"/>
      <w:bookmarkEnd w:id="6"/>
      <w:bookmarkEnd w:id="7"/>
      <w:proofErr w:type="gramEnd"/>
    </w:p>
    <w:p w14:paraId="186927DA" w14:textId="77777777" w:rsidR="00A35D4E" w:rsidRPr="00F2060B" w:rsidRDefault="00A35D4E" w:rsidP="00DD30F7">
      <w:pPr>
        <w:rPr>
          <w:color w:val="auto"/>
          <w:lang w:val="cs-CZ"/>
        </w:rPr>
      </w:pPr>
    </w:p>
    <w:p w14:paraId="152A9FDA" w14:textId="77777777" w:rsidR="001B437D" w:rsidRPr="00F2060B" w:rsidRDefault="001B437D" w:rsidP="00DD30F7">
      <w:pPr>
        <w:pStyle w:val="Nadpis2"/>
        <w:numPr>
          <w:ilvl w:val="1"/>
          <w:numId w:val="6"/>
        </w:numPr>
        <w:ind w:left="0" w:firstLine="0"/>
        <w:rPr>
          <w:color w:val="auto"/>
          <w:lang w:val="cs-CZ"/>
        </w:rPr>
      </w:pPr>
      <w:bookmarkStart w:id="8" w:name="_Toc360513987"/>
      <w:bookmarkStart w:id="9" w:name="_Toc360514269"/>
      <w:bookmarkStart w:id="10" w:name="_Toc361525160"/>
      <w:bookmarkStart w:id="11" w:name="_Toc361526128"/>
      <w:bookmarkStart w:id="12" w:name="_Toc361558657"/>
      <w:bookmarkStart w:id="13" w:name="_Toc361561514"/>
      <w:bookmarkStart w:id="14" w:name="_Toc333995857"/>
      <w:bookmarkStart w:id="15" w:name="_Toc342292346"/>
      <w:bookmarkStart w:id="16" w:name="_Toc12353408"/>
      <w:r w:rsidRPr="00F2060B">
        <w:rPr>
          <w:color w:val="auto"/>
          <w:lang w:val="cs-CZ"/>
        </w:rPr>
        <w:t>Všeobecně.</w:t>
      </w:r>
      <w:bookmarkEnd w:id="8"/>
      <w:bookmarkEnd w:id="9"/>
      <w:bookmarkEnd w:id="10"/>
      <w:bookmarkEnd w:id="11"/>
      <w:bookmarkEnd w:id="12"/>
      <w:bookmarkEnd w:id="13"/>
      <w:bookmarkEnd w:id="14"/>
      <w:bookmarkEnd w:id="15"/>
      <w:bookmarkEnd w:id="16"/>
    </w:p>
    <w:p w14:paraId="1F4336E1" w14:textId="77777777" w:rsidR="002C185C" w:rsidRPr="00F2060B" w:rsidRDefault="002C185C" w:rsidP="00DD30F7">
      <w:pPr>
        <w:rPr>
          <w:color w:val="auto"/>
          <w:lang w:val="cs-CZ"/>
        </w:rPr>
      </w:pPr>
    </w:p>
    <w:p w14:paraId="709D108E" w14:textId="77777777" w:rsidR="00194BA0" w:rsidRDefault="00194BA0" w:rsidP="000339EF">
      <w:pPr>
        <w:ind w:left="0"/>
        <w:jc w:val="both"/>
        <w:rPr>
          <w:rFonts w:ascii="Verdana" w:hAnsi="Verdana"/>
          <w:color w:val="auto"/>
          <w:sz w:val="18"/>
          <w:szCs w:val="18"/>
          <w:lang w:val="cs-CZ"/>
        </w:rPr>
      </w:pPr>
      <w:r>
        <w:rPr>
          <w:rFonts w:ascii="Verdana" w:hAnsi="Verdana"/>
          <w:color w:val="auto"/>
          <w:sz w:val="18"/>
          <w:szCs w:val="18"/>
          <w:lang w:val="cs-CZ"/>
        </w:rPr>
        <w:t>Účelem tohoto provozního řádu je seznámení obsluhujícího personálu s objekty, instalovaným technologickým vystrojení a jejich funkcemi, provozováním a údržbou. Současně je nutno se řídit konkrétními předpisy jednotlivých zařízení dodávaných přímo s výrobky.</w:t>
      </w:r>
    </w:p>
    <w:p w14:paraId="549107FA" w14:textId="77777777" w:rsidR="001B437D" w:rsidRPr="00F2060B" w:rsidRDefault="001B437D" w:rsidP="00DD30F7">
      <w:pPr>
        <w:ind w:left="0"/>
        <w:rPr>
          <w:rFonts w:ascii="Verdana" w:hAnsi="Verdana"/>
          <w:color w:val="auto"/>
          <w:sz w:val="18"/>
          <w:szCs w:val="18"/>
          <w:lang w:val="cs-CZ"/>
        </w:rPr>
      </w:pPr>
      <w:proofErr w:type="gramStart"/>
      <w:r w:rsidRPr="00F2060B">
        <w:rPr>
          <w:rFonts w:ascii="Verdana" w:hAnsi="Verdana"/>
          <w:color w:val="auto"/>
          <w:sz w:val="18"/>
          <w:szCs w:val="18"/>
          <w:lang w:val="cs-CZ"/>
        </w:rPr>
        <w:t>Provozní</w:t>
      </w:r>
      <w:r w:rsidR="001B1C8C" w:rsidRPr="00F2060B">
        <w:rPr>
          <w:rFonts w:ascii="Verdana" w:hAnsi="Verdana"/>
          <w:color w:val="auto"/>
          <w:sz w:val="18"/>
          <w:szCs w:val="18"/>
          <w:lang w:val="cs-CZ"/>
        </w:rPr>
        <w:t xml:space="preserve"> </w:t>
      </w:r>
      <w:r w:rsidRPr="00F2060B">
        <w:rPr>
          <w:rFonts w:ascii="Verdana" w:hAnsi="Verdana"/>
          <w:color w:val="auto"/>
          <w:sz w:val="18"/>
          <w:szCs w:val="18"/>
          <w:lang w:val="cs-CZ"/>
        </w:rPr>
        <w:t xml:space="preserve"> řád</w:t>
      </w:r>
      <w:proofErr w:type="gramEnd"/>
      <w:r w:rsidRPr="00F2060B">
        <w:rPr>
          <w:rFonts w:ascii="Verdana" w:hAnsi="Verdana"/>
          <w:color w:val="auto"/>
          <w:sz w:val="18"/>
          <w:szCs w:val="18"/>
          <w:lang w:val="cs-CZ"/>
        </w:rPr>
        <w:t xml:space="preserve"> je vypracován pro </w:t>
      </w:r>
      <w:r w:rsidR="00B305FD" w:rsidRPr="00F2060B">
        <w:rPr>
          <w:rFonts w:ascii="Verdana" w:hAnsi="Verdana"/>
          <w:color w:val="auto"/>
          <w:sz w:val="18"/>
          <w:szCs w:val="18"/>
          <w:lang w:val="cs-CZ"/>
        </w:rPr>
        <w:t>trvalý provoz ČOV</w:t>
      </w:r>
      <w:r w:rsidRPr="00F2060B">
        <w:rPr>
          <w:rFonts w:ascii="Verdana" w:hAnsi="Verdana"/>
          <w:color w:val="auto"/>
          <w:sz w:val="18"/>
          <w:szCs w:val="18"/>
          <w:lang w:val="cs-CZ"/>
        </w:rPr>
        <w:t>.</w:t>
      </w:r>
    </w:p>
    <w:p w14:paraId="5AEBED57" w14:textId="77777777" w:rsidR="001B437D" w:rsidRPr="00F2060B" w:rsidRDefault="001B437D" w:rsidP="00DD30F7">
      <w:pPr>
        <w:ind w:left="0"/>
        <w:rPr>
          <w:rFonts w:ascii="Verdana" w:hAnsi="Verdana"/>
          <w:color w:val="auto"/>
          <w:sz w:val="18"/>
          <w:szCs w:val="18"/>
          <w:lang w:val="cs-CZ"/>
        </w:rPr>
      </w:pPr>
      <w:r w:rsidRPr="00F2060B">
        <w:rPr>
          <w:rFonts w:ascii="Verdana" w:hAnsi="Verdana"/>
          <w:color w:val="auto"/>
          <w:sz w:val="18"/>
          <w:szCs w:val="18"/>
          <w:lang w:val="cs-CZ"/>
        </w:rPr>
        <w:t xml:space="preserve">Platnost provozního řádu nastává jeho </w:t>
      </w:r>
      <w:proofErr w:type="gramStart"/>
      <w:r w:rsidRPr="00F2060B">
        <w:rPr>
          <w:rFonts w:ascii="Verdana" w:hAnsi="Verdana"/>
          <w:color w:val="auto"/>
          <w:sz w:val="18"/>
          <w:szCs w:val="18"/>
          <w:lang w:val="cs-CZ"/>
        </w:rPr>
        <w:t>schválením</w:t>
      </w:r>
      <w:r w:rsidR="001719D4" w:rsidRPr="00F2060B">
        <w:rPr>
          <w:rFonts w:ascii="Verdana" w:hAnsi="Verdana"/>
          <w:color w:val="auto"/>
          <w:sz w:val="18"/>
          <w:szCs w:val="18"/>
          <w:lang w:val="cs-CZ"/>
        </w:rPr>
        <w:t xml:space="preserve"> </w:t>
      </w:r>
      <w:r w:rsidRPr="00F2060B">
        <w:rPr>
          <w:rFonts w:ascii="Verdana" w:hAnsi="Verdana"/>
          <w:color w:val="auto"/>
          <w:sz w:val="18"/>
          <w:szCs w:val="18"/>
          <w:lang w:val="cs-CZ"/>
        </w:rPr>
        <w:t xml:space="preserve"> provozovatelem</w:t>
      </w:r>
      <w:proofErr w:type="gramEnd"/>
      <w:r w:rsidRPr="00F2060B">
        <w:rPr>
          <w:rFonts w:ascii="Verdana" w:hAnsi="Verdana"/>
          <w:color w:val="auto"/>
          <w:sz w:val="18"/>
          <w:szCs w:val="18"/>
          <w:lang w:val="cs-CZ"/>
        </w:rPr>
        <w:t>.</w:t>
      </w:r>
    </w:p>
    <w:p w14:paraId="27FD158C" w14:textId="77777777" w:rsidR="00EF2327" w:rsidRPr="00F2060B" w:rsidRDefault="00EF2327" w:rsidP="00DD30F7">
      <w:pPr>
        <w:ind w:left="0"/>
        <w:rPr>
          <w:rFonts w:ascii="Verdana" w:hAnsi="Verdana"/>
          <w:color w:val="auto"/>
          <w:sz w:val="18"/>
          <w:szCs w:val="18"/>
          <w:lang w:val="cs-CZ"/>
        </w:rPr>
      </w:pPr>
    </w:p>
    <w:p w14:paraId="333067C3" w14:textId="77777777" w:rsidR="00666DEE" w:rsidRPr="00F2060B" w:rsidRDefault="00666DEE" w:rsidP="00DD30F7">
      <w:pPr>
        <w:ind w:left="0"/>
        <w:rPr>
          <w:rFonts w:ascii="Verdana" w:hAnsi="Verdana"/>
          <w:color w:val="auto"/>
          <w:sz w:val="18"/>
          <w:szCs w:val="18"/>
          <w:lang w:val="cs-CZ"/>
        </w:rPr>
      </w:pPr>
    </w:p>
    <w:p w14:paraId="63097DC1" w14:textId="77777777" w:rsidR="00A35D4E" w:rsidRPr="00F2060B" w:rsidRDefault="00A35D4E" w:rsidP="00DD30F7">
      <w:pPr>
        <w:ind w:left="0"/>
        <w:rPr>
          <w:rFonts w:ascii="Verdana" w:hAnsi="Verdana"/>
          <w:color w:val="auto"/>
          <w:sz w:val="18"/>
          <w:szCs w:val="18"/>
          <w:lang w:val="cs-CZ"/>
        </w:rPr>
      </w:pPr>
    </w:p>
    <w:p w14:paraId="7E2A2DC0" w14:textId="77777777" w:rsidR="00FE2973" w:rsidRPr="00F2060B" w:rsidRDefault="00FE2973" w:rsidP="00DD30F7">
      <w:pPr>
        <w:pStyle w:val="Odstavecseseznamem"/>
        <w:numPr>
          <w:ilvl w:val="0"/>
          <w:numId w:val="5"/>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7" w:name="_Toc342541882"/>
      <w:bookmarkStart w:id="18" w:name="_Toc342542120"/>
      <w:bookmarkStart w:id="19" w:name="_Toc342542684"/>
      <w:bookmarkStart w:id="20" w:name="_Toc347208239"/>
      <w:bookmarkStart w:id="21" w:name="_Toc350154669"/>
      <w:bookmarkStart w:id="22" w:name="_Toc350154874"/>
      <w:bookmarkStart w:id="23" w:name="_Toc350168834"/>
      <w:bookmarkStart w:id="24" w:name="_Toc350233004"/>
      <w:bookmarkStart w:id="25" w:name="_Toc350233224"/>
      <w:bookmarkStart w:id="26" w:name="_Toc350234144"/>
      <w:bookmarkStart w:id="27" w:name="_Toc350236439"/>
      <w:bookmarkStart w:id="28" w:name="_Toc350247231"/>
      <w:bookmarkStart w:id="29" w:name="_Toc351357352"/>
      <w:bookmarkStart w:id="30" w:name="_Toc351449296"/>
      <w:bookmarkStart w:id="31" w:name="_Toc351449615"/>
      <w:bookmarkStart w:id="32" w:name="_Toc351450023"/>
      <w:bookmarkStart w:id="33" w:name="_Toc351450599"/>
      <w:bookmarkStart w:id="34" w:name="_Toc351451963"/>
      <w:bookmarkStart w:id="35" w:name="_Toc351452233"/>
      <w:bookmarkStart w:id="36" w:name="_Toc351454370"/>
      <w:bookmarkStart w:id="37" w:name="_Toc351454639"/>
      <w:bookmarkStart w:id="38" w:name="_Toc351454908"/>
      <w:bookmarkStart w:id="39" w:name="_Toc351468168"/>
      <w:bookmarkStart w:id="40" w:name="_Toc351468894"/>
      <w:bookmarkStart w:id="41" w:name="_Toc357674423"/>
      <w:bookmarkStart w:id="42" w:name="_Toc357677379"/>
      <w:bookmarkStart w:id="43" w:name="_Toc358882283"/>
      <w:bookmarkStart w:id="44" w:name="_Toc359394227"/>
      <w:bookmarkStart w:id="45" w:name="_Toc359394555"/>
      <w:bookmarkStart w:id="46" w:name="_Toc359481335"/>
      <w:bookmarkStart w:id="47" w:name="_Toc359481659"/>
      <w:bookmarkStart w:id="48" w:name="_Toc361829624"/>
      <w:bookmarkStart w:id="49" w:name="_Toc361829935"/>
      <w:bookmarkStart w:id="50" w:name="_Toc367946903"/>
      <w:bookmarkStart w:id="51" w:name="_Toc368378830"/>
      <w:bookmarkStart w:id="52" w:name="_Toc377966371"/>
      <w:bookmarkStart w:id="53" w:name="_Toc377972113"/>
      <w:bookmarkStart w:id="54" w:name="_Toc377972422"/>
      <w:bookmarkStart w:id="55" w:name="_Toc377977535"/>
      <w:bookmarkStart w:id="56" w:name="_Toc377980059"/>
      <w:bookmarkStart w:id="57" w:name="_Toc378139149"/>
      <w:bookmarkStart w:id="58" w:name="_Toc378321140"/>
      <w:bookmarkStart w:id="59" w:name="_Toc378321587"/>
      <w:bookmarkStart w:id="60" w:name="_Toc378322153"/>
      <w:bookmarkStart w:id="61" w:name="_Toc416938064"/>
      <w:bookmarkStart w:id="62" w:name="_Toc416938461"/>
      <w:bookmarkStart w:id="63" w:name="_Toc420575090"/>
      <w:bookmarkStart w:id="64" w:name="_Toc421770929"/>
      <w:bookmarkStart w:id="65" w:name="_Toc421771305"/>
      <w:bookmarkStart w:id="66" w:name="_Toc421785466"/>
      <w:bookmarkStart w:id="67" w:name="_Toc424886028"/>
      <w:bookmarkStart w:id="68" w:name="_Toc425315450"/>
      <w:bookmarkStart w:id="69" w:name="_Toc425921343"/>
      <w:bookmarkStart w:id="70" w:name="_Toc426002714"/>
      <w:bookmarkStart w:id="71" w:name="_Toc426004768"/>
      <w:bookmarkStart w:id="72" w:name="_Toc426956235"/>
      <w:bookmarkStart w:id="73" w:name="_Toc426960005"/>
      <w:bookmarkStart w:id="74" w:name="_Toc426962189"/>
      <w:bookmarkStart w:id="75" w:name="_Toc430667211"/>
      <w:bookmarkStart w:id="76" w:name="_Toc430667601"/>
      <w:bookmarkStart w:id="77" w:name="_Toc430939837"/>
      <w:bookmarkStart w:id="78" w:name="_Toc432661400"/>
      <w:bookmarkStart w:id="79" w:name="_Toc432746533"/>
      <w:bookmarkStart w:id="80" w:name="_Toc433286190"/>
      <w:bookmarkStart w:id="81" w:name="_Toc433368470"/>
      <w:bookmarkStart w:id="82" w:name="_Toc433867639"/>
      <w:bookmarkStart w:id="83" w:name="_Toc433873812"/>
      <w:bookmarkStart w:id="84" w:name="_Toc435086446"/>
      <w:bookmarkStart w:id="85" w:name="_Toc438015217"/>
      <w:bookmarkStart w:id="86" w:name="_Toc445357527"/>
      <w:bookmarkStart w:id="87" w:name="_Toc445903072"/>
      <w:bookmarkStart w:id="88" w:name="_Toc452024754"/>
      <w:bookmarkStart w:id="89" w:name="_Toc452025147"/>
      <w:bookmarkStart w:id="90" w:name="_Toc520121607"/>
      <w:bookmarkStart w:id="91" w:name="_Toc12346210"/>
      <w:bookmarkStart w:id="92" w:name="_Toc12352630"/>
      <w:bookmarkStart w:id="93" w:name="_Toc12353042"/>
      <w:bookmarkStart w:id="94" w:name="_Toc12353409"/>
      <w:bookmarkStart w:id="95" w:name="_Toc360513988"/>
      <w:bookmarkStart w:id="96" w:name="_Toc360514270"/>
      <w:bookmarkStart w:id="97" w:name="_Toc361525161"/>
      <w:bookmarkStart w:id="98" w:name="_Toc361526129"/>
      <w:bookmarkStart w:id="99" w:name="_Toc361558658"/>
      <w:bookmarkStart w:id="100" w:name="_Toc361561515"/>
      <w:bookmarkStart w:id="101" w:name="_Toc333995858"/>
      <w:bookmarkStart w:id="102" w:name="_Toc342292347"/>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332A1A62" w14:textId="77777777" w:rsidR="00FE2973" w:rsidRPr="00F2060B" w:rsidRDefault="00FE2973" w:rsidP="00DD30F7">
      <w:pPr>
        <w:pStyle w:val="Odstavecseseznamem"/>
        <w:numPr>
          <w:ilvl w:val="1"/>
          <w:numId w:val="5"/>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03" w:name="_Toc342541883"/>
      <w:bookmarkStart w:id="104" w:name="_Toc342542121"/>
      <w:bookmarkStart w:id="105" w:name="_Toc342542685"/>
      <w:bookmarkStart w:id="106" w:name="_Toc347208240"/>
      <w:bookmarkStart w:id="107" w:name="_Toc350154670"/>
      <w:bookmarkStart w:id="108" w:name="_Toc350154875"/>
      <w:bookmarkStart w:id="109" w:name="_Toc350168835"/>
      <w:bookmarkStart w:id="110" w:name="_Toc350233005"/>
      <w:bookmarkStart w:id="111" w:name="_Toc350233225"/>
      <w:bookmarkStart w:id="112" w:name="_Toc350234145"/>
      <w:bookmarkStart w:id="113" w:name="_Toc350236440"/>
      <w:bookmarkStart w:id="114" w:name="_Toc350247232"/>
      <w:bookmarkStart w:id="115" w:name="_Toc351357353"/>
      <w:bookmarkStart w:id="116" w:name="_Toc351449297"/>
      <w:bookmarkStart w:id="117" w:name="_Toc351449616"/>
      <w:bookmarkStart w:id="118" w:name="_Toc351450024"/>
      <w:bookmarkStart w:id="119" w:name="_Toc351450600"/>
      <w:bookmarkStart w:id="120" w:name="_Toc351451964"/>
      <w:bookmarkStart w:id="121" w:name="_Toc351452234"/>
      <w:bookmarkStart w:id="122" w:name="_Toc351454371"/>
      <w:bookmarkStart w:id="123" w:name="_Toc351454640"/>
      <w:bookmarkStart w:id="124" w:name="_Toc351454909"/>
      <w:bookmarkStart w:id="125" w:name="_Toc351468169"/>
      <w:bookmarkStart w:id="126" w:name="_Toc351468895"/>
      <w:bookmarkStart w:id="127" w:name="_Toc357674424"/>
      <w:bookmarkStart w:id="128" w:name="_Toc357677380"/>
      <w:bookmarkStart w:id="129" w:name="_Toc358882284"/>
      <w:bookmarkStart w:id="130" w:name="_Toc359394228"/>
      <w:bookmarkStart w:id="131" w:name="_Toc359394556"/>
      <w:bookmarkStart w:id="132" w:name="_Toc359481336"/>
      <w:bookmarkStart w:id="133" w:name="_Toc359481660"/>
      <w:bookmarkStart w:id="134" w:name="_Toc361829625"/>
      <w:bookmarkStart w:id="135" w:name="_Toc361829936"/>
      <w:bookmarkStart w:id="136" w:name="_Toc367946904"/>
      <w:bookmarkStart w:id="137" w:name="_Toc368378831"/>
      <w:bookmarkStart w:id="138" w:name="_Toc377966372"/>
      <w:bookmarkStart w:id="139" w:name="_Toc377972114"/>
      <w:bookmarkStart w:id="140" w:name="_Toc377972423"/>
      <w:bookmarkStart w:id="141" w:name="_Toc377977536"/>
      <w:bookmarkStart w:id="142" w:name="_Toc377980060"/>
      <w:bookmarkStart w:id="143" w:name="_Toc378139150"/>
      <w:bookmarkStart w:id="144" w:name="_Toc378321141"/>
      <w:bookmarkStart w:id="145" w:name="_Toc378321588"/>
      <w:bookmarkStart w:id="146" w:name="_Toc378322154"/>
      <w:bookmarkStart w:id="147" w:name="_Toc416938065"/>
      <w:bookmarkStart w:id="148" w:name="_Toc416938462"/>
      <w:bookmarkStart w:id="149" w:name="_Toc420575091"/>
      <w:bookmarkStart w:id="150" w:name="_Toc421770930"/>
      <w:bookmarkStart w:id="151" w:name="_Toc421771306"/>
      <w:bookmarkStart w:id="152" w:name="_Toc421785467"/>
      <w:bookmarkStart w:id="153" w:name="_Toc424886029"/>
      <w:bookmarkStart w:id="154" w:name="_Toc425315451"/>
      <w:bookmarkStart w:id="155" w:name="_Toc425921344"/>
      <w:bookmarkStart w:id="156" w:name="_Toc426002715"/>
      <w:bookmarkStart w:id="157" w:name="_Toc426004769"/>
      <w:bookmarkStart w:id="158" w:name="_Toc426956236"/>
      <w:bookmarkStart w:id="159" w:name="_Toc426960006"/>
      <w:bookmarkStart w:id="160" w:name="_Toc426962190"/>
      <w:bookmarkStart w:id="161" w:name="_Toc430667212"/>
      <w:bookmarkStart w:id="162" w:name="_Toc430667602"/>
      <w:bookmarkStart w:id="163" w:name="_Toc430939838"/>
      <w:bookmarkStart w:id="164" w:name="_Toc432661401"/>
      <w:bookmarkStart w:id="165" w:name="_Toc432746534"/>
      <w:bookmarkStart w:id="166" w:name="_Toc433286191"/>
      <w:bookmarkStart w:id="167" w:name="_Toc433368471"/>
      <w:bookmarkStart w:id="168" w:name="_Toc433867640"/>
      <w:bookmarkStart w:id="169" w:name="_Toc433873813"/>
      <w:bookmarkStart w:id="170" w:name="_Toc435086447"/>
      <w:bookmarkStart w:id="171" w:name="_Toc438015218"/>
      <w:bookmarkStart w:id="172" w:name="_Toc445357528"/>
      <w:bookmarkStart w:id="173" w:name="_Toc445903073"/>
      <w:bookmarkStart w:id="174" w:name="_Toc452024755"/>
      <w:bookmarkStart w:id="175" w:name="_Toc452025148"/>
      <w:bookmarkStart w:id="176" w:name="_Toc520121608"/>
      <w:bookmarkStart w:id="177" w:name="_Toc12346211"/>
      <w:bookmarkStart w:id="178" w:name="_Toc12352631"/>
      <w:bookmarkStart w:id="179" w:name="_Toc12353043"/>
      <w:bookmarkStart w:id="180" w:name="_Toc12353410"/>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142F059" w14:textId="77777777" w:rsidR="001B437D" w:rsidRPr="00B41ED6" w:rsidRDefault="00B305FD" w:rsidP="00DD30F7">
      <w:pPr>
        <w:pStyle w:val="Nadpis2"/>
        <w:numPr>
          <w:ilvl w:val="1"/>
          <w:numId w:val="5"/>
        </w:numPr>
        <w:ind w:left="0" w:firstLine="0"/>
        <w:rPr>
          <w:color w:val="auto"/>
          <w:lang w:val="cs-CZ"/>
        </w:rPr>
      </w:pPr>
      <w:bookmarkStart w:id="181" w:name="_Toc12353411"/>
      <w:proofErr w:type="gramStart"/>
      <w:r w:rsidRPr="00B41ED6">
        <w:rPr>
          <w:color w:val="auto"/>
          <w:lang w:val="cs-CZ"/>
        </w:rPr>
        <w:t xml:space="preserve">Povolovací </w:t>
      </w:r>
      <w:r w:rsidR="00EF2327" w:rsidRPr="00B41ED6">
        <w:rPr>
          <w:color w:val="auto"/>
          <w:lang w:val="cs-CZ"/>
        </w:rPr>
        <w:t xml:space="preserve"> </w:t>
      </w:r>
      <w:r w:rsidRPr="00B41ED6">
        <w:rPr>
          <w:color w:val="auto"/>
          <w:lang w:val="cs-CZ"/>
        </w:rPr>
        <w:t>a</w:t>
      </w:r>
      <w:proofErr w:type="gramEnd"/>
      <w:r w:rsidRPr="00B41ED6">
        <w:rPr>
          <w:color w:val="auto"/>
          <w:lang w:val="cs-CZ"/>
        </w:rPr>
        <w:t xml:space="preserve"> </w:t>
      </w:r>
      <w:r w:rsidR="001B437D" w:rsidRPr="00B41ED6">
        <w:rPr>
          <w:color w:val="auto"/>
          <w:lang w:val="cs-CZ"/>
        </w:rPr>
        <w:t xml:space="preserve"> schvalovací řízení.</w:t>
      </w:r>
      <w:bookmarkEnd w:id="95"/>
      <w:bookmarkEnd w:id="96"/>
      <w:bookmarkEnd w:id="97"/>
      <w:bookmarkEnd w:id="98"/>
      <w:bookmarkEnd w:id="99"/>
      <w:bookmarkEnd w:id="100"/>
      <w:bookmarkEnd w:id="101"/>
      <w:bookmarkEnd w:id="102"/>
      <w:bookmarkEnd w:id="181"/>
    </w:p>
    <w:p w14:paraId="300B82DD" w14:textId="77777777" w:rsidR="006A7BEA" w:rsidRDefault="006A7BEA" w:rsidP="006A7BEA">
      <w:pPr>
        <w:ind w:left="0"/>
        <w:rPr>
          <w:rFonts w:ascii="Verdana" w:hAnsi="Verdana"/>
          <w:color w:val="auto"/>
          <w:sz w:val="18"/>
          <w:szCs w:val="18"/>
          <w:lang w:val="cs-CZ"/>
        </w:rPr>
      </w:pPr>
    </w:p>
    <w:p w14:paraId="44A82DEE" w14:textId="77777777" w:rsidR="005F5B4C" w:rsidRDefault="005F5B4C" w:rsidP="006A7BEA">
      <w:pPr>
        <w:ind w:left="0"/>
        <w:rPr>
          <w:rFonts w:ascii="Verdana" w:hAnsi="Verdana"/>
          <w:color w:val="auto"/>
          <w:sz w:val="18"/>
          <w:szCs w:val="18"/>
          <w:lang w:val="cs-CZ"/>
        </w:rPr>
      </w:pPr>
    </w:p>
    <w:p w14:paraId="02F6CE8B" w14:textId="77777777" w:rsidR="005F5B4C" w:rsidRDefault="005F5B4C" w:rsidP="006A7BEA">
      <w:pPr>
        <w:ind w:left="0"/>
        <w:rPr>
          <w:rFonts w:ascii="Verdana" w:hAnsi="Verdana"/>
          <w:color w:val="auto"/>
          <w:sz w:val="18"/>
          <w:szCs w:val="18"/>
          <w:lang w:val="cs-CZ"/>
        </w:rPr>
      </w:pPr>
      <w:r>
        <w:rPr>
          <w:rFonts w:ascii="Verdana" w:hAnsi="Verdana"/>
          <w:color w:val="auto"/>
          <w:sz w:val="18"/>
          <w:szCs w:val="18"/>
          <w:lang w:val="cs-CZ"/>
        </w:rPr>
        <w:t>Stavba díla „Intenzifikace ČOV Kaplice“ byla povolena rozhodnutím OÚ Český Krumlov, RŽP, čj.  ŽP – 6164/</w:t>
      </w:r>
      <w:proofErr w:type="gramStart"/>
      <w:r>
        <w:rPr>
          <w:rFonts w:ascii="Verdana" w:hAnsi="Verdana"/>
          <w:color w:val="auto"/>
          <w:sz w:val="18"/>
          <w:szCs w:val="18"/>
          <w:lang w:val="cs-CZ"/>
        </w:rPr>
        <w:t>02r</w:t>
      </w:r>
      <w:proofErr w:type="gramEnd"/>
      <w:r>
        <w:rPr>
          <w:rFonts w:ascii="Verdana" w:hAnsi="Verdana"/>
          <w:color w:val="auto"/>
          <w:sz w:val="18"/>
          <w:szCs w:val="18"/>
          <w:lang w:val="cs-CZ"/>
        </w:rPr>
        <w:t xml:space="preserve">-Ná ze dne 15.11.2002. </w:t>
      </w:r>
      <w:r w:rsidR="00566EA3">
        <w:rPr>
          <w:rFonts w:ascii="Verdana" w:hAnsi="Verdana"/>
          <w:color w:val="auto"/>
          <w:sz w:val="18"/>
          <w:szCs w:val="18"/>
          <w:lang w:val="cs-CZ"/>
        </w:rPr>
        <w:t xml:space="preserve"> Zároveň bylo pov</w:t>
      </w:r>
      <w:r w:rsidR="004F3654">
        <w:rPr>
          <w:rFonts w:ascii="Verdana" w:hAnsi="Verdana"/>
          <w:color w:val="auto"/>
          <w:sz w:val="18"/>
          <w:szCs w:val="18"/>
          <w:lang w:val="cs-CZ"/>
        </w:rPr>
        <w:t>o</w:t>
      </w:r>
      <w:r w:rsidR="00566EA3">
        <w:rPr>
          <w:rFonts w:ascii="Verdana" w:hAnsi="Verdana"/>
          <w:color w:val="auto"/>
          <w:sz w:val="18"/>
          <w:szCs w:val="18"/>
          <w:lang w:val="cs-CZ"/>
        </w:rPr>
        <w:t xml:space="preserve">leno vypouštění odpadních vod z ČOV </w:t>
      </w:r>
      <w:proofErr w:type="gramStart"/>
      <w:r w:rsidR="00566EA3">
        <w:rPr>
          <w:rFonts w:ascii="Verdana" w:hAnsi="Verdana"/>
          <w:color w:val="auto"/>
          <w:sz w:val="18"/>
          <w:szCs w:val="18"/>
          <w:lang w:val="cs-CZ"/>
        </w:rPr>
        <w:t xml:space="preserve">Kaplice </w:t>
      </w:r>
      <w:r w:rsidR="00D248BC">
        <w:rPr>
          <w:rFonts w:ascii="Verdana" w:hAnsi="Verdana"/>
          <w:color w:val="auto"/>
          <w:sz w:val="18"/>
          <w:szCs w:val="18"/>
          <w:lang w:val="cs-CZ"/>
        </w:rPr>
        <w:t xml:space="preserve"> následovně</w:t>
      </w:r>
      <w:proofErr w:type="gramEnd"/>
      <w:r w:rsidR="00D248BC">
        <w:rPr>
          <w:rFonts w:ascii="Verdana" w:hAnsi="Verdana"/>
          <w:color w:val="auto"/>
          <w:sz w:val="18"/>
          <w:szCs w:val="18"/>
          <w:lang w:val="cs-CZ"/>
        </w:rPr>
        <w:t xml:space="preserve"> :</w:t>
      </w:r>
    </w:p>
    <w:p w14:paraId="515E5E1F" w14:textId="77777777" w:rsidR="007B7743" w:rsidRPr="00F2060B" w:rsidRDefault="007B7743" w:rsidP="00AA72F9">
      <w:pPr>
        <w:ind w:left="0" w:firstLine="567"/>
        <w:rPr>
          <w:rFonts w:ascii="Verdana" w:hAnsi="Verdana"/>
          <w:color w:val="auto"/>
          <w:sz w:val="18"/>
          <w:szCs w:val="18"/>
          <w:lang w:val="cs-CZ"/>
        </w:rPr>
      </w:pPr>
      <w:r w:rsidRPr="00F2060B">
        <w:rPr>
          <w:rFonts w:ascii="Verdana" w:hAnsi="Verdana"/>
          <w:color w:val="auto"/>
          <w:sz w:val="18"/>
          <w:szCs w:val="18"/>
          <w:lang w:val="cs-CZ"/>
        </w:rPr>
        <w:t xml:space="preserve">max.          </w:t>
      </w:r>
      <w:r w:rsidRPr="00F2060B">
        <w:rPr>
          <w:rFonts w:ascii="Verdana" w:hAnsi="Verdana"/>
          <w:color w:val="auto"/>
          <w:sz w:val="18"/>
          <w:szCs w:val="18"/>
          <w:lang w:val="cs-CZ"/>
        </w:rPr>
        <w:tab/>
      </w:r>
      <w:r w:rsidR="004F3654">
        <w:rPr>
          <w:rFonts w:ascii="Verdana" w:hAnsi="Verdana"/>
          <w:color w:val="auto"/>
          <w:sz w:val="18"/>
          <w:szCs w:val="18"/>
          <w:lang w:val="cs-CZ"/>
        </w:rPr>
        <w:t>94</w:t>
      </w:r>
      <w:r w:rsidR="00A5794B" w:rsidRPr="00F2060B">
        <w:rPr>
          <w:rFonts w:ascii="Verdana" w:hAnsi="Verdana"/>
          <w:color w:val="auto"/>
          <w:sz w:val="18"/>
          <w:szCs w:val="18"/>
          <w:lang w:val="cs-CZ"/>
        </w:rPr>
        <w:t>,0</w:t>
      </w:r>
      <w:r w:rsidR="00A5794B" w:rsidRPr="00F2060B">
        <w:rPr>
          <w:rFonts w:ascii="Verdana" w:hAnsi="Verdana"/>
          <w:color w:val="auto"/>
          <w:sz w:val="18"/>
          <w:szCs w:val="18"/>
          <w:lang w:val="cs-CZ"/>
        </w:rPr>
        <w:tab/>
        <w:t>l s</w:t>
      </w:r>
      <w:r w:rsidR="00A5794B" w:rsidRPr="00F2060B">
        <w:rPr>
          <w:rFonts w:ascii="Verdana" w:hAnsi="Verdana"/>
          <w:color w:val="auto"/>
          <w:sz w:val="18"/>
          <w:szCs w:val="18"/>
          <w:vertAlign w:val="superscript"/>
          <w:lang w:val="cs-CZ"/>
        </w:rPr>
        <w:t>-1</w:t>
      </w:r>
    </w:p>
    <w:p w14:paraId="2C4DAAE0" w14:textId="77777777" w:rsidR="00A5794B" w:rsidRPr="00F2060B" w:rsidRDefault="007B7743" w:rsidP="00DD30F7">
      <w:pPr>
        <w:ind w:left="0"/>
        <w:rPr>
          <w:rFonts w:ascii="Verdana" w:hAnsi="Verdana"/>
          <w:color w:val="auto"/>
          <w:sz w:val="18"/>
          <w:szCs w:val="18"/>
          <w:lang w:val="cs-CZ"/>
        </w:rPr>
      </w:pPr>
      <w:r w:rsidRPr="00F2060B">
        <w:rPr>
          <w:rFonts w:ascii="Verdana" w:hAnsi="Verdana"/>
          <w:color w:val="auto"/>
          <w:sz w:val="18"/>
          <w:szCs w:val="18"/>
          <w:lang w:val="cs-CZ"/>
        </w:rPr>
        <w:tab/>
      </w:r>
      <w:r w:rsidRPr="00F2060B">
        <w:rPr>
          <w:rFonts w:ascii="Verdana" w:hAnsi="Verdana"/>
          <w:color w:val="auto"/>
          <w:sz w:val="18"/>
          <w:szCs w:val="18"/>
          <w:lang w:val="cs-CZ"/>
        </w:rPr>
        <w:tab/>
      </w:r>
      <w:r w:rsidR="00720DC5" w:rsidRPr="00F2060B">
        <w:rPr>
          <w:rFonts w:ascii="Verdana" w:hAnsi="Verdana"/>
          <w:color w:val="auto"/>
          <w:sz w:val="18"/>
          <w:szCs w:val="18"/>
          <w:lang w:val="cs-CZ"/>
        </w:rPr>
        <w:tab/>
      </w:r>
      <w:r w:rsidR="004F3654">
        <w:rPr>
          <w:rFonts w:ascii="Verdana" w:hAnsi="Verdana"/>
          <w:color w:val="auto"/>
          <w:sz w:val="18"/>
          <w:szCs w:val="18"/>
          <w:lang w:val="cs-CZ"/>
        </w:rPr>
        <w:t>185</w:t>
      </w:r>
      <w:r w:rsidR="00AA72F9">
        <w:rPr>
          <w:rFonts w:ascii="Verdana" w:hAnsi="Verdana"/>
          <w:color w:val="auto"/>
          <w:sz w:val="18"/>
          <w:szCs w:val="18"/>
          <w:lang w:val="cs-CZ"/>
        </w:rPr>
        <w:t> 0</w:t>
      </w:r>
      <w:r w:rsidR="00A5794B" w:rsidRPr="00F2060B">
        <w:rPr>
          <w:rFonts w:ascii="Verdana" w:hAnsi="Verdana"/>
          <w:color w:val="auto"/>
          <w:sz w:val="18"/>
          <w:szCs w:val="18"/>
          <w:lang w:val="cs-CZ"/>
        </w:rPr>
        <w:t>00 m</w:t>
      </w:r>
      <w:r w:rsidR="00A5794B" w:rsidRPr="00F2060B">
        <w:rPr>
          <w:rFonts w:ascii="Verdana" w:hAnsi="Verdana"/>
          <w:color w:val="auto"/>
          <w:sz w:val="18"/>
          <w:szCs w:val="18"/>
          <w:vertAlign w:val="superscript"/>
          <w:lang w:val="cs-CZ"/>
        </w:rPr>
        <w:t>3</w:t>
      </w:r>
      <w:r w:rsidR="00A5794B" w:rsidRPr="00F2060B">
        <w:rPr>
          <w:rFonts w:ascii="Verdana" w:hAnsi="Verdana"/>
          <w:color w:val="auto"/>
          <w:sz w:val="18"/>
          <w:szCs w:val="18"/>
          <w:lang w:val="cs-CZ"/>
        </w:rPr>
        <w:t xml:space="preserve"> měs</w:t>
      </w:r>
      <w:r w:rsidR="00A5794B" w:rsidRPr="00F2060B">
        <w:rPr>
          <w:rFonts w:ascii="Verdana" w:hAnsi="Verdana"/>
          <w:color w:val="auto"/>
          <w:sz w:val="18"/>
          <w:szCs w:val="18"/>
          <w:vertAlign w:val="superscript"/>
          <w:lang w:val="cs-CZ"/>
        </w:rPr>
        <w:t>-1</w:t>
      </w:r>
    </w:p>
    <w:p w14:paraId="3AA1152A" w14:textId="77777777" w:rsidR="007B7743" w:rsidRPr="00F2060B" w:rsidRDefault="00AA72F9" w:rsidP="00A5794B">
      <w:pPr>
        <w:ind w:left="1134" w:firstLine="567"/>
        <w:rPr>
          <w:rFonts w:ascii="Verdana" w:hAnsi="Verdana"/>
          <w:color w:val="auto"/>
          <w:sz w:val="18"/>
          <w:szCs w:val="18"/>
          <w:lang w:val="cs-CZ"/>
        </w:rPr>
      </w:pPr>
      <w:r>
        <w:rPr>
          <w:rFonts w:ascii="Verdana" w:hAnsi="Verdana"/>
          <w:color w:val="auto"/>
          <w:sz w:val="18"/>
          <w:szCs w:val="18"/>
          <w:lang w:val="cs-CZ"/>
        </w:rPr>
        <w:t>1</w:t>
      </w:r>
      <w:r w:rsidR="004F3654">
        <w:rPr>
          <w:rFonts w:ascii="Verdana" w:hAnsi="Verdana"/>
          <w:color w:val="auto"/>
          <w:sz w:val="18"/>
          <w:szCs w:val="18"/>
          <w:lang w:val="cs-CZ"/>
        </w:rPr>
        <w:t xml:space="preserve"> 000</w:t>
      </w:r>
      <w:r w:rsidR="00A5794B" w:rsidRPr="00F2060B">
        <w:rPr>
          <w:rFonts w:ascii="Verdana" w:hAnsi="Verdana"/>
          <w:color w:val="auto"/>
          <w:sz w:val="18"/>
          <w:szCs w:val="18"/>
          <w:lang w:val="cs-CZ"/>
        </w:rPr>
        <w:t xml:space="preserve"> 000</w:t>
      </w:r>
      <w:r w:rsidR="007B7743" w:rsidRPr="00F2060B">
        <w:rPr>
          <w:rFonts w:ascii="Verdana" w:hAnsi="Verdana"/>
          <w:color w:val="auto"/>
          <w:sz w:val="18"/>
          <w:szCs w:val="18"/>
          <w:lang w:val="cs-CZ"/>
        </w:rPr>
        <w:t xml:space="preserve"> m</w:t>
      </w:r>
      <w:r w:rsidR="007B7743" w:rsidRPr="00F2060B">
        <w:rPr>
          <w:rFonts w:ascii="Verdana" w:hAnsi="Verdana"/>
          <w:color w:val="auto"/>
          <w:sz w:val="18"/>
          <w:szCs w:val="18"/>
          <w:vertAlign w:val="superscript"/>
          <w:lang w:val="cs-CZ"/>
        </w:rPr>
        <w:t>3</w:t>
      </w:r>
      <w:r w:rsidR="00A5794B" w:rsidRPr="00F2060B">
        <w:rPr>
          <w:rFonts w:ascii="Verdana" w:hAnsi="Verdana"/>
          <w:color w:val="auto"/>
          <w:sz w:val="18"/>
          <w:szCs w:val="18"/>
          <w:vertAlign w:val="superscript"/>
          <w:lang w:val="cs-CZ"/>
        </w:rPr>
        <w:t xml:space="preserve"> </w:t>
      </w:r>
      <w:r w:rsidR="007B7743" w:rsidRPr="00F2060B">
        <w:rPr>
          <w:rFonts w:ascii="Verdana" w:hAnsi="Verdana"/>
          <w:color w:val="auto"/>
          <w:sz w:val="18"/>
          <w:szCs w:val="18"/>
          <w:lang w:val="cs-CZ"/>
        </w:rPr>
        <w:t>rok</w:t>
      </w:r>
      <w:r w:rsidR="00A5794B" w:rsidRPr="00F2060B">
        <w:rPr>
          <w:rFonts w:ascii="Verdana" w:hAnsi="Verdana"/>
          <w:color w:val="auto"/>
          <w:sz w:val="18"/>
          <w:szCs w:val="18"/>
          <w:vertAlign w:val="superscript"/>
          <w:lang w:val="cs-CZ"/>
        </w:rPr>
        <w:t>-1</w:t>
      </w:r>
      <w:r w:rsidR="007B7743" w:rsidRPr="00F2060B">
        <w:rPr>
          <w:rFonts w:ascii="Verdana" w:hAnsi="Verdana"/>
          <w:color w:val="auto"/>
          <w:sz w:val="18"/>
          <w:szCs w:val="18"/>
          <w:lang w:val="cs-CZ"/>
        </w:rPr>
        <w:t xml:space="preserve"> </w:t>
      </w:r>
    </w:p>
    <w:p w14:paraId="50B5B22A" w14:textId="77777777" w:rsidR="007B7743" w:rsidRPr="00F2060B" w:rsidRDefault="007B7743" w:rsidP="00007077">
      <w:pPr>
        <w:ind w:left="0" w:firstLine="567"/>
        <w:rPr>
          <w:rFonts w:ascii="Verdana" w:hAnsi="Verdana"/>
          <w:i/>
          <w:color w:val="auto"/>
          <w:sz w:val="18"/>
          <w:szCs w:val="18"/>
          <w:lang w:val="cs-CZ"/>
        </w:rPr>
      </w:pPr>
      <w:r w:rsidRPr="00F2060B">
        <w:rPr>
          <w:rFonts w:ascii="Verdana" w:hAnsi="Verdana"/>
          <w:color w:val="auto"/>
          <w:sz w:val="18"/>
          <w:szCs w:val="18"/>
          <w:lang w:val="cs-CZ"/>
        </w:rPr>
        <w:t>a v</w:t>
      </w:r>
      <w:r w:rsidR="0037083B" w:rsidRPr="00F2060B">
        <w:rPr>
          <w:rFonts w:ascii="Verdana" w:hAnsi="Verdana"/>
          <w:color w:val="auto"/>
          <w:sz w:val="18"/>
          <w:szCs w:val="18"/>
          <w:lang w:val="cs-CZ"/>
        </w:rPr>
        <w:t> </w:t>
      </w:r>
      <w:proofErr w:type="gramStart"/>
      <w:r w:rsidRPr="00F2060B">
        <w:rPr>
          <w:rFonts w:ascii="Verdana" w:hAnsi="Verdana"/>
          <w:color w:val="auto"/>
          <w:sz w:val="18"/>
          <w:szCs w:val="18"/>
          <w:lang w:val="cs-CZ"/>
        </w:rPr>
        <w:t xml:space="preserve">kvalitě  </w:t>
      </w:r>
      <w:r w:rsidR="00FD7031" w:rsidRPr="00F2060B">
        <w:rPr>
          <w:rFonts w:ascii="Verdana" w:hAnsi="Verdana"/>
          <w:color w:val="auto"/>
          <w:sz w:val="18"/>
          <w:szCs w:val="18"/>
          <w:lang w:val="cs-CZ"/>
        </w:rPr>
        <w:t>vyčištěné</w:t>
      </w:r>
      <w:proofErr w:type="gramEnd"/>
      <w:r w:rsidR="00FD7031" w:rsidRPr="00F2060B">
        <w:rPr>
          <w:rFonts w:ascii="Verdana" w:hAnsi="Verdana"/>
          <w:color w:val="auto"/>
          <w:sz w:val="18"/>
          <w:szCs w:val="18"/>
          <w:lang w:val="cs-CZ"/>
        </w:rPr>
        <w:t xml:space="preserve"> odpadní</w:t>
      </w:r>
      <w:r w:rsidRPr="00F2060B">
        <w:rPr>
          <w:rFonts w:ascii="Verdana" w:hAnsi="Verdana"/>
          <w:color w:val="auto"/>
          <w:sz w:val="18"/>
          <w:szCs w:val="18"/>
          <w:lang w:val="cs-CZ"/>
        </w:rPr>
        <w:t xml:space="preserve"> vod</w:t>
      </w:r>
      <w:r w:rsidR="00FD7031" w:rsidRPr="00F2060B">
        <w:rPr>
          <w:rFonts w:ascii="Verdana" w:hAnsi="Verdana"/>
          <w:color w:val="auto"/>
          <w:sz w:val="18"/>
          <w:szCs w:val="18"/>
          <w:lang w:val="cs-CZ"/>
        </w:rPr>
        <w:t>y</w:t>
      </w:r>
      <w:r w:rsidR="00945DC4" w:rsidRPr="00F2060B">
        <w:rPr>
          <w:rFonts w:ascii="Verdana" w:hAnsi="Verdana"/>
          <w:color w:val="auto"/>
          <w:sz w:val="18"/>
          <w:szCs w:val="18"/>
          <w:lang w:val="cs-CZ"/>
        </w:rPr>
        <w:t xml:space="preserve"> </w:t>
      </w:r>
      <w:r w:rsidRPr="00F2060B">
        <w:rPr>
          <w:rFonts w:ascii="Verdana" w:hAnsi="Verdana"/>
          <w:color w:val="auto"/>
          <w:sz w:val="18"/>
          <w:szCs w:val="18"/>
          <w:lang w:val="cs-CZ"/>
        </w:rPr>
        <w:t>:</w:t>
      </w:r>
    </w:p>
    <w:p w14:paraId="6580E127" w14:textId="77777777" w:rsidR="006C6DA4" w:rsidRPr="00F2060B" w:rsidRDefault="006C6DA4" w:rsidP="006C6DA4">
      <w:pPr>
        <w:ind w:left="0"/>
        <w:rPr>
          <w:rFonts w:ascii="Verdana" w:hAnsi="Verdana"/>
          <w:color w:val="auto"/>
          <w:sz w:val="18"/>
          <w:szCs w:val="18"/>
          <w:lang w:val="cs-CZ"/>
        </w:rPr>
      </w:pPr>
      <w:r w:rsidRPr="00F2060B">
        <w:rPr>
          <w:rFonts w:ascii="Verdana" w:hAnsi="Verdana"/>
          <w:color w:val="auto"/>
          <w:sz w:val="18"/>
          <w:szCs w:val="18"/>
          <w:lang w:val="cs-CZ"/>
        </w:rPr>
        <w:tab/>
        <w:t>BSK</w:t>
      </w:r>
      <w:r w:rsidRPr="00F2060B">
        <w:rPr>
          <w:rFonts w:ascii="Verdana" w:hAnsi="Verdana"/>
          <w:color w:val="auto"/>
          <w:sz w:val="18"/>
          <w:szCs w:val="18"/>
          <w:vertAlign w:val="subscript"/>
          <w:lang w:val="cs-CZ"/>
        </w:rPr>
        <w:t>5</w:t>
      </w:r>
      <w:r w:rsidRPr="00F2060B">
        <w:rPr>
          <w:rFonts w:ascii="Verdana" w:hAnsi="Verdana"/>
          <w:color w:val="auto"/>
          <w:sz w:val="18"/>
          <w:szCs w:val="18"/>
          <w:vertAlign w:val="subscript"/>
          <w:lang w:val="cs-CZ"/>
        </w:rPr>
        <w:tab/>
      </w:r>
      <w:proofErr w:type="gramStart"/>
      <w:r w:rsidRPr="00F2060B">
        <w:rPr>
          <w:rFonts w:ascii="Verdana" w:hAnsi="Verdana"/>
          <w:color w:val="auto"/>
          <w:sz w:val="18"/>
          <w:szCs w:val="18"/>
          <w:lang w:val="cs-CZ"/>
        </w:rPr>
        <w:tab/>
        <w:t xml:space="preserve">  p</w:t>
      </w:r>
      <w:proofErr w:type="gramEnd"/>
      <w:r w:rsidRPr="00F2060B">
        <w:rPr>
          <w:rFonts w:ascii="Verdana" w:hAnsi="Verdana"/>
          <w:color w:val="auto"/>
          <w:sz w:val="18"/>
          <w:szCs w:val="18"/>
          <w:lang w:val="cs-CZ"/>
        </w:rPr>
        <w:t>=</w:t>
      </w:r>
      <w:r w:rsidR="00FD7031" w:rsidRPr="00F2060B">
        <w:rPr>
          <w:rFonts w:ascii="Verdana" w:hAnsi="Verdana"/>
          <w:color w:val="auto"/>
          <w:sz w:val="18"/>
          <w:szCs w:val="18"/>
          <w:lang w:val="cs-CZ"/>
        </w:rPr>
        <w:t xml:space="preserve"> </w:t>
      </w:r>
      <w:r w:rsidR="004F3654">
        <w:rPr>
          <w:rFonts w:ascii="Verdana" w:hAnsi="Verdana"/>
          <w:color w:val="auto"/>
          <w:sz w:val="18"/>
          <w:szCs w:val="18"/>
          <w:lang w:val="cs-CZ"/>
        </w:rPr>
        <w:t>15</w:t>
      </w:r>
      <w:r w:rsidR="00FD7031" w:rsidRPr="00F2060B">
        <w:rPr>
          <w:rFonts w:ascii="Verdana" w:hAnsi="Verdana"/>
          <w:color w:val="auto"/>
          <w:sz w:val="18"/>
          <w:szCs w:val="18"/>
          <w:lang w:val="cs-CZ"/>
        </w:rPr>
        <w:t xml:space="preserve"> </w:t>
      </w:r>
      <w:r w:rsidRPr="00F2060B">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t xml:space="preserve">m= </w:t>
      </w:r>
      <w:r w:rsidR="00E768BE">
        <w:rPr>
          <w:rFonts w:ascii="Verdana" w:hAnsi="Verdana"/>
          <w:color w:val="auto"/>
          <w:sz w:val="18"/>
          <w:szCs w:val="18"/>
          <w:lang w:val="cs-CZ"/>
        </w:rPr>
        <w:t>25</w:t>
      </w:r>
      <w:r w:rsidR="00FD7031" w:rsidRPr="00F2060B">
        <w:rPr>
          <w:rFonts w:ascii="Verdana" w:hAnsi="Verdana"/>
          <w:color w:val="auto"/>
          <w:sz w:val="18"/>
          <w:szCs w:val="18"/>
          <w:lang w:val="cs-CZ"/>
        </w:rPr>
        <w:t xml:space="preserve"> </w:t>
      </w:r>
      <w:r w:rsidR="007F531A">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00FD7031" w:rsidRPr="00F2060B">
        <w:rPr>
          <w:rFonts w:ascii="Verdana" w:hAnsi="Verdana"/>
          <w:color w:val="auto"/>
          <w:sz w:val="18"/>
          <w:szCs w:val="18"/>
          <w:lang w:val="cs-CZ"/>
        </w:rPr>
        <w:tab/>
      </w:r>
      <w:r w:rsidR="004F3654">
        <w:rPr>
          <w:rFonts w:ascii="Verdana" w:hAnsi="Verdana"/>
          <w:color w:val="auto"/>
          <w:sz w:val="18"/>
          <w:szCs w:val="18"/>
          <w:lang w:val="cs-CZ"/>
        </w:rPr>
        <w:t>14</w:t>
      </w:r>
      <w:r w:rsidRPr="00F2060B">
        <w:rPr>
          <w:rFonts w:ascii="Verdana" w:hAnsi="Verdana"/>
          <w:color w:val="auto"/>
          <w:sz w:val="18"/>
          <w:szCs w:val="18"/>
          <w:lang w:val="cs-CZ"/>
        </w:rPr>
        <w:t xml:space="preserve"> t</w:t>
      </w:r>
      <w:r w:rsidR="007F531A">
        <w:rPr>
          <w:rFonts w:ascii="Verdana" w:hAnsi="Verdana"/>
          <w:color w:val="auto"/>
          <w:sz w:val="18"/>
          <w:szCs w:val="18"/>
          <w:lang w:val="cs-CZ"/>
        </w:rPr>
        <w:t xml:space="preserve"> rok</w:t>
      </w:r>
      <w:r w:rsidR="007F531A" w:rsidRPr="007F531A">
        <w:rPr>
          <w:rFonts w:ascii="Verdana" w:hAnsi="Verdana"/>
          <w:color w:val="auto"/>
          <w:sz w:val="18"/>
          <w:szCs w:val="18"/>
          <w:vertAlign w:val="superscript"/>
          <w:lang w:val="cs-CZ"/>
        </w:rPr>
        <w:t>-1</w:t>
      </w:r>
    </w:p>
    <w:p w14:paraId="1C4A8497" w14:textId="77777777" w:rsidR="006C6DA4" w:rsidRPr="007F531A" w:rsidRDefault="006C6DA4" w:rsidP="006C6DA4">
      <w:pPr>
        <w:ind w:left="0"/>
        <w:rPr>
          <w:rFonts w:ascii="Verdana" w:hAnsi="Verdana"/>
          <w:color w:val="auto"/>
          <w:sz w:val="18"/>
          <w:szCs w:val="18"/>
          <w:vertAlign w:val="superscript"/>
          <w:lang w:val="cs-CZ"/>
        </w:rPr>
      </w:pPr>
      <w:r w:rsidRPr="00F2060B">
        <w:rPr>
          <w:rFonts w:ascii="Verdana" w:hAnsi="Verdana"/>
          <w:color w:val="auto"/>
          <w:sz w:val="18"/>
          <w:szCs w:val="18"/>
          <w:lang w:val="cs-CZ"/>
        </w:rPr>
        <w:tab/>
        <w:t>CHSK</w:t>
      </w:r>
      <w:proofErr w:type="gramStart"/>
      <w:r w:rsidRPr="00F2060B">
        <w:rPr>
          <w:rFonts w:ascii="Verdana" w:hAnsi="Verdana"/>
          <w:color w:val="auto"/>
          <w:sz w:val="18"/>
          <w:szCs w:val="18"/>
          <w:lang w:val="cs-CZ"/>
        </w:rPr>
        <w:tab/>
        <w:t xml:space="preserve">  </w:t>
      </w:r>
      <w:r w:rsidRPr="00F2060B">
        <w:rPr>
          <w:rFonts w:ascii="Verdana" w:hAnsi="Verdana"/>
          <w:color w:val="auto"/>
          <w:sz w:val="18"/>
          <w:szCs w:val="18"/>
          <w:lang w:val="cs-CZ"/>
        </w:rPr>
        <w:tab/>
      </w:r>
      <w:proofErr w:type="gramEnd"/>
      <w:r w:rsidRPr="00F2060B">
        <w:rPr>
          <w:rFonts w:ascii="Verdana" w:hAnsi="Verdana"/>
          <w:color w:val="auto"/>
          <w:sz w:val="18"/>
          <w:szCs w:val="18"/>
          <w:lang w:val="cs-CZ"/>
        </w:rPr>
        <w:t xml:space="preserve">  p= </w:t>
      </w:r>
      <w:r w:rsidR="00AA72F9">
        <w:rPr>
          <w:rFonts w:ascii="Verdana" w:hAnsi="Verdana"/>
          <w:color w:val="auto"/>
          <w:sz w:val="18"/>
          <w:szCs w:val="18"/>
          <w:lang w:val="cs-CZ"/>
        </w:rPr>
        <w:t>7</w:t>
      </w:r>
      <w:r w:rsidR="004F3654">
        <w:rPr>
          <w:rFonts w:ascii="Verdana" w:hAnsi="Verdana"/>
          <w:color w:val="auto"/>
          <w:sz w:val="18"/>
          <w:szCs w:val="18"/>
          <w:lang w:val="cs-CZ"/>
        </w:rPr>
        <w:t>0</w:t>
      </w:r>
      <w:r w:rsidR="007F531A">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00A5794B" w:rsidRPr="00F2060B">
        <w:rPr>
          <w:rFonts w:ascii="Verdana" w:hAnsi="Verdana"/>
          <w:color w:val="auto"/>
          <w:sz w:val="18"/>
          <w:szCs w:val="18"/>
          <w:lang w:val="cs-CZ"/>
        </w:rPr>
        <w:tab/>
        <w:t xml:space="preserve">m= </w:t>
      </w:r>
      <w:r w:rsidR="004F3654">
        <w:rPr>
          <w:rFonts w:ascii="Verdana" w:hAnsi="Verdana"/>
          <w:color w:val="auto"/>
          <w:sz w:val="18"/>
          <w:szCs w:val="18"/>
          <w:lang w:val="cs-CZ"/>
        </w:rPr>
        <w:t>12</w:t>
      </w:r>
      <w:r w:rsidR="00AA72F9">
        <w:rPr>
          <w:rFonts w:ascii="Verdana" w:hAnsi="Verdana"/>
          <w:color w:val="auto"/>
          <w:sz w:val="18"/>
          <w:szCs w:val="18"/>
          <w:lang w:val="cs-CZ"/>
        </w:rPr>
        <w:t>0</w:t>
      </w:r>
      <w:r w:rsidRPr="00F2060B">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r>
      <w:r w:rsidR="004F3654">
        <w:rPr>
          <w:rFonts w:ascii="Verdana" w:hAnsi="Verdana"/>
          <w:color w:val="auto"/>
          <w:sz w:val="18"/>
          <w:szCs w:val="18"/>
          <w:lang w:val="cs-CZ"/>
        </w:rPr>
        <w:t>5</w:t>
      </w:r>
      <w:r w:rsidR="00AA72F9">
        <w:rPr>
          <w:rFonts w:ascii="Verdana" w:hAnsi="Verdana"/>
          <w:color w:val="auto"/>
          <w:sz w:val="18"/>
          <w:szCs w:val="18"/>
          <w:lang w:val="cs-CZ"/>
        </w:rPr>
        <w:t xml:space="preserve">0 </w:t>
      </w:r>
      <w:r w:rsidRPr="00F2060B">
        <w:rPr>
          <w:rFonts w:ascii="Verdana" w:hAnsi="Verdana"/>
          <w:color w:val="auto"/>
          <w:sz w:val="18"/>
          <w:szCs w:val="18"/>
          <w:lang w:val="cs-CZ"/>
        </w:rPr>
        <w:t xml:space="preserve"> t</w:t>
      </w:r>
      <w:r w:rsidR="007F531A">
        <w:rPr>
          <w:rFonts w:ascii="Verdana" w:hAnsi="Verdana"/>
          <w:color w:val="auto"/>
          <w:sz w:val="18"/>
          <w:szCs w:val="18"/>
          <w:lang w:val="cs-CZ"/>
        </w:rPr>
        <w:t xml:space="preserve"> rok</w:t>
      </w:r>
      <w:r w:rsidR="007F531A" w:rsidRPr="007F531A">
        <w:rPr>
          <w:rFonts w:ascii="Verdana" w:hAnsi="Verdana"/>
          <w:color w:val="auto"/>
          <w:sz w:val="18"/>
          <w:szCs w:val="18"/>
          <w:vertAlign w:val="superscript"/>
          <w:lang w:val="cs-CZ"/>
        </w:rPr>
        <w:t>-1</w:t>
      </w:r>
    </w:p>
    <w:p w14:paraId="71CD4C26" w14:textId="77777777" w:rsidR="006C6DA4" w:rsidRDefault="006C6DA4" w:rsidP="006C6DA4">
      <w:pPr>
        <w:ind w:left="0"/>
        <w:rPr>
          <w:rFonts w:ascii="Verdana" w:hAnsi="Verdana"/>
          <w:color w:val="auto"/>
          <w:sz w:val="18"/>
          <w:szCs w:val="18"/>
          <w:lang w:val="cs-CZ"/>
        </w:rPr>
      </w:pPr>
      <w:r w:rsidRPr="00F2060B">
        <w:rPr>
          <w:rFonts w:ascii="Verdana" w:hAnsi="Verdana"/>
          <w:color w:val="auto"/>
          <w:sz w:val="18"/>
          <w:szCs w:val="18"/>
          <w:lang w:val="cs-CZ"/>
        </w:rPr>
        <w:tab/>
        <w:t>NL</w:t>
      </w:r>
      <w:r w:rsidRPr="00F2060B">
        <w:rPr>
          <w:rFonts w:ascii="Verdana" w:hAnsi="Verdana"/>
          <w:color w:val="auto"/>
          <w:sz w:val="18"/>
          <w:szCs w:val="18"/>
          <w:lang w:val="cs-CZ"/>
        </w:rPr>
        <w:tab/>
      </w:r>
      <w:proofErr w:type="gramStart"/>
      <w:r w:rsidRPr="00F2060B">
        <w:rPr>
          <w:rFonts w:ascii="Verdana" w:hAnsi="Verdana"/>
          <w:color w:val="auto"/>
          <w:sz w:val="18"/>
          <w:szCs w:val="18"/>
          <w:lang w:val="cs-CZ"/>
        </w:rPr>
        <w:tab/>
        <w:t xml:space="preserve">  p</w:t>
      </w:r>
      <w:proofErr w:type="gramEnd"/>
      <w:r w:rsidRPr="00F2060B">
        <w:rPr>
          <w:rFonts w:ascii="Verdana" w:hAnsi="Verdana"/>
          <w:color w:val="auto"/>
          <w:sz w:val="18"/>
          <w:szCs w:val="18"/>
          <w:lang w:val="cs-CZ"/>
        </w:rPr>
        <w:t xml:space="preserve">= </w:t>
      </w:r>
      <w:r w:rsidR="00AA72F9">
        <w:rPr>
          <w:rFonts w:ascii="Verdana" w:hAnsi="Verdana"/>
          <w:color w:val="auto"/>
          <w:sz w:val="18"/>
          <w:szCs w:val="18"/>
          <w:lang w:val="cs-CZ"/>
        </w:rPr>
        <w:t>2</w:t>
      </w:r>
      <w:r w:rsidR="004F3654">
        <w:rPr>
          <w:rFonts w:ascii="Verdana" w:hAnsi="Verdana"/>
          <w:color w:val="auto"/>
          <w:sz w:val="18"/>
          <w:szCs w:val="18"/>
          <w:lang w:val="cs-CZ"/>
        </w:rPr>
        <w:t>0</w:t>
      </w:r>
      <w:r w:rsidR="00A5794B" w:rsidRPr="00F2060B">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00A5794B" w:rsidRPr="00F2060B">
        <w:rPr>
          <w:rFonts w:ascii="Verdana" w:hAnsi="Verdana"/>
          <w:color w:val="auto"/>
          <w:sz w:val="18"/>
          <w:szCs w:val="18"/>
          <w:lang w:val="cs-CZ"/>
        </w:rPr>
        <w:tab/>
        <w:t xml:space="preserve">m= </w:t>
      </w:r>
      <w:r w:rsidR="00AA72F9">
        <w:rPr>
          <w:rFonts w:ascii="Verdana" w:hAnsi="Verdana"/>
          <w:color w:val="auto"/>
          <w:sz w:val="18"/>
          <w:szCs w:val="18"/>
          <w:lang w:val="cs-CZ"/>
        </w:rPr>
        <w:t>3</w:t>
      </w:r>
      <w:r w:rsidR="004F3654">
        <w:rPr>
          <w:rFonts w:ascii="Verdana" w:hAnsi="Verdana"/>
          <w:color w:val="auto"/>
          <w:sz w:val="18"/>
          <w:szCs w:val="18"/>
          <w:lang w:val="cs-CZ"/>
        </w:rPr>
        <w:t>0</w:t>
      </w:r>
      <w:r w:rsidRPr="00F2060B">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Pr="00F2060B">
        <w:rPr>
          <w:rFonts w:ascii="Verdana" w:hAnsi="Verdana"/>
          <w:color w:val="auto"/>
          <w:sz w:val="18"/>
          <w:szCs w:val="18"/>
          <w:lang w:val="cs-CZ"/>
        </w:rPr>
        <w:t xml:space="preserve">  </w:t>
      </w:r>
      <w:r w:rsidRPr="00F2060B">
        <w:rPr>
          <w:rFonts w:ascii="Verdana" w:hAnsi="Verdana"/>
          <w:color w:val="auto"/>
          <w:sz w:val="18"/>
          <w:szCs w:val="18"/>
          <w:lang w:val="cs-CZ"/>
        </w:rPr>
        <w:tab/>
      </w:r>
      <w:r w:rsidR="004F3654">
        <w:rPr>
          <w:rFonts w:ascii="Verdana" w:hAnsi="Verdana"/>
          <w:color w:val="auto"/>
          <w:sz w:val="18"/>
          <w:szCs w:val="18"/>
          <w:lang w:val="cs-CZ"/>
        </w:rPr>
        <w:t>18</w:t>
      </w:r>
      <w:r w:rsidRPr="00F2060B">
        <w:rPr>
          <w:rFonts w:ascii="Verdana" w:hAnsi="Verdana"/>
          <w:color w:val="auto"/>
          <w:sz w:val="18"/>
          <w:szCs w:val="18"/>
          <w:lang w:val="cs-CZ"/>
        </w:rPr>
        <w:t xml:space="preserve"> t</w:t>
      </w:r>
      <w:r w:rsidR="007F531A">
        <w:rPr>
          <w:rFonts w:ascii="Verdana" w:hAnsi="Verdana"/>
          <w:color w:val="auto"/>
          <w:sz w:val="18"/>
          <w:szCs w:val="18"/>
          <w:lang w:val="cs-CZ"/>
        </w:rPr>
        <w:t xml:space="preserve"> rok</w:t>
      </w:r>
      <w:r w:rsidR="007F531A" w:rsidRPr="007F531A">
        <w:rPr>
          <w:rFonts w:ascii="Verdana" w:hAnsi="Verdana"/>
          <w:color w:val="auto"/>
          <w:sz w:val="18"/>
          <w:szCs w:val="18"/>
          <w:vertAlign w:val="superscript"/>
          <w:lang w:val="cs-CZ"/>
        </w:rPr>
        <w:t>-1</w:t>
      </w:r>
    </w:p>
    <w:p w14:paraId="6BEF4FF4" w14:textId="77777777" w:rsidR="00AA72F9" w:rsidRPr="00F2060B" w:rsidRDefault="00AA72F9" w:rsidP="006C6DA4">
      <w:pPr>
        <w:ind w:left="0"/>
        <w:rPr>
          <w:rFonts w:ascii="Verdana" w:hAnsi="Verdana"/>
          <w:color w:val="auto"/>
          <w:sz w:val="18"/>
          <w:szCs w:val="18"/>
          <w:lang w:val="cs-CZ"/>
        </w:rPr>
      </w:pPr>
      <w:r>
        <w:rPr>
          <w:rFonts w:ascii="Verdana" w:hAnsi="Verdana"/>
          <w:color w:val="auto"/>
          <w:sz w:val="18"/>
          <w:szCs w:val="18"/>
          <w:lang w:val="cs-CZ"/>
        </w:rPr>
        <w:tab/>
        <w:t>N-</w:t>
      </w:r>
      <w:r w:rsidRPr="00E768BE">
        <w:rPr>
          <w:rFonts w:ascii="Verdana" w:hAnsi="Verdana"/>
          <w:color w:val="auto"/>
          <w:sz w:val="18"/>
          <w:szCs w:val="18"/>
          <w:vertAlign w:val="subscript"/>
          <w:lang w:val="cs-CZ"/>
        </w:rPr>
        <w:t>NH4</w:t>
      </w:r>
      <w:proofErr w:type="gramStart"/>
      <w:r w:rsidRPr="00E768BE">
        <w:rPr>
          <w:rFonts w:ascii="Verdana" w:hAnsi="Verdana"/>
          <w:color w:val="auto"/>
          <w:sz w:val="18"/>
          <w:szCs w:val="18"/>
          <w:vertAlign w:val="subscript"/>
          <w:lang w:val="cs-CZ"/>
        </w:rPr>
        <w:tab/>
      </w:r>
      <w:r>
        <w:rPr>
          <w:rFonts w:ascii="Verdana" w:hAnsi="Verdana"/>
          <w:color w:val="auto"/>
          <w:sz w:val="18"/>
          <w:szCs w:val="18"/>
          <w:lang w:val="cs-CZ"/>
        </w:rPr>
        <w:t xml:space="preserve">  </w:t>
      </w:r>
      <w:r w:rsidR="004F3654" w:rsidRPr="00E768BE">
        <w:rPr>
          <w:rFonts w:ascii="Verdana" w:hAnsi="Verdana"/>
          <w:color w:val="auto"/>
          <w:sz w:val="18"/>
          <w:szCs w:val="18"/>
          <w:vertAlign w:val="subscript"/>
          <w:lang w:val="cs-CZ"/>
        </w:rPr>
        <w:t>letní</w:t>
      </w:r>
      <w:proofErr w:type="gramEnd"/>
      <w:r w:rsidR="007F531A">
        <w:rPr>
          <w:rFonts w:ascii="Verdana" w:hAnsi="Verdana"/>
          <w:color w:val="auto"/>
          <w:sz w:val="18"/>
          <w:szCs w:val="18"/>
          <w:lang w:val="cs-CZ"/>
        </w:rPr>
        <w:tab/>
      </w:r>
      <w:r w:rsidR="004F3654">
        <w:rPr>
          <w:rFonts w:ascii="Verdana" w:hAnsi="Verdana"/>
          <w:color w:val="auto"/>
          <w:sz w:val="18"/>
          <w:szCs w:val="18"/>
          <w:lang w:val="cs-CZ"/>
        </w:rPr>
        <w:t xml:space="preserve"> </w:t>
      </w:r>
      <w:r>
        <w:rPr>
          <w:rFonts w:ascii="Verdana" w:hAnsi="Verdana"/>
          <w:color w:val="auto"/>
          <w:sz w:val="18"/>
          <w:szCs w:val="18"/>
          <w:lang w:val="cs-CZ"/>
        </w:rPr>
        <w:t>p</w:t>
      </w:r>
      <w:r w:rsidR="004F3654">
        <w:rPr>
          <w:rFonts w:ascii="Verdana" w:hAnsi="Verdana"/>
          <w:color w:val="auto"/>
          <w:sz w:val="18"/>
          <w:szCs w:val="18"/>
          <w:lang w:val="cs-CZ"/>
        </w:rPr>
        <w:t xml:space="preserve"> =  5</w:t>
      </w:r>
      <w:r>
        <w:rPr>
          <w:rFonts w:ascii="Verdana" w:hAnsi="Verdana"/>
          <w:color w:val="auto"/>
          <w:sz w:val="18"/>
          <w:szCs w:val="18"/>
          <w:lang w:val="cs-CZ"/>
        </w:rPr>
        <w:t xml:space="preserve"> mg</w:t>
      </w:r>
      <w:r w:rsidR="007C6B57">
        <w:rPr>
          <w:rFonts w:ascii="Verdana" w:hAnsi="Verdana"/>
          <w:color w:val="auto"/>
          <w:sz w:val="18"/>
          <w:szCs w:val="18"/>
          <w:lang w:val="cs-CZ"/>
        </w:rPr>
        <w:t xml:space="preserve"> </w:t>
      </w:r>
      <w:r w:rsidR="007F531A">
        <w:rPr>
          <w:rFonts w:ascii="Verdana" w:hAnsi="Verdana"/>
          <w:color w:val="auto"/>
          <w:sz w:val="18"/>
          <w:szCs w:val="18"/>
          <w:lang w:val="cs-CZ"/>
        </w:rPr>
        <w:t>l</w:t>
      </w:r>
      <w:r w:rsidR="007F531A" w:rsidRPr="007F531A">
        <w:rPr>
          <w:rFonts w:ascii="Verdana" w:hAnsi="Verdana"/>
          <w:color w:val="auto"/>
          <w:sz w:val="18"/>
          <w:szCs w:val="18"/>
          <w:vertAlign w:val="superscript"/>
          <w:lang w:val="cs-CZ"/>
        </w:rPr>
        <w:t>-1</w:t>
      </w:r>
      <w:r w:rsidR="004F3654">
        <w:rPr>
          <w:rFonts w:ascii="Verdana" w:hAnsi="Verdana"/>
          <w:color w:val="auto"/>
          <w:sz w:val="18"/>
          <w:szCs w:val="18"/>
          <w:lang w:val="cs-CZ"/>
        </w:rPr>
        <w:tab/>
        <w:t>m= 1</w:t>
      </w:r>
      <w:r>
        <w:rPr>
          <w:rFonts w:ascii="Verdana" w:hAnsi="Verdana"/>
          <w:color w:val="auto"/>
          <w:sz w:val="18"/>
          <w:szCs w:val="18"/>
          <w:lang w:val="cs-CZ"/>
        </w:rPr>
        <w:t>0 mg</w:t>
      </w:r>
      <w:r w:rsidR="007F531A">
        <w:rPr>
          <w:rFonts w:ascii="Verdana" w:hAnsi="Verdana"/>
          <w:color w:val="auto"/>
          <w:sz w:val="18"/>
          <w:szCs w:val="18"/>
          <w:lang w:val="cs-CZ"/>
        </w:rPr>
        <w:t xml:space="preserve"> l</w:t>
      </w:r>
      <w:r w:rsidR="007F531A" w:rsidRPr="007F531A">
        <w:rPr>
          <w:rFonts w:ascii="Verdana" w:hAnsi="Verdana"/>
          <w:color w:val="auto"/>
          <w:sz w:val="18"/>
          <w:szCs w:val="18"/>
          <w:vertAlign w:val="superscript"/>
          <w:lang w:val="cs-CZ"/>
        </w:rPr>
        <w:t>-1</w:t>
      </w:r>
      <w:r>
        <w:rPr>
          <w:rFonts w:ascii="Verdana" w:hAnsi="Verdana"/>
          <w:color w:val="auto"/>
          <w:sz w:val="18"/>
          <w:szCs w:val="18"/>
          <w:lang w:val="cs-CZ"/>
        </w:rPr>
        <w:tab/>
      </w:r>
      <w:r>
        <w:rPr>
          <w:rFonts w:ascii="Verdana" w:hAnsi="Verdana"/>
          <w:color w:val="auto"/>
          <w:sz w:val="18"/>
          <w:szCs w:val="18"/>
          <w:lang w:val="cs-CZ"/>
        </w:rPr>
        <w:tab/>
      </w:r>
    </w:p>
    <w:p w14:paraId="56DB311C" w14:textId="77777777" w:rsidR="004F3654" w:rsidRDefault="004F3654" w:rsidP="004F3654">
      <w:pPr>
        <w:ind w:left="0"/>
        <w:rPr>
          <w:rFonts w:ascii="Verdana" w:hAnsi="Verdana"/>
          <w:color w:val="auto"/>
          <w:sz w:val="18"/>
          <w:szCs w:val="18"/>
          <w:lang w:val="cs-CZ"/>
        </w:rPr>
      </w:pPr>
      <w:r>
        <w:rPr>
          <w:rFonts w:ascii="Verdana" w:hAnsi="Verdana"/>
          <w:color w:val="auto"/>
          <w:sz w:val="18"/>
          <w:szCs w:val="18"/>
          <w:lang w:val="cs-CZ"/>
        </w:rPr>
        <w:tab/>
        <w:t>N-</w:t>
      </w:r>
      <w:r w:rsidRPr="00E768BE">
        <w:rPr>
          <w:rFonts w:ascii="Verdana" w:hAnsi="Verdana"/>
          <w:color w:val="auto"/>
          <w:sz w:val="18"/>
          <w:szCs w:val="18"/>
          <w:vertAlign w:val="subscript"/>
          <w:lang w:val="cs-CZ"/>
        </w:rPr>
        <w:t>NH4</w:t>
      </w:r>
      <w:proofErr w:type="gramStart"/>
      <w:r w:rsidRPr="00E768BE">
        <w:rPr>
          <w:rFonts w:ascii="Verdana" w:hAnsi="Verdana"/>
          <w:color w:val="auto"/>
          <w:sz w:val="18"/>
          <w:szCs w:val="18"/>
          <w:vertAlign w:val="subscript"/>
          <w:lang w:val="cs-CZ"/>
        </w:rPr>
        <w:tab/>
      </w:r>
      <w:r>
        <w:rPr>
          <w:rFonts w:ascii="Verdana" w:hAnsi="Verdana"/>
          <w:color w:val="auto"/>
          <w:sz w:val="18"/>
          <w:szCs w:val="18"/>
          <w:lang w:val="cs-CZ"/>
        </w:rPr>
        <w:t xml:space="preserve">  </w:t>
      </w:r>
      <w:r w:rsidRPr="00E768BE">
        <w:rPr>
          <w:rFonts w:ascii="Verdana" w:hAnsi="Verdana"/>
          <w:color w:val="auto"/>
          <w:sz w:val="18"/>
          <w:szCs w:val="18"/>
          <w:vertAlign w:val="subscript"/>
          <w:lang w:val="cs-CZ"/>
        </w:rPr>
        <w:t>zimní</w:t>
      </w:r>
      <w:proofErr w:type="gramEnd"/>
      <w:r>
        <w:rPr>
          <w:rFonts w:ascii="Verdana" w:hAnsi="Verdana"/>
          <w:color w:val="auto"/>
          <w:sz w:val="18"/>
          <w:szCs w:val="18"/>
          <w:lang w:val="cs-CZ"/>
        </w:rPr>
        <w:t xml:space="preserve"> </w:t>
      </w:r>
      <w:r w:rsidR="00E32537">
        <w:rPr>
          <w:rFonts w:ascii="Verdana" w:hAnsi="Verdana"/>
          <w:color w:val="auto"/>
          <w:sz w:val="18"/>
          <w:szCs w:val="18"/>
          <w:lang w:val="cs-CZ"/>
        </w:rPr>
        <w:t xml:space="preserve"> </w:t>
      </w:r>
      <w:r>
        <w:rPr>
          <w:rFonts w:ascii="Verdana" w:hAnsi="Verdana"/>
          <w:color w:val="auto"/>
          <w:sz w:val="18"/>
          <w:szCs w:val="18"/>
          <w:lang w:val="cs-CZ"/>
        </w:rPr>
        <w:t>p = 15 mg l</w:t>
      </w:r>
      <w:r w:rsidRPr="007F531A">
        <w:rPr>
          <w:rFonts w:ascii="Verdana" w:hAnsi="Verdana"/>
          <w:color w:val="auto"/>
          <w:sz w:val="18"/>
          <w:szCs w:val="18"/>
          <w:vertAlign w:val="superscript"/>
          <w:lang w:val="cs-CZ"/>
        </w:rPr>
        <w:t>-1</w:t>
      </w:r>
      <w:r>
        <w:rPr>
          <w:rFonts w:ascii="Verdana" w:hAnsi="Verdana"/>
          <w:color w:val="auto"/>
          <w:sz w:val="18"/>
          <w:szCs w:val="18"/>
          <w:lang w:val="cs-CZ"/>
        </w:rPr>
        <w:tab/>
        <w:t>m= 20 mg l</w:t>
      </w:r>
      <w:r w:rsidRPr="007F531A">
        <w:rPr>
          <w:rFonts w:ascii="Verdana" w:hAnsi="Verdana"/>
          <w:color w:val="auto"/>
          <w:sz w:val="18"/>
          <w:szCs w:val="18"/>
          <w:vertAlign w:val="superscript"/>
          <w:lang w:val="cs-CZ"/>
        </w:rPr>
        <w:t>-1</w:t>
      </w:r>
      <w:r>
        <w:rPr>
          <w:rFonts w:ascii="Verdana" w:hAnsi="Verdana"/>
          <w:color w:val="auto"/>
          <w:sz w:val="18"/>
          <w:szCs w:val="18"/>
          <w:lang w:val="cs-CZ"/>
        </w:rPr>
        <w:tab/>
        <w:t xml:space="preserve"> celkem </w:t>
      </w:r>
      <w:r w:rsidR="00E768BE">
        <w:rPr>
          <w:rFonts w:ascii="Verdana" w:hAnsi="Verdana"/>
          <w:color w:val="auto"/>
          <w:sz w:val="18"/>
          <w:szCs w:val="18"/>
          <w:lang w:val="cs-CZ"/>
        </w:rPr>
        <w:t>9,0</w:t>
      </w:r>
      <w:r>
        <w:rPr>
          <w:rFonts w:ascii="Verdana" w:hAnsi="Verdana"/>
          <w:color w:val="auto"/>
          <w:sz w:val="18"/>
          <w:szCs w:val="18"/>
          <w:lang w:val="cs-CZ"/>
        </w:rPr>
        <w:t xml:space="preserve"> trok</w:t>
      </w:r>
      <w:r w:rsidRPr="007F531A">
        <w:rPr>
          <w:rFonts w:ascii="Verdana" w:hAnsi="Verdana"/>
          <w:color w:val="auto"/>
          <w:sz w:val="18"/>
          <w:szCs w:val="18"/>
          <w:vertAlign w:val="superscript"/>
          <w:lang w:val="cs-CZ"/>
        </w:rPr>
        <w:t>-1</w:t>
      </w:r>
      <w:r>
        <w:rPr>
          <w:rFonts w:ascii="Verdana" w:hAnsi="Verdana"/>
          <w:color w:val="auto"/>
          <w:sz w:val="18"/>
          <w:szCs w:val="18"/>
          <w:lang w:val="cs-CZ"/>
        </w:rPr>
        <w:tab/>
      </w:r>
    </w:p>
    <w:p w14:paraId="31F7E78C" w14:textId="77777777" w:rsidR="00007077" w:rsidRPr="00F2060B" w:rsidRDefault="00E768BE" w:rsidP="00007077">
      <w:pPr>
        <w:ind w:left="0"/>
        <w:rPr>
          <w:rFonts w:ascii="Verdana" w:hAnsi="Verdana"/>
          <w:color w:val="auto"/>
          <w:sz w:val="18"/>
          <w:szCs w:val="18"/>
          <w:lang w:val="cs-CZ"/>
        </w:rPr>
      </w:pPr>
      <w:r>
        <w:rPr>
          <w:rFonts w:ascii="Verdana" w:hAnsi="Verdana"/>
          <w:color w:val="auto"/>
          <w:sz w:val="18"/>
          <w:szCs w:val="18"/>
          <w:lang w:val="cs-CZ"/>
        </w:rPr>
        <w:tab/>
        <w:t>N-</w:t>
      </w:r>
      <w:proofErr w:type="spellStart"/>
      <w:proofErr w:type="gramStart"/>
      <w:r w:rsidRPr="00E768BE">
        <w:rPr>
          <w:rFonts w:ascii="Verdana" w:hAnsi="Verdana"/>
          <w:color w:val="auto"/>
          <w:sz w:val="18"/>
          <w:szCs w:val="18"/>
          <w:vertAlign w:val="subscript"/>
          <w:lang w:val="cs-CZ"/>
        </w:rPr>
        <w:t>an</w:t>
      </w:r>
      <w:r>
        <w:rPr>
          <w:rFonts w:ascii="Verdana" w:hAnsi="Verdana"/>
          <w:color w:val="auto"/>
          <w:sz w:val="18"/>
          <w:szCs w:val="18"/>
          <w:vertAlign w:val="subscript"/>
          <w:lang w:val="cs-CZ"/>
        </w:rPr>
        <w:t>org</w:t>
      </w:r>
      <w:proofErr w:type="spellEnd"/>
      <w:r w:rsidR="00007077">
        <w:rPr>
          <w:rFonts w:ascii="Verdana" w:hAnsi="Verdana"/>
          <w:color w:val="auto"/>
          <w:sz w:val="18"/>
          <w:szCs w:val="18"/>
          <w:lang w:val="cs-CZ"/>
        </w:rPr>
        <w:t xml:space="preserve">  </w:t>
      </w:r>
      <w:r w:rsidR="00007077" w:rsidRPr="00E768BE">
        <w:rPr>
          <w:rFonts w:ascii="Verdana" w:hAnsi="Verdana"/>
          <w:color w:val="auto"/>
          <w:sz w:val="18"/>
          <w:szCs w:val="18"/>
          <w:vertAlign w:val="subscript"/>
          <w:lang w:val="cs-CZ"/>
        </w:rPr>
        <w:t>letn</w:t>
      </w:r>
      <w:r w:rsidRPr="00E768BE">
        <w:rPr>
          <w:rFonts w:ascii="Verdana" w:hAnsi="Verdana"/>
          <w:color w:val="auto"/>
          <w:sz w:val="18"/>
          <w:szCs w:val="18"/>
          <w:vertAlign w:val="subscript"/>
          <w:lang w:val="cs-CZ"/>
        </w:rPr>
        <w:t>í</w:t>
      </w:r>
      <w:proofErr w:type="gramEnd"/>
      <w:r w:rsidR="00007077">
        <w:rPr>
          <w:rFonts w:ascii="Verdana" w:hAnsi="Verdana"/>
          <w:color w:val="auto"/>
          <w:sz w:val="18"/>
          <w:szCs w:val="18"/>
          <w:lang w:val="cs-CZ"/>
        </w:rPr>
        <w:tab/>
        <w:t xml:space="preserve"> p = </w:t>
      </w:r>
      <w:r>
        <w:rPr>
          <w:rFonts w:ascii="Verdana" w:hAnsi="Verdana"/>
          <w:color w:val="auto"/>
          <w:sz w:val="18"/>
          <w:szCs w:val="18"/>
          <w:lang w:val="cs-CZ"/>
        </w:rPr>
        <w:t>25</w:t>
      </w:r>
      <w:r w:rsidR="00007077">
        <w:rPr>
          <w:rFonts w:ascii="Verdana" w:hAnsi="Verdana"/>
          <w:color w:val="auto"/>
          <w:sz w:val="18"/>
          <w:szCs w:val="18"/>
          <w:lang w:val="cs-CZ"/>
        </w:rPr>
        <w:t xml:space="preserve"> mg l</w:t>
      </w:r>
      <w:r w:rsidR="00007077" w:rsidRPr="007F531A">
        <w:rPr>
          <w:rFonts w:ascii="Verdana" w:hAnsi="Verdana"/>
          <w:color w:val="auto"/>
          <w:sz w:val="18"/>
          <w:szCs w:val="18"/>
          <w:vertAlign w:val="superscript"/>
          <w:lang w:val="cs-CZ"/>
        </w:rPr>
        <w:t>-1</w:t>
      </w:r>
      <w:r w:rsidR="00007077">
        <w:rPr>
          <w:rFonts w:ascii="Verdana" w:hAnsi="Verdana"/>
          <w:color w:val="auto"/>
          <w:sz w:val="18"/>
          <w:szCs w:val="18"/>
          <w:lang w:val="cs-CZ"/>
        </w:rPr>
        <w:tab/>
        <w:t xml:space="preserve">m= </w:t>
      </w:r>
      <w:r>
        <w:rPr>
          <w:rFonts w:ascii="Verdana" w:hAnsi="Verdana"/>
          <w:color w:val="auto"/>
          <w:sz w:val="18"/>
          <w:szCs w:val="18"/>
          <w:lang w:val="cs-CZ"/>
        </w:rPr>
        <w:t>4</w:t>
      </w:r>
      <w:r w:rsidR="00007077">
        <w:rPr>
          <w:rFonts w:ascii="Verdana" w:hAnsi="Verdana"/>
          <w:color w:val="auto"/>
          <w:sz w:val="18"/>
          <w:szCs w:val="18"/>
          <w:lang w:val="cs-CZ"/>
        </w:rPr>
        <w:t>0 mg l</w:t>
      </w:r>
      <w:r w:rsidR="00007077" w:rsidRPr="007F531A">
        <w:rPr>
          <w:rFonts w:ascii="Verdana" w:hAnsi="Verdana"/>
          <w:color w:val="auto"/>
          <w:sz w:val="18"/>
          <w:szCs w:val="18"/>
          <w:vertAlign w:val="superscript"/>
          <w:lang w:val="cs-CZ"/>
        </w:rPr>
        <w:t>-1</w:t>
      </w:r>
      <w:r w:rsidR="00007077">
        <w:rPr>
          <w:rFonts w:ascii="Verdana" w:hAnsi="Verdana"/>
          <w:color w:val="auto"/>
          <w:sz w:val="18"/>
          <w:szCs w:val="18"/>
          <w:lang w:val="cs-CZ"/>
        </w:rPr>
        <w:tab/>
      </w:r>
      <w:r w:rsidR="00007077">
        <w:rPr>
          <w:rFonts w:ascii="Verdana" w:hAnsi="Verdana"/>
          <w:color w:val="auto"/>
          <w:sz w:val="18"/>
          <w:szCs w:val="18"/>
          <w:lang w:val="cs-CZ"/>
        </w:rPr>
        <w:tab/>
      </w:r>
    </w:p>
    <w:p w14:paraId="0E7AC0AD" w14:textId="77777777" w:rsidR="00007077" w:rsidRDefault="00007077" w:rsidP="00007077">
      <w:pPr>
        <w:ind w:left="0"/>
        <w:rPr>
          <w:rFonts w:ascii="Verdana" w:hAnsi="Verdana"/>
          <w:color w:val="auto"/>
          <w:sz w:val="18"/>
          <w:szCs w:val="18"/>
          <w:lang w:val="cs-CZ"/>
        </w:rPr>
      </w:pPr>
      <w:r>
        <w:rPr>
          <w:rFonts w:ascii="Verdana" w:hAnsi="Verdana"/>
          <w:color w:val="auto"/>
          <w:sz w:val="18"/>
          <w:szCs w:val="18"/>
          <w:lang w:val="cs-CZ"/>
        </w:rPr>
        <w:tab/>
        <w:t>N-</w:t>
      </w:r>
      <w:proofErr w:type="spellStart"/>
      <w:proofErr w:type="gramStart"/>
      <w:r w:rsidR="00E768BE" w:rsidRPr="00E768BE">
        <w:rPr>
          <w:rFonts w:ascii="Verdana" w:hAnsi="Verdana"/>
          <w:color w:val="auto"/>
          <w:sz w:val="18"/>
          <w:szCs w:val="18"/>
          <w:vertAlign w:val="subscript"/>
          <w:lang w:val="cs-CZ"/>
        </w:rPr>
        <w:t>an</w:t>
      </w:r>
      <w:r w:rsidR="00E768BE">
        <w:rPr>
          <w:rFonts w:ascii="Verdana" w:hAnsi="Verdana"/>
          <w:color w:val="auto"/>
          <w:sz w:val="18"/>
          <w:szCs w:val="18"/>
          <w:vertAlign w:val="subscript"/>
          <w:lang w:val="cs-CZ"/>
        </w:rPr>
        <w:t>org</w:t>
      </w:r>
      <w:proofErr w:type="spellEnd"/>
      <w:r>
        <w:rPr>
          <w:rFonts w:ascii="Verdana" w:hAnsi="Verdana"/>
          <w:color w:val="auto"/>
          <w:sz w:val="18"/>
          <w:szCs w:val="18"/>
          <w:lang w:val="cs-CZ"/>
        </w:rPr>
        <w:t xml:space="preserve">  </w:t>
      </w:r>
      <w:r w:rsidRPr="00E768BE">
        <w:rPr>
          <w:rFonts w:ascii="Verdana" w:hAnsi="Verdana"/>
          <w:color w:val="auto"/>
          <w:sz w:val="18"/>
          <w:szCs w:val="18"/>
          <w:vertAlign w:val="subscript"/>
          <w:lang w:val="cs-CZ"/>
        </w:rPr>
        <w:t>zimní</w:t>
      </w:r>
      <w:proofErr w:type="gramEnd"/>
      <w:r>
        <w:rPr>
          <w:rFonts w:ascii="Verdana" w:hAnsi="Verdana"/>
          <w:color w:val="auto"/>
          <w:sz w:val="18"/>
          <w:szCs w:val="18"/>
          <w:lang w:val="cs-CZ"/>
        </w:rPr>
        <w:t xml:space="preserve"> </w:t>
      </w:r>
      <w:r w:rsidR="00E768BE">
        <w:rPr>
          <w:rFonts w:ascii="Verdana" w:hAnsi="Verdana"/>
          <w:color w:val="auto"/>
          <w:sz w:val="18"/>
          <w:szCs w:val="18"/>
          <w:lang w:val="cs-CZ"/>
        </w:rPr>
        <w:t xml:space="preserve"> </w:t>
      </w:r>
      <w:r>
        <w:rPr>
          <w:rFonts w:ascii="Verdana" w:hAnsi="Verdana"/>
          <w:color w:val="auto"/>
          <w:sz w:val="18"/>
          <w:szCs w:val="18"/>
          <w:lang w:val="cs-CZ"/>
        </w:rPr>
        <w:t>p = 25 mg l</w:t>
      </w:r>
      <w:r w:rsidRPr="007F531A">
        <w:rPr>
          <w:rFonts w:ascii="Verdana" w:hAnsi="Verdana"/>
          <w:color w:val="auto"/>
          <w:sz w:val="18"/>
          <w:szCs w:val="18"/>
          <w:vertAlign w:val="superscript"/>
          <w:lang w:val="cs-CZ"/>
        </w:rPr>
        <w:t>-1</w:t>
      </w:r>
      <w:r>
        <w:rPr>
          <w:rFonts w:ascii="Verdana" w:hAnsi="Verdana"/>
          <w:color w:val="auto"/>
          <w:sz w:val="18"/>
          <w:szCs w:val="18"/>
          <w:lang w:val="cs-CZ"/>
        </w:rPr>
        <w:tab/>
        <w:t>m= 20 mg l</w:t>
      </w:r>
      <w:r w:rsidRPr="007F531A">
        <w:rPr>
          <w:rFonts w:ascii="Verdana" w:hAnsi="Verdana"/>
          <w:color w:val="auto"/>
          <w:sz w:val="18"/>
          <w:szCs w:val="18"/>
          <w:vertAlign w:val="superscript"/>
          <w:lang w:val="cs-CZ"/>
        </w:rPr>
        <w:t>-1</w:t>
      </w:r>
      <w:r>
        <w:rPr>
          <w:rFonts w:ascii="Verdana" w:hAnsi="Verdana"/>
          <w:color w:val="auto"/>
          <w:sz w:val="18"/>
          <w:szCs w:val="18"/>
          <w:lang w:val="cs-CZ"/>
        </w:rPr>
        <w:tab/>
        <w:t xml:space="preserve"> celkem </w:t>
      </w:r>
      <w:r w:rsidR="00E768BE">
        <w:rPr>
          <w:rFonts w:ascii="Verdana" w:hAnsi="Verdana"/>
          <w:color w:val="auto"/>
          <w:sz w:val="18"/>
          <w:szCs w:val="18"/>
          <w:lang w:val="cs-CZ"/>
        </w:rPr>
        <w:t>18,0</w:t>
      </w:r>
      <w:r>
        <w:rPr>
          <w:rFonts w:ascii="Verdana" w:hAnsi="Verdana"/>
          <w:color w:val="auto"/>
          <w:sz w:val="18"/>
          <w:szCs w:val="18"/>
          <w:lang w:val="cs-CZ"/>
        </w:rPr>
        <w:t xml:space="preserve"> trok</w:t>
      </w:r>
      <w:r w:rsidRPr="007F531A">
        <w:rPr>
          <w:rFonts w:ascii="Verdana" w:hAnsi="Verdana"/>
          <w:color w:val="auto"/>
          <w:sz w:val="18"/>
          <w:szCs w:val="18"/>
          <w:vertAlign w:val="superscript"/>
          <w:lang w:val="cs-CZ"/>
        </w:rPr>
        <w:t>-1</w:t>
      </w:r>
      <w:r>
        <w:rPr>
          <w:rFonts w:ascii="Verdana" w:hAnsi="Verdana"/>
          <w:color w:val="auto"/>
          <w:sz w:val="18"/>
          <w:szCs w:val="18"/>
          <w:lang w:val="cs-CZ"/>
        </w:rPr>
        <w:tab/>
      </w:r>
    </w:p>
    <w:p w14:paraId="163E6605" w14:textId="77777777" w:rsidR="00E768BE" w:rsidRDefault="00E768BE" w:rsidP="00E768BE">
      <w:pPr>
        <w:ind w:left="0"/>
        <w:rPr>
          <w:rFonts w:ascii="Verdana" w:hAnsi="Verdana"/>
          <w:color w:val="auto"/>
          <w:sz w:val="18"/>
          <w:szCs w:val="18"/>
          <w:lang w:val="cs-CZ"/>
        </w:rPr>
      </w:pPr>
      <w:r>
        <w:rPr>
          <w:rFonts w:ascii="Verdana" w:hAnsi="Verdana"/>
          <w:color w:val="auto"/>
          <w:sz w:val="18"/>
          <w:szCs w:val="18"/>
          <w:lang w:val="cs-CZ"/>
        </w:rPr>
        <w:tab/>
      </w:r>
      <w:proofErr w:type="spellStart"/>
      <w:r>
        <w:rPr>
          <w:rFonts w:ascii="Verdana" w:hAnsi="Verdana"/>
          <w:color w:val="auto"/>
          <w:sz w:val="18"/>
          <w:szCs w:val="18"/>
          <w:lang w:val="cs-CZ"/>
        </w:rPr>
        <w:t>P</w:t>
      </w:r>
      <w:r w:rsidRPr="00E768BE">
        <w:rPr>
          <w:rFonts w:ascii="Verdana" w:hAnsi="Verdana"/>
          <w:color w:val="auto"/>
          <w:sz w:val="18"/>
          <w:szCs w:val="18"/>
          <w:vertAlign w:val="subscript"/>
          <w:lang w:val="cs-CZ"/>
        </w:rPr>
        <w:t>c</w:t>
      </w:r>
      <w:proofErr w:type="spellEnd"/>
      <w:r w:rsidRPr="00F2060B">
        <w:rPr>
          <w:rFonts w:ascii="Verdana" w:hAnsi="Verdana"/>
          <w:color w:val="auto"/>
          <w:sz w:val="18"/>
          <w:szCs w:val="18"/>
          <w:lang w:val="cs-CZ"/>
        </w:rPr>
        <w:tab/>
      </w:r>
      <w:proofErr w:type="gramStart"/>
      <w:r w:rsidRPr="00F2060B">
        <w:rPr>
          <w:rFonts w:ascii="Verdana" w:hAnsi="Verdana"/>
          <w:color w:val="auto"/>
          <w:sz w:val="18"/>
          <w:szCs w:val="18"/>
          <w:lang w:val="cs-CZ"/>
        </w:rPr>
        <w:tab/>
        <w:t xml:space="preserve">  p</w:t>
      </w:r>
      <w:proofErr w:type="gramEnd"/>
      <w:r w:rsidRPr="00F2060B">
        <w:rPr>
          <w:rFonts w:ascii="Verdana" w:hAnsi="Verdana"/>
          <w:color w:val="auto"/>
          <w:sz w:val="18"/>
          <w:szCs w:val="18"/>
          <w:lang w:val="cs-CZ"/>
        </w:rPr>
        <w:t xml:space="preserve">= </w:t>
      </w:r>
      <w:r>
        <w:rPr>
          <w:rFonts w:ascii="Verdana" w:hAnsi="Verdana"/>
          <w:color w:val="auto"/>
          <w:sz w:val="18"/>
          <w:szCs w:val="18"/>
          <w:lang w:val="cs-CZ"/>
        </w:rPr>
        <w:t>1,5</w:t>
      </w:r>
      <w:r w:rsidRPr="00F2060B">
        <w:rPr>
          <w:rFonts w:ascii="Verdana" w:hAnsi="Verdana"/>
          <w:color w:val="auto"/>
          <w:sz w:val="18"/>
          <w:szCs w:val="18"/>
          <w:lang w:val="cs-CZ"/>
        </w:rPr>
        <w:t xml:space="preserve"> mg</w:t>
      </w:r>
      <w:r>
        <w:rPr>
          <w:rFonts w:ascii="Verdana" w:hAnsi="Verdana"/>
          <w:color w:val="auto"/>
          <w:sz w:val="18"/>
          <w:szCs w:val="18"/>
          <w:lang w:val="cs-CZ"/>
        </w:rPr>
        <w:t xml:space="preserve"> l</w:t>
      </w:r>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t xml:space="preserve">m= </w:t>
      </w:r>
      <w:r>
        <w:rPr>
          <w:rFonts w:ascii="Verdana" w:hAnsi="Verdana"/>
          <w:color w:val="auto"/>
          <w:sz w:val="18"/>
          <w:szCs w:val="18"/>
          <w:lang w:val="cs-CZ"/>
        </w:rPr>
        <w:t>2</w:t>
      </w:r>
      <w:r w:rsidRPr="00F2060B">
        <w:rPr>
          <w:rFonts w:ascii="Verdana" w:hAnsi="Verdana"/>
          <w:color w:val="auto"/>
          <w:sz w:val="18"/>
          <w:szCs w:val="18"/>
          <w:lang w:val="cs-CZ"/>
        </w:rPr>
        <w:t xml:space="preserve"> mg</w:t>
      </w:r>
      <w:r>
        <w:rPr>
          <w:rFonts w:ascii="Verdana" w:hAnsi="Verdana"/>
          <w:color w:val="auto"/>
          <w:sz w:val="18"/>
          <w:szCs w:val="18"/>
          <w:lang w:val="cs-CZ"/>
        </w:rPr>
        <w:t xml:space="preserve"> l</w:t>
      </w:r>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 xml:space="preserve">  </w:t>
      </w:r>
      <w:r w:rsidRPr="00F2060B">
        <w:rPr>
          <w:rFonts w:ascii="Verdana" w:hAnsi="Verdana"/>
          <w:color w:val="auto"/>
          <w:sz w:val="18"/>
          <w:szCs w:val="18"/>
          <w:lang w:val="cs-CZ"/>
        </w:rPr>
        <w:tab/>
      </w:r>
      <w:r>
        <w:rPr>
          <w:rFonts w:ascii="Verdana" w:hAnsi="Verdana"/>
          <w:color w:val="auto"/>
          <w:sz w:val="18"/>
          <w:szCs w:val="18"/>
          <w:lang w:val="cs-CZ"/>
        </w:rPr>
        <w:t>1,0</w:t>
      </w:r>
      <w:r w:rsidRPr="00F2060B">
        <w:rPr>
          <w:rFonts w:ascii="Verdana" w:hAnsi="Verdana"/>
          <w:color w:val="auto"/>
          <w:sz w:val="18"/>
          <w:szCs w:val="18"/>
          <w:lang w:val="cs-CZ"/>
        </w:rPr>
        <w:t xml:space="preserve"> t</w:t>
      </w:r>
      <w:r>
        <w:rPr>
          <w:rFonts w:ascii="Verdana" w:hAnsi="Verdana"/>
          <w:color w:val="auto"/>
          <w:sz w:val="18"/>
          <w:szCs w:val="18"/>
          <w:lang w:val="cs-CZ"/>
        </w:rPr>
        <w:t xml:space="preserve"> rok</w:t>
      </w:r>
      <w:r w:rsidRPr="007F531A">
        <w:rPr>
          <w:rFonts w:ascii="Verdana" w:hAnsi="Verdana"/>
          <w:color w:val="auto"/>
          <w:sz w:val="18"/>
          <w:szCs w:val="18"/>
          <w:vertAlign w:val="superscript"/>
          <w:lang w:val="cs-CZ"/>
        </w:rPr>
        <w:t>-1</w:t>
      </w:r>
    </w:p>
    <w:p w14:paraId="72DC97FE" w14:textId="77777777" w:rsidR="00E327C9" w:rsidRDefault="00E327C9" w:rsidP="00A5794B">
      <w:pPr>
        <w:ind w:left="0"/>
        <w:jc w:val="both"/>
        <w:rPr>
          <w:rFonts w:ascii="Verdana" w:hAnsi="Verdana"/>
          <w:color w:val="auto"/>
          <w:sz w:val="18"/>
          <w:szCs w:val="18"/>
          <w:lang w:val="cs-CZ"/>
        </w:rPr>
      </w:pPr>
    </w:p>
    <w:p w14:paraId="13BFE4BC" w14:textId="77777777" w:rsidR="00EA714C" w:rsidRDefault="00A5794B" w:rsidP="00E25830">
      <w:pPr>
        <w:ind w:left="0"/>
        <w:jc w:val="both"/>
        <w:rPr>
          <w:rFonts w:ascii="Verdana" w:hAnsi="Verdana"/>
          <w:color w:val="auto"/>
          <w:sz w:val="18"/>
          <w:szCs w:val="18"/>
          <w:lang w:val="cs-CZ"/>
        </w:rPr>
      </w:pPr>
      <w:r w:rsidRPr="00F2060B">
        <w:rPr>
          <w:rFonts w:ascii="Verdana" w:hAnsi="Verdana"/>
          <w:color w:val="auto"/>
          <w:sz w:val="18"/>
          <w:szCs w:val="18"/>
          <w:lang w:val="cs-CZ"/>
        </w:rPr>
        <w:t xml:space="preserve">Pro kontrolu kvality vyčištěné vody </w:t>
      </w:r>
      <w:r w:rsidR="009B5736">
        <w:rPr>
          <w:rFonts w:ascii="Verdana" w:hAnsi="Verdana"/>
          <w:color w:val="auto"/>
          <w:sz w:val="18"/>
          <w:szCs w:val="18"/>
          <w:lang w:val="cs-CZ"/>
        </w:rPr>
        <w:t>byly</w:t>
      </w:r>
      <w:r w:rsidRPr="00F2060B">
        <w:rPr>
          <w:rFonts w:ascii="Verdana" w:hAnsi="Verdana"/>
          <w:color w:val="auto"/>
          <w:sz w:val="18"/>
          <w:szCs w:val="18"/>
          <w:lang w:val="cs-CZ"/>
        </w:rPr>
        <w:t xml:space="preserve"> určeny vzorky typu </w:t>
      </w:r>
      <w:r w:rsidR="00E768BE">
        <w:rPr>
          <w:rFonts w:ascii="Verdana" w:hAnsi="Verdana"/>
          <w:color w:val="auto"/>
          <w:sz w:val="18"/>
          <w:szCs w:val="18"/>
          <w:lang w:val="cs-CZ"/>
        </w:rPr>
        <w:t>B</w:t>
      </w:r>
      <w:r w:rsidRPr="00F2060B">
        <w:rPr>
          <w:rFonts w:ascii="Verdana" w:hAnsi="Verdana"/>
          <w:color w:val="auto"/>
          <w:sz w:val="18"/>
          <w:szCs w:val="18"/>
          <w:lang w:val="cs-CZ"/>
        </w:rPr>
        <w:t xml:space="preserve"> (</w:t>
      </w:r>
      <w:r w:rsidR="00E768BE">
        <w:rPr>
          <w:rFonts w:ascii="Verdana" w:hAnsi="Verdana"/>
          <w:color w:val="auto"/>
          <w:sz w:val="18"/>
          <w:szCs w:val="18"/>
          <w:lang w:val="cs-CZ"/>
        </w:rPr>
        <w:t>12</w:t>
      </w:r>
      <w:r w:rsidRPr="00F2060B">
        <w:rPr>
          <w:rFonts w:ascii="Verdana" w:hAnsi="Verdana"/>
          <w:color w:val="auto"/>
          <w:sz w:val="18"/>
          <w:szCs w:val="18"/>
          <w:lang w:val="cs-CZ"/>
        </w:rPr>
        <w:t xml:space="preserve"> dílčích vzorků odebíraných v</w:t>
      </w:r>
      <w:r w:rsidR="0037083B" w:rsidRPr="00F2060B">
        <w:rPr>
          <w:rFonts w:ascii="Verdana" w:hAnsi="Verdana"/>
          <w:color w:val="auto"/>
          <w:sz w:val="18"/>
          <w:szCs w:val="18"/>
          <w:lang w:val="cs-CZ"/>
        </w:rPr>
        <w:t> </w:t>
      </w:r>
      <w:r w:rsidRPr="00F2060B">
        <w:rPr>
          <w:rFonts w:ascii="Verdana" w:hAnsi="Verdana"/>
          <w:color w:val="auto"/>
          <w:sz w:val="18"/>
          <w:szCs w:val="18"/>
          <w:lang w:val="cs-CZ"/>
        </w:rPr>
        <w:t xml:space="preserve">intervalu </w:t>
      </w:r>
      <w:r w:rsidR="00E768BE">
        <w:rPr>
          <w:rFonts w:ascii="Verdana" w:hAnsi="Verdana"/>
          <w:color w:val="auto"/>
          <w:sz w:val="18"/>
          <w:szCs w:val="18"/>
          <w:lang w:val="cs-CZ"/>
        </w:rPr>
        <w:t>2</w:t>
      </w:r>
      <w:r w:rsidRPr="00F2060B">
        <w:rPr>
          <w:rFonts w:ascii="Verdana" w:hAnsi="Verdana"/>
          <w:color w:val="auto"/>
          <w:sz w:val="18"/>
          <w:szCs w:val="18"/>
          <w:lang w:val="cs-CZ"/>
        </w:rPr>
        <w:t xml:space="preserve"> </w:t>
      </w:r>
      <w:r w:rsidR="00E768BE">
        <w:rPr>
          <w:rFonts w:ascii="Verdana" w:hAnsi="Verdana"/>
          <w:color w:val="auto"/>
          <w:sz w:val="18"/>
          <w:szCs w:val="18"/>
          <w:lang w:val="cs-CZ"/>
        </w:rPr>
        <w:t>hodin</w:t>
      </w:r>
      <w:r w:rsidRPr="00F2060B">
        <w:rPr>
          <w:rFonts w:ascii="Verdana" w:hAnsi="Verdana"/>
          <w:color w:val="auto"/>
          <w:sz w:val="18"/>
          <w:szCs w:val="18"/>
          <w:lang w:val="cs-CZ"/>
        </w:rPr>
        <w:t>) s</w:t>
      </w:r>
      <w:r w:rsidR="0037083B" w:rsidRPr="00F2060B">
        <w:rPr>
          <w:rFonts w:ascii="Verdana" w:hAnsi="Verdana"/>
          <w:color w:val="auto"/>
          <w:sz w:val="18"/>
          <w:szCs w:val="18"/>
          <w:lang w:val="cs-CZ"/>
        </w:rPr>
        <w:t> </w:t>
      </w:r>
      <w:r w:rsidRPr="00F2060B">
        <w:rPr>
          <w:rFonts w:ascii="Verdana" w:hAnsi="Verdana"/>
          <w:color w:val="auto"/>
          <w:sz w:val="18"/>
          <w:szCs w:val="18"/>
          <w:lang w:val="cs-CZ"/>
        </w:rPr>
        <w:t xml:space="preserve">četností </w:t>
      </w:r>
      <w:r w:rsidR="00E768BE">
        <w:rPr>
          <w:rFonts w:ascii="Verdana" w:hAnsi="Verdana"/>
          <w:color w:val="auto"/>
          <w:sz w:val="18"/>
          <w:szCs w:val="18"/>
          <w:lang w:val="cs-CZ"/>
        </w:rPr>
        <w:t>6</w:t>
      </w:r>
      <w:r w:rsidRPr="00F2060B">
        <w:rPr>
          <w:rFonts w:ascii="Verdana" w:hAnsi="Verdana"/>
          <w:color w:val="auto"/>
          <w:sz w:val="18"/>
          <w:szCs w:val="18"/>
          <w:lang w:val="cs-CZ"/>
        </w:rPr>
        <w:t xml:space="preserve"> x za rok, </w:t>
      </w:r>
      <w:r w:rsidR="00E768BE">
        <w:rPr>
          <w:rFonts w:ascii="Verdana" w:hAnsi="Verdana"/>
          <w:color w:val="auto"/>
          <w:sz w:val="18"/>
          <w:szCs w:val="18"/>
          <w:lang w:val="cs-CZ"/>
        </w:rPr>
        <w:t xml:space="preserve">v profilu měrného </w:t>
      </w:r>
      <w:r w:rsidR="00CF0EC9">
        <w:rPr>
          <w:rFonts w:ascii="Verdana" w:hAnsi="Verdana"/>
          <w:color w:val="auto"/>
          <w:sz w:val="18"/>
          <w:szCs w:val="18"/>
          <w:lang w:val="cs-CZ"/>
        </w:rPr>
        <w:t>žlabu</w:t>
      </w:r>
      <w:r w:rsidR="009F112B">
        <w:rPr>
          <w:rFonts w:ascii="Verdana" w:hAnsi="Verdana"/>
          <w:color w:val="auto"/>
          <w:sz w:val="18"/>
          <w:szCs w:val="18"/>
          <w:lang w:val="cs-CZ"/>
        </w:rPr>
        <w:t>.</w:t>
      </w:r>
    </w:p>
    <w:p w14:paraId="43B6C4B5" w14:textId="77777777" w:rsidR="00956E69" w:rsidRDefault="00CF0EC9" w:rsidP="00E25830">
      <w:pPr>
        <w:ind w:left="0"/>
        <w:jc w:val="both"/>
        <w:rPr>
          <w:rFonts w:ascii="Verdana" w:hAnsi="Verdana"/>
          <w:color w:val="auto"/>
          <w:sz w:val="18"/>
          <w:szCs w:val="18"/>
          <w:lang w:val="cs-CZ"/>
        </w:rPr>
      </w:pPr>
      <w:r>
        <w:rPr>
          <w:rFonts w:ascii="Verdana" w:hAnsi="Verdana"/>
          <w:color w:val="auto"/>
          <w:sz w:val="18"/>
          <w:szCs w:val="18"/>
          <w:lang w:val="cs-CZ"/>
        </w:rPr>
        <w:lastRenderedPageBreak/>
        <w:t>Rozhodnutím č.j. KÚ</w:t>
      </w:r>
      <w:r w:rsidR="00956E69">
        <w:rPr>
          <w:rFonts w:ascii="Verdana" w:hAnsi="Verdana"/>
          <w:color w:val="auto"/>
          <w:sz w:val="18"/>
          <w:szCs w:val="18"/>
          <w:lang w:val="cs-CZ"/>
        </w:rPr>
        <w:t>JCK 15866-2/2005 OZZL/Ryb ze dne 22.7.2005 byla ČOV uvedena do zkušebního provozu.</w:t>
      </w:r>
    </w:p>
    <w:p w14:paraId="55A5275F" w14:textId="77777777" w:rsidR="00956E69" w:rsidRDefault="00956E69" w:rsidP="00E25830">
      <w:pPr>
        <w:ind w:left="0"/>
        <w:jc w:val="both"/>
        <w:rPr>
          <w:rFonts w:ascii="Verdana" w:hAnsi="Verdana"/>
          <w:color w:val="auto"/>
          <w:sz w:val="18"/>
          <w:szCs w:val="18"/>
          <w:lang w:val="cs-CZ"/>
        </w:rPr>
      </w:pPr>
      <w:proofErr w:type="spellStart"/>
      <w:r>
        <w:rPr>
          <w:rFonts w:ascii="Verdana" w:hAnsi="Verdana"/>
          <w:color w:val="auto"/>
          <w:sz w:val="18"/>
          <w:szCs w:val="18"/>
          <w:lang w:val="cs-CZ"/>
        </w:rPr>
        <w:t>Koaudačním</w:t>
      </w:r>
      <w:proofErr w:type="spellEnd"/>
      <w:r>
        <w:rPr>
          <w:rFonts w:ascii="Verdana" w:hAnsi="Verdana"/>
          <w:color w:val="auto"/>
          <w:sz w:val="18"/>
          <w:szCs w:val="18"/>
          <w:lang w:val="cs-CZ"/>
        </w:rPr>
        <w:t xml:space="preserve"> rozhodnutím č.j. KÚJCK 17922/2006 OZZL/6 Ryb bylo </w:t>
      </w:r>
      <w:proofErr w:type="gramStart"/>
      <w:r>
        <w:rPr>
          <w:rFonts w:ascii="Verdana" w:hAnsi="Verdana"/>
          <w:color w:val="auto"/>
          <w:sz w:val="18"/>
          <w:szCs w:val="18"/>
          <w:lang w:val="cs-CZ"/>
        </w:rPr>
        <w:t>užívaní  stavby</w:t>
      </w:r>
      <w:proofErr w:type="gramEnd"/>
      <w:r>
        <w:rPr>
          <w:rFonts w:ascii="Verdana" w:hAnsi="Verdana"/>
          <w:color w:val="auto"/>
          <w:sz w:val="18"/>
          <w:szCs w:val="18"/>
          <w:lang w:val="cs-CZ"/>
        </w:rPr>
        <w:t xml:space="preserve"> „Intenzifikace </w:t>
      </w:r>
      <w:r w:rsidR="00DD6F08">
        <w:rPr>
          <w:rFonts w:ascii="Verdana" w:hAnsi="Verdana"/>
          <w:color w:val="auto"/>
          <w:sz w:val="18"/>
          <w:szCs w:val="18"/>
          <w:lang w:val="cs-CZ"/>
        </w:rPr>
        <w:t>ČOV K</w:t>
      </w:r>
      <w:r>
        <w:rPr>
          <w:rFonts w:ascii="Verdana" w:hAnsi="Verdana"/>
          <w:color w:val="auto"/>
          <w:sz w:val="18"/>
          <w:szCs w:val="18"/>
          <w:lang w:val="cs-CZ"/>
        </w:rPr>
        <w:t>aplice“ povoleno.</w:t>
      </w:r>
    </w:p>
    <w:p w14:paraId="3BE45CA0" w14:textId="77777777" w:rsidR="00174348" w:rsidRDefault="00174348" w:rsidP="00E25830">
      <w:pPr>
        <w:ind w:left="0"/>
        <w:jc w:val="both"/>
        <w:rPr>
          <w:rFonts w:ascii="Verdana" w:hAnsi="Verdana"/>
          <w:color w:val="auto"/>
          <w:sz w:val="18"/>
          <w:szCs w:val="18"/>
          <w:lang w:val="cs-CZ"/>
        </w:rPr>
      </w:pPr>
    </w:p>
    <w:p w14:paraId="42C23C4B" w14:textId="77777777" w:rsidR="00174348" w:rsidRDefault="00174348" w:rsidP="00E25830">
      <w:pPr>
        <w:ind w:left="0"/>
        <w:jc w:val="both"/>
        <w:rPr>
          <w:rFonts w:ascii="Verdana" w:hAnsi="Verdana"/>
          <w:color w:val="auto"/>
          <w:sz w:val="18"/>
          <w:szCs w:val="18"/>
          <w:lang w:val="cs-CZ"/>
        </w:rPr>
      </w:pPr>
      <w:r>
        <w:rPr>
          <w:rFonts w:ascii="Verdana" w:hAnsi="Verdana"/>
          <w:color w:val="auto"/>
          <w:sz w:val="18"/>
          <w:szCs w:val="18"/>
          <w:lang w:val="cs-CZ"/>
        </w:rPr>
        <w:t xml:space="preserve">Dne 10.5.2016 bylo pod č.j. </w:t>
      </w:r>
      <w:r w:rsidR="00DF79E5">
        <w:rPr>
          <w:rFonts w:ascii="Verdana" w:hAnsi="Verdana"/>
          <w:color w:val="auto"/>
          <w:sz w:val="18"/>
          <w:szCs w:val="18"/>
          <w:lang w:val="cs-CZ"/>
        </w:rPr>
        <w:t xml:space="preserve">KUJCK 63945/2016/OZZL/5 </w:t>
      </w:r>
      <w:r>
        <w:rPr>
          <w:rFonts w:ascii="Verdana" w:hAnsi="Verdana"/>
          <w:color w:val="auto"/>
          <w:sz w:val="18"/>
          <w:szCs w:val="18"/>
          <w:lang w:val="cs-CZ"/>
        </w:rPr>
        <w:t xml:space="preserve">vydáno KÚ </w:t>
      </w:r>
      <w:proofErr w:type="spellStart"/>
      <w:r>
        <w:rPr>
          <w:rFonts w:ascii="Verdana" w:hAnsi="Verdana"/>
          <w:color w:val="auto"/>
          <w:sz w:val="18"/>
          <w:szCs w:val="18"/>
          <w:lang w:val="cs-CZ"/>
        </w:rPr>
        <w:t>Jč</w:t>
      </w:r>
      <w:proofErr w:type="spellEnd"/>
      <w:r>
        <w:rPr>
          <w:rFonts w:ascii="Verdana" w:hAnsi="Verdana"/>
          <w:color w:val="auto"/>
          <w:sz w:val="18"/>
          <w:szCs w:val="18"/>
          <w:lang w:val="cs-CZ"/>
        </w:rPr>
        <w:t xml:space="preserve"> kraje Odborem životního prostředí, zemědělství a lesnictví nové rozhodnutí</w:t>
      </w:r>
      <w:r w:rsidR="00DF79E5">
        <w:rPr>
          <w:rFonts w:ascii="Verdana" w:hAnsi="Verdana"/>
          <w:color w:val="auto"/>
          <w:sz w:val="18"/>
          <w:szCs w:val="18"/>
          <w:lang w:val="cs-CZ"/>
        </w:rPr>
        <w:t xml:space="preserve">, které </w:t>
      </w:r>
      <w:r w:rsidR="00F714A3">
        <w:rPr>
          <w:rFonts w:ascii="Verdana" w:hAnsi="Verdana"/>
          <w:color w:val="auto"/>
          <w:sz w:val="18"/>
          <w:szCs w:val="18"/>
          <w:lang w:val="cs-CZ"/>
        </w:rPr>
        <w:t>nahrazuje</w:t>
      </w:r>
      <w:r w:rsidR="00DF79E5">
        <w:rPr>
          <w:rFonts w:ascii="Verdana" w:hAnsi="Verdana"/>
          <w:color w:val="auto"/>
          <w:sz w:val="18"/>
          <w:szCs w:val="18"/>
          <w:lang w:val="cs-CZ"/>
        </w:rPr>
        <w:t xml:space="preserve"> výrok </w:t>
      </w:r>
      <w:proofErr w:type="gramStart"/>
      <w:r w:rsidR="00DF79E5">
        <w:rPr>
          <w:rFonts w:ascii="Verdana" w:hAnsi="Verdana"/>
          <w:color w:val="auto"/>
          <w:sz w:val="18"/>
          <w:szCs w:val="18"/>
          <w:lang w:val="cs-CZ"/>
        </w:rPr>
        <w:t>II  výše</w:t>
      </w:r>
      <w:proofErr w:type="gramEnd"/>
      <w:r w:rsidR="00DF79E5">
        <w:rPr>
          <w:rFonts w:ascii="Verdana" w:hAnsi="Verdana"/>
          <w:color w:val="auto"/>
          <w:sz w:val="18"/>
          <w:szCs w:val="18"/>
          <w:lang w:val="cs-CZ"/>
        </w:rPr>
        <w:t xml:space="preserve"> uvedené rozhodnutí z 15.11.2002</w:t>
      </w:r>
      <w:r w:rsidR="00F714A3">
        <w:rPr>
          <w:rFonts w:ascii="Verdana" w:hAnsi="Verdana"/>
          <w:color w:val="auto"/>
          <w:sz w:val="18"/>
          <w:szCs w:val="18"/>
          <w:lang w:val="cs-CZ"/>
        </w:rPr>
        <w:t xml:space="preserve"> </w:t>
      </w:r>
      <w:r w:rsidR="00DF79E5">
        <w:rPr>
          <w:rFonts w:ascii="Verdana" w:hAnsi="Verdana"/>
          <w:color w:val="auto"/>
          <w:sz w:val="18"/>
          <w:szCs w:val="18"/>
          <w:lang w:val="cs-CZ"/>
        </w:rPr>
        <w:t xml:space="preserve"> následovně :</w:t>
      </w:r>
    </w:p>
    <w:p w14:paraId="308FDEBE" w14:textId="77777777" w:rsidR="00DF79E5" w:rsidRPr="00F2060B" w:rsidRDefault="00DF79E5" w:rsidP="00DF79E5">
      <w:pPr>
        <w:ind w:left="0" w:firstLine="567"/>
        <w:rPr>
          <w:rFonts w:ascii="Verdana" w:hAnsi="Verdana"/>
          <w:color w:val="auto"/>
          <w:sz w:val="18"/>
          <w:szCs w:val="18"/>
          <w:lang w:val="cs-CZ"/>
        </w:rPr>
      </w:pPr>
      <w:r w:rsidRPr="00F2060B">
        <w:rPr>
          <w:rFonts w:ascii="Verdana" w:hAnsi="Verdana"/>
          <w:color w:val="auto"/>
          <w:sz w:val="18"/>
          <w:szCs w:val="18"/>
          <w:lang w:val="cs-CZ"/>
        </w:rPr>
        <w:t xml:space="preserve">max.          </w:t>
      </w:r>
      <w:r w:rsidRPr="00F2060B">
        <w:rPr>
          <w:rFonts w:ascii="Verdana" w:hAnsi="Verdana"/>
          <w:color w:val="auto"/>
          <w:sz w:val="18"/>
          <w:szCs w:val="18"/>
          <w:lang w:val="cs-CZ"/>
        </w:rPr>
        <w:tab/>
      </w:r>
      <w:r>
        <w:rPr>
          <w:rFonts w:ascii="Verdana" w:hAnsi="Verdana"/>
          <w:color w:val="auto"/>
          <w:sz w:val="18"/>
          <w:szCs w:val="18"/>
          <w:lang w:val="cs-CZ"/>
        </w:rPr>
        <w:t>94</w:t>
      </w:r>
      <w:r w:rsidRPr="00F2060B">
        <w:rPr>
          <w:rFonts w:ascii="Verdana" w:hAnsi="Verdana"/>
          <w:color w:val="auto"/>
          <w:sz w:val="18"/>
          <w:szCs w:val="18"/>
          <w:lang w:val="cs-CZ"/>
        </w:rPr>
        <w:t>,0</w:t>
      </w:r>
      <w:r w:rsidRPr="00F2060B">
        <w:rPr>
          <w:rFonts w:ascii="Verdana" w:hAnsi="Verdana"/>
          <w:color w:val="auto"/>
          <w:sz w:val="18"/>
          <w:szCs w:val="18"/>
          <w:lang w:val="cs-CZ"/>
        </w:rPr>
        <w:tab/>
        <w:t>l s</w:t>
      </w:r>
      <w:r w:rsidRPr="00F2060B">
        <w:rPr>
          <w:rFonts w:ascii="Verdana" w:hAnsi="Verdana"/>
          <w:color w:val="auto"/>
          <w:sz w:val="18"/>
          <w:szCs w:val="18"/>
          <w:vertAlign w:val="superscript"/>
          <w:lang w:val="cs-CZ"/>
        </w:rPr>
        <w:t>-1</w:t>
      </w:r>
    </w:p>
    <w:p w14:paraId="1A60DC2B" w14:textId="77777777" w:rsidR="00DF79E5" w:rsidRPr="00F2060B" w:rsidRDefault="00DF79E5" w:rsidP="00DF79E5">
      <w:pPr>
        <w:ind w:left="0"/>
        <w:rPr>
          <w:rFonts w:ascii="Verdana" w:hAnsi="Verdana"/>
          <w:color w:val="auto"/>
          <w:sz w:val="18"/>
          <w:szCs w:val="18"/>
          <w:lang w:val="cs-CZ"/>
        </w:rPr>
      </w:pPr>
      <w:r w:rsidRPr="00F2060B">
        <w:rPr>
          <w:rFonts w:ascii="Verdana" w:hAnsi="Verdana"/>
          <w:color w:val="auto"/>
          <w:sz w:val="18"/>
          <w:szCs w:val="18"/>
          <w:lang w:val="cs-CZ"/>
        </w:rPr>
        <w:tab/>
      </w:r>
      <w:r w:rsidRPr="00F2060B">
        <w:rPr>
          <w:rFonts w:ascii="Verdana" w:hAnsi="Verdana"/>
          <w:color w:val="auto"/>
          <w:sz w:val="18"/>
          <w:szCs w:val="18"/>
          <w:lang w:val="cs-CZ"/>
        </w:rPr>
        <w:tab/>
      </w:r>
      <w:r w:rsidRPr="00F2060B">
        <w:rPr>
          <w:rFonts w:ascii="Verdana" w:hAnsi="Verdana"/>
          <w:color w:val="auto"/>
          <w:sz w:val="18"/>
          <w:szCs w:val="18"/>
          <w:lang w:val="cs-CZ"/>
        </w:rPr>
        <w:tab/>
      </w:r>
      <w:r>
        <w:rPr>
          <w:rFonts w:ascii="Verdana" w:hAnsi="Verdana"/>
          <w:color w:val="auto"/>
          <w:sz w:val="18"/>
          <w:szCs w:val="18"/>
          <w:lang w:val="cs-CZ"/>
        </w:rPr>
        <w:t>185 0</w:t>
      </w:r>
      <w:r w:rsidRPr="00F2060B">
        <w:rPr>
          <w:rFonts w:ascii="Verdana" w:hAnsi="Verdana"/>
          <w:color w:val="auto"/>
          <w:sz w:val="18"/>
          <w:szCs w:val="18"/>
          <w:lang w:val="cs-CZ"/>
        </w:rPr>
        <w:t>00 m</w:t>
      </w:r>
      <w:r w:rsidRPr="00F2060B">
        <w:rPr>
          <w:rFonts w:ascii="Verdana" w:hAnsi="Verdana"/>
          <w:color w:val="auto"/>
          <w:sz w:val="18"/>
          <w:szCs w:val="18"/>
          <w:vertAlign w:val="superscript"/>
          <w:lang w:val="cs-CZ"/>
        </w:rPr>
        <w:t>3</w:t>
      </w:r>
      <w:r w:rsidRPr="00F2060B">
        <w:rPr>
          <w:rFonts w:ascii="Verdana" w:hAnsi="Verdana"/>
          <w:color w:val="auto"/>
          <w:sz w:val="18"/>
          <w:szCs w:val="18"/>
          <w:lang w:val="cs-CZ"/>
        </w:rPr>
        <w:t xml:space="preserve"> měs</w:t>
      </w:r>
      <w:r w:rsidRPr="00F2060B">
        <w:rPr>
          <w:rFonts w:ascii="Verdana" w:hAnsi="Verdana"/>
          <w:color w:val="auto"/>
          <w:sz w:val="18"/>
          <w:szCs w:val="18"/>
          <w:vertAlign w:val="superscript"/>
          <w:lang w:val="cs-CZ"/>
        </w:rPr>
        <w:t>-1</w:t>
      </w:r>
    </w:p>
    <w:p w14:paraId="10EB197E" w14:textId="77777777" w:rsidR="00DF79E5" w:rsidRPr="00F2060B" w:rsidRDefault="00DF79E5" w:rsidP="00DF79E5">
      <w:pPr>
        <w:ind w:left="1134" w:firstLine="567"/>
        <w:rPr>
          <w:rFonts w:ascii="Verdana" w:hAnsi="Verdana"/>
          <w:color w:val="auto"/>
          <w:sz w:val="18"/>
          <w:szCs w:val="18"/>
          <w:lang w:val="cs-CZ"/>
        </w:rPr>
      </w:pPr>
      <w:r>
        <w:rPr>
          <w:rFonts w:ascii="Verdana" w:hAnsi="Verdana"/>
          <w:color w:val="auto"/>
          <w:sz w:val="18"/>
          <w:szCs w:val="18"/>
          <w:lang w:val="cs-CZ"/>
        </w:rPr>
        <w:t>800</w:t>
      </w:r>
      <w:r w:rsidRPr="00F2060B">
        <w:rPr>
          <w:rFonts w:ascii="Verdana" w:hAnsi="Verdana"/>
          <w:color w:val="auto"/>
          <w:sz w:val="18"/>
          <w:szCs w:val="18"/>
          <w:lang w:val="cs-CZ"/>
        </w:rPr>
        <w:t xml:space="preserve"> 000 m</w:t>
      </w:r>
      <w:r w:rsidRPr="00F2060B">
        <w:rPr>
          <w:rFonts w:ascii="Verdana" w:hAnsi="Verdana"/>
          <w:color w:val="auto"/>
          <w:sz w:val="18"/>
          <w:szCs w:val="18"/>
          <w:vertAlign w:val="superscript"/>
          <w:lang w:val="cs-CZ"/>
        </w:rPr>
        <w:t xml:space="preserve">3 </w:t>
      </w:r>
      <w:r w:rsidRPr="00F2060B">
        <w:rPr>
          <w:rFonts w:ascii="Verdana" w:hAnsi="Verdana"/>
          <w:color w:val="auto"/>
          <w:sz w:val="18"/>
          <w:szCs w:val="18"/>
          <w:lang w:val="cs-CZ"/>
        </w:rPr>
        <w:t>rok</w:t>
      </w:r>
      <w:r w:rsidRPr="00F2060B">
        <w:rPr>
          <w:rFonts w:ascii="Verdana" w:hAnsi="Verdana"/>
          <w:color w:val="auto"/>
          <w:sz w:val="18"/>
          <w:szCs w:val="18"/>
          <w:vertAlign w:val="superscript"/>
          <w:lang w:val="cs-CZ"/>
        </w:rPr>
        <w:t>-1</w:t>
      </w:r>
      <w:r w:rsidRPr="00F2060B">
        <w:rPr>
          <w:rFonts w:ascii="Verdana" w:hAnsi="Verdana"/>
          <w:color w:val="auto"/>
          <w:sz w:val="18"/>
          <w:szCs w:val="18"/>
          <w:lang w:val="cs-CZ"/>
        </w:rPr>
        <w:t xml:space="preserve"> </w:t>
      </w:r>
    </w:p>
    <w:p w14:paraId="263DAF45" w14:textId="77777777" w:rsidR="00DF79E5" w:rsidRPr="00F2060B" w:rsidRDefault="00DF79E5" w:rsidP="00F714A3">
      <w:pPr>
        <w:tabs>
          <w:tab w:val="left" w:pos="567"/>
          <w:tab w:val="left" w:pos="1418"/>
          <w:tab w:val="left" w:pos="1985"/>
          <w:tab w:val="left" w:pos="2835"/>
          <w:tab w:val="left" w:pos="4536"/>
        </w:tabs>
        <w:ind w:left="0"/>
        <w:rPr>
          <w:rFonts w:ascii="Verdana" w:hAnsi="Verdana"/>
          <w:color w:val="auto"/>
          <w:sz w:val="18"/>
          <w:szCs w:val="18"/>
          <w:lang w:val="cs-CZ"/>
        </w:rPr>
      </w:pPr>
      <w:r w:rsidRPr="00F2060B">
        <w:rPr>
          <w:rFonts w:ascii="Verdana" w:hAnsi="Verdana"/>
          <w:color w:val="auto"/>
          <w:sz w:val="18"/>
          <w:szCs w:val="18"/>
          <w:lang w:val="cs-CZ"/>
        </w:rPr>
        <w:tab/>
        <w:t>BSK</w:t>
      </w:r>
      <w:r w:rsidRPr="00F2060B">
        <w:rPr>
          <w:rFonts w:ascii="Verdana" w:hAnsi="Verdana"/>
          <w:color w:val="auto"/>
          <w:sz w:val="18"/>
          <w:szCs w:val="18"/>
          <w:vertAlign w:val="subscript"/>
          <w:lang w:val="cs-CZ"/>
        </w:rPr>
        <w:t>5</w:t>
      </w:r>
      <w:r w:rsidRPr="00F2060B">
        <w:rPr>
          <w:rFonts w:ascii="Verdana" w:hAnsi="Verdana"/>
          <w:color w:val="auto"/>
          <w:sz w:val="18"/>
          <w:szCs w:val="18"/>
          <w:vertAlign w:val="subscript"/>
          <w:lang w:val="cs-CZ"/>
        </w:rPr>
        <w:tab/>
      </w:r>
      <w:r w:rsidRPr="00F2060B">
        <w:rPr>
          <w:rFonts w:ascii="Verdana" w:hAnsi="Verdana"/>
          <w:color w:val="auto"/>
          <w:sz w:val="18"/>
          <w:szCs w:val="18"/>
          <w:lang w:val="cs-CZ"/>
        </w:rPr>
        <w:t xml:space="preserve">p= </w:t>
      </w:r>
      <w:proofErr w:type="gramStart"/>
      <w:r>
        <w:rPr>
          <w:rFonts w:ascii="Verdana" w:hAnsi="Verdana"/>
          <w:color w:val="auto"/>
          <w:sz w:val="18"/>
          <w:szCs w:val="18"/>
          <w:lang w:val="cs-CZ"/>
        </w:rPr>
        <w:t>15</w:t>
      </w:r>
      <w:r w:rsidRPr="00F2060B">
        <w:rPr>
          <w:rFonts w:ascii="Verdana" w:hAnsi="Verdana"/>
          <w:color w:val="auto"/>
          <w:sz w:val="18"/>
          <w:szCs w:val="18"/>
          <w:lang w:val="cs-CZ"/>
        </w:rPr>
        <w:t xml:space="preserve">  mg</w:t>
      </w:r>
      <w:proofErr w:type="gramEnd"/>
      <w:r>
        <w:rPr>
          <w:rFonts w:ascii="Verdana" w:hAnsi="Verdana"/>
          <w:color w:val="auto"/>
          <w:sz w:val="18"/>
          <w:szCs w:val="18"/>
          <w:lang w:val="cs-CZ"/>
        </w:rPr>
        <w:t xml:space="preserve"> l</w:t>
      </w:r>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t xml:space="preserve">m= </w:t>
      </w:r>
      <w:r>
        <w:rPr>
          <w:rFonts w:ascii="Verdana" w:hAnsi="Verdana"/>
          <w:color w:val="auto"/>
          <w:sz w:val="18"/>
          <w:szCs w:val="18"/>
          <w:lang w:val="cs-CZ"/>
        </w:rPr>
        <w:t>25</w:t>
      </w:r>
      <w:r w:rsidRPr="00F2060B">
        <w:rPr>
          <w:rFonts w:ascii="Verdana" w:hAnsi="Verdana"/>
          <w:color w:val="auto"/>
          <w:sz w:val="18"/>
          <w:szCs w:val="18"/>
          <w:lang w:val="cs-CZ"/>
        </w:rPr>
        <w:t xml:space="preserve"> </w:t>
      </w:r>
      <w:r>
        <w:rPr>
          <w:rFonts w:ascii="Verdana" w:hAnsi="Verdana"/>
          <w:color w:val="auto"/>
          <w:sz w:val="18"/>
          <w:szCs w:val="18"/>
          <w:lang w:val="cs-CZ"/>
        </w:rPr>
        <w:t xml:space="preserve"> mg l</w:t>
      </w:r>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r>
      <w:r>
        <w:rPr>
          <w:rFonts w:ascii="Verdana" w:hAnsi="Verdana"/>
          <w:color w:val="auto"/>
          <w:sz w:val="18"/>
          <w:szCs w:val="18"/>
          <w:lang w:val="cs-CZ"/>
        </w:rPr>
        <w:t>10</w:t>
      </w:r>
      <w:r w:rsidRPr="00F2060B">
        <w:rPr>
          <w:rFonts w:ascii="Verdana" w:hAnsi="Verdana"/>
          <w:color w:val="auto"/>
          <w:sz w:val="18"/>
          <w:szCs w:val="18"/>
          <w:lang w:val="cs-CZ"/>
        </w:rPr>
        <w:t xml:space="preserve"> t</w:t>
      </w:r>
      <w:r>
        <w:rPr>
          <w:rFonts w:ascii="Verdana" w:hAnsi="Verdana"/>
          <w:color w:val="auto"/>
          <w:sz w:val="18"/>
          <w:szCs w:val="18"/>
          <w:lang w:val="cs-CZ"/>
        </w:rPr>
        <w:t xml:space="preserve"> rok</w:t>
      </w:r>
      <w:r w:rsidRPr="007F531A">
        <w:rPr>
          <w:rFonts w:ascii="Verdana" w:hAnsi="Verdana"/>
          <w:color w:val="auto"/>
          <w:sz w:val="18"/>
          <w:szCs w:val="18"/>
          <w:vertAlign w:val="superscript"/>
          <w:lang w:val="cs-CZ"/>
        </w:rPr>
        <w:t>-1</w:t>
      </w:r>
    </w:p>
    <w:p w14:paraId="2779C242" w14:textId="77777777" w:rsidR="00DF79E5" w:rsidRPr="007F531A" w:rsidRDefault="00F714A3" w:rsidP="00F714A3">
      <w:pPr>
        <w:tabs>
          <w:tab w:val="left" w:pos="567"/>
          <w:tab w:val="left" w:pos="1418"/>
          <w:tab w:val="left" w:pos="1985"/>
          <w:tab w:val="left" w:pos="2835"/>
          <w:tab w:val="left" w:pos="4536"/>
        </w:tabs>
        <w:ind w:left="0"/>
        <w:rPr>
          <w:rFonts w:ascii="Verdana" w:hAnsi="Verdana"/>
          <w:color w:val="auto"/>
          <w:sz w:val="18"/>
          <w:szCs w:val="18"/>
          <w:vertAlign w:val="superscript"/>
          <w:lang w:val="cs-CZ"/>
        </w:rPr>
      </w:pPr>
      <w:r>
        <w:rPr>
          <w:rFonts w:ascii="Verdana" w:hAnsi="Verdana"/>
          <w:color w:val="auto"/>
          <w:sz w:val="18"/>
          <w:szCs w:val="18"/>
          <w:lang w:val="cs-CZ"/>
        </w:rPr>
        <w:tab/>
        <w:t>CHSK</w:t>
      </w:r>
      <w:r>
        <w:rPr>
          <w:rFonts w:ascii="Verdana" w:hAnsi="Verdana"/>
          <w:color w:val="auto"/>
          <w:sz w:val="18"/>
          <w:szCs w:val="18"/>
          <w:lang w:val="cs-CZ"/>
        </w:rPr>
        <w:tab/>
      </w:r>
      <w:r w:rsidR="00DF79E5" w:rsidRPr="00F2060B">
        <w:rPr>
          <w:rFonts w:ascii="Verdana" w:hAnsi="Verdana"/>
          <w:color w:val="auto"/>
          <w:sz w:val="18"/>
          <w:szCs w:val="18"/>
          <w:lang w:val="cs-CZ"/>
        </w:rPr>
        <w:t xml:space="preserve">p= </w:t>
      </w:r>
      <w:r w:rsidR="00DF79E5">
        <w:rPr>
          <w:rFonts w:ascii="Verdana" w:hAnsi="Verdana"/>
          <w:color w:val="auto"/>
          <w:sz w:val="18"/>
          <w:szCs w:val="18"/>
          <w:lang w:val="cs-CZ"/>
        </w:rPr>
        <w:t>60 mg l</w:t>
      </w:r>
      <w:r w:rsidR="00DF79E5" w:rsidRPr="007F531A">
        <w:rPr>
          <w:rFonts w:ascii="Verdana" w:hAnsi="Verdana"/>
          <w:color w:val="auto"/>
          <w:sz w:val="18"/>
          <w:szCs w:val="18"/>
          <w:vertAlign w:val="superscript"/>
          <w:lang w:val="cs-CZ"/>
        </w:rPr>
        <w:t>-1</w:t>
      </w:r>
      <w:r w:rsidR="00DF79E5" w:rsidRPr="00F2060B">
        <w:rPr>
          <w:rFonts w:ascii="Verdana" w:hAnsi="Verdana"/>
          <w:color w:val="auto"/>
          <w:sz w:val="18"/>
          <w:szCs w:val="18"/>
          <w:lang w:val="cs-CZ"/>
        </w:rPr>
        <w:tab/>
        <w:t xml:space="preserve">m= </w:t>
      </w:r>
      <w:r w:rsidR="00DF79E5">
        <w:rPr>
          <w:rFonts w:ascii="Verdana" w:hAnsi="Verdana"/>
          <w:color w:val="auto"/>
          <w:sz w:val="18"/>
          <w:szCs w:val="18"/>
          <w:lang w:val="cs-CZ"/>
        </w:rPr>
        <w:t>110</w:t>
      </w:r>
      <w:r w:rsidR="00DF79E5" w:rsidRPr="00F2060B">
        <w:rPr>
          <w:rFonts w:ascii="Verdana" w:hAnsi="Verdana"/>
          <w:color w:val="auto"/>
          <w:sz w:val="18"/>
          <w:szCs w:val="18"/>
          <w:lang w:val="cs-CZ"/>
        </w:rPr>
        <w:t xml:space="preserve"> mg</w:t>
      </w:r>
      <w:r w:rsidR="00DF79E5">
        <w:rPr>
          <w:rFonts w:ascii="Verdana" w:hAnsi="Verdana"/>
          <w:color w:val="auto"/>
          <w:sz w:val="18"/>
          <w:szCs w:val="18"/>
          <w:lang w:val="cs-CZ"/>
        </w:rPr>
        <w:t xml:space="preserve"> l</w:t>
      </w:r>
      <w:r w:rsidR="00DF79E5" w:rsidRPr="007F531A">
        <w:rPr>
          <w:rFonts w:ascii="Verdana" w:hAnsi="Verdana"/>
          <w:color w:val="auto"/>
          <w:sz w:val="18"/>
          <w:szCs w:val="18"/>
          <w:vertAlign w:val="superscript"/>
          <w:lang w:val="cs-CZ"/>
        </w:rPr>
        <w:t>-1</w:t>
      </w:r>
      <w:r w:rsidR="00DF79E5" w:rsidRPr="00F2060B">
        <w:rPr>
          <w:rFonts w:ascii="Verdana" w:hAnsi="Verdana"/>
          <w:color w:val="auto"/>
          <w:sz w:val="18"/>
          <w:szCs w:val="18"/>
          <w:lang w:val="cs-CZ"/>
        </w:rPr>
        <w:tab/>
      </w:r>
      <w:proofErr w:type="gramStart"/>
      <w:r w:rsidR="00DF79E5">
        <w:rPr>
          <w:rFonts w:ascii="Verdana" w:hAnsi="Verdana"/>
          <w:color w:val="auto"/>
          <w:sz w:val="18"/>
          <w:szCs w:val="18"/>
          <w:lang w:val="cs-CZ"/>
        </w:rPr>
        <w:t xml:space="preserve">40 </w:t>
      </w:r>
      <w:r w:rsidR="00DF79E5" w:rsidRPr="00F2060B">
        <w:rPr>
          <w:rFonts w:ascii="Verdana" w:hAnsi="Verdana"/>
          <w:color w:val="auto"/>
          <w:sz w:val="18"/>
          <w:szCs w:val="18"/>
          <w:lang w:val="cs-CZ"/>
        </w:rPr>
        <w:t xml:space="preserve"> t</w:t>
      </w:r>
      <w:proofErr w:type="gramEnd"/>
      <w:r w:rsidR="00DF79E5">
        <w:rPr>
          <w:rFonts w:ascii="Verdana" w:hAnsi="Verdana"/>
          <w:color w:val="auto"/>
          <w:sz w:val="18"/>
          <w:szCs w:val="18"/>
          <w:lang w:val="cs-CZ"/>
        </w:rPr>
        <w:t xml:space="preserve"> rok</w:t>
      </w:r>
      <w:r w:rsidR="00DF79E5" w:rsidRPr="007F531A">
        <w:rPr>
          <w:rFonts w:ascii="Verdana" w:hAnsi="Verdana"/>
          <w:color w:val="auto"/>
          <w:sz w:val="18"/>
          <w:szCs w:val="18"/>
          <w:vertAlign w:val="superscript"/>
          <w:lang w:val="cs-CZ"/>
        </w:rPr>
        <w:t>-1</w:t>
      </w:r>
    </w:p>
    <w:p w14:paraId="051E2FCD" w14:textId="77777777" w:rsidR="00DF79E5" w:rsidRDefault="00F714A3" w:rsidP="00F714A3">
      <w:pPr>
        <w:tabs>
          <w:tab w:val="left" w:pos="567"/>
          <w:tab w:val="left" w:pos="1418"/>
          <w:tab w:val="left" w:pos="1985"/>
          <w:tab w:val="left" w:pos="2835"/>
          <w:tab w:val="left" w:pos="4536"/>
        </w:tabs>
        <w:ind w:left="0"/>
        <w:rPr>
          <w:rFonts w:ascii="Verdana" w:hAnsi="Verdana"/>
          <w:color w:val="auto"/>
          <w:sz w:val="18"/>
          <w:szCs w:val="18"/>
          <w:lang w:val="cs-CZ"/>
        </w:rPr>
      </w:pPr>
      <w:r>
        <w:rPr>
          <w:rFonts w:ascii="Verdana" w:hAnsi="Verdana"/>
          <w:color w:val="auto"/>
          <w:sz w:val="18"/>
          <w:szCs w:val="18"/>
          <w:lang w:val="cs-CZ"/>
        </w:rPr>
        <w:tab/>
        <w:t>NL</w:t>
      </w:r>
      <w:r>
        <w:rPr>
          <w:rFonts w:ascii="Verdana" w:hAnsi="Verdana"/>
          <w:color w:val="auto"/>
          <w:sz w:val="18"/>
          <w:szCs w:val="18"/>
          <w:lang w:val="cs-CZ"/>
        </w:rPr>
        <w:tab/>
      </w:r>
      <w:r w:rsidR="00DF79E5" w:rsidRPr="00F2060B">
        <w:rPr>
          <w:rFonts w:ascii="Verdana" w:hAnsi="Verdana"/>
          <w:color w:val="auto"/>
          <w:sz w:val="18"/>
          <w:szCs w:val="18"/>
          <w:lang w:val="cs-CZ"/>
        </w:rPr>
        <w:t xml:space="preserve">p= </w:t>
      </w:r>
      <w:r w:rsidR="00DF79E5">
        <w:rPr>
          <w:rFonts w:ascii="Verdana" w:hAnsi="Verdana"/>
          <w:color w:val="auto"/>
          <w:sz w:val="18"/>
          <w:szCs w:val="18"/>
          <w:lang w:val="cs-CZ"/>
        </w:rPr>
        <w:t>18</w:t>
      </w:r>
      <w:r w:rsidR="00DF79E5" w:rsidRPr="00F2060B">
        <w:rPr>
          <w:rFonts w:ascii="Verdana" w:hAnsi="Verdana"/>
          <w:color w:val="auto"/>
          <w:sz w:val="18"/>
          <w:szCs w:val="18"/>
          <w:lang w:val="cs-CZ"/>
        </w:rPr>
        <w:t xml:space="preserve"> mg</w:t>
      </w:r>
      <w:r w:rsidR="00DF79E5">
        <w:rPr>
          <w:rFonts w:ascii="Verdana" w:hAnsi="Verdana"/>
          <w:color w:val="auto"/>
          <w:sz w:val="18"/>
          <w:szCs w:val="18"/>
          <w:lang w:val="cs-CZ"/>
        </w:rPr>
        <w:t xml:space="preserve"> l</w:t>
      </w:r>
      <w:r w:rsidR="00DF79E5" w:rsidRPr="007F531A">
        <w:rPr>
          <w:rFonts w:ascii="Verdana" w:hAnsi="Verdana"/>
          <w:color w:val="auto"/>
          <w:sz w:val="18"/>
          <w:szCs w:val="18"/>
          <w:vertAlign w:val="superscript"/>
          <w:lang w:val="cs-CZ"/>
        </w:rPr>
        <w:t>-1</w:t>
      </w:r>
      <w:r w:rsidR="00DF79E5" w:rsidRPr="00F2060B">
        <w:rPr>
          <w:rFonts w:ascii="Verdana" w:hAnsi="Verdana"/>
          <w:color w:val="auto"/>
          <w:sz w:val="18"/>
          <w:szCs w:val="18"/>
          <w:lang w:val="cs-CZ"/>
        </w:rPr>
        <w:tab/>
        <w:t xml:space="preserve">m= </w:t>
      </w:r>
      <w:r w:rsidR="00DF79E5">
        <w:rPr>
          <w:rFonts w:ascii="Verdana" w:hAnsi="Verdana"/>
          <w:color w:val="auto"/>
          <w:sz w:val="18"/>
          <w:szCs w:val="18"/>
          <w:lang w:val="cs-CZ"/>
        </w:rPr>
        <w:t>30</w:t>
      </w:r>
      <w:r w:rsidR="00DF79E5" w:rsidRPr="00F2060B">
        <w:rPr>
          <w:rFonts w:ascii="Verdana" w:hAnsi="Verdana"/>
          <w:color w:val="auto"/>
          <w:sz w:val="18"/>
          <w:szCs w:val="18"/>
          <w:lang w:val="cs-CZ"/>
        </w:rPr>
        <w:t xml:space="preserve"> mg</w:t>
      </w:r>
      <w:r w:rsidR="00DF79E5">
        <w:rPr>
          <w:rFonts w:ascii="Verdana" w:hAnsi="Verdana"/>
          <w:color w:val="auto"/>
          <w:sz w:val="18"/>
          <w:szCs w:val="18"/>
          <w:lang w:val="cs-CZ"/>
        </w:rPr>
        <w:t xml:space="preserve"> l</w:t>
      </w:r>
      <w:r w:rsidR="00DF79E5" w:rsidRPr="007F531A">
        <w:rPr>
          <w:rFonts w:ascii="Verdana" w:hAnsi="Verdana"/>
          <w:color w:val="auto"/>
          <w:sz w:val="18"/>
          <w:szCs w:val="18"/>
          <w:vertAlign w:val="superscript"/>
          <w:lang w:val="cs-CZ"/>
        </w:rPr>
        <w:t>-</w:t>
      </w:r>
      <w:proofErr w:type="gramStart"/>
      <w:r w:rsidR="00DF79E5" w:rsidRPr="007F531A">
        <w:rPr>
          <w:rFonts w:ascii="Verdana" w:hAnsi="Verdana"/>
          <w:color w:val="auto"/>
          <w:sz w:val="18"/>
          <w:szCs w:val="18"/>
          <w:vertAlign w:val="superscript"/>
          <w:lang w:val="cs-CZ"/>
        </w:rPr>
        <w:t>1</w:t>
      </w:r>
      <w:r w:rsidR="00DF79E5" w:rsidRPr="00F2060B">
        <w:rPr>
          <w:rFonts w:ascii="Verdana" w:hAnsi="Verdana"/>
          <w:color w:val="auto"/>
          <w:sz w:val="18"/>
          <w:szCs w:val="18"/>
          <w:lang w:val="cs-CZ"/>
        </w:rPr>
        <w:t xml:space="preserve">  </w:t>
      </w:r>
      <w:r w:rsidR="00DF79E5" w:rsidRPr="00F2060B">
        <w:rPr>
          <w:rFonts w:ascii="Verdana" w:hAnsi="Verdana"/>
          <w:color w:val="auto"/>
          <w:sz w:val="18"/>
          <w:szCs w:val="18"/>
          <w:lang w:val="cs-CZ"/>
        </w:rPr>
        <w:tab/>
      </w:r>
      <w:proofErr w:type="gramEnd"/>
      <w:r w:rsidR="00DF79E5">
        <w:rPr>
          <w:rFonts w:ascii="Verdana" w:hAnsi="Verdana"/>
          <w:color w:val="auto"/>
          <w:sz w:val="18"/>
          <w:szCs w:val="18"/>
          <w:lang w:val="cs-CZ"/>
        </w:rPr>
        <w:t>14</w:t>
      </w:r>
      <w:r w:rsidR="00DF79E5" w:rsidRPr="00F2060B">
        <w:rPr>
          <w:rFonts w:ascii="Verdana" w:hAnsi="Verdana"/>
          <w:color w:val="auto"/>
          <w:sz w:val="18"/>
          <w:szCs w:val="18"/>
          <w:lang w:val="cs-CZ"/>
        </w:rPr>
        <w:t xml:space="preserve"> t</w:t>
      </w:r>
      <w:r w:rsidR="00DF79E5">
        <w:rPr>
          <w:rFonts w:ascii="Verdana" w:hAnsi="Verdana"/>
          <w:color w:val="auto"/>
          <w:sz w:val="18"/>
          <w:szCs w:val="18"/>
          <w:lang w:val="cs-CZ"/>
        </w:rPr>
        <w:t xml:space="preserve"> rok</w:t>
      </w:r>
      <w:r w:rsidR="00DF79E5" w:rsidRPr="007F531A">
        <w:rPr>
          <w:rFonts w:ascii="Verdana" w:hAnsi="Verdana"/>
          <w:color w:val="auto"/>
          <w:sz w:val="18"/>
          <w:szCs w:val="18"/>
          <w:vertAlign w:val="superscript"/>
          <w:lang w:val="cs-CZ"/>
        </w:rPr>
        <w:t>-1</w:t>
      </w:r>
    </w:p>
    <w:p w14:paraId="721C8C6F" w14:textId="77777777" w:rsidR="00DF79E5" w:rsidRPr="00F2060B" w:rsidRDefault="00DF79E5" w:rsidP="00F714A3">
      <w:pPr>
        <w:tabs>
          <w:tab w:val="left" w:pos="567"/>
          <w:tab w:val="left" w:pos="1418"/>
          <w:tab w:val="left" w:pos="1985"/>
          <w:tab w:val="left" w:pos="3544"/>
          <w:tab w:val="left" w:pos="4536"/>
        </w:tabs>
        <w:ind w:left="0"/>
        <w:rPr>
          <w:rFonts w:ascii="Verdana" w:hAnsi="Verdana"/>
          <w:color w:val="auto"/>
          <w:sz w:val="18"/>
          <w:szCs w:val="18"/>
          <w:lang w:val="cs-CZ"/>
        </w:rPr>
      </w:pPr>
      <w:r>
        <w:rPr>
          <w:rFonts w:ascii="Verdana" w:hAnsi="Verdana"/>
          <w:color w:val="auto"/>
          <w:sz w:val="18"/>
          <w:szCs w:val="18"/>
          <w:lang w:val="cs-CZ"/>
        </w:rPr>
        <w:tab/>
      </w:r>
      <w:proofErr w:type="spellStart"/>
      <w:r>
        <w:rPr>
          <w:rFonts w:ascii="Verdana" w:hAnsi="Verdana"/>
          <w:color w:val="auto"/>
          <w:sz w:val="18"/>
          <w:szCs w:val="18"/>
          <w:lang w:val="cs-CZ"/>
        </w:rPr>
        <w:t>N</w:t>
      </w:r>
      <w:r>
        <w:rPr>
          <w:rFonts w:ascii="Verdana" w:hAnsi="Verdana"/>
          <w:color w:val="auto"/>
          <w:sz w:val="18"/>
          <w:szCs w:val="18"/>
          <w:vertAlign w:val="subscript"/>
          <w:lang w:val="cs-CZ"/>
        </w:rPr>
        <w:t>celk</w:t>
      </w:r>
      <w:proofErr w:type="spellEnd"/>
      <w:r>
        <w:rPr>
          <w:rFonts w:ascii="Verdana" w:hAnsi="Verdana"/>
          <w:color w:val="auto"/>
          <w:sz w:val="18"/>
          <w:szCs w:val="18"/>
          <w:vertAlign w:val="subscript"/>
          <w:lang w:val="cs-CZ"/>
        </w:rPr>
        <w:tab/>
      </w:r>
      <w:r>
        <w:rPr>
          <w:rFonts w:ascii="Verdana" w:hAnsi="Verdana"/>
          <w:color w:val="auto"/>
          <w:sz w:val="18"/>
          <w:szCs w:val="18"/>
          <w:lang w:val="cs-CZ"/>
        </w:rPr>
        <w:t>průměr = 15 mg l</w:t>
      </w:r>
      <w:r w:rsidRPr="007F531A">
        <w:rPr>
          <w:rFonts w:ascii="Verdana" w:hAnsi="Verdana"/>
          <w:color w:val="auto"/>
          <w:sz w:val="18"/>
          <w:szCs w:val="18"/>
          <w:vertAlign w:val="superscript"/>
          <w:lang w:val="cs-CZ"/>
        </w:rPr>
        <w:t>-1</w:t>
      </w:r>
      <w:r>
        <w:rPr>
          <w:rFonts w:ascii="Verdana" w:hAnsi="Verdana"/>
          <w:color w:val="auto"/>
          <w:sz w:val="18"/>
          <w:szCs w:val="18"/>
          <w:lang w:val="cs-CZ"/>
        </w:rPr>
        <w:tab/>
        <w:t xml:space="preserve">m= </w:t>
      </w:r>
      <w:r w:rsidR="004F45A4">
        <w:rPr>
          <w:rFonts w:ascii="Verdana" w:hAnsi="Verdana"/>
          <w:color w:val="auto"/>
          <w:sz w:val="18"/>
          <w:szCs w:val="18"/>
          <w:lang w:val="cs-CZ"/>
        </w:rPr>
        <w:t>3</w:t>
      </w:r>
      <w:r>
        <w:rPr>
          <w:rFonts w:ascii="Verdana" w:hAnsi="Verdana"/>
          <w:color w:val="auto"/>
          <w:sz w:val="18"/>
          <w:szCs w:val="18"/>
          <w:lang w:val="cs-CZ"/>
        </w:rPr>
        <w:t>0 mg l</w:t>
      </w:r>
      <w:r w:rsidRPr="007F531A">
        <w:rPr>
          <w:rFonts w:ascii="Verdana" w:hAnsi="Verdana"/>
          <w:color w:val="auto"/>
          <w:sz w:val="18"/>
          <w:szCs w:val="18"/>
          <w:vertAlign w:val="superscript"/>
          <w:lang w:val="cs-CZ"/>
        </w:rPr>
        <w:t>-1</w:t>
      </w:r>
      <w:r>
        <w:rPr>
          <w:rFonts w:ascii="Verdana" w:hAnsi="Verdana"/>
          <w:color w:val="auto"/>
          <w:sz w:val="18"/>
          <w:szCs w:val="18"/>
          <w:lang w:val="cs-CZ"/>
        </w:rPr>
        <w:tab/>
      </w:r>
      <w:r w:rsidR="00F714A3">
        <w:rPr>
          <w:rFonts w:ascii="Verdana" w:hAnsi="Verdana"/>
          <w:color w:val="auto"/>
          <w:sz w:val="18"/>
          <w:szCs w:val="18"/>
          <w:lang w:val="cs-CZ"/>
        </w:rPr>
        <w:t>12</w:t>
      </w:r>
      <w:r>
        <w:rPr>
          <w:rFonts w:ascii="Verdana" w:hAnsi="Verdana"/>
          <w:color w:val="auto"/>
          <w:sz w:val="18"/>
          <w:szCs w:val="18"/>
          <w:lang w:val="cs-CZ"/>
        </w:rPr>
        <w:t>,0 trok</w:t>
      </w:r>
      <w:r w:rsidRPr="007F531A">
        <w:rPr>
          <w:rFonts w:ascii="Verdana" w:hAnsi="Verdana"/>
          <w:color w:val="auto"/>
          <w:sz w:val="18"/>
          <w:szCs w:val="18"/>
          <w:vertAlign w:val="superscript"/>
          <w:lang w:val="cs-CZ"/>
        </w:rPr>
        <w:t>-1</w:t>
      </w:r>
      <w:r>
        <w:rPr>
          <w:rFonts w:ascii="Verdana" w:hAnsi="Verdana"/>
          <w:color w:val="auto"/>
          <w:sz w:val="18"/>
          <w:szCs w:val="18"/>
          <w:lang w:val="cs-CZ"/>
        </w:rPr>
        <w:tab/>
      </w:r>
    </w:p>
    <w:p w14:paraId="4C446AAC" w14:textId="77777777" w:rsidR="00DF79E5" w:rsidRDefault="00DF79E5" w:rsidP="00F714A3">
      <w:pPr>
        <w:tabs>
          <w:tab w:val="left" w:pos="567"/>
          <w:tab w:val="left" w:pos="1418"/>
          <w:tab w:val="left" w:pos="1985"/>
          <w:tab w:val="left" w:pos="3544"/>
          <w:tab w:val="left" w:pos="4536"/>
        </w:tabs>
        <w:ind w:left="0"/>
        <w:rPr>
          <w:rFonts w:ascii="Verdana" w:hAnsi="Verdana"/>
          <w:color w:val="auto"/>
          <w:sz w:val="18"/>
          <w:szCs w:val="18"/>
          <w:lang w:val="cs-CZ"/>
        </w:rPr>
      </w:pPr>
      <w:r>
        <w:rPr>
          <w:rFonts w:ascii="Verdana" w:hAnsi="Verdana"/>
          <w:color w:val="auto"/>
          <w:sz w:val="18"/>
          <w:szCs w:val="18"/>
          <w:lang w:val="cs-CZ"/>
        </w:rPr>
        <w:tab/>
      </w:r>
      <w:proofErr w:type="spellStart"/>
      <w:r>
        <w:rPr>
          <w:rFonts w:ascii="Verdana" w:hAnsi="Verdana"/>
          <w:color w:val="auto"/>
          <w:sz w:val="18"/>
          <w:szCs w:val="18"/>
          <w:lang w:val="cs-CZ"/>
        </w:rPr>
        <w:t>P</w:t>
      </w:r>
      <w:r w:rsidRPr="00E768BE">
        <w:rPr>
          <w:rFonts w:ascii="Verdana" w:hAnsi="Verdana"/>
          <w:color w:val="auto"/>
          <w:sz w:val="18"/>
          <w:szCs w:val="18"/>
          <w:vertAlign w:val="subscript"/>
          <w:lang w:val="cs-CZ"/>
        </w:rPr>
        <w:t>c</w:t>
      </w:r>
      <w:r>
        <w:rPr>
          <w:rFonts w:ascii="Verdana" w:hAnsi="Verdana"/>
          <w:color w:val="auto"/>
          <w:sz w:val="18"/>
          <w:szCs w:val="18"/>
          <w:vertAlign w:val="subscript"/>
          <w:lang w:val="cs-CZ"/>
        </w:rPr>
        <w:t>elk</w:t>
      </w:r>
      <w:proofErr w:type="spellEnd"/>
      <w:r>
        <w:rPr>
          <w:rFonts w:ascii="Verdana" w:hAnsi="Verdana"/>
          <w:color w:val="auto"/>
          <w:sz w:val="18"/>
          <w:szCs w:val="18"/>
          <w:lang w:val="cs-CZ"/>
        </w:rPr>
        <w:t xml:space="preserve">      </w:t>
      </w:r>
      <w:r w:rsidR="00F714A3">
        <w:rPr>
          <w:rFonts w:ascii="Verdana" w:hAnsi="Verdana"/>
          <w:color w:val="auto"/>
          <w:sz w:val="18"/>
          <w:szCs w:val="18"/>
          <w:lang w:val="cs-CZ"/>
        </w:rPr>
        <w:tab/>
      </w:r>
      <w:r w:rsidRPr="00F2060B">
        <w:rPr>
          <w:rFonts w:ascii="Verdana" w:hAnsi="Verdana"/>
          <w:color w:val="auto"/>
          <w:sz w:val="18"/>
          <w:szCs w:val="18"/>
          <w:lang w:val="cs-CZ"/>
        </w:rPr>
        <w:t>p</w:t>
      </w:r>
      <w:r>
        <w:rPr>
          <w:rFonts w:ascii="Verdana" w:hAnsi="Verdana"/>
          <w:color w:val="auto"/>
          <w:sz w:val="18"/>
          <w:szCs w:val="18"/>
          <w:lang w:val="cs-CZ"/>
        </w:rPr>
        <w:t>růměr</w:t>
      </w:r>
      <w:r w:rsidRPr="00F2060B">
        <w:rPr>
          <w:rFonts w:ascii="Verdana" w:hAnsi="Verdana"/>
          <w:color w:val="auto"/>
          <w:sz w:val="18"/>
          <w:szCs w:val="18"/>
          <w:lang w:val="cs-CZ"/>
        </w:rPr>
        <w:t xml:space="preserve">= </w:t>
      </w:r>
      <w:r>
        <w:rPr>
          <w:rFonts w:ascii="Verdana" w:hAnsi="Verdana"/>
          <w:color w:val="auto"/>
          <w:sz w:val="18"/>
          <w:szCs w:val="18"/>
          <w:lang w:val="cs-CZ"/>
        </w:rPr>
        <w:t>1,0</w:t>
      </w:r>
      <w:r w:rsidRPr="00F2060B">
        <w:rPr>
          <w:rFonts w:ascii="Verdana" w:hAnsi="Verdana"/>
          <w:color w:val="auto"/>
          <w:sz w:val="18"/>
          <w:szCs w:val="18"/>
          <w:lang w:val="cs-CZ"/>
        </w:rPr>
        <w:t xml:space="preserve"> mg</w:t>
      </w:r>
      <w:r>
        <w:rPr>
          <w:rFonts w:ascii="Verdana" w:hAnsi="Verdana"/>
          <w:color w:val="auto"/>
          <w:sz w:val="18"/>
          <w:szCs w:val="18"/>
          <w:lang w:val="cs-CZ"/>
        </w:rPr>
        <w:t xml:space="preserve"> l</w:t>
      </w:r>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ab/>
        <w:t xml:space="preserve">m= </w:t>
      </w:r>
      <w:r w:rsidR="00F714A3">
        <w:rPr>
          <w:rFonts w:ascii="Verdana" w:hAnsi="Verdana"/>
          <w:color w:val="auto"/>
          <w:sz w:val="18"/>
          <w:szCs w:val="18"/>
          <w:lang w:val="cs-CZ"/>
        </w:rPr>
        <w:t>3</w:t>
      </w:r>
      <w:r w:rsidRPr="00F2060B">
        <w:rPr>
          <w:rFonts w:ascii="Verdana" w:hAnsi="Verdana"/>
          <w:color w:val="auto"/>
          <w:sz w:val="18"/>
          <w:szCs w:val="18"/>
          <w:lang w:val="cs-CZ"/>
        </w:rPr>
        <w:t xml:space="preserve"> mg</w:t>
      </w:r>
      <w:r>
        <w:rPr>
          <w:rFonts w:ascii="Verdana" w:hAnsi="Verdana"/>
          <w:color w:val="auto"/>
          <w:sz w:val="18"/>
          <w:szCs w:val="18"/>
          <w:lang w:val="cs-CZ"/>
        </w:rPr>
        <w:t xml:space="preserve"> l</w:t>
      </w:r>
      <w:r w:rsidRPr="007F531A">
        <w:rPr>
          <w:rFonts w:ascii="Verdana" w:hAnsi="Verdana"/>
          <w:color w:val="auto"/>
          <w:sz w:val="18"/>
          <w:szCs w:val="18"/>
          <w:vertAlign w:val="superscript"/>
          <w:lang w:val="cs-CZ"/>
        </w:rPr>
        <w:t>-</w:t>
      </w:r>
      <w:proofErr w:type="gramStart"/>
      <w:r w:rsidRPr="007F531A">
        <w:rPr>
          <w:rFonts w:ascii="Verdana" w:hAnsi="Verdana"/>
          <w:color w:val="auto"/>
          <w:sz w:val="18"/>
          <w:szCs w:val="18"/>
          <w:vertAlign w:val="superscript"/>
          <w:lang w:val="cs-CZ"/>
        </w:rPr>
        <w:t>1</w:t>
      </w:r>
      <w:r w:rsidRPr="00F2060B">
        <w:rPr>
          <w:rFonts w:ascii="Verdana" w:hAnsi="Verdana"/>
          <w:color w:val="auto"/>
          <w:sz w:val="18"/>
          <w:szCs w:val="18"/>
          <w:lang w:val="cs-CZ"/>
        </w:rPr>
        <w:t xml:space="preserve">  </w:t>
      </w:r>
      <w:r w:rsidRPr="00F2060B">
        <w:rPr>
          <w:rFonts w:ascii="Verdana" w:hAnsi="Verdana"/>
          <w:color w:val="auto"/>
          <w:sz w:val="18"/>
          <w:szCs w:val="18"/>
          <w:lang w:val="cs-CZ"/>
        </w:rPr>
        <w:tab/>
      </w:r>
      <w:proofErr w:type="gramEnd"/>
      <w:r w:rsidR="00F714A3">
        <w:rPr>
          <w:rFonts w:ascii="Verdana" w:hAnsi="Verdana"/>
          <w:color w:val="auto"/>
          <w:sz w:val="18"/>
          <w:szCs w:val="18"/>
          <w:lang w:val="cs-CZ"/>
        </w:rPr>
        <w:t>0,8</w:t>
      </w:r>
      <w:r w:rsidRPr="00F2060B">
        <w:rPr>
          <w:rFonts w:ascii="Verdana" w:hAnsi="Verdana"/>
          <w:color w:val="auto"/>
          <w:sz w:val="18"/>
          <w:szCs w:val="18"/>
          <w:lang w:val="cs-CZ"/>
        </w:rPr>
        <w:t xml:space="preserve"> t</w:t>
      </w:r>
      <w:r>
        <w:rPr>
          <w:rFonts w:ascii="Verdana" w:hAnsi="Verdana"/>
          <w:color w:val="auto"/>
          <w:sz w:val="18"/>
          <w:szCs w:val="18"/>
          <w:lang w:val="cs-CZ"/>
        </w:rPr>
        <w:t xml:space="preserve"> rok</w:t>
      </w:r>
      <w:r w:rsidRPr="007F531A">
        <w:rPr>
          <w:rFonts w:ascii="Verdana" w:hAnsi="Verdana"/>
          <w:color w:val="auto"/>
          <w:sz w:val="18"/>
          <w:szCs w:val="18"/>
          <w:vertAlign w:val="superscript"/>
          <w:lang w:val="cs-CZ"/>
        </w:rPr>
        <w:t>-1</w:t>
      </w:r>
    </w:p>
    <w:p w14:paraId="77BD1522" w14:textId="77777777" w:rsidR="00F714A3" w:rsidRDefault="00F714A3" w:rsidP="00F714A3">
      <w:pPr>
        <w:ind w:left="0"/>
        <w:jc w:val="both"/>
        <w:rPr>
          <w:rFonts w:ascii="Verdana" w:hAnsi="Verdana"/>
          <w:color w:val="auto"/>
          <w:sz w:val="18"/>
          <w:szCs w:val="18"/>
          <w:lang w:val="cs-CZ"/>
        </w:rPr>
      </w:pPr>
    </w:p>
    <w:p w14:paraId="2BE0B296" w14:textId="77777777" w:rsidR="00F714A3" w:rsidRDefault="00F714A3" w:rsidP="00F714A3">
      <w:pPr>
        <w:ind w:left="0"/>
        <w:jc w:val="both"/>
        <w:rPr>
          <w:rFonts w:ascii="Verdana" w:hAnsi="Verdana"/>
          <w:color w:val="auto"/>
          <w:sz w:val="18"/>
          <w:szCs w:val="18"/>
          <w:lang w:val="cs-CZ"/>
        </w:rPr>
      </w:pPr>
      <w:r w:rsidRPr="00F2060B">
        <w:rPr>
          <w:rFonts w:ascii="Verdana" w:hAnsi="Verdana"/>
          <w:color w:val="auto"/>
          <w:sz w:val="18"/>
          <w:szCs w:val="18"/>
          <w:lang w:val="cs-CZ"/>
        </w:rPr>
        <w:t xml:space="preserve">Pro kontrolu kvality vyčištěné vody </w:t>
      </w:r>
      <w:r>
        <w:rPr>
          <w:rFonts w:ascii="Verdana" w:hAnsi="Verdana"/>
          <w:color w:val="auto"/>
          <w:sz w:val="18"/>
          <w:szCs w:val="18"/>
          <w:lang w:val="cs-CZ"/>
        </w:rPr>
        <w:t>byly</w:t>
      </w:r>
      <w:r w:rsidRPr="00F2060B">
        <w:rPr>
          <w:rFonts w:ascii="Verdana" w:hAnsi="Verdana"/>
          <w:color w:val="auto"/>
          <w:sz w:val="18"/>
          <w:szCs w:val="18"/>
          <w:lang w:val="cs-CZ"/>
        </w:rPr>
        <w:t xml:space="preserve"> určeny vzorky typu </w:t>
      </w:r>
      <w:r>
        <w:rPr>
          <w:rFonts w:ascii="Verdana" w:hAnsi="Verdana"/>
          <w:color w:val="auto"/>
          <w:sz w:val="18"/>
          <w:szCs w:val="18"/>
          <w:lang w:val="cs-CZ"/>
        </w:rPr>
        <w:t>C</w:t>
      </w:r>
      <w:r w:rsidRPr="00F2060B">
        <w:rPr>
          <w:rFonts w:ascii="Verdana" w:hAnsi="Verdana"/>
          <w:color w:val="auto"/>
          <w:sz w:val="18"/>
          <w:szCs w:val="18"/>
          <w:lang w:val="cs-CZ"/>
        </w:rPr>
        <w:t xml:space="preserve"> (</w:t>
      </w:r>
      <w:r>
        <w:rPr>
          <w:rFonts w:ascii="Verdana" w:hAnsi="Verdana"/>
          <w:color w:val="auto"/>
          <w:sz w:val="18"/>
          <w:szCs w:val="18"/>
          <w:lang w:val="cs-CZ"/>
        </w:rPr>
        <w:t>12</w:t>
      </w:r>
      <w:r w:rsidRPr="00F2060B">
        <w:rPr>
          <w:rFonts w:ascii="Verdana" w:hAnsi="Verdana"/>
          <w:color w:val="auto"/>
          <w:sz w:val="18"/>
          <w:szCs w:val="18"/>
          <w:lang w:val="cs-CZ"/>
        </w:rPr>
        <w:t xml:space="preserve"> dílčích vzorků odebíraných v intervalu </w:t>
      </w:r>
      <w:r>
        <w:rPr>
          <w:rFonts w:ascii="Verdana" w:hAnsi="Verdana"/>
          <w:color w:val="auto"/>
          <w:sz w:val="18"/>
          <w:szCs w:val="18"/>
          <w:lang w:val="cs-CZ"/>
        </w:rPr>
        <w:t>2</w:t>
      </w:r>
      <w:r w:rsidRPr="00F2060B">
        <w:rPr>
          <w:rFonts w:ascii="Verdana" w:hAnsi="Verdana"/>
          <w:color w:val="auto"/>
          <w:sz w:val="18"/>
          <w:szCs w:val="18"/>
          <w:lang w:val="cs-CZ"/>
        </w:rPr>
        <w:t xml:space="preserve"> </w:t>
      </w:r>
      <w:r>
        <w:rPr>
          <w:rFonts w:ascii="Verdana" w:hAnsi="Verdana"/>
          <w:color w:val="auto"/>
          <w:sz w:val="18"/>
          <w:szCs w:val="18"/>
          <w:lang w:val="cs-CZ"/>
        </w:rPr>
        <w:t>hodin o objemu úměrném aktuální hodnotě průtoku v době odběru dílčího vzorku</w:t>
      </w:r>
      <w:r w:rsidRPr="00F2060B">
        <w:rPr>
          <w:rFonts w:ascii="Verdana" w:hAnsi="Verdana"/>
          <w:color w:val="auto"/>
          <w:sz w:val="18"/>
          <w:szCs w:val="18"/>
          <w:lang w:val="cs-CZ"/>
        </w:rPr>
        <w:t xml:space="preserve">) s četností </w:t>
      </w:r>
      <w:r>
        <w:rPr>
          <w:rFonts w:ascii="Verdana" w:hAnsi="Verdana"/>
          <w:color w:val="auto"/>
          <w:sz w:val="18"/>
          <w:szCs w:val="18"/>
          <w:lang w:val="cs-CZ"/>
        </w:rPr>
        <w:t>26</w:t>
      </w:r>
      <w:r w:rsidRPr="00F2060B">
        <w:rPr>
          <w:rFonts w:ascii="Verdana" w:hAnsi="Verdana"/>
          <w:color w:val="auto"/>
          <w:sz w:val="18"/>
          <w:szCs w:val="18"/>
          <w:lang w:val="cs-CZ"/>
        </w:rPr>
        <w:t xml:space="preserve"> x za rok, </w:t>
      </w:r>
      <w:r>
        <w:rPr>
          <w:rFonts w:ascii="Verdana" w:hAnsi="Verdana"/>
          <w:color w:val="auto"/>
          <w:sz w:val="18"/>
          <w:szCs w:val="18"/>
          <w:lang w:val="cs-CZ"/>
        </w:rPr>
        <w:t>v profilu na odtoku z ČOV z měrné šachty vyčištěných odpadních vod.</w:t>
      </w:r>
    </w:p>
    <w:p w14:paraId="662FFA6F" w14:textId="77777777" w:rsidR="00F714A3" w:rsidRDefault="00F714A3" w:rsidP="00F714A3">
      <w:pPr>
        <w:ind w:left="0"/>
        <w:jc w:val="both"/>
        <w:rPr>
          <w:rFonts w:ascii="Verdana" w:hAnsi="Verdana"/>
          <w:color w:val="auto"/>
          <w:sz w:val="18"/>
          <w:szCs w:val="18"/>
          <w:lang w:val="cs-CZ"/>
        </w:rPr>
      </w:pPr>
      <w:r>
        <w:rPr>
          <w:rFonts w:ascii="Verdana" w:hAnsi="Verdana"/>
          <w:color w:val="auto"/>
          <w:sz w:val="18"/>
          <w:szCs w:val="18"/>
          <w:lang w:val="cs-CZ"/>
        </w:rPr>
        <w:t xml:space="preserve">Rozbory vypouštěných vod budou prováděny </w:t>
      </w:r>
      <w:r w:rsidR="00F25E99">
        <w:rPr>
          <w:rFonts w:ascii="Verdana" w:hAnsi="Verdana"/>
          <w:color w:val="auto"/>
          <w:sz w:val="18"/>
          <w:szCs w:val="18"/>
          <w:lang w:val="cs-CZ"/>
        </w:rPr>
        <w:t>v</w:t>
      </w:r>
      <w:r>
        <w:rPr>
          <w:rFonts w:ascii="Verdana" w:hAnsi="Verdana"/>
          <w:color w:val="auto"/>
          <w:sz w:val="18"/>
          <w:szCs w:val="18"/>
          <w:lang w:val="cs-CZ"/>
        </w:rPr>
        <w:t>e</w:t>
      </w:r>
      <w:r w:rsidR="00F25E99">
        <w:rPr>
          <w:rFonts w:ascii="Verdana" w:hAnsi="Verdana"/>
          <w:color w:val="auto"/>
          <w:sz w:val="18"/>
          <w:szCs w:val="18"/>
          <w:lang w:val="cs-CZ"/>
        </w:rPr>
        <w:t xml:space="preserve"> </w:t>
      </w:r>
      <w:r>
        <w:rPr>
          <w:rFonts w:ascii="Verdana" w:hAnsi="Verdana"/>
          <w:color w:val="auto"/>
          <w:sz w:val="18"/>
          <w:szCs w:val="18"/>
          <w:lang w:val="cs-CZ"/>
        </w:rPr>
        <w:t>stanovených ukazatelích a souběžně bude sledován i ukazatel N-NH</w:t>
      </w:r>
      <w:r w:rsidRPr="00F714A3">
        <w:rPr>
          <w:rFonts w:ascii="Verdana" w:hAnsi="Verdana"/>
          <w:color w:val="auto"/>
          <w:sz w:val="18"/>
          <w:szCs w:val="18"/>
          <w:vertAlign w:val="subscript"/>
          <w:lang w:val="cs-CZ"/>
        </w:rPr>
        <w:t>4</w:t>
      </w:r>
      <w:r>
        <w:rPr>
          <w:rFonts w:ascii="Verdana" w:hAnsi="Verdana"/>
          <w:color w:val="auto"/>
          <w:sz w:val="18"/>
          <w:szCs w:val="18"/>
          <w:lang w:val="cs-CZ"/>
        </w:rPr>
        <w:t>.</w:t>
      </w:r>
    </w:p>
    <w:p w14:paraId="59A75B46" w14:textId="77777777" w:rsidR="006C0751" w:rsidRDefault="006C0751" w:rsidP="00F714A3">
      <w:pPr>
        <w:ind w:left="0"/>
        <w:jc w:val="both"/>
        <w:rPr>
          <w:rFonts w:ascii="Verdana" w:hAnsi="Verdana"/>
          <w:color w:val="auto"/>
          <w:sz w:val="18"/>
          <w:szCs w:val="18"/>
          <w:lang w:val="cs-CZ"/>
        </w:rPr>
      </w:pPr>
      <w:r>
        <w:rPr>
          <w:rFonts w:ascii="Verdana" w:hAnsi="Verdana"/>
          <w:color w:val="auto"/>
          <w:sz w:val="18"/>
          <w:szCs w:val="18"/>
          <w:lang w:val="cs-CZ"/>
        </w:rPr>
        <w:t>Platnost do 31.12.2021.</w:t>
      </w:r>
    </w:p>
    <w:p w14:paraId="04657C4D" w14:textId="77777777" w:rsidR="00AB5B2A" w:rsidRPr="00F2060B" w:rsidRDefault="00AB5B2A" w:rsidP="00E25830">
      <w:pPr>
        <w:ind w:left="0"/>
        <w:jc w:val="both"/>
        <w:rPr>
          <w:rFonts w:ascii="Verdana" w:hAnsi="Verdana"/>
          <w:color w:val="auto"/>
          <w:sz w:val="18"/>
          <w:szCs w:val="18"/>
          <w:lang w:val="cs-CZ"/>
        </w:rPr>
      </w:pPr>
      <w:r>
        <w:rPr>
          <w:rFonts w:ascii="Verdana" w:hAnsi="Verdana"/>
          <w:color w:val="auto"/>
          <w:sz w:val="18"/>
          <w:szCs w:val="18"/>
          <w:lang w:val="cs-CZ"/>
        </w:rPr>
        <w:t xml:space="preserve">Recipientem vyčištěných odpadních vod je </w:t>
      </w:r>
      <w:r w:rsidR="00F25E99">
        <w:rPr>
          <w:rFonts w:ascii="Verdana" w:hAnsi="Verdana"/>
          <w:color w:val="auto"/>
          <w:sz w:val="18"/>
          <w:szCs w:val="18"/>
          <w:lang w:val="cs-CZ"/>
        </w:rPr>
        <w:t xml:space="preserve">bezejmenný drobný vodní tok IDTV 10271311, </w:t>
      </w:r>
      <w:proofErr w:type="spellStart"/>
      <w:r w:rsidR="00F25E99">
        <w:rPr>
          <w:rFonts w:ascii="Verdana" w:hAnsi="Verdana"/>
          <w:color w:val="auto"/>
          <w:sz w:val="18"/>
          <w:szCs w:val="18"/>
          <w:lang w:val="cs-CZ"/>
        </w:rPr>
        <w:t>čhp</w:t>
      </w:r>
      <w:proofErr w:type="spellEnd"/>
      <w:r w:rsidR="00F25E99">
        <w:rPr>
          <w:rFonts w:ascii="Verdana" w:hAnsi="Verdana"/>
          <w:color w:val="auto"/>
          <w:sz w:val="18"/>
          <w:szCs w:val="18"/>
          <w:lang w:val="cs-CZ"/>
        </w:rPr>
        <w:t xml:space="preserve"> 1-06-02-0230-0-00, </w:t>
      </w:r>
      <w:proofErr w:type="spellStart"/>
      <w:r w:rsidR="00F25E99">
        <w:rPr>
          <w:rFonts w:ascii="Verdana" w:hAnsi="Verdana"/>
          <w:color w:val="auto"/>
          <w:sz w:val="18"/>
          <w:szCs w:val="18"/>
          <w:lang w:val="cs-CZ"/>
        </w:rPr>
        <w:t>řkm</w:t>
      </w:r>
      <w:proofErr w:type="spellEnd"/>
      <w:r w:rsidR="00F25E99">
        <w:rPr>
          <w:rFonts w:ascii="Verdana" w:hAnsi="Verdana"/>
          <w:color w:val="auto"/>
          <w:sz w:val="18"/>
          <w:szCs w:val="18"/>
          <w:lang w:val="cs-CZ"/>
        </w:rPr>
        <w:t xml:space="preserve"> 0,1</w:t>
      </w:r>
      <w:r>
        <w:rPr>
          <w:rFonts w:ascii="Verdana" w:hAnsi="Verdana"/>
          <w:color w:val="auto"/>
          <w:sz w:val="18"/>
          <w:szCs w:val="18"/>
          <w:lang w:val="cs-CZ"/>
        </w:rPr>
        <w:t>.</w:t>
      </w:r>
    </w:p>
    <w:p w14:paraId="445E50B7" w14:textId="77777777" w:rsidR="007B7743" w:rsidRPr="00F2060B" w:rsidRDefault="007B7743" w:rsidP="00DD30F7">
      <w:pPr>
        <w:ind w:left="0"/>
        <w:rPr>
          <w:rFonts w:ascii="Verdana" w:hAnsi="Verdana"/>
          <w:color w:val="auto"/>
          <w:sz w:val="18"/>
          <w:szCs w:val="18"/>
          <w:lang w:val="cs-CZ"/>
        </w:rPr>
      </w:pPr>
    </w:p>
    <w:p w14:paraId="0319E6AB" w14:textId="77777777" w:rsidR="00CF5ADE" w:rsidRPr="00F2060B" w:rsidRDefault="00CF5ADE" w:rsidP="00DD30F7">
      <w:pPr>
        <w:ind w:left="0"/>
        <w:rPr>
          <w:rFonts w:ascii="Verdana" w:hAnsi="Verdana"/>
          <w:color w:val="auto"/>
          <w:sz w:val="18"/>
          <w:szCs w:val="18"/>
          <w:lang w:val="cs-CZ"/>
        </w:rPr>
        <w:sectPr w:rsidR="00CF5ADE" w:rsidRPr="00F2060B" w:rsidSect="0055514A">
          <w:headerReference w:type="default" r:id="rId13"/>
          <w:type w:val="continuous"/>
          <w:pgSz w:w="11907" w:h="16840" w:code="9"/>
          <w:pgMar w:top="1418" w:right="1418" w:bottom="1134" w:left="1418" w:header="851" w:footer="0" w:gutter="113"/>
          <w:cols w:space="172"/>
          <w:docGrid w:linePitch="272"/>
        </w:sectPr>
      </w:pPr>
    </w:p>
    <w:p w14:paraId="13B2E532" w14:textId="77777777" w:rsidR="001B437D" w:rsidRPr="00F2060B" w:rsidRDefault="001B437D" w:rsidP="00DD30F7">
      <w:pPr>
        <w:ind w:left="0"/>
        <w:rPr>
          <w:rFonts w:ascii="Verdana" w:hAnsi="Verdana"/>
          <w:color w:val="auto"/>
          <w:sz w:val="24"/>
          <w:lang w:val="cs-CZ"/>
        </w:rPr>
      </w:pPr>
    </w:p>
    <w:p w14:paraId="510F760C" w14:textId="77777777" w:rsidR="001B437D" w:rsidRPr="00F2060B" w:rsidRDefault="001B437D" w:rsidP="00DD30F7">
      <w:pPr>
        <w:pStyle w:val="Nadpis2"/>
        <w:numPr>
          <w:ilvl w:val="1"/>
          <w:numId w:val="5"/>
        </w:numPr>
        <w:ind w:left="0" w:firstLine="0"/>
        <w:rPr>
          <w:i/>
          <w:color w:val="auto"/>
          <w:lang w:val="cs-CZ"/>
        </w:rPr>
      </w:pPr>
      <w:bookmarkStart w:id="182" w:name="_Toc360513990"/>
      <w:bookmarkStart w:id="183" w:name="_Toc360514272"/>
      <w:bookmarkStart w:id="184" w:name="_Toc361525163"/>
      <w:bookmarkStart w:id="185" w:name="_Toc361526131"/>
      <w:bookmarkStart w:id="186" w:name="_Toc361558660"/>
      <w:bookmarkStart w:id="187" w:name="_Toc361561517"/>
      <w:bookmarkStart w:id="188" w:name="_Toc333995860"/>
      <w:bookmarkStart w:id="189" w:name="_Toc342292349"/>
      <w:bookmarkStart w:id="190" w:name="_Toc12353412"/>
      <w:r w:rsidRPr="00F2060B">
        <w:rPr>
          <w:color w:val="auto"/>
          <w:lang w:val="cs-CZ"/>
        </w:rPr>
        <w:t>Vlastnické vztahy k</w:t>
      </w:r>
      <w:r w:rsidR="0037083B" w:rsidRPr="00F2060B">
        <w:rPr>
          <w:color w:val="auto"/>
          <w:lang w:val="cs-CZ"/>
        </w:rPr>
        <w:t> </w:t>
      </w:r>
      <w:r w:rsidRPr="00F2060B">
        <w:rPr>
          <w:color w:val="auto"/>
          <w:lang w:val="cs-CZ"/>
        </w:rPr>
        <w:t>ČOV a kanalizačním sběračům.</w:t>
      </w:r>
      <w:bookmarkEnd w:id="182"/>
      <w:bookmarkEnd w:id="183"/>
      <w:bookmarkEnd w:id="184"/>
      <w:bookmarkEnd w:id="185"/>
      <w:bookmarkEnd w:id="186"/>
      <w:bookmarkEnd w:id="187"/>
      <w:bookmarkEnd w:id="188"/>
      <w:bookmarkEnd w:id="189"/>
      <w:bookmarkEnd w:id="190"/>
    </w:p>
    <w:p w14:paraId="593094C2" w14:textId="77777777" w:rsidR="001B437D" w:rsidRPr="00F2060B" w:rsidRDefault="001B437D" w:rsidP="00DD30F7">
      <w:pPr>
        <w:ind w:left="0"/>
        <w:rPr>
          <w:rFonts w:ascii="Verdana" w:hAnsi="Verdana"/>
          <w:color w:val="auto"/>
          <w:sz w:val="24"/>
          <w:lang w:val="cs-CZ"/>
        </w:rPr>
      </w:pPr>
    </w:p>
    <w:p w14:paraId="37C7AD9E" w14:textId="77777777" w:rsidR="00B712E1" w:rsidRPr="00F2060B" w:rsidRDefault="001B437D" w:rsidP="00DD30F7">
      <w:pPr>
        <w:ind w:left="0"/>
        <w:rPr>
          <w:rFonts w:ascii="Verdana" w:hAnsi="Verdana"/>
          <w:color w:val="auto"/>
          <w:sz w:val="18"/>
          <w:szCs w:val="18"/>
          <w:lang w:val="cs-CZ"/>
        </w:rPr>
      </w:pPr>
      <w:r w:rsidRPr="00F2060B">
        <w:rPr>
          <w:rFonts w:ascii="Verdana" w:hAnsi="Verdana"/>
          <w:color w:val="auto"/>
          <w:sz w:val="18"/>
          <w:szCs w:val="18"/>
          <w:lang w:val="cs-CZ"/>
        </w:rPr>
        <w:t>ČOV a kanalizační sběrače</w:t>
      </w:r>
      <w:r w:rsidR="00B712E1" w:rsidRPr="00F2060B">
        <w:rPr>
          <w:rFonts w:ascii="Verdana" w:hAnsi="Verdana"/>
          <w:color w:val="auto"/>
          <w:sz w:val="18"/>
          <w:szCs w:val="18"/>
          <w:lang w:val="cs-CZ"/>
        </w:rPr>
        <w:t xml:space="preserve"> </w:t>
      </w:r>
      <w:r w:rsidRPr="00F2060B">
        <w:rPr>
          <w:rFonts w:ascii="Verdana" w:hAnsi="Verdana"/>
          <w:color w:val="auto"/>
          <w:sz w:val="18"/>
          <w:szCs w:val="18"/>
          <w:lang w:val="cs-CZ"/>
        </w:rPr>
        <w:t>jsou v</w:t>
      </w:r>
      <w:r w:rsidR="0037083B" w:rsidRPr="00F2060B">
        <w:rPr>
          <w:rFonts w:ascii="Verdana" w:hAnsi="Verdana"/>
          <w:color w:val="auto"/>
          <w:sz w:val="18"/>
          <w:szCs w:val="18"/>
          <w:lang w:val="cs-CZ"/>
        </w:rPr>
        <w:t> </w:t>
      </w:r>
      <w:r w:rsidRPr="00F2060B">
        <w:rPr>
          <w:rFonts w:ascii="Verdana" w:hAnsi="Verdana"/>
          <w:color w:val="auto"/>
          <w:sz w:val="18"/>
          <w:szCs w:val="18"/>
          <w:lang w:val="cs-CZ"/>
        </w:rPr>
        <w:t xml:space="preserve">majetku </w:t>
      </w:r>
      <w:r w:rsidR="005068C9">
        <w:rPr>
          <w:rFonts w:ascii="Verdana" w:hAnsi="Verdana"/>
          <w:color w:val="auto"/>
          <w:sz w:val="18"/>
          <w:szCs w:val="18"/>
          <w:lang w:val="cs-CZ"/>
        </w:rPr>
        <w:t>města K</w:t>
      </w:r>
      <w:r w:rsidR="00E17B47">
        <w:rPr>
          <w:rFonts w:ascii="Verdana" w:hAnsi="Verdana"/>
          <w:color w:val="auto"/>
          <w:sz w:val="18"/>
          <w:szCs w:val="18"/>
          <w:lang w:val="cs-CZ"/>
        </w:rPr>
        <w:t>aplice</w:t>
      </w:r>
      <w:r w:rsidR="009A4695">
        <w:rPr>
          <w:rFonts w:ascii="Verdana" w:hAnsi="Verdana"/>
          <w:color w:val="auto"/>
          <w:sz w:val="18"/>
          <w:szCs w:val="18"/>
          <w:lang w:val="cs-CZ"/>
        </w:rPr>
        <w:t>.</w:t>
      </w:r>
    </w:p>
    <w:p w14:paraId="025C69C2" w14:textId="77777777" w:rsidR="001B437D" w:rsidRPr="00F2060B" w:rsidRDefault="001B437D" w:rsidP="00DD30F7">
      <w:pPr>
        <w:ind w:left="0"/>
        <w:rPr>
          <w:rFonts w:ascii="Verdana" w:hAnsi="Verdana"/>
          <w:color w:val="auto"/>
          <w:sz w:val="18"/>
          <w:szCs w:val="18"/>
          <w:lang w:val="cs-CZ"/>
        </w:rPr>
      </w:pPr>
      <w:r w:rsidRPr="00F2060B">
        <w:rPr>
          <w:rFonts w:ascii="Verdana" w:hAnsi="Verdana"/>
          <w:color w:val="auto"/>
          <w:sz w:val="18"/>
          <w:szCs w:val="18"/>
          <w:lang w:val="cs-CZ"/>
        </w:rPr>
        <w:t xml:space="preserve">Provozovatelem ČOV a </w:t>
      </w:r>
      <w:r w:rsidR="00B712E1" w:rsidRPr="00F2060B">
        <w:rPr>
          <w:rFonts w:ascii="Verdana" w:hAnsi="Verdana"/>
          <w:color w:val="auto"/>
          <w:sz w:val="18"/>
          <w:szCs w:val="18"/>
          <w:lang w:val="cs-CZ"/>
        </w:rPr>
        <w:t xml:space="preserve">obecní </w:t>
      </w:r>
      <w:r w:rsidRPr="00F2060B">
        <w:rPr>
          <w:rFonts w:ascii="Verdana" w:hAnsi="Verdana"/>
          <w:color w:val="auto"/>
          <w:sz w:val="18"/>
          <w:szCs w:val="18"/>
          <w:lang w:val="cs-CZ"/>
        </w:rPr>
        <w:t xml:space="preserve">kanalizace je </w:t>
      </w:r>
      <w:proofErr w:type="gramStart"/>
      <w:r w:rsidR="00B5150A" w:rsidRPr="00F2060B">
        <w:rPr>
          <w:rFonts w:ascii="Verdana" w:hAnsi="Verdana"/>
          <w:color w:val="auto"/>
          <w:sz w:val="18"/>
          <w:szCs w:val="18"/>
          <w:lang w:val="cs-CZ"/>
        </w:rPr>
        <w:t xml:space="preserve">ČEVAK </w:t>
      </w:r>
      <w:r w:rsidRPr="00F2060B">
        <w:rPr>
          <w:rFonts w:ascii="Verdana" w:hAnsi="Verdana"/>
          <w:color w:val="auto"/>
          <w:sz w:val="18"/>
          <w:szCs w:val="18"/>
          <w:lang w:val="cs-CZ"/>
        </w:rPr>
        <w:t xml:space="preserve"> a.s.</w:t>
      </w:r>
      <w:proofErr w:type="gramEnd"/>
      <w:r w:rsidR="00F16D7D" w:rsidRPr="00F2060B">
        <w:rPr>
          <w:rFonts w:ascii="Verdana" w:hAnsi="Verdana"/>
          <w:color w:val="auto"/>
          <w:sz w:val="18"/>
          <w:szCs w:val="18"/>
          <w:lang w:val="cs-CZ"/>
        </w:rPr>
        <w:t>, Severní 8, 370 10</w:t>
      </w:r>
      <w:r w:rsidRPr="00F2060B">
        <w:rPr>
          <w:rFonts w:ascii="Verdana" w:hAnsi="Verdana"/>
          <w:color w:val="auto"/>
          <w:sz w:val="18"/>
          <w:szCs w:val="18"/>
          <w:lang w:val="cs-CZ"/>
        </w:rPr>
        <w:t xml:space="preserve"> České Budějovice</w:t>
      </w:r>
      <w:r w:rsidR="000F4DE1" w:rsidRPr="00F2060B">
        <w:rPr>
          <w:rFonts w:ascii="Verdana" w:hAnsi="Verdana"/>
          <w:color w:val="auto"/>
          <w:sz w:val="18"/>
          <w:szCs w:val="18"/>
          <w:lang w:val="cs-CZ"/>
        </w:rPr>
        <w:t>.</w:t>
      </w:r>
    </w:p>
    <w:p w14:paraId="2E51E569" w14:textId="77777777" w:rsidR="0032776F" w:rsidRPr="00F2060B" w:rsidRDefault="0032776F" w:rsidP="00DD30F7">
      <w:pPr>
        <w:ind w:left="0"/>
        <w:rPr>
          <w:rFonts w:ascii="Verdana" w:hAnsi="Verdana"/>
          <w:color w:val="auto"/>
          <w:sz w:val="18"/>
          <w:szCs w:val="18"/>
          <w:lang w:val="cs-CZ"/>
        </w:rPr>
      </w:pPr>
    </w:p>
    <w:p w14:paraId="16DAADE3" w14:textId="77777777" w:rsidR="0032776F" w:rsidRPr="00F2060B" w:rsidRDefault="0032776F" w:rsidP="00DD30F7">
      <w:pPr>
        <w:ind w:left="0"/>
        <w:rPr>
          <w:rFonts w:ascii="Verdana" w:hAnsi="Verdana"/>
          <w:color w:val="auto"/>
          <w:sz w:val="18"/>
          <w:szCs w:val="18"/>
          <w:lang w:val="cs-CZ"/>
        </w:rPr>
      </w:pPr>
    </w:p>
    <w:p w14:paraId="5E4DA58B" w14:textId="77777777" w:rsidR="00AF7E3B" w:rsidRPr="00F2060B" w:rsidRDefault="00AF7E3B" w:rsidP="00DD30F7">
      <w:pPr>
        <w:pStyle w:val="Odstavecseseznamem"/>
        <w:numPr>
          <w:ilvl w:val="0"/>
          <w:numId w:val="7"/>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91" w:name="_Toc342541887"/>
      <w:bookmarkStart w:id="192" w:name="_Toc342542125"/>
      <w:bookmarkStart w:id="193" w:name="_Toc342542689"/>
      <w:bookmarkStart w:id="194" w:name="_Toc347208244"/>
      <w:bookmarkStart w:id="195" w:name="_Toc350154674"/>
      <w:bookmarkStart w:id="196" w:name="_Toc350154879"/>
      <w:bookmarkStart w:id="197" w:name="_Toc350168839"/>
      <w:bookmarkStart w:id="198" w:name="_Toc350233009"/>
      <w:bookmarkStart w:id="199" w:name="_Toc350233229"/>
      <w:bookmarkStart w:id="200" w:name="_Toc350234149"/>
      <w:bookmarkStart w:id="201" w:name="_Toc350236444"/>
      <w:bookmarkStart w:id="202" w:name="_Toc350247236"/>
      <w:bookmarkStart w:id="203" w:name="_Toc351357357"/>
      <w:bookmarkStart w:id="204" w:name="_Toc351449301"/>
      <w:bookmarkStart w:id="205" w:name="_Toc351449620"/>
      <w:bookmarkStart w:id="206" w:name="_Toc351450028"/>
      <w:bookmarkStart w:id="207" w:name="_Toc351450604"/>
      <w:bookmarkStart w:id="208" w:name="_Toc351451968"/>
      <w:bookmarkStart w:id="209" w:name="_Toc351452238"/>
      <w:bookmarkStart w:id="210" w:name="_Toc351454375"/>
      <w:bookmarkStart w:id="211" w:name="_Toc351454644"/>
      <w:bookmarkStart w:id="212" w:name="_Toc351454913"/>
      <w:bookmarkStart w:id="213" w:name="_Toc351468173"/>
      <w:bookmarkStart w:id="214" w:name="_Toc351468899"/>
      <w:bookmarkStart w:id="215" w:name="_Toc357674428"/>
      <w:bookmarkStart w:id="216" w:name="_Toc357677384"/>
      <w:bookmarkStart w:id="217" w:name="_Toc358882288"/>
      <w:bookmarkStart w:id="218" w:name="_Toc359394232"/>
      <w:bookmarkStart w:id="219" w:name="_Toc359394560"/>
      <w:bookmarkStart w:id="220" w:name="_Toc359481340"/>
      <w:bookmarkStart w:id="221" w:name="_Toc359481664"/>
      <w:bookmarkStart w:id="222" w:name="_Toc361829629"/>
      <w:bookmarkStart w:id="223" w:name="_Toc361829940"/>
      <w:bookmarkStart w:id="224" w:name="_Toc367946908"/>
      <w:bookmarkStart w:id="225" w:name="_Toc368378835"/>
      <w:bookmarkStart w:id="226" w:name="_Toc377966376"/>
      <w:bookmarkStart w:id="227" w:name="_Toc377972118"/>
      <w:bookmarkStart w:id="228" w:name="_Toc377972427"/>
      <w:bookmarkStart w:id="229" w:name="_Toc377977540"/>
      <w:bookmarkStart w:id="230" w:name="_Toc377980064"/>
      <w:bookmarkStart w:id="231" w:name="_Toc378139154"/>
      <w:bookmarkStart w:id="232" w:name="_Toc378321145"/>
      <w:bookmarkStart w:id="233" w:name="_Toc378321592"/>
      <w:bookmarkStart w:id="234" w:name="_Toc378322158"/>
      <w:bookmarkStart w:id="235" w:name="_Toc416938069"/>
      <w:bookmarkStart w:id="236" w:name="_Toc416938466"/>
      <w:bookmarkStart w:id="237" w:name="_Toc420575095"/>
      <w:bookmarkStart w:id="238" w:name="_Toc421770934"/>
      <w:bookmarkStart w:id="239" w:name="_Toc421771310"/>
      <w:bookmarkStart w:id="240" w:name="_Toc421785470"/>
      <w:bookmarkStart w:id="241" w:name="_Toc424886032"/>
      <w:bookmarkStart w:id="242" w:name="_Toc425315454"/>
      <w:bookmarkStart w:id="243" w:name="_Toc425921347"/>
      <w:bookmarkStart w:id="244" w:name="_Toc426002718"/>
      <w:bookmarkStart w:id="245" w:name="_Toc426004772"/>
      <w:bookmarkStart w:id="246" w:name="_Toc426956239"/>
      <w:bookmarkStart w:id="247" w:name="_Toc426960009"/>
      <w:bookmarkStart w:id="248" w:name="_Toc426962193"/>
      <w:bookmarkStart w:id="249" w:name="_Toc430667215"/>
      <w:bookmarkStart w:id="250" w:name="_Toc430667605"/>
      <w:bookmarkStart w:id="251" w:name="_Toc430939841"/>
      <w:bookmarkStart w:id="252" w:name="_Toc432661404"/>
      <w:bookmarkStart w:id="253" w:name="_Toc432746537"/>
      <w:bookmarkStart w:id="254" w:name="_Toc433286194"/>
      <w:bookmarkStart w:id="255" w:name="_Toc433368474"/>
      <w:bookmarkStart w:id="256" w:name="_Toc433867643"/>
      <w:bookmarkStart w:id="257" w:name="_Toc433873816"/>
      <w:bookmarkStart w:id="258" w:name="_Toc435086450"/>
      <w:bookmarkStart w:id="259" w:name="_Toc438015221"/>
      <w:bookmarkStart w:id="260" w:name="_Toc445357531"/>
      <w:bookmarkStart w:id="261" w:name="_Toc445903076"/>
      <w:bookmarkStart w:id="262" w:name="_Toc452024758"/>
      <w:bookmarkStart w:id="263" w:name="_Toc452025151"/>
      <w:bookmarkStart w:id="264" w:name="_Toc520121611"/>
      <w:bookmarkStart w:id="265" w:name="_Toc12346214"/>
      <w:bookmarkStart w:id="266" w:name="_Toc12352634"/>
      <w:bookmarkStart w:id="267" w:name="_Toc12353046"/>
      <w:bookmarkStart w:id="268" w:name="_Toc12353413"/>
      <w:bookmarkStart w:id="269" w:name="_Toc360513991"/>
      <w:bookmarkStart w:id="270" w:name="_Toc360514273"/>
      <w:bookmarkStart w:id="271" w:name="_Toc361525164"/>
      <w:bookmarkStart w:id="272" w:name="_Toc361526132"/>
      <w:bookmarkStart w:id="273" w:name="_Toc361558661"/>
      <w:bookmarkStart w:id="274" w:name="_Toc361561518"/>
      <w:bookmarkStart w:id="275" w:name="_Toc333995861"/>
      <w:bookmarkStart w:id="276" w:name="_Toc34229235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3D4BBA8" w14:textId="77777777" w:rsidR="00AF7E3B" w:rsidRPr="00F2060B" w:rsidRDefault="00AF7E3B" w:rsidP="00DD30F7">
      <w:pPr>
        <w:pStyle w:val="Odstavecseseznamem"/>
        <w:numPr>
          <w:ilvl w:val="1"/>
          <w:numId w:val="7"/>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277" w:name="_Toc342541888"/>
      <w:bookmarkStart w:id="278" w:name="_Toc342542126"/>
      <w:bookmarkStart w:id="279" w:name="_Toc342542690"/>
      <w:bookmarkStart w:id="280" w:name="_Toc347208245"/>
      <w:bookmarkStart w:id="281" w:name="_Toc350154675"/>
      <w:bookmarkStart w:id="282" w:name="_Toc350154880"/>
      <w:bookmarkStart w:id="283" w:name="_Toc350168840"/>
      <w:bookmarkStart w:id="284" w:name="_Toc350233010"/>
      <w:bookmarkStart w:id="285" w:name="_Toc350233230"/>
      <w:bookmarkStart w:id="286" w:name="_Toc350234150"/>
      <w:bookmarkStart w:id="287" w:name="_Toc350236445"/>
      <w:bookmarkStart w:id="288" w:name="_Toc350247237"/>
      <w:bookmarkStart w:id="289" w:name="_Toc351357358"/>
      <w:bookmarkStart w:id="290" w:name="_Toc351449302"/>
      <w:bookmarkStart w:id="291" w:name="_Toc351449621"/>
      <w:bookmarkStart w:id="292" w:name="_Toc351450029"/>
      <w:bookmarkStart w:id="293" w:name="_Toc351450605"/>
      <w:bookmarkStart w:id="294" w:name="_Toc351451969"/>
      <w:bookmarkStart w:id="295" w:name="_Toc351452239"/>
      <w:bookmarkStart w:id="296" w:name="_Toc351454376"/>
      <w:bookmarkStart w:id="297" w:name="_Toc351454645"/>
      <w:bookmarkStart w:id="298" w:name="_Toc351454914"/>
      <w:bookmarkStart w:id="299" w:name="_Toc351468174"/>
      <w:bookmarkStart w:id="300" w:name="_Toc351468900"/>
      <w:bookmarkStart w:id="301" w:name="_Toc357674429"/>
      <w:bookmarkStart w:id="302" w:name="_Toc357677385"/>
      <w:bookmarkStart w:id="303" w:name="_Toc358882289"/>
      <w:bookmarkStart w:id="304" w:name="_Toc359394233"/>
      <w:bookmarkStart w:id="305" w:name="_Toc359394561"/>
      <w:bookmarkStart w:id="306" w:name="_Toc359481341"/>
      <w:bookmarkStart w:id="307" w:name="_Toc359481665"/>
      <w:bookmarkStart w:id="308" w:name="_Toc361829630"/>
      <w:bookmarkStart w:id="309" w:name="_Toc361829941"/>
      <w:bookmarkStart w:id="310" w:name="_Toc367946909"/>
      <w:bookmarkStart w:id="311" w:name="_Toc368378836"/>
      <w:bookmarkStart w:id="312" w:name="_Toc377966377"/>
      <w:bookmarkStart w:id="313" w:name="_Toc377972119"/>
      <w:bookmarkStart w:id="314" w:name="_Toc377972428"/>
      <w:bookmarkStart w:id="315" w:name="_Toc377977541"/>
      <w:bookmarkStart w:id="316" w:name="_Toc377980065"/>
      <w:bookmarkStart w:id="317" w:name="_Toc378139155"/>
      <w:bookmarkStart w:id="318" w:name="_Toc378321146"/>
      <w:bookmarkStart w:id="319" w:name="_Toc378321593"/>
      <w:bookmarkStart w:id="320" w:name="_Toc378322159"/>
      <w:bookmarkStart w:id="321" w:name="_Toc416938070"/>
      <w:bookmarkStart w:id="322" w:name="_Toc416938467"/>
      <w:bookmarkStart w:id="323" w:name="_Toc420575096"/>
      <w:bookmarkStart w:id="324" w:name="_Toc421770935"/>
      <w:bookmarkStart w:id="325" w:name="_Toc421771311"/>
      <w:bookmarkStart w:id="326" w:name="_Toc421785471"/>
      <w:bookmarkStart w:id="327" w:name="_Toc424886033"/>
      <w:bookmarkStart w:id="328" w:name="_Toc425315455"/>
      <w:bookmarkStart w:id="329" w:name="_Toc425921348"/>
      <w:bookmarkStart w:id="330" w:name="_Toc426002719"/>
      <w:bookmarkStart w:id="331" w:name="_Toc426004773"/>
      <w:bookmarkStart w:id="332" w:name="_Toc426956240"/>
      <w:bookmarkStart w:id="333" w:name="_Toc426960010"/>
      <w:bookmarkStart w:id="334" w:name="_Toc426962194"/>
      <w:bookmarkStart w:id="335" w:name="_Toc430667216"/>
      <w:bookmarkStart w:id="336" w:name="_Toc430667606"/>
      <w:bookmarkStart w:id="337" w:name="_Toc430939842"/>
      <w:bookmarkStart w:id="338" w:name="_Toc432661405"/>
      <w:bookmarkStart w:id="339" w:name="_Toc432746538"/>
      <w:bookmarkStart w:id="340" w:name="_Toc433286195"/>
      <w:bookmarkStart w:id="341" w:name="_Toc433368475"/>
      <w:bookmarkStart w:id="342" w:name="_Toc433867644"/>
      <w:bookmarkStart w:id="343" w:name="_Toc433873817"/>
      <w:bookmarkStart w:id="344" w:name="_Toc435086451"/>
      <w:bookmarkStart w:id="345" w:name="_Toc438015222"/>
      <w:bookmarkStart w:id="346" w:name="_Toc445357532"/>
      <w:bookmarkStart w:id="347" w:name="_Toc445903077"/>
      <w:bookmarkStart w:id="348" w:name="_Toc452024759"/>
      <w:bookmarkStart w:id="349" w:name="_Toc452025152"/>
      <w:bookmarkStart w:id="350" w:name="_Toc520121612"/>
      <w:bookmarkStart w:id="351" w:name="_Toc12346215"/>
      <w:bookmarkStart w:id="352" w:name="_Toc12352635"/>
      <w:bookmarkStart w:id="353" w:name="_Toc12353047"/>
      <w:bookmarkStart w:id="354" w:name="_Toc12353414"/>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3300707" w14:textId="77777777" w:rsidR="00AF7E3B" w:rsidRPr="00F2060B" w:rsidRDefault="00AF7E3B" w:rsidP="00DD30F7">
      <w:pPr>
        <w:pStyle w:val="Odstavecseseznamem"/>
        <w:numPr>
          <w:ilvl w:val="1"/>
          <w:numId w:val="7"/>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355" w:name="_Toc342541889"/>
      <w:bookmarkStart w:id="356" w:name="_Toc342542127"/>
      <w:bookmarkStart w:id="357" w:name="_Toc342542691"/>
      <w:bookmarkStart w:id="358" w:name="_Toc347208246"/>
      <w:bookmarkStart w:id="359" w:name="_Toc350154676"/>
      <w:bookmarkStart w:id="360" w:name="_Toc350154881"/>
      <w:bookmarkStart w:id="361" w:name="_Toc350168841"/>
      <w:bookmarkStart w:id="362" w:name="_Toc350233011"/>
      <w:bookmarkStart w:id="363" w:name="_Toc350233231"/>
      <w:bookmarkStart w:id="364" w:name="_Toc350234151"/>
      <w:bookmarkStart w:id="365" w:name="_Toc350236446"/>
      <w:bookmarkStart w:id="366" w:name="_Toc350247238"/>
      <w:bookmarkStart w:id="367" w:name="_Toc351357359"/>
      <w:bookmarkStart w:id="368" w:name="_Toc351449303"/>
      <w:bookmarkStart w:id="369" w:name="_Toc351449622"/>
      <w:bookmarkStart w:id="370" w:name="_Toc351450030"/>
      <w:bookmarkStart w:id="371" w:name="_Toc351450606"/>
      <w:bookmarkStart w:id="372" w:name="_Toc351451970"/>
      <w:bookmarkStart w:id="373" w:name="_Toc351452240"/>
      <w:bookmarkStart w:id="374" w:name="_Toc351454377"/>
      <w:bookmarkStart w:id="375" w:name="_Toc351454646"/>
      <w:bookmarkStart w:id="376" w:name="_Toc351454915"/>
      <w:bookmarkStart w:id="377" w:name="_Toc351468175"/>
      <w:bookmarkStart w:id="378" w:name="_Toc351468901"/>
      <w:bookmarkStart w:id="379" w:name="_Toc357674430"/>
      <w:bookmarkStart w:id="380" w:name="_Toc357677386"/>
      <w:bookmarkStart w:id="381" w:name="_Toc358882290"/>
      <w:bookmarkStart w:id="382" w:name="_Toc359394234"/>
      <w:bookmarkStart w:id="383" w:name="_Toc359394562"/>
      <w:bookmarkStart w:id="384" w:name="_Toc359481342"/>
      <w:bookmarkStart w:id="385" w:name="_Toc359481666"/>
      <w:bookmarkStart w:id="386" w:name="_Toc361829631"/>
      <w:bookmarkStart w:id="387" w:name="_Toc361829942"/>
      <w:bookmarkStart w:id="388" w:name="_Toc367946910"/>
      <w:bookmarkStart w:id="389" w:name="_Toc368378837"/>
      <w:bookmarkStart w:id="390" w:name="_Toc377966378"/>
      <w:bookmarkStart w:id="391" w:name="_Toc377972120"/>
      <w:bookmarkStart w:id="392" w:name="_Toc377972429"/>
      <w:bookmarkStart w:id="393" w:name="_Toc377977542"/>
      <w:bookmarkStart w:id="394" w:name="_Toc377980066"/>
      <w:bookmarkStart w:id="395" w:name="_Toc378139156"/>
      <w:bookmarkStart w:id="396" w:name="_Toc378321147"/>
      <w:bookmarkStart w:id="397" w:name="_Toc378321594"/>
      <w:bookmarkStart w:id="398" w:name="_Toc378322160"/>
      <w:bookmarkStart w:id="399" w:name="_Toc416938071"/>
      <w:bookmarkStart w:id="400" w:name="_Toc416938468"/>
      <w:bookmarkStart w:id="401" w:name="_Toc420575097"/>
      <w:bookmarkStart w:id="402" w:name="_Toc421770936"/>
      <w:bookmarkStart w:id="403" w:name="_Toc421771312"/>
      <w:bookmarkStart w:id="404" w:name="_Toc421785472"/>
      <w:bookmarkStart w:id="405" w:name="_Toc424886034"/>
      <w:bookmarkStart w:id="406" w:name="_Toc425315456"/>
      <w:bookmarkStart w:id="407" w:name="_Toc425921349"/>
      <w:bookmarkStart w:id="408" w:name="_Toc426002720"/>
      <w:bookmarkStart w:id="409" w:name="_Toc426004774"/>
      <w:bookmarkStart w:id="410" w:name="_Toc426956241"/>
      <w:bookmarkStart w:id="411" w:name="_Toc426960011"/>
      <w:bookmarkStart w:id="412" w:name="_Toc426962195"/>
      <w:bookmarkStart w:id="413" w:name="_Toc430667217"/>
      <w:bookmarkStart w:id="414" w:name="_Toc430667607"/>
      <w:bookmarkStart w:id="415" w:name="_Toc430939843"/>
      <w:bookmarkStart w:id="416" w:name="_Toc432661406"/>
      <w:bookmarkStart w:id="417" w:name="_Toc432746539"/>
      <w:bookmarkStart w:id="418" w:name="_Toc433286196"/>
      <w:bookmarkStart w:id="419" w:name="_Toc433368476"/>
      <w:bookmarkStart w:id="420" w:name="_Toc433867645"/>
      <w:bookmarkStart w:id="421" w:name="_Toc433873818"/>
      <w:bookmarkStart w:id="422" w:name="_Toc435086452"/>
      <w:bookmarkStart w:id="423" w:name="_Toc438015223"/>
      <w:bookmarkStart w:id="424" w:name="_Toc445357533"/>
      <w:bookmarkStart w:id="425" w:name="_Toc445903078"/>
      <w:bookmarkStart w:id="426" w:name="_Toc452024760"/>
      <w:bookmarkStart w:id="427" w:name="_Toc452025153"/>
      <w:bookmarkStart w:id="428" w:name="_Toc520121613"/>
      <w:bookmarkStart w:id="429" w:name="_Toc12346216"/>
      <w:bookmarkStart w:id="430" w:name="_Toc12352636"/>
      <w:bookmarkStart w:id="431" w:name="_Toc12353048"/>
      <w:bookmarkStart w:id="432" w:name="_Toc12353415"/>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48A8012" w14:textId="77777777" w:rsidR="00AF7E3B" w:rsidRPr="00F2060B" w:rsidRDefault="00AF7E3B" w:rsidP="00DD30F7">
      <w:pPr>
        <w:pStyle w:val="Odstavecseseznamem"/>
        <w:numPr>
          <w:ilvl w:val="1"/>
          <w:numId w:val="7"/>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433" w:name="_Toc342541890"/>
      <w:bookmarkStart w:id="434" w:name="_Toc342542128"/>
      <w:bookmarkStart w:id="435" w:name="_Toc342542692"/>
      <w:bookmarkStart w:id="436" w:name="_Toc347208247"/>
      <w:bookmarkStart w:id="437" w:name="_Toc350154677"/>
      <w:bookmarkStart w:id="438" w:name="_Toc350154882"/>
      <w:bookmarkStart w:id="439" w:name="_Toc350168842"/>
      <w:bookmarkStart w:id="440" w:name="_Toc350233012"/>
      <w:bookmarkStart w:id="441" w:name="_Toc350233232"/>
      <w:bookmarkStart w:id="442" w:name="_Toc350234152"/>
      <w:bookmarkStart w:id="443" w:name="_Toc350236447"/>
      <w:bookmarkStart w:id="444" w:name="_Toc350247239"/>
      <w:bookmarkStart w:id="445" w:name="_Toc351357360"/>
      <w:bookmarkStart w:id="446" w:name="_Toc351449304"/>
      <w:bookmarkStart w:id="447" w:name="_Toc351449623"/>
      <w:bookmarkStart w:id="448" w:name="_Toc351450031"/>
      <w:bookmarkStart w:id="449" w:name="_Toc351450607"/>
      <w:bookmarkStart w:id="450" w:name="_Toc351451971"/>
      <w:bookmarkStart w:id="451" w:name="_Toc351452241"/>
      <w:bookmarkStart w:id="452" w:name="_Toc351454378"/>
      <w:bookmarkStart w:id="453" w:name="_Toc351454647"/>
      <w:bookmarkStart w:id="454" w:name="_Toc351454916"/>
      <w:bookmarkStart w:id="455" w:name="_Toc351468176"/>
      <w:bookmarkStart w:id="456" w:name="_Toc351468902"/>
      <w:bookmarkStart w:id="457" w:name="_Toc357674431"/>
      <w:bookmarkStart w:id="458" w:name="_Toc357677387"/>
      <w:bookmarkStart w:id="459" w:name="_Toc358882291"/>
      <w:bookmarkStart w:id="460" w:name="_Toc359394235"/>
      <w:bookmarkStart w:id="461" w:name="_Toc359394563"/>
      <w:bookmarkStart w:id="462" w:name="_Toc359481343"/>
      <w:bookmarkStart w:id="463" w:name="_Toc359481667"/>
      <w:bookmarkStart w:id="464" w:name="_Toc361829632"/>
      <w:bookmarkStart w:id="465" w:name="_Toc361829943"/>
      <w:bookmarkStart w:id="466" w:name="_Toc367946911"/>
      <w:bookmarkStart w:id="467" w:name="_Toc368378838"/>
      <w:bookmarkStart w:id="468" w:name="_Toc377966379"/>
      <w:bookmarkStart w:id="469" w:name="_Toc377972121"/>
      <w:bookmarkStart w:id="470" w:name="_Toc377972430"/>
      <w:bookmarkStart w:id="471" w:name="_Toc377977543"/>
      <w:bookmarkStart w:id="472" w:name="_Toc377980067"/>
      <w:bookmarkStart w:id="473" w:name="_Toc378139157"/>
      <w:bookmarkStart w:id="474" w:name="_Toc378321148"/>
      <w:bookmarkStart w:id="475" w:name="_Toc378321595"/>
      <w:bookmarkStart w:id="476" w:name="_Toc378322161"/>
      <w:bookmarkStart w:id="477" w:name="_Toc416938072"/>
      <w:bookmarkStart w:id="478" w:name="_Toc416938469"/>
      <w:bookmarkStart w:id="479" w:name="_Toc420575098"/>
      <w:bookmarkStart w:id="480" w:name="_Toc421770937"/>
      <w:bookmarkStart w:id="481" w:name="_Toc421771313"/>
      <w:bookmarkStart w:id="482" w:name="_Toc421785473"/>
      <w:bookmarkStart w:id="483" w:name="_Toc424886035"/>
      <w:bookmarkStart w:id="484" w:name="_Toc425315457"/>
      <w:bookmarkStart w:id="485" w:name="_Toc425921350"/>
      <w:bookmarkStart w:id="486" w:name="_Toc426002721"/>
      <w:bookmarkStart w:id="487" w:name="_Toc426004775"/>
      <w:bookmarkStart w:id="488" w:name="_Toc426956242"/>
      <w:bookmarkStart w:id="489" w:name="_Toc426960012"/>
      <w:bookmarkStart w:id="490" w:name="_Toc426962196"/>
      <w:bookmarkStart w:id="491" w:name="_Toc430667218"/>
      <w:bookmarkStart w:id="492" w:name="_Toc430667608"/>
      <w:bookmarkStart w:id="493" w:name="_Toc430939844"/>
      <w:bookmarkStart w:id="494" w:name="_Toc432661407"/>
      <w:bookmarkStart w:id="495" w:name="_Toc432746540"/>
      <w:bookmarkStart w:id="496" w:name="_Toc433286197"/>
      <w:bookmarkStart w:id="497" w:name="_Toc433368477"/>
      <w:bookmarkStart w:id="498" w:name="_Toc433867646"/>
      <w:bookmarkStart w:id="499" w:name="_Toc433873819"/>
      <w:bookmarkStart w:id="500" w:name="_Toc435086453"/>
      <w:bookmarkStart w:id="501" w:name="_Toc438015224"/>
      <w:bookmarkStart w:id="502" w:name="_Toc445357534"/>
      <w:bookmarkStart w:id="503" w:name="_Toc445903079"/>
      <w:bookmarkStart w:id="504" w:name="_Toc452024761"/>
      <w:bookmarkStart w:id="505" w:name="_Toc452025154"/>
      <w:bookmarkStart w:id="506" w:name="_Toc520121614"/>
      <w:bookmarkStart w:id="507" w:name="_Toc12346217"/>
      <w:bookmarkStart w:id="508" w:name="_Toc12352637"/>
      <w:bookmarkStart w:id="509" w:name="_Toc12353049"/>
      <w:bookmarkStart w:id="510" w:name="_Toc12353416"/>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05FF501" w14:textId="77777777" w:rsidR="00AF7E3B" w:rsidRPr="00F2060B" w:rsidRDefault="00AF7E3B" w:rsidP="00DD30F7">
      <w:pPr>
        <w:pStyle w:val="Odstavecseseznamem"/>
        <w:numPr>
          <w:ilvl w:val="1"/>
          <w:numId w:val="7"/>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511" w:name="_Toc342541891"/>
      <w:bookmarkStart w:id="512" w:name="_Toc342542129"/>
      <w:bookmarkStart w:id="513" w:name="_Toc342542693"/>
      <w:bookmarkStart w:id="514" w:name="_Toc347208248"/>
      <w:bookmarkStart w:id="515" w:name="_Toc350154678"/>
      <w:bookmarkStart w:id="516" w:name="_Toc350154883"/>
      <w:bookmarkStart w:id="517" w:name="_Toc350168843"/>
      <w:bookmarkStart w:id="518" w:name="_Toc350233013"/>
      <w:bookmarkStart w:id="519" w:name="_Toc350233233"/>
      <w:bookmarkStart w:id="520" w:name="_Toc350234153"/>
      <w:bookmarkStart w:id="521" w:name="_Toc350236448"/>
      <w:bookmarkStart w:id="522" w:name="_Toc350247240"/>
      <w:bookmarkStart w:id="523" w:name="_Toc351357361"/>
      <w:bookmarkStart w:id="524" w:name="_Toc351449305"/>
      <w:bookmarkStart w:id="525" w:name="_Toc351449624"/>
      <w:bookmarkStart w:id="526" w:name="_Toc351450032"/>
      <w:bookmarkStart w:id="527" w:name="_Toc351450608"/>
      <w:bookmarkStart w:id="528" w:name="_Toc351451972"/>
      <w:bookmarkStart w:id="529" w:name="_Toc351452242"/>
      <w:bookmarkStart w:id="530" w:name="_Toc351454379"/>
      <w:bookmarkStart w:id="531" w:name="_Toc351454648"/>
      <w:bookmarkStart w:id="532" w:name="_Toc351454917"/>
      <w:bookmarkStart w:id="533" w:name="_Toc351468177"/>
      <w:bookmarkStart w:id="534" w:name="_Toc351468903"/>
      <w:bookmarkStart w:id="535" w:name="_Toc357674432"/>
      <w:bookmarkStart w:id="536" w:name="_Toc357677388"/>
      <w:bookmarkStart w:id="537" w:name="_Toc358882292"/>
      <w:bookmarkStart w:id="538" w:name="_Toc359394236"/>
      <w:bookmarkStart w:id="539" w:name="_Toc359394564"/>
      <w:bookmarkStart w:id="540" w:name="_Toc359481344"/>
      <w:bookmarkStart w:id="541" w:name="_Toc359481668"/>
      <w:bookmarkStart w:id="542" w:name="_Toc361829633"/>
      <w:bookmarkStart w:id="543" w:name="_Toc361829944"/>
      <w:bookmarkStart w:id="544" w:name="_Toc367946912"/>
      <w:bookmarkStart w:id="545" w:name="_Toc368378839"/>
      <w:bookmarkStart w:id="546" w:name="_Toc377966380"/>
      <w:bookmarkStart w:id="547" w:name="_Toc377972122"/>
      <w:bookmarkStart w:id="548" w:name="_Toc377972431"/>
      <w:bookmarkStart w:id="549" w:name="_Toc377977544"/>
      <w:bookmarkStart w:id="550" w:name="_Toc377980068"/>
      <w:bookmarkStart w:id="551" w:name="_Toc378139158"/>
      <w:bookmarkStart w:id="552" w:name="_Toc378321149"/>
      <w:bookmarkStart w:id="553" w:name="_Toc378321596"/>
      <w:bookmarkStart w:id="554" w:name="_Toc378322162"/>
      <w:bookmarkStart w:id="555" w:name="_Toc416938073"/>
      <w:bookmarkStart w:id="556" w:name="_Toc416938470"/>
      <w:bookmarkStart w:id="557" w:name="_Toc420575099"/>
      <w:bookmarkStart w:id="558" w:name="_Toc421770938"/>
      <w:bookmarkStart w:id="559" w:name="_Toc421771314"/>
      <w:bookmarkStart w:id="560" w:name="_Toc421785474"/>
      <w:bookmarkStart w:id="561" w:name="_Toc424886036"/>
      <w:bookmarkStart w:id="562" w:name="_Toc425315458"/>
      <w:bookmarkStart w:id="563" w:name="_Toc425921351"/>
      <w:bookmarkStart w:id="564" w:name="_Toc426002722"/>
      <w:bookmarkStart w:id="565" w:name="_Toc426004776"/>
      <w:bookmarkStart w:id="566" w:name="_Toc426956243"/>
      <w:bookmarkStart w:id="567" w:name="_Toc426960013"/>
      <w:bookmarkStart w:id="568" w:name="_Toc426962197"/>
      <w:bookmarkStart w:id="569" w:name="_Toc430667219"/>
      <w:bookmarkStart w:id="570" w:name="_Toc430667609"/>
      <w:bookmarkStart w:id="571" w:name="_Toc430939845"/>
      <w:bookmarkStart w:id="572" w:name="_Toc432661408"/>
      <w:bookmarkStart w:id="573" w:name="_Toc432746541"/>
      <w:bookmarkStart w:id="574" w:name="_Toc433286198"/>
      <w:bookmarkStart w:id="575" w:name="_Toc433368478"/>
      <w:bookmarkStart w:id="576" w:name="_Toc433867647"/>
      <w:bookmarkStart w:id="577" w:name="_Toc433873820"/>
      <w:bookmarkStart w:id="578" w:name="_Toc435086454"/>
      <w:bookmarkStart w:id="579" w:name="_Toc438015225"/>
      <w:bookmarkStart w:id="580" w:name="_Toc445357535"/>
      <w:bookmarkStart w:id="581" w:name="_Toc445903080"/>
      <w:bookmarkStart w:id="582" w:name="_Toc452024762"/>
      <w:bookmarkStart w:id="583" w:name="_Toc452025155"/>
      <w:bookmarkStart w:id="584" w:name="_Toc520121615"/>
      <w:bookmarkStart w:id="585" w:name="_Toc12346218"/>
      <w:bookmarkStart w:id="586" w:name="_Toc12352638"/>
      <w:bookmarkStart w:id="587" w:name="_Toc12353050"/>
      <w:bookmarkStart w:id="588" w:name="_Toc12353417"/>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1C46DF43" w14:textId="77777777" w:rsidR="001B437D" w:rsidRPr="00F2060B" w:rsidRDefault="001B437D" w:rsidP="00DD30F7">
      <w:pPr>
        <w:pStyle w:val="Nadpis2"/>
        <w:numPr>
          <w:ilvl w:val="1"/>
          <w:numId w:val="7"/>
        </w:numPr>
        <w:ind w:left="0" w:firstLine="0"/>
        <w:rPr>
          <w:color w:val="auto"/>
          <w:lang w:val="cs-CZ"/>
        </w:rPr>
      </w:pPr>
      <w:bookmarkStart w:id="589" w:name="_Toc12353418"/>
      <w:r w:rsidRPr="00F2060B">
        <w:rPr>
          <w:color w:val="auto"/>
          <w:lang w:val="cs-CZ"/>
        </w:rPr>
        <w:t>Místa uložení projektové dokumentace.</w:t>
      </w:r>
      <w:bookmarkEnd w:id="269"/>
      <w:bookmarkEnd w:id="270"/>
      <w:bookmarkEnd w:id="271"/>
      <w:bookmarkEnd w:id="272"/>
      <w:bookmarkEnd w:id="273"/>
      <w:bookmarkEnd w:id="274"/>
      <w:bookmarkEnd w:id="275"/>
      <w:bookmarkEnd w:id="276"/>
      <w:bookmarkEnd w:id="589"/>
    </w:p>
    <w:p w14:paraId="65EFD425" w14:textId="77777777" w:rsidR="001B437D" w:rsidRPr="00F2060B" w:rsidRDefault="001B437D" w:rsidP="00DD30F7">
      <w:pPr>
        <w:ind w:left="0"/>
        <w:jc w:val="both"/>
        <w:rPr>
          <w:rFonts w:ascii="Verdana" w:hAnsi="Verdana"/>
          <w:b/>
          <w:color w:val="auto"/>
          <w:sz w:val="24"/>
          <w:lang w:val="cs-CZ"/>
        </w:rPr>
      </w:pPr>
    </w:p>
    <w:p w14:paraId="3CAA823B" w14:textId="77777777" w:rsidR="001B437D" w:rsidRPr="00F2060B" w:rsidRDefault="001B437D" w:rsidP="00DD30F7">
      <w:pPr>
        <w:ind w:left="0"/>
        <w:jc w:val="both"/>
        <w:rPr>
          <w:rFonts w:ascii="Verdana" w:hAnsi="Verdana"/>
          <w:i/>
          <w:color w:val="auto"/>
          <w:sz w:val="18"/>
          <w:szCs w:val="18"/>
          <w:lang w:val="cs-CZ"/>
        </w:rPr>
      </w:pPr>
      <w:r w:rsidRPr="00F2060B">
        <w:rPr>
          <w:rFonts w:ascii="Verdana" w:hAnsi="Verdana"/>
          <w:color w:val="auto"/>
          <w:sz w:val="18"/>
          <w:szCs w:val="18"/>
          <w:lang w:val="cs-CZ"/>
        </w:rPr>
        <w:t>Veškerá projektová dokumentace, vztahující se k</w:t>
      </w:r>
      <w:r w:rsidR="0037083B" w:rsidRPr="00F2060B">
        <w:rPr>
          <w:rFonts w:ascii="Verdana" w:hAnsi="Verdana"/>
          <w:color w:val="auto"/>
          <w:sz w:val="18"/>
          <w:szCs w:val="18"/>
          <w:lang w:val="cs-CZ"/>
        </w:rPr>
        <w:t> </w:t>
      </w:r>
      <w:r w:rsidRPr="00F2060B">
        <w:rPr>
          <w:rFonts w:ascii="Verdana" w:hAnsi="Verdana"/>
          <w:color w:val="auto"/>
          <w:sz w:val="18"/>
          <w:szCs w:val="18"/>
          <w:lang w:val="cs-CZ"/>
        </w:rPr>
        <w:t xml:space="preserve">tomuto provoznímu řádu, jakož i písemná dokumentace staveb je uložena </w:t>
      </w:r>
      <w:r w:rsidR="006017C3" w:rsidRPr="00F2060B">
        <w:rPr>
          <w:rFonts w:ascii="Verdana" w:hAnsi="Verdana"/>
          <w:color w:val="auto"/>
          <w:sz w:val="18"/>
          <w:szCs w:val="18"/>
          <w:lang w:val="cs-CZ"/>
        </w:rPr>
        <w:t>u provozovatele a také</w:t>
      </w:r>
      <w:r w:rsidR="00F16D7D" w:rsidRPr="00F2060B">
        <w:rPr>
          <w:rFonts w:ascii="Verdana" w:hAnsi="Verdana"/>
          <w:color w:val="auto"/>
          <w:sz w:val="18"/>
          <w:szCs w:val="18"/>
          <w:lang w:val="cs-CZ"/>
        </w:rPr>
        <w:t xml:space="preserve"> u majitele</w:t>
      </w:r>
      <w:r w:rsidRPr="00F2060B">
        <w:rPr>
          <w:rFonts w:ascii="Verdana" w:hAnsi="Verdana"/>
          <w:color w:val="auto"/>
          <w:sz w:val="18"/>
          <w:szCs w:val="18"/>
          <w:lang w:val="cs-CZ"/>
        </w:rPr>
        <w:t>.</w:t>
      </w:r>
    </w:p>
    <w:p w14:paraId="7452F5C2" w14:textId="77777777" w:rsidR="001B437D" w:rsidRPr="00F2060B" w:rsidRDefault="001B437D" w:rsidP="00DD30F7">
      <w:pPr>
        <w:ind w:left="0"/>
        <w:jc w:val="both"/>
        <w:rPr>
          <w:rFonts w:ascii="Verdana" w:hAnsi="Verdana"/>
          <w:i/>
          <w:color w:val="auto"/>
          <w:sz w:val="18"/>
          <w:szCs w:val="18"/>
          <w:lang w:val="cs-CZ"/>
        </w:rPr>
      </w:pPr>
      <w:r w:rsidRPr="00F2060B">
        <w:rPr>
          <w:rFonts w:ascii="Verdana" w:hAnsi="Verdana"/>
          <w:color w:val="auto"/>
          <w:sz w:val="18"/>
          <w:szCs w:val="18"/>
          <w:lang w:val="cs-CZ"/>
        </w:rPr>
        <w:t xml:space="preserve">Při provozu je třeba </w:t>
      </w:r>
      <w:r w:rsidR="00CA15EC" w:rsidRPr="00F2060B">
        <w:rPr>
          <w:rFonts w:ascii="Verdana" w:hAnsi="Verdana"/>
          <w:color w:val="auto"/>
          <w:sz w:val="18"/>
          <w:szCs w:val="18"/>
          <w:lang w:val="cs-CZ"/>
        </w:rPr>
        <w:t xml:space="preserve">Provozní řád </w:t>
      </w:r>
      <w:r w:rsidRPr="00F2060B">
        <w:rPr>
          <w:rFonts w:ascii="Verdana" w:hAnsi="Verdana"/>
          <w:color w:val="auto"/>
          <w:sz w:val="18"/>
          <w:szCs w:val="18"/>
          <w:lang w:val="cs-CZ"/>
        </w:rPr>
        <w:t>pravidelně a soustavně doplňovat o další provedené úpravy, aby dokumentace vyjadřovala stále skutečný stav.</w:t>
      </w:r>
    </w:p>
    <w:p w14:paraId="2DAB1BFF" w14:textId="77777777" w:rsidR="00DD5512" w:rsidRPr="00F2060B" w:rsidRDefault="00DD5512" w:rsidP="00DD30F7">
      <w:pPr>
        <w:pStyle w:val="Odstavecseseznamem"/>
        <w:numPr>
          <w:ilvl w:val="0"/>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590" w:name="_Toc342541893"/>
      <w:bookmarkStart w:id="591" w:name="_Toc342542131"/>
      <w:bookmarkStart w:id="592" w:name="_Toc342542695"/>
      <w:bookmarkStart w:id="593" w:name="_Toc347208250"/>
      <w:bookmarkStart w:id="594" w:name="_Toc350154680"/>
      <w:bookmarkStart w:id="595" w:name="_Toc350154885"/>
      <w:bookmarkStart w:id="596" w:name="_Toc350168845"/>
      <w:bookmarkStart w:id="597" w:name="_Toc350233015"/>
      <w:bookmarkStart w:id="598" w:name="_Toc350233235"/>
      <w:bookmarkStart w:id="599" w:name="_Toc350234155"/>
      <w:bookmarkStart w:id="600" w:name="_Toc350236450"/>
      <w:bookmarkStart w:id="601" w:name="_Toc350247242"/>
      <w:bookmarkStart w:id="602" w:name="_Toc351357363"/>
      <w:bookmarkStart w:id="603" w:name="_Toc351449307"/>
      <w:bookmarkStart w:id="604" w:name="_Toc351449626"/>
      <w:bookmarkStart w:id="605" w:name="_Toc351450034"/>
      <w:bookmarkStart w:id="606" w:name="_Toc351450610"/>
      <w:bookmarkStart w:id="607" w:name="_Toc351451974"/>
      <w:bookmarkStart w:id="608" w:name="_Toc351452244"/>
      <w:bookmarkStart w:id="609" w:name="_Toc351454381"/>
      <w:bookmarkStart w:id="610" w:name="_Toc351454650"/>
      <w:bookmarkStart w:id="611" w:name="_Toc351454919"/>
      <w:bookmarkStart w:id="612" w:name="_Toc351468179"/>
      <w:bookmarkStart w:id="613" w:name="_Toc351468905"/>
      <w:bookmarkStart w:id="614" w:name="_Toc357674434"/>
      <w:bookmarkStart w:id="615" w:name="_Toc357677390"/>
      <w:bookmarkStart w:id="616" w:name="_Toc358882294"/>
      <w:bookmarkStart w:id="617" w:name="_Toc359394238"/>
      <w:bookmarkStart w:id="618" w:name="_Toc359394566"/>
      <w:bookmarkStart w:id="619" w:name="_Toc359481346"/>
      <w:bookmarkStart w:id="620" w:name="_Toc359481670"/>
      <w:bookmarkStart w:id="621" w:name="_Toc361829635"/>
      <w:bookmarkStart w:id="622" w:name="_Toc361829946"/>
      <w:bookmarkStart w:id="623" w:name="_Toc367946914"/>
      <w:bookmarkStart w:id="624" w:name="_Toc368378841"/>
      <w:bookmarkStart w:id="625" w:name="_Toc377966382"/>
      <w:bookmarkStart w:id="626" w:name="_Toc377972124"/>
      <w:bookmarkStart w:id="627" w:name="_Toc377972433"/>
      <w:bookmarkStart w:id="628" w:name="_Toc377977546"/>
      <w:bookmarkStart w:id="629" w:name="_Toc377980070"/>
      <w:bookmarkStart w:id="630" w:name="_Toc378139160"/>
      <w:bookmarkStart w:id="631" w:name="_Toc378321151"/>
      <w:bookmarkStart w:id="632" w:name="_Toc378321598"/>
      <w:bookmarkStart w:id="633" w:name="_Toc378322164"/>
      <w:bookmarkStart w:id="634" w:name="_Toc416938075"/>
      <w:bookmarkStart w:id="635" w:name="_Toc416938472"/>
      <w:bookmarkStart w:id="636" w:name="_Toc420575101"/>
      <w:bookmarkStart w:id="637" w:name="_Toc421770940"/>
      <w:bookmarkStart w:id="638" w:name="_Toc421771316"/>
      <w:bookmarkStart w:id="639" w:name="_Toc421785476"/>
      <w:bookmarkStart w:id="640" w:name="_Toc424886038"/>
      <w:bookmarkStart w:id="641" w:name="_Toc425315460"/>
      <w:bookmarkStart w:id="642" w:name="_Toc425921353"/>
      <w:bookmarkStart w:id="643" w:name="_Toc426002724"/>
      <w:bookmarkStart w:id="644" w:name="_Toc426004778"/>
      <w:bookmarkStart w:id="645" w:name="_Toc426956245"/>
      <w:bookmarkStart w:id="646" w:name="_Toc426960015"/>
      <w:bookmarkStart w:id="647" w:name="_Toc426962199"/>
      <w:bookmarkStart w:id="648" w:name="_Toc430667221"/>
      <w:bookmarkStart w:id="649" w:name="_Toc430667611"/>
      <w:bookmarkStart w:id="650" w:name="_Toc430939847"/>
      <w:bookmarkStart w:id="651" w:name="_Toc432661410"/>
      <w:bookmarkStart w:id="652" w:name="_Toc432746543"/>
      <w:bookmarkStart w:id="653" w:name="_Toc433286200"/>
      <w:bookmarkStart w:id="654" w:name="_Toc433368480"/>
      <w:bookmarkStart w:id="655" w:name="_Toc433867649"/>
      <w:bookmarkStart w:id="656" w:name="_Toc433873822"/>
      <w:bookmarkStart w:id="657" w:name="_Toc435086456"/>
      <w:bookmarkStart w:id="658" w:name="_Toc438015227"/>
      <w:bookmarkStart w:id="659" w:name="_Toc445357537"/>
      <w:bookmarkStart w:id="660" w:name="_Toc445903082"/>
      <w:bookmarkStart w:id="661" w:name="_Toc452024764"/>
      <w:bookmarkStart w:id="662" w:name="_Toc452025157"/>
      <w:bookmarkStart w:id="663" w:name="_Toc520121617"/>
      <w:bookmarkStart w:id="664" w:name="_Toc12346220"/>
      <w:bookmarkStart w:id="665" w:name="_Toc12352640"/>
      <w:bookmarkStart w:id="666" w:name="_Toc12353052"/>
      <w:bookmarkStart w:id="667" w:name="_Toc12353419"/>
      <w:bookmarkStart w:id="668" w:name="_Toc360513992"/>
      <w:bookmarkStart w:id="669" w:name="_Toc360514274"/>
      <w:bookmarkStart w:id="670" w:name="_Toc361525165"/>
      <w:bookmarkStart w:id="671" w:name="_Toc361526133"/>
      <w:bookmarkStart w:id="672" w:name="_Toc361558662"/>
      <w:bookmarkStart w:id="673" w:name="_Toc361561519"/>
      <w:bookmarkStart w:id="674" w:name="_Toc333995862"/>
      <w:bookmarkStart w:id="675" w:name="_Toc342292351"/>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85DDDAE" w14:textId="77777777" w:rsidR="00DD5512" w:rsidRPr="00F2060B" w:rsidRDefault="00DD5512" w:rsidP="00DD30F7">
      <w:pPr>
        <w:pStyle w:val="Odstavecseseznamem"/>
        <w:numPr>
          <w:ilvl w:val="1"/>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676" w:name="_Toc342541894"/>
      <w:bookmarkStart w:id="677" w:name="_Toc342542132"/>
      <w:bookmarkStart w:id="678" w:name="_Toc342542696"/>
      <w:bookmarkStart w:id="679" w:name="_Toc347208251"/>
      <w:bookmarkStart w:id="680" w:name="_Toc350154681"/>
      <w:bookmarkStart w:id="681" w:name="_Toc350154886"/>
      <w:bookmarkStart w:id="682" w:name="_Toc350168846"/>
      <w:bookmarkStart w:id="683" w:name="_Toc350233016"/>
      <w:bookmarkStart w:id="684" w:name="_Toc350233236"/>
      <w:bookmarkStart w:id="685" w:name="_Toc350234156"/>
      <w:bookmarkStart w:id="686" w:name="_Toc350236451"/>
      <w:bookmarkStart w:id="687" w:name="_Toc350247243"/>
      <w:bookmarkStart w:id="688" w:name="_Toc351357364"/>
      <w:bookmarkStart w:id="689" w:name="_Toc351449308"/>
      <w:bookmarkStart w:id="690" w:name="_Toc351449627"/>
      <w:bookmarkStart w:id="691" w:name="_Toc351450035"/>
      <w:bookmarkStart w:id="692" w:name="_Toc351450611"/>
      <w:bookmarkStart w:id="693" w:name="_Toc351451975"/>
      <w:bookmarkStart w:id="694" w:name="_Toc351452245"/>
      <w:bookmarkStart w:id="695" w:name="_Toc351454382"/>
      <w:bookmarkStart w:id="696" w:name="_Toc351454651"/>
      <w:bookmarkStart w:id="697" w:name="_Toc351454920"/>
      <w:bookmarkStart w:id="698" w:name="_Toc351468180"/>
      <w:bookmarkStart w:id="699" w:name="_Toc351468906"/>
      <w:bookmarkStart w:id="700" w:name="_Toc357674435"/>
      <w:bookmarkStart w:id="701" w:name="_Toc357677391"/>
      <w:bookmarkStart w:id="702" w:name="_Toc358882295"/>
      <w:bookmarkStart w:id="703" w:name="_Toc359394239"/>
      <w:bookmarkStart w:id="704" w:name="_Toc359394567"/>
      <w:bookmarkStart w:id="705" w:name="_Toc359481347"/>
      <w:bookmarkStart w:id="706" w:name="_Toc359481671"/>
      <w:bookmarkStart w:id="707" w:name="_Toc361829636"/>
      <w:bookmarkStart w:id="708" w:name="_Toc361829947"/>
      <w:bookmarkStart w:id="709" w:name="_Toc367946915"/>
      <w:bookmarkStart w:id="710" w:name="_Toc368378842"/>
      <w:bookmarkStart w:id="711" w:name="_Toc377966383"/>
      <w:bookmarkStart w:id="712" w:name="_Toc377972125"/>
      <w:bookmarkStart w:id="713" w:name="_Toc377972434"/>
      <w:bookmarkStart w:id="714" w:name="_Toc377977547"/>
      <w:bookmarkStart w:id="715" w:name="_Toc377980071"/>
      <w:bookmarkStart w:id="716" w:name="_Toc378139161"/>
      <w:bookmarkStart w:id="717" w:name="_Toc378321152"/>
      <w:bookmarkStart w:id="718" w:name="_Toc378321599"/>
      <w:bookmarkStart w:id="719" w:name="_Toc378322165"/>
      <w:bookmarkStart w:id="720" w:name="_Toc416938076"/>
      <w:bookmarkStart w:id="721" w:name="_Toc416938473"/>
      <w:bookmarkStart w:id="722" w:name="_Toc420575102"/>
      <w:bookmarkStart w:id="723" w:name="_Toc421770941"/>
      <w:bookmarkStart w:id="724" w:name="_Toc421771317"/>
      <w:bookmarkStart w:id="725" w:name="_Toc421785477"/>
      <w:bookmarkStart w:id="726" w:name="_Toc424886039"/>
      <w:bookmarkStart w:id="727" w:name="_Toc425315461"/>
      <w:bookmarkStart w:id="728" w:name="_Toc425921354"/>
      <w:bookmarkStart w:id="729" w:name="_Toc426002725"/>
      <w:bookmarkStart w:id="730" w:name="_Toc426004779"/>
      <w:bookmarkStart w:id="731" w:name="_Toc426956246"/>
      <w:bookmarkStart w:id="732" w:name="_Toc426960016"/>
      <w:bookmarkStart w:id="733" w:name="_Toc426962200"/>
      <w:bookmarkStart w:id="734" w:name="_Toc430667222"/>
      <w:bookmarkStart w:id="735" w:name="_Toc430667612"/>
      <w:bookmarkStart w:id="736" w:name="_Toc430939848"/>
      <w:bookmarkStart w:id="737" w:name="_Toc432661411"/>
      <w:bookmarkStart w:id="738" w:name="_Toc432746544"/>
      <w:bookmarkStart w:id="739" w:name="_Toc433286201"/>
      <w:bookmarkStart w:id="740" w:name="_Toc433368481"/>
      <w:bookmarkStart w:id="741" w:name="_Toc433867650"/>
      <w:bookmarkStart w:id="742" w:name="_Toc433873823"/>
      <w:bookmarkStart w:id="743" w:name="_Toc435086457"/>
      <w:bookmarkStart w:id="744" w:name="_Toc438015228"/>
      <w:bookmarkStart w:id="745" w:name="_Toc445357538"/>
      <w:bookmarkStart w:id="746" w:name="_Toc445903083"/>
      <w:bookmarkStart w:id="747" w:name="_Toc452024765"/>
      <w:bookmarkStart w:id="748" w:name="_Toc452025158"/>
      <w:bookmarkStart w:id="749" w:name="_Toc520121618"/>
      <w:bookmarkStart w:id="750" w:name="_Toc12346221"/>
      <w:bookmarkStart w:id="751" w:name="_Toc12352641"/>
      <w:bookmarkStart w:id="752" w:name="_Toc12353053"/>
      <w:bookmarkStart w:id="753" w:name="_Toc12353420"/>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40E2018" w14:textId="77777777" w:rsidR="00DD5512" w:rsidRPr="00F2060B" w:rsidRDefault="00DD5512" w:rsidP="00DD30F7">
      <w:pPr>
        <w:pStyle w:val="Odstavecseseznamem"/>
        <w:numPr>
          <w:ilvl w:val="1"/>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754" w:name="_Toc342541895"/>
      <w:bookmarkStart w:id="755" w:name="_Toc342542133"/>
      <w:bookmarkStart w:id="756" w:name="_Toc342542697"/>
      <w:bookmarkStart w:id="757" w:name="_Toc347208252"/>
      <w:bookmarkStart w:id="758" w:name="_Toc350154682"/>
      <w:bookmarkStart w:id="759" w:name="_Toc350154887"/>
      <w:bookmarkStart w:id="760" w:name="_Toc350168847"/>
      <w:bookmarkStart w:id="761" w:name="_Toc350233017"/>
      <w:bookmarkStart w:id="762" w:name="_Toc350233237"/>
      <w:bookmarkStart w:id="763" w:name="_Toc350234157"/>
      <w:bookmarkStart w:id="764" w:name="_Toc350236452"/>
      <w:bookmarkStart w:id="765" w:name="_Toc350247244"/>
      <w:bookmarkStart w:id="766" w:name="_Toc351357365"/>
      <w:bookmarkStart w:id="767" w:name="_Toc351449309"/>
      <w:bookmarkStart w:id="768" w:name="_Toc351449628"/>
      <w:bookmarkStart w:id="769" w:name="_Toc351450036"/>
      <w:bookmarkStart w:id="770" w:name="_Toc351450612"/>
      <w:bookmarkStart w:id="771" w:name="_Toc351451976"/>
      <w:bookmarkStart w:id="772" w:name="_Toc351452246"/>
      <w:bookmarkStart w:id="773" w:name="_Toc351454383"/>
      <w:bookmarkStart w:id="774" w:name="_Toc351454652"/>
      <w:bookmarkStart w:id="775" w:name="_Toc351454921"/>
      <w:bookmarkStart w:id="776" w:name="_Toc351468181"/>
      <w:bookmarkStart w:id="777" w:name="_Toc351468907"/>
      <w:bookmarkStart w:id="778" w:name="_Toc357674436"/>
      <w:bookmarkStart w:id="779" w:name="_Toc357677392"/>
      <w:bookmarkStart w:id="780" w:name="_Toc358882296"/>
      <w:bookmarkStart w:id="781" w:name="_Toc359394240"/>
      <w:bookmarkStart w:id="782" w:name="_Toc359394568"/>
      <w:bookmarkStart w:id="783" w:name="_Toc359481348"/>
      <w:bookmarkStart w:id="784" w:name="_Toc359481672"/>
      <w:bookmarkStart w:id="785" w:name="_Toc361829637"/>
      <w:bookmarkStart w:id="786" w:name="_Toc361829948"/>
      <w:bookmarkStart w:id="787" w:name="_Toc367946916"/>
      <w:bookmarkStart w:id="788" w:name="_Toc368378843"/>
      <w:bookmarkStart w:id="789" w:name="_Toc377966384"/>
      <w:bookmarkStart w:id="790" w:name="_Toc377972126"/>
      <w:bookmarkStart w:id="791" w:name="_Toc377972435"/>
      <w:bookmarkStart w:id="792" w:name="_Toc377977548"/>
      <w:bookmarkStart w:id="793" w:name="_Toc377980072"/>
      <w:bookmarkStart w:id="794" w:name="_Toc378139162"/>
      <w:bookmarkStart w:id="795" w:name="_Toc378321153"/>
      <w:bookmarkStart w:id="796" w:name="_Toc378321600"/>
      <w:bookmarkStart w:id="797" w:name="_Toc378322166"/>
      <w:bookmarkStart w:id="798" w:name="_Toc416938077"/>
      <w:bookmarkStart w:id="799" w:name="_Toc416938474"/>
      <w:bookmarkStart w:id="800" w:name="_Toc420575103"/>
      <w:bookmarkStart w:id="801" w:name="_Toc421770942"/>
      <w:bookmarkStart w:id="802" w:name="_Toc421771318"/>
      <w:bookmarkStart w:id="803" w:name="_Toc421785478"/>
      <w:bookmarkStart w:id="804" w:name="_Toc424886040"/>
      <w:bookmarkStart w:id="805" w:name="_Toc425315462"/>
      <w:bookmarkStart w:id="806" w:name="_Toc425921355"/>
      <w:bookmarkStart w:id="807" w:name="_Toc426002726"/>
      <w:bookmarkStart w:id="808" w:name="_Toc426004780"/>
      <w:bookmarkStart w:id="809" w:name="_Toc426956247"/>
      <w:bookmarkStart w:id="810" w:name="_Toc426960017"/>
      <w:bookmarkStart w:id="811" w:name="_Toc426962201"/>
      <w:bookmarkStart w:id="812" w:name="_Toc430667223"/>
      <w:bookmarkStart w:id="813" w:name="_Toc430667613"/>
      <w:bookmarkStart w:id="814" w:name="_Toc430939849"/>
      <w:bookmarkStart w:id="815" w:name="_Toc432661412"/>
      <w:bookmarkStart w:id="816" w:name="_Toc432746545"/>
      <w:bookmarkStart w:id="817" w:name="_Toc433286202"/>
      <w:bookmarkStart w:id="818" w:name="_Toc433368482"/>
      <w:bookmarkStart w:id="819" w:name="_Toc433867651"/>
      <w:bookmarkStart w:id="820" w:name="_Toc433873824"/>
      <w:bookmarkStart w:id="821" w:name="_Toc435086458"/>
      <w:bookmarkStart w:id="822" w:name="_Toc438015229"/>
      <w:bookmarkStart w:id="823" w:name="_Toc445357539"/>
      <w:bookmarkStart w:id="824" w:name="_Toc445903084"/>
      <w:bookmarkStart w:id="825" w:name="_Toc452024766"/>
      <w:bookmarkStart w:id="826" w:name="_Toc452025159"/>
      <w:bookmarkStart w:id="827" w:name="_Toc520121619"/>
      <w:bookmarkStart w:id="828" w:name="_Toc12346222"/>
      <w:bookmarkStart w:id="829" w:name="_Toc12352642"/>
      <w:bookmarkStart w:id="830" w:name="_Toc12353054"/>
      <w:bookmarkStart w:id="831" w:name="_Toc12353421"/>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CF2284A" w14:textId="77777777" w:rsidR="00DD5512" w:rsidRPr="00F2060B" w:rsidRDefault="00DD5512" w:rsidP="00DD30F7">
      <w:pPr>
        <w:pStyle w:val="Odstavecseseznamem"/>
        <w:numPr>
          <w:ilvl w:val="1"/>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832" w:name="_Toc342541896"/>
      <w:bookmarkStart w:id="833" w:name="_Toc342542134"/>
      <w:bookmarkStart w:id="834" w:name="_Toc342542698"/>
      <w:bookmarkStart w:id="835" w:name="_Toc347208253"/>
      <w:bookmarkStart w:id="836" w:name="_Toc350154683"/>
      <w:bookmarkStart w:id="837" w:name="_Toc350154888"/>
      <w:bookmarkStart w:id="838" w:name="_Toc350168848"/>
      <w:bookmarkStart w:id="839" w:name="_Toc350233018"/>
      <w:bookmarkStart w:id="840" w:name="_Toc350233238"/>
      <w:bookmarkStart w:id="841" w:name="_Toc350234158"/>
      <w:bookmarkStart w:id="842" w:name="_Toc350236453"/>
      <w:bookmarkStart w:id="843" w:name="_Toc350247245"/>
      <w:bookmarkStart w:id="844" w:name="_Toc351357366"/>
      <w:bookmarkStart w:id="845" w:name="_Toc351449310"/>
      <w:bookmarkStart w:id="846" w:name="_Toc351449629"/>
      <w:bookmarkStart w:id="847" w:name="_Toc351450037"/>
      <w:bookmarkStart w:id="848" w:name="_Toc351450613"/>
      <w:bookmarkStart w:id="849" w:name="_Toc351451977"/>
      <w:bookmarkStart w:id="850" w:name="_Toc351452247"/>
      <w:bookmarkStart w:id="851" w:name="_Toc351454384"/>
      <w:bookmarkStart w:id="852" w:name="_Toc351454653"/>
      <w:bookmarkStart w:id="853" w:name="_Toc351454922"/>
      <w:bookmarkStart w:id="854" w:name="_Toc351468182"/>
      <w:bookmarkStart w:id="855" w:name="_Toc351468908"/>
      <w:bookmarkStart w:id="856" w:name="_Toc357674437"/>
      <w:bookmarkStart w:id="857" w:name="_Toc357677393"/>
      <w:bookmarkStart w:id="858" w:name="_Toc358882297"/>
      <w:bookmarkStart w:id="859" w:name="_Toc359394241"/>
      <w:bookmarkStart w:id="860" w:name="_Toc359394569"/>
      <w:bookmarkStart w:id="861" w:name="_Toc359481349"/>
      <w:bookmarkStart w:id="862" w:name="_Toc359481673"/>
      <w:bookmarkStart w:id="863" w:name="_Toc361829638"/>
      <w:bookmarkStart w:id="864" w:name="_Toc361829949"/>
      <w:bookmarkStart w:id="865" w:name="_Toc367946917"/>
      <w:bookmarkStart w:id="866" w:name="_Toc368378844"/>
      <w:bookmarkStart w:id="867" w:name="_Toc377966385"/>
      <w:bookmarkStart w:id="868" w:name="_Toc377972127"/>
      <w:bookmarkStart w:id="869" w:name="_Toc377972436"/>
      <w:bookmarkStart w:id="870" w:name="_Toc377977549"/>
      <w:bookmarkStart w:id="871" w:name="_Toc377980073"/>
      <w:bookmarkStart w:id="872" w:name="_Toc378139163"/>
      <w:bookmarkStart w:id="873" w:name="_Toc378321154"/>
      <w:bookmarkStart w:id="874" w:name="_Toc378321601"/>
      <w:bookmarkStart w:id="875" w:name="_Toc378322167"/>
      <w:bookmarkStart w:id="876" w:name="_Toc416938078"/>
      <w:bookmarkStart w:id="877" w:name="_Toc416938475"/>
      <w:bookmarkStart w:id="878" w:name="_Toc420575104"/>
      <w:bookmarkStart w:id="879" w:name="_Toc421770943"/>
      <w:bookmarkStart w:id="880" w:name="_Toc421771319"/>
      <w:bookmarkStart w:id="881" w:name="_Toc421785479"/>
      <w:bookmarkStart w:id="882" w:name="_Toc424886041"/>
      <w:bookmarkStart w:id="883" w:name="_Toc425315463"/>
      <w:bookmarkStart w:id="884" w:name="_Toc425921356"/>
      <w:bookmarkStart w:id="885" w:name="_Toc426002727"/>
      <w:bookmarkStart w:id="886" w:name="_Toc426004781"/>
      <w:bookmarkStart w:id="887" w:name="_Toc426956248"/>
      <w:bookmarkStart w:id="888" w:name="_Toc426960018"/>
      <w:bookmarkStart w:id="889" w:name="_Toc426962202"/>
      <w:bookmarkStart w:id="890" w:name="_Toc430667224"/>
      <w:bookmarkStart w:id="891" w:name="_Toc430667614"/>
      <w:bookmarkStart w:id="892" w:name="_Toc430939850"/>
      <w:bookmarkStart w:id="893" w:name="_Toc432661413"/>
      <w:bookmarkStart w:id="894" w:name="_Toc432746546"/>
      <w:bookmarkStart w:id="895" w:name="_Toc433286203"/>
      <w:bookmarkStart w:id="896" w:name="_Toc433368483"/>
      <w:bookmarkStart w:id="897" w:name="_Toc433867652"/>
      <w:bookmarkStart w:id="898" w:name="_Toc433873825"/>
      <w:bookmarkStart w:id="899" w:name="_Toc435086459"/>
      <w:bookmarkStart w:id="900" w:name="_Toc438015230"/>
      <w:bookmarkStart w:id="901" w:name="_Toc445357540"/>
      <w:bookmarkStart w:id="902" w:name="_Toc445903085"/>
      <w:bookmarkStart w:id="903" w:name="_Toc452024767"/>
      <w:bookmarkStart w:id="904" w:name="_Toc452025160"/>
      <w:bookmarkStart w:id="905" w:name="_Toc520121620"/>
      <w:bookmarkStart w:id="906" w:name="_Toc12346223"/>
      <w:bookmarkStart w:id="907" w:name="_Toc12352643"/>
      <w:bookmarkStart w:id="908" w:name="_Toc12353055"/>
      <w:bookmarkStart w:id="909" w:name="_Toc12353422"/>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100641E" w14:textId="77777777" w:rsidR="00DD5512" w:rsidRPr="00F2060B" w:rsidRDefault="00DD5512" w:rsidP="00DD30F7">
      <w:pPr>
        <w:pStyle w:val="Odstavecseseznamem"/>
        <w:numPr>
          <w:ilvl w:val="1"/>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910" w:name="_Toc342541897"/>
      <w:bookmarkStart w:id="911" w:name="_Toc342542135"/>
      <w:bookmarkStart w:id="912" w:name="_Toc342542699"/>
      <w:bookmarkStart w:id="913" w:name="_Toc347208254"/>
      <w:bookmarkStart w:id="914" w:name="_Toc350154684"/>
      <w:bookmarkStart w:id="915" w:name="_Toc350154889"/>
      <w:bookmarkStart w:id="916" w:name="_Toc350168849"/>
      <w:bookmarkStart w:id="917" w:name="_Toc350233019"/>
      <w:bookmarkStart w:id="918" w:name="_Toc350233239"/>
      <w:bookmarkStart w:id="919" w:name="_Toc350234159"/>
      <w:bookmarkStart w:id="920" w:name="_Toc350236454"/>
      <w:bookmarkStart w:id="921" w:name="_Toc350247246"/>
      <w:bookmarkStart w:id="922" w:name="_Toc351357367"/>
      <w:bookmarkStart w:id="923" w:name="_Toc351449311"/>
      <w:bookmarkStart w:id="924" w:name="_Toc351449630"/>
      <w:bookmarkStart w:id="925" w:name="_Toc351450038"/>
      <w:bookmarkStart w:id="926" w:name="_Toc351450614"/>
      <w:bookmarkStart w:id="927" w:name="_Toc351451978"/>
      <w:bookmarkStart w:id="928" w:name="_Toc351452248"/>
      <w:bookmarkStart w:id="929" w:name="_Toc351454385"/>
      <w:bookmarkStart w:id="930" w:name="_Toc351454654"/>
      <w:bookmarkStart w:id="931" w:name="_Toc351454923"/>
      <w:bookmarkStart w:id="932" w:name="_Toc351468183"/>
      <w:bookmarkStart w:id="933" w:name="_Toc351468909"/>
      <w:bookmarkStart w:id="934" w:name="_Toc357674438"/>
      <w:bookmarkStart w:id="935" w:name="_Toc357677394"/>
      <w:bookmarkStart w:id="936" w:name="_Toc358882298"/>
      <w:bookmarkStart w:id="937" w:name="_Toc359394242"/>
      <w:bookmarkStart w:id="938" w:name="_Toc359394570"/>
      <w:bookmarkStart w:id="939" w:name="_Toc359481350"/>
      <w:bookmarkStart w:id="940" w:name="_Toc359481674"/>
      <w:bookmarkStart w:id="941" w:name="_Toc361829639"/>
      <w:bookmarkStart w:id="942" w:name="_Toc361829950"/>
      <w:bookmarkStart w:id="943" w:name="_Toc367946918"/>
      <w:bookmarkStart w:id="944" w:name="_Toc368378845"/>
      <w:bookmarkStart w:id="945" w:name="_Toc377966386"/>
      <w:bookmarkStart w:id="946" w:name="_Toc377972128"/>
      <w:bookmarkStart w:id="947" w:name="_Toc377972437"/>
      <w:bookmarkStart w:id="948" w:name="_Toc377977550"/>
      <w:bookmarkStart w:id="949" w:name="_Toc377980074"/>
      <w:bookmarkStart w:id="950" w:name="_Toc378139164"/>
      <w:bookmarkStart w:id="951" w:name="_Toc378321155"/>
      <w:bookmarkStart w:id="952" w:name="_Toc378321602"/>
      <w:bookmarkStart w:id="953" w:name="_Toc378322168"/>
      <w:bookmarkStart w:id="954" w:name="_Toc416938079"/>
      <w:bookmarkStart w:id="955" w:name="_Toc416938476"/>
      <w:bookmarkStart w:id="956" w:name="_Toc420575105"/>
      <w:bookmarkStart w:id="957" w:name="_Toc421770944"/>
      <w:bookmarkStart w:id="958" w:name="_Toc421771320"/>
      <w:bookmarkStart w:id="959" w:name="_Toc421785480"/>
      <w:bookmarkStart w:id="960" w:name="_Toc424886042"/>
      <w:bookmarkStart w:id="961" w:name="_Toc425315464"/>
      <w:bookmarkStart w:id="962" w:name="_Toc425921357"/>
      <w:bookmarkStart w:id="963" w:name="_Toc426002728"/>
      <w:bookmarkStart w:id="964" w:name="_Toc426004782"/>
      <w:bookmarkStart w:id="965" w:name="_Toc426956249"/>
      <w:bookmarkStart w:id="966" w:name="_Toc426960019"/>
      <w:bookmarkStart w:id="967" w:name="_Toc426962203"/>
      <w:bookmarkStart w:id="968" w:name="_Toc430667225"/>
      <w:bookmarkStart w:id="969" w:name="_Toc430667615"/>
      <w:bookmarkStart w:id="970" w:name="_Toc430939851"/>
      <w:bookmarkStart w:id="971" w:name="_Toc432661414"/>
      <w:bookmarkStart w:id="972" w:name="_Toc432746547"/>
      <w:bookmarkStart w:id="973" w:name="_Toc433286204"/>
      <w:bookmarkStart w:id="974" w:name="_Toc433368484"/>
      <w:bookmarkStart w:id="975" w:name="_Toc433867653"/>
      <w:bookmarkStart w:id="976" w:name="_Toc433873826"/>
      <w:bookmarkStart w:id="977" w:name="_Toc435086460"/>
      <w:bookmarkStart w:id="978" w:name="_Toc438015231"/>
      <w:bookmarkStart w:id="979" w:name="_Toc445357541"/>
      <w:bookmarkStart w:id="980" w:name="_Toc445903086"/>
      <w:bookmarkStart w:id="981" w:name="_Toc452024768"/>
      <w:bookmarkStart w:id="982" w:name="_Toc452025161"/>
      <w:bookmarkStart w:id="983" w:name="_Toc520121621"/>
      <w:bookmarkStart w:id="984" w:name="_Toc12346224"/>
      <w:bookmarkStart w:id="985" w:name="_Toc12352644"/>
      <w:bookmarkStart w:id="986" w:name="_Toc12353056"/>
      <w:bookmarkStart w:id="987" w:name="_Toc12353423"/>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70DA672" w14:textId="77777777" w:rsidR="00DD5512" w:rsidRPr="00F2060B" w:rsidRDefault="00DD5512" w:rsidP="00DD30F7">
      <w:pPr>
        <w:pStyle w:val="Odstavecseseznamem"/>
        <w:numPr>
          <w:ilvl w:val="1"/>
          <w:numId w:val="8"/>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988" w:name="_Toc342541898"/>
      <w:bookmarkStart w:id="989" w:name="_Toc342542136"/>
      <w:bookmarkStart w:id="990" w:name="_Toc342542700"/>
      <w:bookmarkStart w:id="991" w:name="_Toc347208255"/>
      <w:bookmarkStart w:id="992" w:name="_Toc350154685"/>
      <w:bookmarkStart w:id="993" w:name="_Toc350154890"/>
      <w:bookmarkStart w:id="994" w:name="_Toc350168850"/>
      <w:bookmarkStart w:id="995" w:name="_Toc350233020"/>
      <w:bookmarkStart w:id="996" w:name="_Toc350233240"/>
      <w:bookmarkStart w:id="997" w:name="_Toc350234160"/>
      <w:bookmarkStart w:id="998" w:name="_Toc350236455"/>
      <w:bookmarkStart w:id="999" w:name="_Toc350247247"/>
      <w:bookmarkStart w:id="1000" w:name="_Toc351357368"/>
      <w:bookmarkStart w:id="1001" w:name="_Toc351449312"/>
      <w:bookmarkStart w:id="1002" w:name="_Toc351449631"/>
      <w:bookmarkStart w:id="1003" w:name="_Toc351450039"/>
      <w:bookmarkStart w:id="1004" w:name="_Toc351450615"/>
      <w:bookmarkStart w:id="1005" w:name="_Toc351451979"/>
      <w:bookmarkStart w:id="1006" w:name="_Toc351452249"/>
      <w:bookmarkStart w:id="1007" w:name="_Toc351454386"/>
      <w:bookmarkStart w:id="1008" w:name="_Toc351454655"/>
      <w:bookmarkStart w:id="1009" w:name="_Toc351454924"/>
      <w:bookmarkStart w:id="1010" w:name="_Toc351468184"/>
      <w:bookmarkStart w:id="1011" w:name="_Toc351468910"/>
      <w:bookmarkStart w:id="1012" w:name="_Toc357674439"/>
      <w:bookmarkStart w:id="1013" w:name="_Toc357677395"/>
      <w:bookmarkStart w:id="1014" w:name="_Toc358882299"/>
      <w:bookmarkStart w:id="1015" w:name="_Toc359394243"/>
      <w:bookmarkStart w:id="1016" w:name="_Toc359394571"/>
      <w:bookmarkStart w:id="1017" w:name="_Toc359481351"/>
      <w:bookmarkStart w:id="1018" w:name="_Toc359481675"/>
      <w:bookmarkStart w:id="1019" w:name="_Toc361829640"/>
      <w:bookmarkStart w:id="1020" w:name="_Toc361829951"/>
      <w:bookmarkStart w:id="1021" w:name="_Toc367946919"/>
      <w:bookmarkStart w:id="1022" w:name="_Toc368378846"/>
      <w:bookmarkStart w:id="1023" w:name="_Toc377966387"/>
      <w:bookmarkStart w:id="1024" w:name="_Toc377972129"/>
      <w:bookmarkStart w:id="1025" w:name="_Toc377972438"/>
      <w:bookmarkStart w:id="1026" w:name="_Toc377977551"/>
      <w:bookmarkStart w:id="1027" w:name="_Toc377980075"/>
      <w:bookmarkStart w:id="1028" w:name="_Toc378139165"/>
      <w:bookmarkStart w:id="1029" w:name="_Toc378321156"/>
      <w:bookmarkStart w:id="1030" w:name="_Toc378321603"/>
      <w:bookmarkStart w:id="1031" w:name="_Toc378322169"/>
      <w:bookmarkStart w:id="1032" w:name="_Toc416938080"/>
      <w:bookmarkStart w:id="1033" w:name="_Toc416938477"/>
      <w:bookmarkStart w:id="1034" w:name="_Toc420575106"/>
      <w:bookmarkStart w:id="1035" w:name="_Toc421770945"/>
      <w:bookmarkStart w:id="1036" w:name="_Toc421771321"/>
      <w:bookmarkStart w:id="1037" w:name="_Toc421785481"/>
      <w:bookmarkStart w:id="1038" w:name="_Toc424886043"/>
      <w:bookmarkStart w:id="1039" w:name="_Toc425315465"/>
      <w:bookmarkStart w:id="1040" w:name="_Toc425921358"/>
      <w:bookmarkStart w:id="1041" w:name="_Toc426002729"/>
      <w:bookmarkStart w:id="1042" w:name="_Toc426004783"/>
      <w:bookmarkStart w:id="1043" w:name="_Toc426956250"/>
      <w:bookmarkStart w:id="1044" w:name="_Toc426960020"/>
      <w:bookmarkStart w:id="1045" w:name="_Toc426962204"/>
      <w:bookmarkStart w:id="1046" w:name="_Toc430667226"/>
      <w:bookmarkStart w:id="1047" w:name="_Toc430667616"/>
      <w:bookmarkStart w:id="1048" w:name="_Toc430939852"/>
      <w:bookmarkStart w:id="1049" w:name="_Toc432661415"/>
      <w:bookmarkStart w:id="1050" w:name="_Toc432746548"/>
      <w:bookmarkStart w:id="1051" w:name="_Toc433286205"/>
      <w:bookmarkStart w:id="1052" w:name="_Toc433368485"/>
      <w:bookmarkStart w:id="1053" w:name="_Toc433867654"/>
      <w:bookmarkStart w:id="1054" w:name="_Toc433873827"/>
      <w:bookmarkStart w:id="1055" w:name="_Toc435086461"/>
      <w:bookmarkStart w:id="1056" w:name="_Toc438015232"/>
      <w:bookmarkStart w:id="1057" w:name="_Toc445357542"/>
      <w:bookmarkStart w:id="1058" w:name="_Toc445903087"/>
      <w:bookmarkStart w:id="1059" w:name="_Toc452024769"/>
      <w:bookmarkStart w:id="1060" w:name="_Toc452025162"/>
      <w:bookmarkStart w:id="1061" w:name="_Toc520121622"/>
      <w:bookmarkStart w:id="1062" w:name="_Toc12346225"/>
      <w:bookmarkStart w:id="1063" w:name="_Toc12352645"/>
      <w:bookmarkStart w:id="1064" w:name="_Toc12353057"/>
      <w:bookmarkStart w:id="1065" w:name="_Toc12353424"/>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B72B31" w14:textId="77777777" w:rsidR="001B437D" w:rsidRDefault="001B437D" w:rsidP="00DD30F7">
      <w:pPr>
        <w:pStyle w:val="Nadpis2"/>
        <w:numPr>
          <w:ilvl w:val="1"/>
          <w:numId w:val="8"/>
        </w:numPr>
        <w:ind w:left="0" w:firstLine="0"/>
        <w:rPr>
          <w:color w:val="auto"/>
          <w:lang w:val="cs-CZ"/>
        </w:rPr>
      </w:pPr>
      <w:bookmarkStart w:id="1066" w:name="_Toc12353425"/>
      <w:r w:rsidRPr="00F2060B">
        <w:rPr>
          <w:color w:val="auto"/>
          <w:lang w:val="cs-CZ"/>
        </w:rPr>
        <w:t>Platnost provozního řádu.</w:t>
      </w:r>
      <w:bookmarkEnd w:id="668"/>
      <w:bookmarkEnd w:id="669"/>
      <w:bookmarkEnd w:id="670"/>
      <w:bookmarkEnd w:id="671"/>
      <w:bookmarkEnd w:id="672"/>
      <w:bookmarkEnd w:id="673"/>
      <w:bookmarkEnd w:id="674"/>
      <w:bookmarkEnd w:id="675"/>
      <w:bookmarkEnd w:id="1066"/>
    </w:p>
    <w:p w14:paraId="1B00F775" w14:textId="77777777" w:rsidR="0017778C" w:rsidRPr="0017778C" w:rsidRDefault="0017778C" w:rsidP="0017778C">
      <w:pPr>
        <w:rPr>
          <w:lang w:val="cs-CZ"/>
        </w:rPr>
      </w:pPr>
    </w:p>
    <w:p w14:paraId="0F21F256" w14:textId="77777777" w:rsidR="001B437D" w:rsidRPr="00F2060B" w:rsidRDefault="006017C3" w:rsidP="00DD30F7">
      <w:pPr>
        <w:ind w:left="0"/>
        <w:jc w:val="both"/>
        <w:rPr>
          <w:rFonts w:ascii="Verdana" w:hAnsi="Verdana"/>
          <w:i/>
          <w:color w:val="auto"/>
          <w:sz w:val="18"/>
          <w:szCs w:val="18"/>
          <w:lang w:val="cs-CZ"/>
        </w:rPr>
      </w:pPr>
      <w:r w:rsidRPr="00F2060B">
        <w:rPr>
          <w:rFonts w:ascii="Verdana" w:hAnsi="Verdana"/>
          <w:color w:val="auto"/>
          <w:sz w:val="18"/>
          <w:szCs w:val="18"/>
          <w:lang w:val="cs-CZ"/>
        </w:rPr>
        <w:t>Provozní řád schvaluje</w:t>
      </w:r>
      <w:r w:rsidR="001B437D" w:rsidRPr="00F2060B">
        <w:rPr>
          <w:rFonts w:ascii="Verdana" w:hAnsi="Verdana"/>
          <w:color w:val="auto"/>
          <w:sz w:val="18"/>
          <w:szCs w:val="18"/>
          <w:lang w:val="cs-CZ"/>
        </w:rPr>
        <w:t xml:space="preserve"> zodpovědný pracovník provozovatele. Všichni pracovníci jsou povinni dodržovat schválený provozní řád a řídit se jím.</w:t>
      </w:r>
    </w:p>
    <w:p w14:paraId="245A94E0" w14:textId="77777777" w:rsidR="00F16D7D" w:rsidRPr="00F2060B" w:rsidRDefault="001B437D" w:rsidP="00DD30F7">
      <w:pPr>
        <w:ind w:left="0"/>
        <w:jc w:val="both"/>
        <w:rPr>
          <w:rFonts w:ascii="Verdana" w:hAnsi="Verdana"/>
          <w:i/>
          <w:color w:val="auto"/>
          <w:sz w:val="18"/>
          <w:szCs w:val="18"/>
          <w:lang w:val="cs-CZ"/>
        </w:rPr>
      </w:pPr>
      <w:r w:rsidRPr="00F2060B">
        <w:rPr>
          <w:rFonts w:ascii="Verdana" w:hAnsi="Verdana"/>
          <w:color w:val="auto"/>
          <w:sz w:val="18"/>
          <w:szCs w:val="18"/>
          <w:lang w:val="cs-CZ"/>
        </w:rPr>
        <w:t xml:space="preserve">Provozovatel dbá, aby provozní řád odpovídal platným předpisům, vybavenosti a způsobu provozu ČOV. </w:t>
      </w:r>
    </w:p>
    <w:p w14:paraId="420E21BA" w14:textId="77777777" w:rsidR="001B437D" w:rsidRPr="00F2060B" w:rsidRDefault="001B437D" w:rsidP="00A5794B">
      <w:pPr>
        <w:spacing w:line="276" w:lineRule="auto"/>
        <w:ind w:left="0"/>
        <w:jc w:val="both"/>
        <w:rPr>
          <w:rFonts w:ascii="Verdana" w:hAnsi="Verdana"/>
          <w:i/>
          <w:color w:val="auto"/>
          <w:sz w:val="18"/>
          <w:szCs w:val="18"/>
          <w:lang w:val="cs-CZ"/>
        </w:rPr>
      </w:pPr>
      <w:r w:rsidRPr="00F2060B">
        <w:rPr>
          <w:rFonts w:ascii="Verdana" w:hAnsi="Verdana"/>
          <w:color w:val="auto"/>
          <w:sz w:val="18"/>
          <w:szCs w:val="18"/>
          <w:lang w:val="cs-CZ"/>
        </w:rPr>
        <w:t>Před ukončením platnosti provozního řádu je vlastník ČOV</w:t>
      </w:r>
      <w:r w:rsidR="00945DC4" w:rsidRPr="00F2060B">
        <w:rPr>
          <w:rFonts w:ascii="Verdana" w:hAnsi="Verdana"/>
          <w:color w:val="auto"/>
          <w:sz w:val="18"/>
          <w:szCs w:val="18"/>
          <w:lang w:val="cs-CZ"/>
        </w:rPr>
        <w:t xml:space="preserve"> </w:t>
      </w:r>
      <w:proofErr w:type="gramStart"/>
      <w:r w:rsidR="00DD6F08">
        <w:rPr>
          <w:rFonts w:ascii="Verdana" w:hAnsi="Verdana"/>
          <w:color w:val="auto"/>
          <w:sz w:val="18"/>
          <w:szCs w:val="18"/>
          <w:lang w:val="cs-CZ"/>
        </w:rPr>
        <w:t>Kaplice</w:t>
      </w:r>
      <w:r w:rsidR="009A4695">
        <w:rPr>
          <w:rFonts w:ascii="Verdana" w:hAnsi="Verdana"/>
          <w:color w:val="auto"/>
          <w:sz w:val="18"/>
          <w:szCs w:val="18"/>
          <w:lang w:val="cs-CZ"/>
        </w:rPr>
        <w:t xml:space="preserve"> </w:t>
      </w:r>
      <w:r w:rsidRPr="00F2060B">
        <w:rPr>
          <w:rFonts w:ascii="Verdana" w:hAnsi="Verdana"/>
          <w:color w:val="auto"/>
          <w:sz w:val="18"/>
          <w:szCs w:val="18"/>
          <w:lang w:val="cs-CZ"/>
        </w:rPr>
        <w:t xml:space="preserve"> </w:t>
      </w:r>
      <w:proofErr w:type="spellStart"/>
      <w:r w:rsidRPr="00F2060B">
        <w:rPr>
          <w:rFonts w:ascii="Verdana" w:hAnsi="Verdana"/>
          <w:color w:val="auto"/>
          <w:sz w:val="18"/>
          <w:szCs w:val="18"/>
          <w:lang w:val="cs-CZ"/>
        </w:rPr>
        <w:t>povinnen</w:t>
      </w:r>
      <w:proofErr w:type="spellEnd"/>
      <w:proofErr w:type="gramEnd"/>
      <w:r w:rsidRPr="00F2060B">
        <w:rPr>
          <w:rFonts w:ascii="Verdana" w:hAnsi="Verdana"/>
          <w:color w:val="auto"/>
          <w:sz w:val="18"/>
          <w:szCs w:val="18"/>
          <w:lang w:val="cs-CZ"/>
        </w:rPr>
        <w:t xml:space="preserve"> zajistit jeho revizi a prodloužení jeho platnosti nebo je </w:t>
      </w:r>
      <w:proofErr w:type="spellStart"/>
      <w:r w:rsidRPr="00F2060B">
        <w:rPr>
          <w:rFonts w:ascii="Verdana" w:hAnsi="Verdana"/>
          <w:color w:val="auto"/>
          <w:sz w:val="18"/>
          <w:szCs w:val="18"/>
          <w:lang w:val="cs-CZ"/>
        </w:rPr>
        <w:t>povinnen</w:t>
      </w:r>
      <w:proofErr w:type="spellEnd"/>
      <w:r w:rsidRPr="00F2060B">
        <w:rPr>
          <w:rFonts w:ascii="Verdana" w:hAnsi="Verdana"/>
          <w:color w:val="auto"/>
          <w:sz w:val="18"/>
          <w:szCs w:val="18"/>
          <w:lang w:val="cs-CZ"/>
        </w:rPr>
        <w:t xml:space="preserve"> zajistit vypracování nového provozního řádu, odpovídající případným změnám a doplňkům, schváleným v</w:t>
      </w:r>
      <w:r w:rsidR="0037083B" w:rsidRPr="00F2060B">
        <w:rPr>
          <w:rFonts w:ascii="Verdana" w:hAnsi="Verdana"/>
          <w:color w:val="auto"/>
          <w:sz w:val="18"/>
          <w:szCs w:val="18"/>
          <w:lang w:val="cs-CZ"/>
        </w:rPr>
        <w:t> </w:t>
      </w:r>
      <w:r w:rsidRPr="00F2060B">
        <w:rPr>
          <w:rFonts w:ascii="Verdana" w:hAnsi="Verdana"/>
          <w:color w:val="auto"/>
          <w:sz w:val="18"/>
          <w:szCs w:val="18"/>
          <w:lang w:val="cs-CZ"/>
        </w:rPr>
        <w:t>průběhu platnosti tohoto řádu.</w:t>
      </w:r>
    </w:p>
    <w:p w14:paraId="3330B9EF" w14:textId="77777777" w:rsidR="00F76B69" w:rsidRPr="00F2060B" w:rsidRDefault="001B437D" w:rsidP="00A5794B">
      <w:pPr>
        <w:spacing w:line="276" w:lineRule="auto"/>
        <w:ind w:left="0"/>
        <w:jc w:val="both"/>
        <w:rPr>
          <w:rFonts w:ascii="Verdana" w:hAnsi="Verdana"/>
          <w:color w:val="auto"/>
          <w:sz w:val="18"/>
          <w:szCs w:val="18"/>
          <w:lang w:val="cs-CZ"/>
        </w:rPr>
      </w:pPr>
      <w:r w:rsidRPr="00F2060B">
        <w:rPr>
          <w:rFonts w:ascii="Verdana" w:hAnsi="Verdana"/>
          <w:color w:val="auto"/>
          <w:sz w:val="18"/>
          <w:szCs w:val="18"/>
          <w:lang w:val="cs-CZ"/>
        </w:rPr>
        <w:t>Veškeré doplňky nebo změny provozního řádu, provedené v</w:t>
      </w:r>
      <w:r w:rsidR="0037083B" w:rsidRPr="00F2060B">
        <w:rPr>
          <w:rFonts w:ascii="Verdana" w:hAnsi="Verdana"/>
          <w:color w:val="auto"/>
          <w:sz w:val="18"/>
          <w:szCs w:val="18"/>
          <w:lang w:val="cs-CZ"/>
        </w:rPr>
        <w:t> </w:t>
      </w:r>
      <w:r w:rsidRPr="00F2060B">
        <w:rPr>
          <w:rFonts w:ascii="Verdana" w:hAnsi="Verdana"/>
          <w:color w:val="auto"/>
          <w:sz w:val="18"/>
          <w:szCs w:val="18"/>
          <w:lang w:val="cs-CZ"/>
        </w:rPr>
        <w:t xml:space="preserve">průběhu jeho platnosti, musí být vyznačeny ve všech výtiscích provozního řádu, včetně data zápisu a podpisu zodpovědného </w:t>
      </w:r>
      <w:proofErr w:type="gramStart"/>
      <w:r w:rsidRPr="00F2060B">
        <w:rPr>
          <w:rFonts w:ascii="Verdana" w:hAnsi="Verdana"/>
          <w:color w:val="auto"/>
          <w:sz w:val="18"/>
          <w:szCs w:val="18"/>
          <w:lang w:val="cs-CZ"/>
        </w:rPr>
        <w:t>pracovníka</w:t>
      </w:r>
      <w:r w:rsidR="006D34EC" w:rsidRPr="00F2060B">
        <w:rPr>
          <w:rFonts w:ascii="Verdana" w:hAnsi="Verdana"/>
          <w:color w:val="auto"/>
          <w:sz w:val="18"/>
          <w:szCs w:val="18"/>
          <w:lang w:val="cs-CZ"/>
        </w:rPr>
        <w:t xml:space="preserve"> </w:t>
      </w:r>
      <w:r w:rsidRPr="00F2060B">
        <w:rPr>
          <w:rFonts w:ascii="Verdana" w:hAnsi="Verdana"/>
          <w:color w:val="auto"/>
          <w:sz w:val="18"/>
          <w:szCs w:val="18"/>
          <w:lang w:val="cs-CZ"/>
        </w:rPr>
        <w:t xml:space="preserve"> </w:t>
      </w:r>
      <w:r w:rsidR="007A6FF6" w:rsidRPr="00F2060B">
        <w:rPr>
          <w:rFonts w:ascii="Verdana" w:hAnsi="Verdana"/>
          <w:color w:val="auto"/>
          <w:sz w:val="18"/>
          <w:szCs w:val="18"/>
          <w:lang w:val="cs-CZ"/>
        </w:rPr>
        <w:t>provozovatele</w:t>
      </w:r>
      <w:proofErr w:type="gramEnd"/>
      <w:r w:rsidR="007A6FF6" w:rsidRPr="00F2060B">
        <w:rPr>
          <w:rFonts w:ascii="Verdana" w:hAnsi="Verdana"/>
          <w:color w:val="auto"/>
          <w:sz w:val="18"/>
          <w:szCs w:val="18"/>
          <w:lang w:val="cs-CZ"/>
        </w:rPr>
        <w:t xml:space="preserve"> </w:t>
      </w:r>
      <w:r w:rsidRPr="00F2060B">
        <w:rPr>
          <w:rFonts w:ascii="Verdana" w:hAnsi="Verdana"/>
          <w:color w:val="auto"/>
          <w:sz w:val="18"/>
          <w:szCs w:val="18"/>
          <w:lang w:val="cs-CZ"/>
        </w:rPr>
        <w:t xml:space="preserve"> ČOV </w:t>
      </w:r>
      <w:r w:rsidR="005068C9">
        <w:rPr>
          <w:rFonts w:ascii="Verdana" w:hAnsi="Verdana"/>
          <w:color w:val="auto"/>
          <w:sz w:val="18"/>
          <w:szCs w:val="18"/>
          <w:lang w:val="cs-CZ"/>
        </w:rPr>
        <w:t>Kaplice</w:t>
      </w:r>
      <w:r w:rsidRPr="00F2060B">
        <w:rPr>
          <w:rFonts w:ascii="Verdana" w:hAnsi="Verdana"/>
          <w:color w:val="auto"/>
          <w:sz w:val="18"/>
          <w:szCs w:val="18"/>
          <w:lang w:val="cs-CZ"/>
        </w:rPr>
        <w:t xml:space="preserve">.  </w:t>
      </w:r>
    </w:p>
    <w:p w14:paraId="6F59C5BC" w14:textId="77777777" w:rsidR="00F76B69" w:rsidRPr="00F2060B" w:rsidRDefault="00F76B69" w:rsidP="00DD30F7">
      <w:pPr>
        <w:ind w:left="0"/>
        <w:jc w:val="both"/>
        <w:rPr>
          <w:rFonts w:ascii="Verdana" w:hAnsi="Verdana"/>
          <w:color w:val="auto"/>
          <w:sz w:val="18"/>
          <w:szCs w:val="18"/>
          <w:lang w:val="cs-CZ"/>
        </w:rPr>
      </w:pPr>
    </w:p>
    <w:p w14:paraId="6203BB2D" w14:textId="77777777" w:rsidR="001B437D" w:rsidRPr="00F2060B" w:rsidRDefault="00F30FC2" w:rsidP="00DD30F7">
      <w:pPr>
        <w:pStyle w:val="Nadpis1"/>
        <w:numPr>
          <w:ilvl w:val="0"/>
          <w:numId w:val="8"/>
        </w:numPr>
        <w:ind w:left="0" w:firstLine="0"/>
        <w:rPr>
          <w:color w:val="auto"/>
          <w:lang w:val="cs-CZ"/>
        </w:rPr>
      </w:pPr>
      <w:bookmarkStart w:id="1067" w:name="_Toc361561520"/>
      <w:bookmarkStart w:id="1068" w:name="_Toc333995863"/>
      <w:bookmarkStart w:id="1069" w:name="_Toc342292352"/>
      <w:r w:rsidRPr="00F2060B">
        <w:rPr>
          <w:color w:val="auto"/>
          <w:lang w:val="cs-CZ"/>
        </w:rPr>
        <w:t xml:space="preserve">  </w:t>
      </w:r>
      <w:bookmarkStart w:id="1070" w:name="_Toc12353426"/>
      <w:bookmarkEnd w:id="1067"/>
      <w:bookmarkEnd w:id="1068"/>
      <w:bookmarkEnd w:id="1069"/>
      <w:r w:rsidR="007F580A" w:rsidRPr="00F2060B">
        <w:rPr>
          <w:color w:val="auto"/>
          <w:lang w:val="cs-CZ"/>
        </w:rPr>
        <w:t>ZÁKLADNÍ ÚDAJE</w:t>
      </w:r>
      <w:bookmarkEnd w:id="1070"/>
    </w:p>
    <w:p w14:paraId="44308D2E" w14:textId="77777777" w:rsidR="0017778C" w:rsidRDefault="0017778C" w:rsidP="00E42174">
      <w:pPr>
        <w:pStyle w:val="Default"/>
        <w:spacing w:line="276" w:lineRule="auto"/>
        <w:jc w:val="both"/>
        <w:rPr>
          <w:rFonts w:ascii="Verdana" w:hAnsi="Verdana"/>
          <w:color w:val="auto"/>
          <w:sz w:val="18"/>
          <w:szCs w:val="18"/>
        </w:rPr>
      </w:pPr>
    </w:p>
    <w:p w14:paraId="15A503C4" w14:textId="77777777" w:rsidR="00426D64" w:rsidRPr="00333324" w:rsidRDefault="005068C9" w:rsidP="00E42174">
      <w:pPr>
        <w:pStyle w:val="Default"/>
        <w:spacing w:line="276" w:lineRule="auto"/>
        <w:jc w:val="both"/>
        <w:rPr>
          <w:rFonts w:ascii="Verdana" w:hAnsi="Verdana"/>
          <w:color w:val="auto"/>
          <w:sz w:val="18"/>
          <w:szCs w:val="18"/>
        </w:rPr>
      </w:pPr>
      <w:r w:rsidRPr="00333324">
        <w:rPr>
          <w:rFonts w:ascii="Verdana" w:hAnsi="Verdana"/>
          <w:color w:val="auto"/>
          <w:sz w:val="18"/>
          <w:szCs w:val="18"/>
        </w:rPr>
        <w:t xml:space="preserve">Město Kaplice se nachází v podhůří Novohradských hor, převážná část </w:t>
      </w:r>
      <w:r w:rsidR="0087495F" w:rsidRPr="00333324">
        <w:rPr>
          <w:rFonts w:ascii="Verdana" w:hAnsi="Verdana"/>
          <w:color w:val="auto"/>
          <w:sz w:val="18"/>
          <w:szCs w:val="18"/>
        </w:rPr>
        <w:t xml:space="preserve">města leží </w:t>
      </w:r>
      <w:r w:rsidRPr="00333324">
        <w:rPr>
          <w:rFonts w:ascii="Verdana" w:hAnsi="Verdana"/>
          <w:color w:val="auto"/>
          <w:sz w:val="18"/>
          <w:szCs w:val="18"/>
        </w:rPr>
        <w:t>na levém břehu významného vodárenského toku řeky Malše.</w:t>
      </w:r>
      <w:r w:rsidR="00426D64" w:rsidRPr="00333324">
        <w:rPr>
          <w:rFonts w:ascii="Verdana" w:hAnsi="Verdana"/>
          <w:color w:val="auto"/>
          <w:sz w:val="18"/>
          <w:szCs w:val="18"/>
        </w:rPr>
        <w:t xml:space="preserve"> </w:t>
      </w:r>
    </w:p>
    <w:p w14:paraId="768E38D0" w14:textId="77777777" w:rsidR="00AB5B2A" w:rsidRPr="00333324" w:rsidRDefault="00AB5B2A" w:rsidP="00E42174">
      <w:pPr>
        <w:pStyle w:val="Default"/>
        <w:spacing w:line="276" w:lineRule="auto"/>
        <w:jc w:val="both"/>
        <w:rPr>
          <w:rFonts w:ascii="Verdana" w:hAnsi="Verdana"/>
          <w:color w:val="auto"/>
          <w:sz w:val="18"/>
          <w:szCs w:val="18"/>
        </w:rPr>
      </w:pPr>
    </w:p>
    <w:p w14:paraId="49266FC2" w14:textId="77777777" w:rsidR="00AB5B2A" w:rsidRPr="00333324" w:rsidRDefault="00AB5B2A" w:rsidP="00AB5B2A">
      <w:pPr>
        <w:pStyle w:val="Default"/>
        <w:spacing w:line="276" w:lineRule="auto"/>
        <w:jc w:val="both"/>
        <w:rPr>
          <w:rFonts w:ascii="Verdana" w:hAnsi="Verdana"/>
          <w:color w:val="auto"/>
          <w:sz w:val="18"/>
          <w:szCs w:val="18"/>
        </w:rPr>
      </w:pPr>
      <w:r w:rsidRPr="00333324">
        <w:rPr>
          <w:rFonts w:ascii="Verdana" w:hAnsi="Verdana"/>
          <w:color w:val="auto"/>
          <w:sz w:val="18"/>
          <w:szCs w:val="18"/>
        </w:rPr>
        <w:t xml:space="preserve">ČOV Kaplice byla vybudována v 70. letech minulého století, v letech 2004-2005 byla realizována její intenzifikace. Slouží k čištění městských komunálních odpadních vod a odpadních </w:t>
      </w:r>
      <w:proofErr w:type="gramStart"/>
      <w:r w:rsidRPr="00333324">
        <w:rPr>
          <w:rFonts w:ascii="Verdana" w:hAnsi="Verdana"/>
          <w:color w:val="auto"/>
          <w:sz w:val="18"/>
          <w:szCs w:val="18"/>
        </w:rPr>
        <w:t>vod  z</w:t>
      </w:r>
      <w:proofErr w:type="gramEnd"/>
      <w:r w:rsidRPr="00333324">
        <w:rPr>
          <w:rFonts w:ascii="Verdana" w:hAnsi="Verdana"/>
          <w:color w:val="auto"/>
          <w:sz w:val="18"/>
          <w:szCs w:val="18"/>
        </w:rPr>
        <w:t> místního průmyslu (</w:t>
      </w:r>
      <w:proofErr w:type="spellStart"/>
      <w:r w:rsidR="00333324" w:rsidRPr="00333324">
        <w:rPr>
          <w:rFonts w:ascii="Verdana" w:hAnsi="Verdana"/>
          <w:color w:val="auto"/>
          <w:sz w:val="18"/>
          <w:szCs w:val="18"/>
        </w:rPr>
        <w:t>Frulika</w:t>
      </w:r>
      <w:proofErr w:type="spellEnd"/>
      <w:r w:rsidR="00333324" w:rsidRPr="00333324">
        <w:rPr>
          <w:rFonts w:ascii="Verdana" w:hAnsi="Verdana"/>
          <w:color w:val="auto"/>
          <w:sz w:val="18"/>
          <w:szCs w:val="18"/>
        </w:rPr>
        <w:t xml:space="preserve"> s.r.o., </w:t>
      </w:r>
      <w:r w:rsidRPr="00333324">
        <w:rPr>
          <w:rFonts w:ascii="Verdana" w:hAnsi="Verdana"/>
          <w:color w:val="auto"/>
          <w:sz w:val="18"/>
          <w:szCs w:val="18"/>
        </w:rPr>
        <w:t>BRAWE, D+G ELEKTRIK, Strojírny a opravny Kaplice, IZOTHERM, GMA STANZTECHNIK).</w:t>
      </w:r>
    </w:p>
    <w:p w14:paraId="629A4A67" w14:textId="77777777" w:rsidR="00AB5B2A" w:rsidRPr="00333324" w:rsidRDefault="00AB5B2A" w:rsidP="00AB5B2A">
      <w:pPr>
        <w:pStyle w:val="Default"/>
        <w:spacing w:line="276" w:lineRule="auto"/>
        <w:jc w:val="both"/>
        <w:rPr>
          <w:rFonts w:ascii="Verdana" w:hAnsi="Verdana"/>
          <w:color w:val="auto"/>
          <w:sz w:val="18"/>
          <w:szCs w:val="18"/>
        </w:rPr>
      </w:pPr>
      <w:r w:rsidRPr="00333324">
        <w:rPr>
          <w:rFonts w:ascii="Verdana" w:hAnsi="Verdana"/>
          <w:color w:val="auto"/>
          <w:sz w:val="18"/>
          <w:szCs w:val="18"/>
        </w:rPr>
        <w:t>N</w:t>
      </w:r>
      <w:r w:rsidR="00510906" w:rsidRPr="00333324">
        <w:rPr>
          <w:rFonts w:ascii="Verdana" w:hAnsi="Verdana"/>
          <w:color w:val="auto"/>
          <w:sz w:val="18"/>
          <w:szCs w:val="18"/>
        </w:rPr>
        <w:t>a městskou kanalizační síť je n</w:t>
      </w:r>
      <w:r w:rsidRPr="00333324">
        <w:rPr>
          <w:rFonts w:ascii="Verdana" w:hAnsi="Verdana"/>
          <w:color w:val="auto"/>
          <w:sz w:val="18"/>
          <w:szCs w:val="18"/>
        </w:rPr>
        <w:t xml:space="preserve">apojena i místní část Hubenov s produkcí odpadních vod od </w:t>
      </w:r>
      <w:proofErr w:type="gramStart"/>
      <w:r w:rsidRPr="00333324">
        <w:rPr>
          <w:rFonts w:ascii="Verdana" w:hAnsi="Verdana"/>
          <w:color w:val="auto"/>
          <w:sz w:val="18"/>
          <w:szCs w:val="18"/>
        </w:rPr>
        <w:t>obyvatelstva  a</w:t>
      </w:r>
      <w:proofErr w:type="gramEnd"/>
      <w:r w:rsidRPr="00333324">
        <w:rPr>
          <w:rFonts w:ascii="Verdana" w:hAnsi="Verdana"/>
          <w:color w:val="auto"/>
          <w:sz w:val="18"/>
          <w:szCs w:val="18"/>
        </w:rPr>
        <w:t xml:space="preserve"> podniků</w:t>
      </w:r>
      <w:r w:rsidR="00DD6F08" w:rsidRPr="00333324">
        <w:rPr>
          <w:rFonts w:ascii="Verdana" w:hAnsi="Verdana"/>
          <w:color w:val="auto"/>
          <w:sz w:val="18"/>
          <w:szCs w:val="18"/>
        </w:rPr>
        <w:t xml:space="preserve"> </w:t>
      </w:r>
      <w:r w:rsidRPr="00333324">
        <w:rPr>
          <w:rFonts w:ascii="Verdana" w:hAnsi="Verdana"/>
          <w:color w:val="auto"/>
          <w:sz w:val="18"/>
          <w:szCs w:val="18"/>
        </w:rPr>
        <w:t xml:space="preserve"> </w:t>
      </w:r>
      <w:proofErr w:type="spellStart"/>
      <w:r w:rsidRPr="00333324">
        <w:rPr>
          <w:rFonts w:ascii="Verdana" w:hAnsi="Verdana"/>
          <w:color w:val="auto"/>
          <w:sz w:val="18"/>
          <w:szCs w:val="18"/>
        </w:rPr>
        <w:t>Prefa</w:t>
      </w:r>
      <w:proofErr w:type="spellEnd"/>
      <w:r w:rsidRPr="00333324">
        <w:rPr>
          <w:rFonts w:ascii="Verdana" w:hAnsi="Verdana"/>
          <w:color w:val="auto"/>
          <w:sz w:val="18"/>
          <w:szCs w:val="18"/>
        </w:rPr>
        <w:t xml:space="preserve"> Hubenov, ARMA BAU a místní</w:t>
      </w:r>
      <w:r w:rsidR="0024171E">
        <w:rPr>
          <w:rFonts w:ascii="Verdana" w:hAnsi="Verdana"/>
          <w:color w:val="auto"/>
          <w:sz w:val="18"/>
          <w:szCs w:val="18"/>
        </w:rPr>
        <w:t>ch restaurací</w:t>
      </w:r>
      <w:r w:rsidRPr="00333324">
        <w:rPr>
          <w:rFonts w:ascii="Verdana" w:hAnsi="Verdana"/>
          <w:color w:val="auto"/>
          <w:sz w:val="18"/>
          <w:szCs w:val="18"/>
        </w:rPr>
        <w:t xml:space="preserve"> a pohostinství.</w:t>
      </w:r>
    </w:p>
    <w:p w14:paraId="542544F5" w14:textId="77777777" w:rsidR="00E42174" w:rsidRPr="00333324" w:rsidRDefault="00426D64" w:rsidP="00E42174">
      <w:pPr>
        <w:pStyle w:val="Default"/>
        <w:spacing w:line="276" w:lineRule="auto"/>
        <w:jc w:val="both"/>
        <w:rPr>
          <w:rFonts w:ascii="Verdana" w:hAnsi="Verdana"/>
          <w:color w:val="auto"/>
          <w:sz w:val="18"/>
          <w:szCs w:val="18"/>
        </w:rPr>
      </w:pPr>
      <w:r w:rsidRPr="00333324">
        <w:rPr>
          <w:rFonts w:ascii="Verdana" w:hAnsi="Verdana"/>
          <w:color w:val="auto"/>
          <w:sz w:val="18"/>
          <w:szCs w:val="18"/>
        </w:rPr>
        <w:t>V</w:t>
      </w:r>
      <w:r w:rsidR="0087495F" w:rsidRPr="00333324">
        <w:rPr>
          <w:rFonts w:ascii="Verdana" w:hAnsi="Verdana"/>
          <w:color w:val="auto"/>
          <w:sz w:val="18"/>
          <w:szCs w:val="18"/>
        </w:rPr>
        <w:t> </w:t>
      </w:r>
      <w:r w:rsidR="00775B42" w:rsidRPr="00333324">
        <w:rPr>
          <w:rFonts w:ascii="Verdana" w:hAnsi="Verdana"/>
          <w:color w:val="auto"/>
          <w:sz w:val="18"/>
          <w:szCs w:val="18"/>
        </w:rPr>
        <w:t>městě</w:t>
      </w:r>
      <w:r w:rsidR="0087495F" w:rsidRPr="00333324">
        <w:rPr>
          <w:rFonts w:ascii="Verdana" w:hAnsi="Verdana"/>
          <w:color w:val="auto"/>
          <w:sz w:val="18"/>
          <w:szCs w:val="18"/>
        </w:rPr>
        <w:t xml:space="preserve"> </w:t>
      </w:r>
      <w:r w:rsidRPr="00333324">
        <w:rPr>
          <w:rFonts w:ascii="Verdana" w:hAnsi="Verdana"/>
          <w:color w:val="auto"/>
          <w:sz w:val="18"/>
          <w:szCs w:val="18"/>
        </w:rPr>
        <w:t xml:space="preserve">bydlí trvale </w:t>
      </w:r>
      <w:r w:rsidR="00775B42" w:rsidRPr="00333324">
        <w:rPr>
          <w:rFonts w:ascii="Verdana" w:hAnsi="Verdana"/>
          <w:color w:val="auto"/>
          <w:sz w:val="18"/>
          <w:szCs w:val="18"/>
        </w:rPr>
        <w:t>6</w:t>
      </w:r>
      <w:r w:rsidR="00510906" w:rsidRPr="00333324">
        <w:rPr>
          <w:rFonts w:ascii="Verdana" w:hAnsi="Verdana"/>
          <w:color w:val="auto"/>
          <w:sz w:val="18"/>
          <w:szCs w:val="18"/>
        </w:rPr>
        <w:t xml:space="preserve"> </w:t>
      </w:r>
      <w:r w:rsidR="000A6DFC" w:rsidRPr="00333324">
        <w:rPr>
          <w:rFonts w:ascii="Verdana" w:hAnsi="Verdana"/>
          <w:color w:val="auto"/>
          <w:sz w:val="18"/>
          <w:szCs w:val="18"/>
        </w:rPr>
        <w:t>461</w:t>
      </w:r>
      <w:r w:rsidRPr="00333324">
        <w:rPr>
          <w:rFonts w:ascii="Verdana" w:hAnsi="Verdana"/>
          <w:color w:val="auto"/>
          <w:sz w:val="18"/>
          <w:szCs w:val="18"/>
        </w:rPr>
        <w:t xml:space="preserve"> obyvatel</w:t>
      </w:r>
      <w:r w:rsidR="000A6DFC" w:rsidRPr="00333324">
        <w:rPr>
          <w:rFonts w:ascii="Verdana" w:hAnsi="Verdana"/>
          <w:color w:val="auto"/>
          <w:sz w:val="18"/>
          <w:szCs w:val="18"/>
        </w:rPr>
        <w:t>, z toho 6</w:t>
      </w:r>
      <w:r w:rsidR="00510906" w:rsidRPr="00333324">
        <w:rPr>
          <w:rFonts w:ascii="Verdana" w:hAnsi="Verdana"/>
          <w:color w:val="auto"/>
          <w:sz w:val="18"/>
          <w:szCs w:val="18"/>
        </w:rPr>
        <w:t xml:space="preserve"> </w:t>
      </w:r>
      <w:r w:rsidR="000A6DFC" w:rsidRPr="00333324">
        <w:rPr>
          <w:rFonts w:ascii="Verdana" w:hAnsi="Verdana"/>
          <w:color w:val="auto"/>
          <w:sz w:val="18"/>
          <w:szCs w:val="18"/>
        </w:rPr>
        <w:t>326 obyvatel je připojeno na soustavnou kanalizaci.</w:t>
      </w:r>
    </w:p>
    <w:p w14:paraId="34D3484A" w14:textId="77777777" w:rsidR="00426D64" w:rsidRPr="00333324" w:rsidRDefault="00426D64" w:rsidP="00426D64">
      <w:pPr>
        <w:pStyle w:val="Default"/>
        <w:jc w:val="both"/>
        <w:rPr>
          <w:rFonts w:ascii="Verdana" w:hAnsi="Verdana"/>
          <w:color w:val="auto"/>
          <w:sz w:val="18"/>
          <w:szCs w:val="18"/>
        </w:rPr>
      </w:pPr>
    </w:p>
    <w:p w14:paraId="28891E31" w14:textId="77777777" w:rsidR="0017778C" w:rsidRDefault="00DD50F3" w:rsidP="0017778C">
      <w:pPr>
        <w:ind w:left="0"/>
        <w:rPr>
          <w:rFonts w:ascii="Verdana" w:hAnsi="Verdana"/>
          <w:color w:val="auto"/>
          <w:sz w:val="18"/>
          <w:szCs w:val="18"/>
          <w:lang w:val="cs-CZ"/>
        </w:rPr>
      </w:pPr>
      <w:r w:rsidRPr="00333324">
        <w:rPr>
          <w:rFonts w:ascii="Verdana" w:hAnsi="Verdana"/>
          <w:color w:val="auto"/>
          <w:sz w:val="18"/>
          <w:szCs w:val="18"/>
          <w:lang w:val="cs-CZ"/>
        </w:rPr>
        <w:t>Čistírna odpadních vod</w:t>
      </w:r>
      <w:r w:rsidR="00775B42" w:rsidRPr="00333324">
        <w:rPr>
          <w:rFonts w:ascii="Verdana" w:hAnsi="Verdana"/>
          <w:color w:val="auto"/>
          <w:sz w:val="18"/>
          <w:szCs w:val="18"/>
          <w:lang w:val="cs-CZ"/>
        </w:rPr>
        <w:t xml:space="preserve"> </w:t>
      </w:r>
      <w:proofErr w:type="gramStart"/>
      <w:r w:rsidR="00775B42" w:rsidRPr="00333324">
        <w:rPr>
          <w:rFonts w:ascii="Verdana" w:hAnsi="Verdana"/>
          <w:color w:val="auto"/>
          <w:sz w:val="18"/>
          <w:szCs w:val="18"/>
          <w:lang w:val="cs-CZ"/>
        </w:rPr>
        <w:t xml:space="preserve">Kaplice </w:t>
      </w:r>
      <w:r w:rsidR="007D4BA7" w:rsidRPr="00333324">
        <w:rPr>
          <w:rFonts w:ascii="Verdana" w:hAnsi="Verdana"/>
          <w:color w:val="auto"/>
          <w:sz w:val="18"/>
          <w:szCs w:val="18"/>
          <w:lang w:val="cs-CZ"/>
        </w:rPr>
        <w:t xml:space="preserve"> </w:t>
      </w:r>
      <w:r w:rsidR="00C03BBA" w:rsidRPr="00333324">
        <w:rPr>
          <w:rFonts w:ascii="Verdana" w:hAnsi="Verdana"/>
          <w:color w:val="auto"/>
          <w:sz w:val="18"/>
          <w:szCs w:val="18"/>
          <w:lang w:val="cs-CZ"/>
        </w:rPr>
        <w:t>je</w:t>
      </w:r>
      <w:proofErr w:type="gramEnd"/>
      <w:r w:rsidR="00C03BBA" w:rsidRPr="00333324">
        <w:rPr>
          <w:rFonts w:ascii="Verdana" w:hAnsi="Verdana"/>
          <w:color w:val="auto"/>
          <w:sz w:val="18"/>
          <w:szCs w:val="18"/>
          <w:lang w:val="cs-CZ"/>
        </w:rPr>
        <w:t xml:space="preserve"> umístěna </w:t>
      </w:r>
      <w:r w:rsidR="00C46816" w:rsidRPr="00333324">
        <w:rPr>
          <w:rFonts w:ascii="Verdana" w:hAnsi="Verdana"/>
          <w:color w:val="auto"/>
          <w:sz w:val="18"/>
          <w:szCs w:val="18"/>
          <w:lang w:val="cs-CZ"/>
        </w:rPr>
        <w:t xml:space="preserve">na </w:t>
      </w:r>
      <w:r w:rsidR="001F5DE5" w:rsidRPr="00333324">
        <w:rPr>
          <w:rFonts w:ascii="Verdana" w:hAnsi="Verdana"/>
          <w:color w:val="auto"/>
          <w:sz w:val="18"/>
          <w:szCs w:val="18"/>
          <w:lang w:val="cs-CZ"/>
        </w:rPr>
        <w:t>severo</w:t>
      </w:r>
      <w:r w:rsidR="001407E5" w:rsidRPr="00333324">
        <w:rPr>
          <w:rFonts w:ascii="Verdana" w:hAnsi="Verdana"/>
          <w:color w:val="auto"/>
          <w:sz w:val="18"/>
          <w:szCs w:val="18"/>
          <w:lang w:val="cs-CZ"/>
        </w:rPr>
        <w:t>západním</w:t>
      </w:r>
      <w:r w:rsidR="007D4BA7" w:rsidRPr="00333324">
        <w:rPr>
          <w:rFonts w:ascii="Verdana" w:hAnsi="Verdana"/>
          <w:color w:val="auto"/>
          <w:sz w:val="18"/>
          <w:szCs w:val="18"/>
          <w:lang w:val="cs-CZ"/>
        </w:rPr>
        <w:t xml:space="preserve"> okraji </w:t>
      </w:r>
      <w:r w:rsidR="001F5DE5" w:rsidRPr="00333324">
        <w:rPr>
          <w:rFonts w:ascii="Verdana" w:hAnsi="Verdana"/>
          <w:color w:val="auto"/>
          <w:sz w:val="18"/>
          <w:szCs w:val="18"/>
          <w:lang w:val="cs-CZ"/>
        </w:rPr>
        <w:t>města, na pravém břehu řeky</w:t>
      </w:r>
      <w:r w:rsidR="0017778C">
        <w:rPr>
          <w:rFonts w:ascii="Verdana" w:hAnsi="Verdana"/>
          <w:color w:val="auto"/>
          <w:sz w:val="18"/>
          <w:szCs w:val="18"/>
          <w:lang w:val="cs-CZ"/>
        </w:rPr>
        <w:t xml:space="preserve"> </w:t>
      </w:r>
      <w:r w:rsidR="001F5DE5" w:rsidRPr="00333324">
        <w:rPr>
          <w:rFonts w:ascii="Verdana" w:hAnsi="Verdana"/>
          <w:color w:val="auto"/>
          <w:sz w:val="18"/>
          <w:szCs w:val="18"/>
          <w:lang w:val="cs-CZ"/>
        </w:rPr>
        <w:t>Malše.</w:t>
      </w:r>
    </w:p>
    <w:p w14:paraId="2F581970" w14:textId="77777777" w:rsidR="001F5DE5" w:rsidRPr="001F5DE5" w:rsidRDefault="001F5DE5" w:rsidP="0017778C">
      <w:pPr>
        <w:ind w:left="0"/>
        <w:rPr>
          <w:rFonts w:ascii="Verdana" w:hAnsi="Verdana"/>
          <w:color w:val="auto"/>
          <w:sz w:val="18"/>
          <w:szCs w:val="18"/>
          <w:lang w:val="cs-CZ"/>
        </w:rPr>
      </w:pPr>
      <w:r>
        <w:rPr>
          <w:rFonts w:ascii="Verdana" w:hAnsi="Verdana"/>
          <w:noProof/>
          <w:color w:val="auto"/>
          <w:sz w:val="18"/>
          <w:szCs w:val="18"/>
          <w:lang w:val="cs-CZ" w:eastAsia="cs-CZ" w:bidi="ar-SA"/>
        </w:rPr>
        <w:lastRenderedPageBreak/>
        <w:drawing>
          <wp:inline distT="0" distB="0" distL="0" distR="0" wp14:anchorId="4F56B98A" wp14:editId="4D18B34E">
            <wp:extent cx="5688330" cy="2742565"/>
            <wp:effectExtent l="0" t="0" r="7620" b="63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88330" cy="2742565"/>
                    </a:xfrm>
                    <a:prstGeom prst="rect">
                      <a:avLst/>
                    </a:prstGeom>
                    <a:noFill/>
                    <a:ln>
                      <a:noFill/>
                    </a:ln>
                  </pic:spPr>
                </pic:pic>
              </a:graphicData>
            </a:graphic>
          </wp:inline>
        </w:drawing>
      </w:r>
    </w:p>
    <w:p w14:paraId="61D4BD25" w14:textId="77777777" w:rsidR="009A4695" w:rsidRPr="00B41ED6" w:rsidRDefault="009A4695" w:rsidP="009A4695">
      <w:pPr>
        <w:pStyle w:val="Titulek"/>
        <w:rPr>
          <w:color w:val="auto"/>
          <w:lang w:val="cs-CZ"/>
        </w:rPr>
      </w:pPr>
      <w:bookmarkStart w:id="1071" w:name="_Toc12353774"/>
      <w:r w:rsidRPr="00B41ED6">
        <w:rPr>
          <w:color w:val="auto"/>
          <w:lang w:val="cs-CZ"/>
        </w:rPr>
        <w:t xml:space="preserve">Obrázek </w:t>
      </w:r>
      <w:r w:rsidRPr="00B41ED6">
        <w:rPr>
          <w:color w:val="auto"/>
        </w:rPr>
        <w:fldChar w:fldCharType="begin"/>
      </w:r>
      <w:r w:rsidRPr="00B41ED6">
        <w:rPr>
          <w:color w:val="auto"/>
          <w:lang w:val="cs-CZ"/>
        </w:rPr>
        <w:instrText xml:space="preserve"> SEQ Obrázek \* ARABIC </w:instrText>
      </w:r>
      <w:r w:rsidRPr="00B41ED6">
        <w:rPr>
          <w:color w:val="auto"/>
        </w:rPr>
        <w:fldChar w:fldCharType="separate"/>
      </w:r>
      <w:r w:rsidR="00E05C51">
        <w:rPr>
          <w:noProof/>
          <w:color w:val="auto"/>
          <w:lang w:val="cs-CZ"/>
        </w:rPr>
        <w:t>1</w:t>
      </w:r>
      <w:r w:rsidRPr="00B41ED6">
        <w:rPr>
          <w:color w:val="auto"/>
        </w:rPr>
        <w:fldChar w:fldCharType="end"/>
      </w:r>
      <w:r w:rsidRPr="00B41ED6">
        <w:rPr>
          <w:color w:val="auto"/>
          <w:lang w:val="cs-CZ"/>
        </w:rPr>
        <w:t xml:space="preserve"> : </w:t>
      </w:r>
      <w:r w:rsidR="00DD50F3" w:rsidRPr="00B41ED6">
        <w:rPr>
          <w:color w:val="auto"/>
          <w:lang w:val="cs-CZ"/>
        </w:rPr>
        <w:t xml:space="preserve">ČOV </w:t>
      </w:r>
      <w:proofErr w:type="gramStart"/>
      <w:r w:rsidR="001F5DE5">
        <w:rPr>
          <w:color w:val="auto"/>
          <w:lang w:val="cs-CZ"/>
        </w:rPr>
        <w:t>Kaplice</w:t>
      </w:r>
      <w:r w:rsidR="00DD50F3" w:rsidRPr="00B41ED6">
        <w:rPr>
          <w:color w:val="auto"/>
          <w:lang w:val="cs-CZ"/>
        </w:rPr>
        <w:t xml:space="preserve">  -</w:t>
      </w:r>
      <w:proofErr w:type="gramEnd"/>
      <w:r w:rsidR="00DD50F3" w:rsidRPr="00B41ED6">
        <w:rPr>
          <w:color w:val="auto"/>
          <w:lang w:val="cs-CZ"/>
        </w:rPr>
        <w:t xml:space="preserve"> c</w:t>
      </w:r>
      <w:r w:rsidRPr="00B41ED6">
        <w:rPr>
          <w:color w:val="auto"/>
          <w:lang w:val="cs-CZ"/>
        </w:rPr>
        <w:t>elkový pohled</w:t>
      </w:r>
      <w:bookmarkEnd w:id="1071"/>
      <w:r w:rsidRPr="00B41ED6">
        <w:rPr>
          <w:color w:val="auto"/>
          <w:lang w:val="cs-CZ"/>
        </w:rPr>
        <w:t xml:space="preserve"> </w:t>
      </w:r>
    </w:p>
    <w:p w14:paraId="39691E04" w14:textId="77777777" w:rsidR="00E06F1A" w:rsidRPr="00E42174" w:rsidRDefault="00E06F1A" w:rsidP="00E06F1A">
      <w:pPr>
        <w:pStyle w:val="Nadpis2"/>
        <w:numPr>
          <w:ilvl w:val="1"/>
          <w:numId w:val="8"/>
        </w:numPr>
        <w:ind w:left="0" w:firstLine="0"/>
        <w:rPr>
          <w:color w:val="auto"/>
          <w:lang w:val="cs-CZ"/>
        </w:rPr>
      </w:pPr>
      <w:bookmarkStart w:id="1072" w:name="_Toc360513995"/>
      <w:bookmarkStart w:id="1073" w:name="_Toc360514277"/>
      <w:bookmarkStart w:id="1074" w:name="_Toc361525168"/>
      <w:bookmarkStart w:id="1075" w:name="_Toc361526136"/>
      <w:bookmarkStart w:id="1076" w:name="_Toc361558665"/>
      <w:bookmarkStart w:id="1077" w:name="_Toc361561522"/>
      <w:bookmarkStart w:id="1078" w:name="_Toc333995864"/>
      <w:bookmarkStart w:id="1079" w:name="_Toc342292353"/>
      <w:bookmarkStart w:id="1080" w:name="_Toc12353427"/>
      <w:proofErr w:type="gramStart"/>
      <w:r w:rsidRPr="00E42174">
        <w:rPr>
          <w:color w:val="auto"/>
          <w:lang w:val="cs-CZ"/>
        </w:rPr>
        <w:t xml:space="preserve">Technologie </w:t>
      </w:r>
      <w:r w:rsidR="002F3B48" w:rsidRPr="00E42174">
        <w:rPr>
          <w:color w:val="auto"/>
          <w:lang w:val="cs-CZ"/>
        </w:rPr>
        <w:t xml:space="preserve"> </w:t>
      </w:r>
      <w:r w:rsidRPr="00E42174">
        <w:rPr>
          <w:color w:val="auto"/>
          <w:lang w:val="cs-CZ"/>
        </w:rPr>
        <w:t>čištění</w:t>
      </w:r>
      <w:bookmarkEnd w:id="1072"/>
      <w:bookmarkEnd w:id="1073"/>
      <w:bookmarkEnd w:id="1074"/>
      <w:bookmarkEnd w:id="1075"/>
      <w:bookmarkEnd w:id="1076"/>
      <w:bookmarkEnd w:id="1077"/>
      <w:bookmarkEnd w:id="1078"/>
      <w:bookmarkEnd w:id="1079"/>
      <w:bookmarkEnd w:id="1080"/>
      <w:proofErr w:type="gramEnd"/>
    </w:p>
    <w:p w14:paraId="10B156AC" w14:textId="77777777" w:rsidR="00510906" w:rsidRDefault="00510906" w:rsidP="009A4695">
      <w:pPr>
        <w:ind w:left="0"/>
        <w:jc w:val="both"/>
        <w:rPr>
          <w:rFonts w:ascii="Verdana" w:hAnsi="Verdana"/>
          <w:color w:val="auto"/>
          <w:sz w:val="18"/>
          <w:szCs w:val="18"/>
          <w:lang w:val="cs-CZ"/>
        </w:rPr>
      </w:pPr>
    </w:p>
    <w:p w14:paraId="7E56C871" w14:textId="77777777" w:rsidR="00A96AF6" w:rsidRPr="001B3DA6" w:rsidRDefault="00A96AF6" w:rsidP="009A4695">
      <w:pPr>
        <w:ind w:left="0"/>
        <w:jc w:val="both"/>
        <w:rPr>
          <w:rFonts w:ascii="Verdana" w:hAnsi="Verdana"/>
          <w:color w:val="auto"/>
          <w:sz w:val="18"/>
          <w:szCs w:val="18"/>
          <w:lang w:val="cs-CZ"/>
        </w:rPr>
      </w:pPr>
      <w:r w:rsidRPr="001B3DA6">
        <w:rPr>
          <w:rFonts w:ascii="Verdana" w:hAnsi="Verdana"/>
          <w:color w:val="auto"/>
          <w:sz w:val="18"/>
          <w:szCs w:val="18"/>
          <w:lang w:val="cs-CZ"/>
        </w:rPr>
        <w:t>Technologická linka se skládá z objektů primárního předčištění umístěného př</w:t>
      </w:r>
      <w:r w:rsidR="00DD6F08" w:rsidRPr="001B3DA6">
        <w:rPr>
          <w:rFonts w:ascii="Verdana" w:hAnsi="Verdana"/>
          <w:color w:val="auto"/>
          <w:sz w:val="18"/>
          <w:szCs w:val="18"/>
          <w:lang w:val="cs-CZ"/>
        </w:rPr>
        <w:t>ed</w:t>
      </w:r>
      <w:r w:rsidR="0017778C">
        <w:rPr>
          <w:rFonts w:ascii="Verdana" w:hAnsi="Verdana"/>
          <w:color w:val="auto"/>
          <w:sz w:val="18"/>
          <w:szCs w:val="18"/>
          <w:lang w:val="cs-CZ"/>
        </w:rPr>
        <w:t xml:space="preserve"> ČS na pravém bře</w:t>
      </w:r>
      <w:r w:rsidRPr="001B3DA6">
        <w:rPr>
          <w:rFonts w:ascii="Verdana" w:hAnsi="Verdana"/>
          <w:color w:val="auto"/>
          <w:sz w:val="18"/>
          <w:szCs w:val="18"/>
          <w:lang w:val="cs-CZ"/>
        </w:rPr>
        <w:t>hu Malše</w:t>
      </w:r>
      <w:r w:rsidR="0009387F" w:rsidRPr="001B3DA6">
        <w:rPr>
          <w:rFonts w:ascii="Verdana" w:hAnsi="Verdana"/>
          <w:color w:val="auto"/>
          <w:sz w:val="18"/>
          <w:szCs w:val="18"/>
          <w:lang w:val="cs-CZ"/>
        </w:rPr>
        <w:t>, které</w:t>
      </w:r>
      <w:r w:rsidRPr="001B3DA6">
        <w:rPr>
          <w:rFonts w:ascii="Verdana" w:hAnsi="Verdana"/>
          <w:color w:val="auto"/>
          <w:sz w:val="18"/>
          <w:szCs w:val="18"/>
          <w:lang w:val="cs-CZ"/>
        </w:rPr>
        <w:t xml:space="preserve"> je tvořeno rotačními šroubovými česlemi, hrubými ručně stíranými česlemi</w:t>
      </w:r>
      <w:r w:rsidR="0009387F" w:rsidRPr="001B3DA6">
        <w:rPr>
          <w:rFonts w:ascii="Verdana" w:hAnsi="Verdana"/>
          <w:color w:val="auto"/>
          <w:sz w:val="18"/>
          <w:szCs w:val="18"/>
          <w:lang w:val="cs-CZ"/>
        </w:rPr>
        <w:t xml:space="preserve"> na jejich obtoku</w:t>
      </w:r>
      <w:r w:rsidRPr="001B3DA6">
        <w:rPr>
          <w:rFonts w:ascii="Verdana" w:hAnsi="Verdana"/>
          <w:color w:val="auto"/>
          <w:sz w:val="18"/>
          <w:szCs w:val="18"/>
          <w:lang w:val="cs-CZ"/>
        </w:rPr>
        <w:t xml:space="preserve">, vírovým lapákem písku s pračkou písku a vlastní čerpací </w:t>
      </w:r>
      <w:proofErr w:type="gramStart"/>
      <w:r w:rsidRPr="001B3DA6">
        <w:rPr>
          <w:rFonts w:ascii="Verdana" w:hAnsi="Verdana"/>
          <w:color w:val="auto"/>
          <w:sz w:val="18"/>
          <w:szCs w:val="18"/>
          <w:lang w:val="cs-CZ"/>
        </w:rPr>
        <w:t xml:space="preserve">stanicí </w:t>
      </w:r>
      <w:r w:rsidR="0009387F" w:rsidRPr="001B3DA6">
        <w:rPr>
          <w:rFonts w:ascii="Verdana" w:hAnsi="Verdana"/>
          <w:color w:val="auto"/>
          <w:sz w:val="18"/>
          <w:szCs w:val="18"/>
          <w:lang w:val="cs-CZ"/>
        </w:rPr>
        <w:t>.</w:t>
      </w:r>
      <w:proofErr w:type="gramEnd"/>
    </w:p>
    <w:p w14:paraId="62548D96" w14:textId="77777777" w:rsidR="00A96AF6" w:rsidRPr="001B3DA6" w:rsidRDefault="00A96AF6" w:rsidP="009A4695">
      <w:pPr>
        <w:ind w:left="0"/>
        <w:jc w:val="both"/>
        <w:rPr>
          <w:rFonts w:ascii="Verdana" w:hAnsi="Verdana"/>
          <w:color w:val="auto"/>
          <w:sz w:val="18"/>
          <w:szCs w:val="18"/>
          <w:lang w:val="cs-CZ"/>
        </w:rPr>
      </w:pPr>
      <w:r w:rsidRPr="001B3DA6">
        <w:rPr>
          <w:rFonts w:ascii="Verdana" w:hAnsi="Verdana"/>
          <w:color w:val="auto"/>
          <w:sz w:val="18"/>
          <w:szCs w:val="18"/>
          <w:lang w:val="cs-CZ"/>
        </w:rPr>
        <w:t xml:space="preserve">V areálu ČOV je výtlak zaústěn do tlumící komory, následně </w:t>
      </w:r>
      <w:r w:rsidR="001F5DE5" w:rsidRPr="001B3DA6">
        <w:rPr>
          <w:rFonts w:ascii="Verdana" w:hAnsi="Verdana"/>
          <w:color w:val="auto"/>
          <w:sz w:val="18"/>
          <w:szCs w:val="18"/>
          <w:lang w:val="cs-CZ"/>
        </w:rPr>
        <w:t xml:space="preserve">do </w:t>
      </w:r>
      <w:r w:rsidRPr="001B3DA6">
        <w:rPr>
          <w:rFonts w:ascii="Verdana" w:hAnsi="Verdana"/>
          <w:color w:val="auto"/>
          <w:sz w:val="18"/>
          <w:szCs w:val="18"/>
          <w:lang w:val="cs-CZ"/>
        </w:rPr>
        <w:t>odlehčovací komory (</w:t>
      </w:r>
      <w:r w:rsidRPr="00FB5C89">
        <w:rPr>
          <w:rFonts w:ascii="Verdana" w:hAnsi="Verdana"/>
          <w:color w:val="auto"/>
          <w:sz w:val="18"/>
          <w:szCs w:val="18"/>
          <w:lang w:val="cs-CZ"/>
        </w:rPr>
        <w:t xml:space="preserve">průtok do </w:t>
      </w:r>
      <w:r w:rsidR="00FB5C89" w:rsidRPr="00FB5C89">
        <w:rPr>
          <w:rFonts w:ascii="Verdana" w:hAnsi="Verdana"/>
          <w:color w:val="auto"/>
          <w:sz w:val="18"/>
          <w:szCs w:val="18"/>
          <w:lang w:val="cs-CZ"/>
        </w:rPr>
        <w:t>9</w:t>
      </w:r>
      <w:r w:rsidRPr="00FB5C89">
        <w:rPr>
          <w:rFonts w:ascii="Verdana" w:hAnsi="Verdana"/>
          <w:color w:val="auto"/>
          <w:sz w:val="18"/>
          <w:szCs w:val="18"/>
          <w:lang w:val="cs-CZ"/>
        </w:rPr>
        <w:t xml:space="preserve">4 </w:t>
      </w:r>
      <w:r w:rsidRPr="001B3DA6">
        <w:rPr>
          <w:rFonts w:ascii="Verdana" w:hAnsi="Verdana"/>
          <w:color w:val="auto"/>
          <w:sz w:val="18"/>
          <w:szCs w:val="18"/>
          <w:lang w:val="cs-CZ"/>
        </w:rPr>
        <w:t>l s</w:t>
      </w:r>
      <w:r w:rsidRPr="001B3DA6">
        <w:rPr>
          <w:rFonts w:ascii="Verdana" w:hAnsi="Verdana"/>
          <w:color w:val="auto"/>
          <w:sz w:val="18"/>
          <w:szCs w:val="18"/>
          <w:vertAlign w:val="superscript"/>
          <w:lang w:val="cs-CZ"/>
        </w:rPr>
        <w:t>-1</w:t>
      </w:r>
      <w:r w:rsidRPr="001B3DA6">
        <w:rPr>
          <w:rFonts w:ascii="Verdana" w:hAnsi="Verdana"/>
          <w:color w:val="auto"/>
          <w:sz w:val="18"/>
          <w:szCs w:val="18"/>
          <w:lang w:val="cs-CZ"/>
        </w:rPr>
        <w:t xml:space="preserve"> jde na biologickou technologickou </w:t>
      </w:r>
      <w:r w:rsidR="001F5DE5" w:rsidRPr="001B3DA6">
        <w:rPr>
          <w:rFonts w:ascii="Verdana" w:hAnsi="Verdana"/>
          <w:color w:val="auto"/>
          <w:sz w:val="18"/>
          <w:szCs w:val="18"/>
          <w:lang w:val="cs-CZ"/>
        </w:rPr>
        <w:t>dvou</w:t>
      </w:r>
      <w:r w:rsidRPr="001B3DA6">
        <w:rPr>
          <w:rFonts w:ascii="Verdana" w:hAnsi="Verdana"/>
          <w:color w:val="auto"/>
          <w:sz w:val="18"/>
          <w:szCs w:val="18"/>
          <w:lang w:val="cs-CZ"/>
        </w:rPr>
        <w:t xml:space="preserve">linku ve složení </w:t>
      </w:r>
      <w:proofErr w:type="spellStart"/>
      <w:r w:rsidRPr="001B3DA6">
        <w:rPr>
          <w:rFonts w:ascii="Verdana" w:hAnsi="Verdana"/>
          <w:color w:val="auto"/>
          <w:sz w:val="18"/>
          <w:szCs w:val="18"/>
          <w:lang w:val="cs-CZ"/>
        </w:rPr>
        <w:t>anaerobie</w:t>
      </w:r>
      <w:proofErr w:type="spellEnd"/>
      <w:r w:rsidRPr="001B3DA6">
        <w:rPr>
          <w:rFonts w:ascii="Verdana" w:hAnsi="Verdana"/>
          <w:color w:val="auto"/>
          <w:sz w:val="18"/>
          <w:szCs w:val="18"/>
          <w:lang w:val="cs-CZ"/>
        </w:rPr>
        <w:t xml:space="preserve">, denitrifikace, nitrifikace, odplyňovací </w:t>
      </w:r>
      <w:proofErr w:type="spellStart"/>
      <w:r w:rsidRPr="001B3DA6">
        <w:rPr>
          <w:rFonts w:ascii="Verdana" w:hAnsi="Verdana"/>
          <w:color w:val="auto"/>
          <w:sz w:val="18"/>
          <w:szCs w:val="18"/>
          <w:lang w:val="cs-CZ"/>
        </w:rPr>
        <w:t>zona</w:t>
      </w:r>
      <w:proofErr w:type="spellEnd"/>
      <w:r w:rsidRPr="001B3DA6">
        <w:rPr>
          <w:rFonts w:ascii="Verdana" w:hAnsi="Verdana"/>
          <w:color w:val="auto"/>
          <w:sz w:val="18"/>
          <w:szCs w:val="18"/>
          <w:lang w:val="cs-CZ"/>
        </w:rPr>
        <w:t xml:space="preserve"> a kruhová dosazo</w:t>
      </w:r>
      <w:r w:rsidR="0085558E" w:rsidRPr="001B3DA6">
        <w:rPr>
          <w:rFonts w:ascii="Verdana" w:hAnsi="Verdana"/>
          <w:color w:val="auto"/>
          <w:sz w:val="18"/>
          <w:szCs w:val="18"/>
          <w:lang w:val="cs-CZ"/>
        </w:rPr>
        <w:t xml:space="preserve">vací nádrž), ostatní přítok do celkového čerpaného množství </w:t>
      </w:r>
      <w:r w:rsidR="0085558E" w:rsidRPr="00FB5C89">
        <w:rPr>
          <w:rFonts w:ascii="Verdana" w:hAnsi="Verdana"/>
          <w:color w:val="auto"/>
          <w:sz w:val="18"/>
          <w:szCs w:val="18"/>
          <w:lang w:val="cs-CZ"/>
        </w:rPr>
        <w:t>253 l s</w:t>
      </w:r>
      <w:r w:rsidR="0085558E" w:rsidRPr="00FB5C89">
        <w:rPr>
          <w:rFonts w:ascii="Verdana" w:hAnsi="Verdana"/>
          <w:color w:val="auto"/>
          <w:sz w:val="18"/>
          <w:szCs w:val="18"/>
          <w:vertAlign w:val="superscript"/>
          <w:lang w:val="cs-CZ"/>
        </w:rPr>
        <w:t>-1</w:t>
      </w:r>
      <w:r w:rsidR="0085558E" w:rsidRPr="00FB5C89">
        <w:rPr>
          <w:rFonts w:ascii="Verdana" w:hAnsi="Verdana"/>
          <w:color w:val="auto"/>
          <w:sz w:val="18"/>
          <w:szCs w:val="18"/>
          <w:lang w:val="cs-CZ"/>
        </w:rPr>
        <w:t xml:space="preserve"> </w:t>
      </w:r>
      <w:r w:rsidR="0085558E" w:rsidRPr="001B3DA6">
        <w:rPr>
          <w:rFonts w:ascii="Verdana" w:hAnsi="Verdana"/>
          <w:color w:val="auto"/>
          <w:sz w:val="18"/>
          <w:szCs w:val="18"/>
          <w:lang w:val="cs-CZ"/>
        </w:rPr>
        <w:t xml:space="preserve">je </w:t>
      </w:r>
      <w:proofErr w:type="gramStart"/>
      <w:r w:rsidR="0085558E" w:rsidRPr="001B3DA6">
        <w:rPr>
          <w:rFonts w:ascii="Verdana" w:hAnsi="Verdana"/>
          <w:color w:val="auto"/>
          <w:sz w:val="18"/>
          <w:szCs w:val="18"/>
          <w:lang w:val="cs-CZ"/>
        </w:rPr>
        <w:t>odlehčován  do</w:t>
      </w:r>
      <w:proofErr w:type="gramEnd"/>
      <w:r w:rsidR="0085558E" w:rsidRPr="001B3DA6">
        <w:rPr>
          <w:rFonts w:ascii="Verdana" w:hAnsi="Verdana"/>
          <w:color w:val="auto"/>
          <w:sz w:val="18"/>
          <w:szCs w:val="18"/>
          <w:lang w:val="cs-CZ"/>
        </w:rPr>
        <w:t xml:space="preserve"> dvou dešťových zdrží s přepadem do </w:t>
      </w:r>
      <w:r w:rsidR="00436C1A">
        <w:rPr>
          <w:rFonts w:ascii="Verdana" w:hAnsi="Verdana"/>
          <w:color w:val="auto"/>
          <w:sz w:val="18"/>
          <w:szCs w:val="18"/>
          <w:lang w:val="cs-CZ"/>
        </w:rPr>
        <w:t xml:space="preserve">stabilizační </w:t>
      </w:r>
      <w:r w:rsidR="0085558E" w:rsidRPr="001B3DA6">
        <w:rPr>
          <w:rFonts w:ascii="Verdana" w:hAnsi="Verdana"/>
          <w:color w:val="auto"/>
          <w:sz w:val="18"/>
          <w:szCs w:val="18"/>
          <w:lang w:val="cs-CZ"/>
        </w:rPr>
        <w:t>nádrže SN1.</w:t>
      </w:r>
    </w:p>
    <w:p w14:paraId="60C89B1E" w14:textId="77777777" w:rsidR="00264F64" w:rsidRPr="001B3DA6" w:rsidRDefault="00264F64" w:rsidP="009A4695">
      <w:pPr>
        <w:ind w:left="0"/>
        <w:jc w:val="both"/>
        <w:rPr>
          <w:rFonts w:ascii="Verdana" w:hAnsi="Verdana"/>
          <w:color w:val="auto"/>
          <w:sz w:val="18"/>
          <w:szCs w:val="18"/>
          <w:lang w:val="cs-CZ"/>
        </w:rPr>
      </w:pPr>
      <w:r w:rsidRPr="001B3DA6">
        <w:rPr>
          <w:rFonts w:ascii="Verdana" w:hAnsi="Verdana"/>
          <w:color w:val="auto"/>
          <w:sz w:val="18"/>
          <w:szCs w:val="18"/>
          <w:lang w:val="cs-CZ"/>
        </w:rPr>
        <w:t>Technologická sestava biologické linky vytváří předpoklady pro biologické odstraňování dusíku a fosforu.</w:t>
      </w:r>
    </w:p>
    <w:p w14:paraId="0AF3AFC2" w14:textId="77777777" w:rsidR="0085558E" w:rsidRPr="00D039C5" w:rsidRDefault="0085558E" w:rsidP="009A4695">
      <w:pPr>
        <w:ind w:left="0"/>
        <w:jc w:val="both"/>
        <w:rPr>
          <w:rFonts w:ascii="Verdana" w:hAnsi="Verdana"/>
          <w:color w:val="auto"/>
          <w:sz w:val="18"/>
          <w:szCs w:val="18"/>
          <w:lang w:val="cs-CZ"/>
        </w:rPr>
      </w:pPr>
      <w:r w:rsidRPr="00D039C5">
        <w:rPr>
          <w:rFonts w:ascii="Verdana" w:hAnsi="Verdana"/>
          <w:color w:val="auto"/>
          <w:sz w:val="18"/>
          <w:szCs w:val="18"/>
          <w:lang w:val="cs-CZ"/>
        </w:rPr>
        <w:t>Voda vyčištěná na biologické l</w:t>
      </w:r>
      <w:r w:rsidR="0017778C">
        <w:rPr>
          <w:rFonts w:ascii="Verdana" w:hAnsi="Verdana"/>
          <w:color w:val="auto"/>
          <w:sz w:val="18"/>
          <w:szCs w:val="18"/>
          <w:lang w:val="cs-CZ"/>
        </w:rPr>
        <w:t xml:space="preserve">ince odtéká přes měrný </w:t>
      </w:r>
      <w:proofErr w:type="gramStart"/>
      <w:r w:rsidR="0017778C">
        <w:rPr>
          <w:rFonts w:ascii="Verdana" w:hAnsi="Verdana"/>
          <w:color w:val="auto"/>
          <w:sz w:val="18"/>
          <w:szCs w:val="18"/>
          <w:lang w:val="cs-CZ"/>
        </w:rPr>
        <w:t xml:space="preserve">objekt </w:t>
      </w:r>
      <w:r w:rsidRPr="00D039C5">
        <w:rPr>
          <w:rFonts w:ascii="Verdana" w:hAnsi="Verdana"/>
          <w:color w:val="auto"/>
          <w:sz w:val="18"/>
          <w:szCs w:val="18"/>
          <w:lang w:val="cs-CZ"/>
        </w:rPr>
        <w:t xml:space="preserve"> </w:t>
      </w:r>
      <w:r w:rsidR="00264F64" w:rsidRPr="00D039C5">
        <w:rPr>
          <w:rFonts w:ascii="Verdana" w:hAnsi="Verdana"/>
          <w:color w:val="auto"/>
          <w:sz w:val="18"/>
          <w:szCs w:val="18"/>
          <w:lang w:val="cs-CZ"/>
        </w:rPr>
        <w:t>do</w:t>
      </w:r>
      <w:proofErr w:type="gramEnd"/>
      <w:r w:rsidR="00264F64" w:rsidRPr="00D039C5">
        <w:rPr>
          <w:rFonts w:ascii="Verdana" w:hAnsi="Verdana"/>
          <w:color w:val="auto"/>
          <w:sz w:val="18"/>
          <w:szCs w:val="18"/>
          <w:lang w:val="cs-CZ"/>
        </w:rPr>
        <w:t xml:space="preserve"> </w:t>
      </w:r>
      <w:r w:rsidRPr="00D039C5">
        <w:rPr>
          <w:rFonts w:ascii="Verdana" w:hAnsi="Verdana"/>
          <w:color w:val="auto"/>
          <w:sz w:val="18"/>
          <w:szCs w:val="18"/>
          <w:lang w:val="cs-CZ"/>
        </w:rPr>
        <w:t>řeky Malše.</w:t>
      </w:r>
    </w:p>
    <w:p w14:paraId="41AA617F" w14:textId="77777777" w:rsidR="001F5DE5" w:rsidRPr="001B3DA6" w:rsidRDefault="0085558E" w:rsidP="009A4695">
      <w:pPr>
        <w:ind w:left="0"/>
        <w:jc w:val="both"/>
        <w:rPr>
          <w:rFonts w:ascii="Verdana" w:hAnsi="Verdana"/>
          <w:color w:val="auto"/>
          <w:sz w:val="18"/>
          <w:szCs w:val="18"/>
          <w:lang w:val="cs-CZ"/>
        </w:rPr>
      </w:pPr>
      <w:r w:rsidRPr="001B3DA6">
        <w:rPr>
          <w:rFonts w:ascii="Verdana" w:hAnsi="Verdana"/>
          <w:color w:val="auto"/>
          <w:sz w:val="18"/>
          <w:szCs w:val="18"/>
          <w:lang w:val="cs-CZ"/>
        </w:rPr>
        <w:t xml:space="preserve">Přebytečný </w:t>
      </w:r>
      <w:r w:rsidR="00264F64" w:rsidRPr="001B3DA6">
        <w:rPr>
          <w:rFonts w:ascii="Verdana" w:hAnsi="Verdana"/>
          <w:color w:val="auto"/>
          <w:sz w:val="18"/>
          <w:szCs w:val="18"/>
          <w:lang w:val="cs-CZ"/>
        </w:rPr>
        <w:t xml:space="preserve">biologický </w:t>
      </w:r>
      <w:r w:rsidRPr="001B3DA6">
        <w:rPr>
          <w:rFonts w:ascii="Verdana" w:hAnsi="Verdana"/>
          <w:color w:val="auto"/>
          <w:sz w:val="18"/>
          <w:szCs w:val="18"/>
          <w:lang w:val="cs-CZ"/>
        </w:rPr>
        <w:t>kal je</w:t>
      </w:r>
      <w:r w:rsidR="000352CB" w:rsidRPr="001B3DA6">
        <w:rPr>
          <w:rFonts w:ascii="Verdana" w:hAnsi="Verdana"/>
          <w:color w:val="auto"/>
          <w:sz w:val="18"/>
          <w:szCs w:val="18"/>
          <w:lang w:val="cs-CZ"/>
        </w:rPr>
        <w:t xml:space="preserve"> gravitačně zahušťován a následně</w:t>
      </w:r>
      <w:r w:rsidRPr="001B3DA6">
        <w:rPr>
          <w:rFonts w:ascii="Verdana" w:hAnsi="Verdana"/>
          <w:color w:val="auto"/>
          <w:sz w:val="18"/>
          <w:szCs w:val="18"/>
          <w:lang w:val="cs-CZ"/>
        </w:rPr>
        <w:t xml:space="preserve"> aerobně stabilizován ve </w:t>
      </w:r>
      <w:r w:rsidR="00DD6F08" w:rsidRPr="001B3DA6">
        <w:rPr>
          <w:rFonts w:ascii="Verdana" w:hAnsi="Verdana"/>
          <w:color w:val="auto"/>
          <w:sz w:val="18"/>
          <w:szCs w:val="18"/>
          <w:lang w:val="cs-CZ"/>
        </w:rPr>
        <w:t xml:space="preserve">dvou </w:t>
      </w:r>
      <w:proofErr w:type="spellStart"/>
      <w:r w:rsidR="00B27FF6" w:rsidRPr="001B3DA6">
        <w:rPr>
          <w:rFonts w:ascii="Verdana" w:hAnsi="Verdana"/>
          <w:color w:val="auto"/>
          <w:sz w:val="18"/>
          <w:szCs w:val="18"/>
          <w:lang w:val="cs-CZ"/>
        </w:rPr>
        <w:t>dvou</w:t>
      </w:r>
      <w:proofErr w:type="spellEnd"/>
      <w:r w:rsidR="00B27FF6" w:rsidRPr="001B3DA6">
        <w:rPr>
          <w:rFonts w:ascii="Verdana" w:hAnsi="Verdana"/>
          <w:color w:val="auto"/>
          <w:sz w:val="18"/>
          <w:szCs w:val="18"/>
          <w:lang w:val="cs-CZ"/>
        </w:rPr>
        <w:t xml:space="preserve"> </w:t>
      </w:r>
      <w:r w:rsidR="00AE6136" w:rsidRPr="001B3DA6">
        <w:rPr>
          <w:rFonts w:ascii="Verdana" w:hAnsi="Verdana"/>
          <w:color w:val="auto"/>
          <w:sz w:val="18"/>
          <w:szCs w:val="18"/>
          <w:lang w:val="cs-CZ"/>
        </w:rPr>
        <w:t>uskladňovacích</w:t>
      </w:r>
      <w:r w:rsidRPr="001B3DA6">
        <w:rPr>
          <w:rFonts w:ascii="Verdana" w:hAnsi="Verdana"/>
          <w:color w:val="auto"/>
          <w:sz w:val="18"/>
          <w:szCs w:val="18"/>
          <w:lang w:val="cs-CZ"/>
        </w:rPr>
        <w:t xml:space="preserve"> nádržích</w:t>
      </w:r>
      <w:r w:rsidR="00AE6136" w:rsidRPr="001B3DA6">
        <w:rPr>
          <w:rFonts w:ascii="Verdana" w:hAnsi="Verdana"/>
          <w:color w:val="auto"/>
          <w:sz w:val="18"/>
          <w:szCs w:val="18"/>
          <w:lang w:val="cs-CZ"/>
        </w:rPr>
        <w:t>,</w:t>
      </w:r>
      <w:r w:rsidRPr="001B3DA6">
        <w:rPr>
          <w:rFonts w:ascii="Verdana" w:hAnsi="Verdana"/>
          <w:color w:val="auto"/>
          <w:sz w:val="18"/>
          <w:szCs w:val="18"/>
          <w:lang w:val="cs-CZ"/>
        </w:rPr>
        <w:t xml:space="preserve"> </w:t>
      </w:r>
      <w:proofErr w:type="gramStart"/>
      <w:r w:rsidRPr="001B3DA6">
        <w:rPr>
          <w:rFonts w:ascii="Verdana" w:hAnsi="Verdana"/>
          <w:color w:val="auto"/>
          <w:sz w:val="18"/>
          <w:szCs w:val="18"/>
          <w:lang w:val="cs-CZ"/>
        </w:rPr>
        <w:t>zahuštěný  stabilizovaný</w:t>
      </w:r>
      <w:proofErr w:type="gramEnd"/>
      <w:r w:rsidRPr="001B3DA6">
        <w:rPr>
          <w:rFonts w:ascii="Verdana" w:hAnsi="Verdana"/>
          <w:color w:val="auto"/>
          <w:sz w:val="18"/>
          <w:szCs w:val="18"/>
          <w:lang w:val="cs-CZ"/>
        </w:rPr>
        <w:t xml:space="preserve"> kal je odvodňován na</w:t>
      </w:r>
      <w:r w:rsidR="00AE6136" w:rsidRPr="001B3DA6">
        <w:rPr>
          <w:rFonts w:ascii="Verdana" w:hAnsi="Verdana"/>
          <w:color w:val="auto"/>
          <w:sz w:val="18"/>
          <w:szCs w:val="18"/>
          <w:lang w:val="cs-CZ"/>
        </w:rPr>
        <w:t xml:space="preserve"> šnekovém </w:t>
      </w:r>
      <w:r w:rsidRPr="001B3DA6">
        <w:rPr>
          <w:rFonts w:ascii="Verdana" w:hAnsi="Verdana"/>
          <w:color w:val="auto"/>
          <w:sz w:val="18"/>
          <w:szCs w:val="18"/>
          <w:lang w:val="cs-CZ"/>
        </w:rPr>
        <w:t xml:space="preserve"> lisu.</w:t>
      </w:r>
    </w:p>
    <w:p w14:paraId="406B0B92" w14:textId="77777777" w:rsidR="0079286F" w:rsidRPr="00F2060B" w:rsidRDefault="0079286F" w:rsidP="0085558E">
      <w:pPr>
        <w:ind w:left="0"/>
        <w:rPr>
          <w:rFonts w:ascii="Verdana" w:hAnsi="Verdana"/>
          <w:color w:val="auto"/>
          <w:sz w:val="18"/>
          <w:szCs w:val="18"/>
          <w:lang w:val="cs-CZ"/>
        </w:rPr>
      </w:pPr>
    </w:p>
    <w:p w14:paraId="65A7AFFC" w14:textId="77777777" w:rsidR="00666DEE" w:rsidRPr="00F2060B" w:rsidRDefault="00666DEE" w:rsidP="00B57005">
      <w:pPr>
        <w:rPr>
          <w:color w:val="auto"/>
          <w:lang w:val="cs-CZ"/>
        </w:rPr>
      </w:pPr>
    </w:p>
    <w:p w14:paraId="6D174F7B" w14:textId="77777777" w:rsidR="00F30FC2" w:rsidRPr="00F2060B" w:rsidRDefault="00F30FC2" w:rsidP="00DD30F7">
      <w:pPr>
        <w:pStyle w:val="Odstavecseseznamem"/>
        <w:numPr>
          <w:ilvl w:val="0"/>
          <w:numId w:val="9"/>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081" w:name="_Toc342541902"/>
      <w:bookmarkStart w:id="1082" w:name="_Toc342542140"/>
      <w:bookmarkStart w:id="1083" w:name="_Toc342542704"/>
      <w:bookmarkStart w:id="1084" w:name="_Toc347208259"/>
      <w:bookmarkStart w:id="1085" w:name="_Toc350154689"/>
      <w:bookmarkStart w:id="1086" w:name="_Toc350154894"/>
      <w:bookmarkStart w:id="1087" w:name="_Toc350168854"/>
      <w:bookmarkStart w:id="1088" w:name="_Toc350233024"/>
      <w:bookmarkStart w:id="1089" w:name="_Toc350233244"/>
      <w:bookmarkStart w:id="1090" w:name="_Toc350234164"/>
      <w:bookmarkStart w:id="1091" w:name="_Toc350236459"/>
      <w:bookmarkStart w:id="1092" w:name="_Toc350247251"/>
      <w:bookmarkStart w:id="1093" w:name="_Toc351357372"/>
      <w:bookmarkStart w:id="1094" w:name="_Toc351449316"/>
      <w:bookmarkStart w:id="1095" w:name="_Toc351449635"/>
      <w:bookmarkStart w:id="1096" w:name="_Toc351450043"/>
      <w:bookmarkStart w:id="1097" w:name="_Toc351450619"/>
      <w:bookmarkStart w:id="1098" w:name="_Toc351451983"/>
      <w:bookmarkStart w:id="1099" w:name="_Toc351452253"/>
      <w:bookmarkStart w:id="1100" w:name="_Toc351454390"/>
      <w:bookmarkStart w:id="1101" w:name="_Toc351454659"/>
      <w:bookmarkStart w:id="1102" w:name="_Toc351454928"/>
      <w:bookmarkStart w:id="1103" w:name="_Toc351468188"/>
      <w:bookmarkStart w:id="1104" w:name="_Toc351468914"/>
      <w:bookmarkStart w:id="1105" w:name="_Toc357674443"/>
      <w:bookmarkStart w:id="1106" w:name="_Toc357677399"/>
      <w:bookmarkStart w:id="1107" w:name="_Toc358882303"/>
      <w:bookmarkStart w:id="1108" w:name="_Toc359394247"/>
      <w:bookmarkStart w:id="1109" w:name="_Toc359394575"/>
      <w:bookmarkStart w:id="1110" w:name="_Toc359481355"/>
      <w:bookmarkStart w:id="1111" w:name="_Toc359481679"/>
      <w:bookmarkStart w:id="1112" w:name="_Toc361829644"/>
      <w:bookmarkStart w:id="1113" w:name="_Toc361829955"/>
      <w:bookmarkStart w:id="1114" w:name="_Toc367946923"/>
      <w:bookmarkStart w:id="1115" w:name="_Toc368378850"/>
      <w:bookmarkStart w:id="1116" w:name="_Toc377966391"/>
      <w:bookmarkStart w:id="1117" w:name="_Toc377972133"/>
      <w:bookmarkStart w:id="1118" w:name="_Toc377972442"/>
      <w:bookmarkStart w:id="1119" w:name="_Toc377977555"/>
      <w:bookmarkStart w:id="1120" w:name="_Toc377980079"/>
      <w:bookmarkStart w:id="1121" w:name="_Toc378139169"/>
      <w:bookmarkStart w:id="1122" w:name="_Toc378321160"/>
      <w:bookmarkStart w:id="1123" w:name="_Toc378321607"/>
      <w:bookmarkStart w:id="1124" w:name="_Toc378322173"/>
      <w:bookmarkStart w:id="1125" w:name="_Toc416938084"/>
      <w:bookmarkStart w:id="1126" w:name="_Toc416938481"/>
      <w:bookmarkStart w:id="1127" w:name="_Toc420575110"/>
      <w:bookmarkStart w:id="1128" w:name="_Toc421770949"/>
      <w:bookmarkStart w:id="1129" w:name="_Toc421771325"/>
      <w:bookmarkStart w:id="1130" w:name="_Toc421785485"/>
      <w:bookmarkStart w:id="1131" w:name="_Toc424886047"/>
      <w:bookmarkStart w:id="1132" w:name="_Toc425315469"/>
      <w:bookmarkStart w:id="1133" w:name="_Toc425921362"/>
      <w:bookmarkStart w:id="1134" w:name="_Toc426002733"/>
      <w:bookmarkStart w:id="1135" w:name="_Toc426004787"/>
      <w:bookmarkStart w:id="1136" w:name="_Toc426956254"/>
      <w:bookmarkStart w:id="1137" w:name="_Toc426960024"/>
      <w:bookmarkStart w:id="1138" w:name="_Toc426962208"/>
      <w:bookmarkStart w:id="1139" w:name="_Toc430667230"/>
      <w:bookmarkStart w:id="1140" w:name="_Toc430667620"/>
      <w:bookmarkStart w:id="1141" w:name="_Toc430939856"/>
      <w:bookmarkStart w:id="1142" w:name="_Toc432661419"/>
      <w:bookmarkStart w:id="1143" w:name="_Toc432746552"/>
      <w:bookmarkStart w:id="1144" w:name="_Toc433286209"/>
      <w:bookmarkStart w:id="1145" w:name="_Toc433368489"/>
      <w:bookmarkStart w:id="1146" w:name="_Toc433867658"/>
      <w:bookmarkStart w:id="1147" w:name="_Toc433873831"/>
      <w:bookmarkStart w:id="1148" w:name="_Toc435086465"/>
      <w:bookmarkStart w:id="1149" w:name="_Toc438015236"/>
      <w:bookmarkStart w:id="1150" w:name="_Toc445357546"/>
      <w:bookmarkStart w:id="1151" w:name="_Toc445903091"/>
      <w:bookmarkStart w:id="1152" w:name="_Toc452024773"/>
      <w:bookmarkStart w:id="1153" w:name="_Toc452025166"/>
      <w:bookmarkStart w:id="1154" w:name="_Toc520121626"/>
      <w:bookmarkStart w:id="1155" w:name="_Toc12346229"/>
      <w:bookmarkStart w:id="1156" w:name="_Toc12352649"/>
      <w:bookmarkStart w:id="1157" w:name="_Toc12353061"/>
      <w:bookmarkStart w:id="1158" w:name="_Toc12353428"/>
      <w:bookmarkStart w:id="1159" w:name="_Toc360513996"/>
      <w:bookmarkStart w:id="1160" w:name="_Toc360514278"/>
      <w:bookmarkStart w:id="1161" w:name="_Toc361525169"/>
      <w:bookmarkStart w:id="1162" w:name="_Toc361526137"/>
      <w:bookmarkStart w:id="1163" w:name="_Toc361558666"/>
      <w:bookmarkStart w:id="1164" w:name="_Toc361561523"/>
      <w:bookmarkStart w:id="1165" w:name="_Toc333995865"/>
      <w:bookmarkStart w:id="1166" w:name="_Toc342292354"/>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325101F8" w14:textId="77777777" w:rsidR="00F30FC2" w:rsidRPr="00F2060B" w:rsidRDefault="00F30FC2" w:rsidP="00DD30F7">
      <w:pPr>
        <w:pStyle w:val="Odstavecseseznamem"/>
        <w:numPr>
          <w:ilvl w:val="0"/>
          <w:numId w:val="9"/>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167" w:name="_Toc342541903"/>
      <w:bookmarkStart w:id="1168" w:name="_Toc342542141"/>
      <w:bookmarkStart w:id="1169" w:name="_Toc342542705"/>
      <w:bookmarkStart w:id="1170" w:name="_Toc347208260"/>
      <w:bookmarkStart w:id="1171" w:name="_Toc350154690"/>
      <w:bookmarkStart w:id="1172" w:name="_Toc350154895"/>
      <w:bookmarkStart w:id="1173" w:name="_Toc350168855"/>
      <w:bookmarkStart w:id="1174" w:name="_Toc350233025"/>
      <w:bookmarkStart w:id="1175" w:name="_Toc350233245"/>
      <w:bookmarkStart w:id="1176" w:name="_Toc350234165"/>
      <w:bookmarkStart w:id="1177" w:name="_Toc350236460"/>
      <w:bookmarkStart w:id="1178" w:name="_Toc350247252"/>
      <w:bookmarkStart w:id="1179" w:name="_Toc351357373"/>
      <w:bookmarkStart w:id="1180" w:name="_Toc351449317"/>
      <w:bookmarkStart w:id="1181" w:name="_Toc351449636"/>
      <w:bookmarkStart w:id="1182" w:name="_Toc351450044"/>
      <w:bookmarkStart w:id="1183" w:name="_Toc351450620"/>
      <w:bookmarkStart w:id="1184" w:name="_Toc351451984"/>
      <w:bookmarkStart w:id="1185" w:name="_Toc351452254"/>
      <w:bookmarkStart w:id="1186" w:name="_Toc351454391"/>
      <w:bookmarkStart w:id="1187" w:name="_Toc351454660"/>
      <w:bookmarkStart w:id="1188" w:name="_Toc351454929"/>
      <w:bookmarkStart w:id="1189" w:name="_Toc351468189"/>
      <w:bookmarkStart w:id="1190" w:name="_Toc351468915"/>
      <w:bookmarkStart w:id="1191" w:name="_Toc357674444"/>
      <w:bookmarkStart w:id="1192" w:name="_Toc357677400"/>
      <w:bookmarkStart w:id="1193" w:name="_Toc358882304"/>
      <w:bookmarkStart w:id="1194" w:name="_Toc359394248"/>
      <w:bookmarkStart w:id="1195" w:name="_Toc359394576"/>
      <w:bookmarkStart w:id="1196" w:name="_Toc359481356"/>
      <w:bookmarkStart w:id="1197" w:name="_Toc359481680"/>
      <w:bookmarkStart w:id="1198" w:name="_Toc361829645"/>
      <w:bookmarkStart w:id="1199" w:name="_Toc361829956"/>
      <w:bookmarkStart w:id="1200" w:name="_Toc367946924"/>
      <w:bookmarkStart w:id="1201" w:name="_Toc368378851"/>
      <w:bookmarkStart w:id="1202" w:name="_Toc377966392"/>
      <w:bookmarkStart w:id="1203" w:name="_Toc377972134"/>
      <w:bookmarkStart w:id="1204" w:name="_Toc377972443"/>
      <w:bookmarkStart w:id="1205" w:name="_Toc377977556"/>
      <w:bookmarkStart w:id="1206" w:name="_Toc377980080"/>
      <w:bookmarkStart w:id="1207" w:name="_Toc378139170"/>
      <w:bookmarkStart w:id="1208" w:name="_Toc378321161"/>
      <w:bookmarkStart w:id="1209" w:name="_Toc378321608"/>
      <w:bookmarkStart w:id="1210" w:name="_Toc378322174"/>
      <w:bookmarkStart w:id="1211" w:name="_Toc416938085"/>
      <w:bookmarkStart w:id="1212" w:name="_Toc416938482"/>
      <w:bookmarkStart w:id="1213" w:name="_Toc420575111"/>
      <w:bookmarkStart w:id="1214" w:name="_Toc421770950"/>
      <w:bookmarkStart w:id="1215" w:name="_Toc421771326"/>
      <w:bookmarkStart w:id="1216" w:name="_Toc421785486"/>
      <w:bookmarkStart w:id="1217" w:name="_Toc424886048"/>
      <w:bookmarkStart w:id="1218" w:name="_Toc425315470"/>
      <w:bookmarkStart w:id="1219" w:name="_Toc425921363"/>
      <w:bookmarkStart w:id="1220" w:name="_Toc426002734"/>
      <w:bookmarkStart w:id="1221" w:name="_Toc426004788"/>
      <w:bookmarkStart w:id="1222" w:name="_Toc426956255"/>
      <w:bookmarkStart w:id="1223" w:name="_Toc426960025"/>
      <w:bookmarkStart w:id="1224" w:name="_Toc426962209"/>
      <w:bookmarkStart w:id="1225" w:name="_Toc430667231"/>
      <w:bookmarkStart w:id="1226" w:name="_Toc430667621"/>
      <w:bookmarkStart w:id="1227" w:name="_Toc430939857"/>
      <w:bookmarkStart w:id="1228" w:name="_Toc432661420"/>
      <w:bookmarkStart w:id="1229" w:name="_Toc432746553"/>
      <w:bookmarkStart w:id="1230" w:name="_Toc433286210"/>
      <w:bookmarkStart w:id="1231" w:name="_Toc433368490"/>
      <w:bookmarkStart w:id="1232" w:name="_Toc433867659"/>
      <w:bookmarkStart w:id="1233" w:name="_Toc433873832"/>
      <w:bookmarkStart w:id="1234" w:name="_Toc435086466"/>
      <w:bookmarkStart w:id="1235" w:name="_Toc438015237"/>
      <w:bookmarkStart w:id="1236" w:name="_Toc445357547"/>
      <w:bookmarkStart w:id="1237" w:name="_Toc445903092"/>
      <w:bookmarkStart w:id="1238" w:name="_Toc452024774"/>
      <w:bookmarkStart w:id="1239" w:name="_Toc452025167"/>
      <w:bookmarkStart w:id="1240" w:name="_Toc520121627"/>
      <w:bookmarkStart w:id="1241" w:name="_Toc12346230"/>
      <w:bookmarkStart w:id="1242" w:name="_Toc12352650"/>
      <w:bookmarkStart w:id="1243" w:name="_Toc12353062"/>
      <w:bookmarkStart w:id="1244" w:name="_Toc12353429"/>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8C54A4D" w14:textId="77777777" w:rsidR="00F30FC2" w:rsidRPr="00F2060B" w:rsidRDefault="00F30FC2" w:rsidP="00DD30F7">
      <w:pPr>
        <w:pStyle w:val="Odstavecseseznamem"/>
        <w:numPr>
          <w:ilvl w:val="1"/>
          <w:numId w:val="9"/>
        </w:numPr>
        <w:spacing w:before="120" w:after="60" w:line="240" w:lineRule="auto"/>
        <w:ind w:left="0" w:firstLine="0"/>
        <w:outlineLvl w:val="1"/>
        <w:rPr>
          <w:rFonts w:asciiTheme="majorHAnsi" w:eastAsiaTheme="majorEastAsia" w:hAnsiTheme="majorHAnsi" w:cstheme="majorBidi"/>
          <w:smallCaps/>
          <w:vanish/>
          <w:color w:val="auto"/>
          <w:spacing w:val="20"/>
          <w:sz w:val="28"/>
          <w:szCs w:val="28"/>
          <w:lang w:val="cs-CZ"/>
        </w:rPr>
      </w:pPr>
      <w:bookmarkStart w:id="1245" w:name="_Toc342541904"/>
      <w:bookmarkStart w:id="1246" w:name="_Toc342542142"/>
      <w:bookmarkStart w:id="1247" w:name="_Toc342542706"/>
      <w:bookmarkStart w:id="1248" w:name="_Toc347208261"/>
      <w:bookmarkStart w:id="1249" w:name="_Toc350154691"/>
      <w:bookmarkStart w:id="1250" w:name="_Toc350154896"/>
      <w:bookmarkStart w:id="1251" w:name="_Toc350168856"/>
      <w:bookmarkStart w:id="1252" w:name="_Toc350233026"/>
      <w:bookmarkStart w:id="1253" w:name="_Toc350233246"/>
      <w:bookmarkStart w:id="1254" w:name="_Toc350234166"/>
      <w:bookmarkStart w:id="1255" w:name="_Toc350236461"/>
      <w:bookmarkStart w:id="1256" w:name="_Toc350247253"/>
      <w:bookmarkStart w:id="1257" w:name="_Toc351357374"/>
      <w:bookmarkStart w:id="1258" w:name="_Toc351449318"/>
      <w:bookmarkStart w:id="1259" w:name="_Toc351449637"/>
      <w:bookmarkStart w:id="1260" w:name="_Toc351450045"/>
      <w:bookmarkStart w:id="1261" w:name="_Toc351450621"/>
      <w:bookmarkStart w:id="1262" w:name="_Toc351451985"/>
      <w:bookmarkStart w:id="1263" w:name="_Toc351452255"/>
      <w:bookmarkStart w:id="1264" w:name="_Toc351454392"/>
      <w:bookmarkStart w:id="1265" w:name="_Toc351454661"/>
      <w:bookmarkStart w:id="1266" w:name="_Toc351454930"/>
      <w:bookmarkStart w:id="1267" w:name="_Toc351468190"/>
      <w:bookmarkStart w:id="1268" w:name="_Toc351468916"/>
      <w:bookmarkStart w:id="1269" w:name="_Toc357674445"/>
      <w:bookmarkStart w:id="1270" w:name="_Toc357677401"/>
      <w:bookmarkStart w:id="1271" w:name="_Toc358882305"/>
      <w:bookmarkStart w:id="1272" w:name="_Toc359394249"/>
      <w:bookmarkStart w:id="1273" w:name="_Toc359394577"/>
      <w:bookmarkStart w:id="1274" w:name="_Toc359481357"/>
      <w:bookmarkStart w:id="1275" w:name="_Toc359481681"/>
      <w:bookmarkStart w:id="1276" w:name="_Toc361829646"/>
      <w:bookmarkStart w:id="1277" w:name="_Toc361829957"/>
      <w:bookmarkStart w:id="1278" w:name="_Toc367946925"/>
      <w:bookmarkStart w:id="1279" w:name="_Toc368378852"/>
      <w:bookmarkStart w:id="1280" w:name="_Toc377966393"/>
      <w:bookmarkStart w:id="1281" w:name="_Toc377972135"/>
      <w:bookmarkStart w:id="1282" w:name="_Toc377972444"/>
      <w:bookmarkStart w:id="1283" w:name="_Toc377977557"/>
      <w:bookmarkStart w:id="1284" w:name="_Toc377980081"/>
      <w:bookmarkStart w:id="1285" w:name="_Toc378139171"/>
      <w:bookmarkStart w:id="1286" w:name="_Toc378321162"/>
      <w:bookmarkStart w:id="1287" w:name="_Toc378321609"/>
      <w:bookmarkStart w:id="1288" w:name="_Toc378322175"/>
      <w:bookmarkStart w:id="1289" w:name="_Toc416938086"/>
      <w:bookmarkStart w:id="1290" w:name="_Toc416938483"/>
      <w:bookmarkStart w:id="1291" w:name="_Toc420575112"/>
      <w:bookmarkStart w:id="1292" w:name="_Toc421770951"/>
      <w:bookmarkStart w:id="1293" w:name="_Toc421771327"/>
      <w:bookmarkStart w:id="1294" w:name="_Toc421785487"/>
      <w:bookmarkStart w:id="1295" w:name="_Toc424886049"/>
      <w:bookmarkStart w:id="1296" w:name="_Toc425315471"/>
      <w:bookmarkStart w:id="1297" w:name="_Toc425921364"/>
      <w:bookmarkStart w:id="1298" w:name="_Toc426002735"/>
      <w:bookmarkStart w:id="1299" w:name="_Toc426004789"/>
      <w:bookmarkStart w:id="1300" w:name="_Toc426956256"/>
      <w:bookmarkStart w:id="1301" w:name="_Toc426960026"/>
      <w:bookmarkStart w:id="1302" w:name="_Toc426962210"/>
      <w:bookmarkStart w:id="1303" w:name="_Toc430667232"/>
      <w:bookmarkStart w:id="1304" w:name="_Toc430667622"/>
      <w:bookmarkStart w:id="1305" w:name="_Toc430939858"/>
      <w:bookmarkStart w:id="1306" w:name="_Toc432661421"/>
      <w:bookmarkStart w:id="1307" w:name="_Toc432746554"/>
      <w:bookmarkStart w:id="1308" w:name="_Toc433286211"/>
      <w:bookmarkStart w:id="1309" w:name="_Toc433368491"/>
      <w:bookmarkStart w:id="1310" w:name="_Toc433867660"/>
      <w:bookmarkStart w:id="1311" w:name="_Toc433873833"/>
      <w:bookmarkStart w:id="1312" w:name="_Toc435086467"/>
      <w:bookmarkStart w:id="1313" w:name="_Toc438015238"/>
      <w:bookmarkStart w:id="1314" w:name="_Toc445357548"/>
      <w:bookmarkStart w:id="1315" w:name="_Toc445903093"/>
      <w:bookmarkStart w:id="1316" w:name="_Toc452024775"/>
      <w:bookmarkStart w:id="1317" w:name="_Toc452025168"/>
      <w:bookmarkStart w:id="1318" w:name="_Toc520121628"/>
      <w:bookmarkStart w:id="1319" w:name="_Toc12346231"/>
      <w:bookmarkStart w:id="1320" w:name="_Toc12352651"/>
      <w:bookmarkStart w:id="1321" w:name="_Toc12353063"/>
      <w:bookmarkStart w:id="1322" w:name="_Toc12353430"/>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3C0698D" w14:textId="77777777" w:rsidR="001B437D" w:rsidRPr="00F2060B" w:rsidRDefault="001B437D" w:rsidP="00DD30F7">
      <w:pPr>
        <w:pStyle w:val="Nadpis2"/>
        <w:numPr>
          <w:ilvl w:val="1"/>
          <w:numId w:val="9"/>
        </w:numPr>
        <w:ind w:left="0" w:firstLine="0"/>
        <w:rPr>
          <w:i/>
          <w:color w:val="auto"/>
          <w:lang w:val="cs-CZ"/>
        </w:rPr>
      </w:pPr>
      <w:bookmarkStart w:id="1323" w:name="_Toc12353431"/>
      <w:r w:rsidRPr="00F2060B">
        <w:rPr>
          <w:color w:val="auto"/>
          <w:lang w:val="cs-CZ"/>
        </w:rPr>
        <w:t>Skladba objektů čistírny a popis průtoku odpadních vod.</w:t>
      </w:r>
      <w:bookmarkEnd w:id="1159"/>
      <w:bookmarkEnd w:id="1160"/>
      <w:bookmarkEnd w:id="1161"/>
      <w:bookmarkEnd w:id="1162"/>
      <w:bookmarkEnd w:id="1163"/>
      <w:bookmarkEnd w:id="1164"/>
      <w:bookmarkEnd w:id="1165"/>
      <w:bookmarkEnd w:id="1166"/>
      <w:bookmarkEnd w:id="1323"/>
    </w:p>
    <w:p w14:paraId="379E308C" w14:textId="77777777" w:rsidR="00E327C9" w:rsidRDefault="001B437D" w:rsidP="00DD30F7">
      <w:pPr>
        <w:ind w:left="0"/>
        <w:jc w:val="both"/>
        <w:rPr>
          <w:rFonts w:ascii="Verdana" w:hAnsi="Verdana"/>
          <w:color w:val="auto"/>
          <w:sz w:val="18"/>
          <w:szCs w:val="18"/>
          <w:lang w:val="cs-CZ"/>
        </w:rPr>
      </w:pPr>
      <w:r w:rsidRPr="00F2060B">
        <w:rPr>
          <w:rFonts w:ascii="Verdana" w:hAnsi="Verdana"/>
          <w:color w:val="auto"/>
          <w:sz w:val="18"/>
          <w:szCs w:val="18"/>
          <w:lang w:val="cs-CZ"/>
        </w:rPr>
        <w:tab/>
      </w:r>
    </w:p>
    <w:p w14:paraId="4AB93B1B" w14:textId="77777777" w:rsidR="001B437D" w:rsidRPr="00F2060B" w:rsidRDefault="001B437D" w:rsidP="00DD30F7">
      <w:pPr>
        <w:ind w:left="0"/>
        <w:jc w:val="both"/>
        <w:rPr>
          <w:rFonts w:ascii="Verdana" w:hAnsi="Verdana"/>
          <w:color w:val="auto"/>
          <w:sz w:val="18"/>
          <w:szCs w:val="18"/>
          <w:lang w:val="cs-CZ"/>
        </w:rPr>
      </w:pPr>
      <w:r w:rsidRPr="00F2060B">
        <w:rPr>
          <w:rFonts w:ascii="Verdana" w:hAnsi="Verdana"/>
          <w:color w:val="auto"/>
          <w:sz w:val="18"/>
          <w:szCs w:val="18"/>
          <w:lang w:val="cs-CZ"/>
        </w:rPr>
        <w:t xml:space="preserve">(viz </w:t>
      </w:r>
      <w:r w:rsidR="00E64A99" w:rsidRPr="00F2060B">
        <w:rPr>
          <w:rFonts w:ascii="Verdana" w:hAnsi="Verdana"/>
          <w:color w:val="auto"/>
          <w:sz w:val="18"/>
          <w:szCs w:val="18"/>
          <w:lang w:val="cs-CZ"/>
        </w:rPr>
        <w:t xml:space="preserve">- Příloha č. </w:t>
      </w:r>
      <w:proofErr w:type="gramStart"/>
      <w:r w:rsidR="00E64A99" w:rsidRPr="00F2060B">
        <w:rPr>
          <w:rFonts w:ascii="Verdana" w:hAnsi="Verdana"/>
          <w:color w:val="auto"/>
          <w:sz w:val="18"/>
          <w:szCs w:val="18"/>
          <w:lang w:val="cs-CZ"/>
        </w:rPr>
        <w:t>2</w:t>
      </w:r>
      <w:r w:rsidR="00444F15">
        <w:rPr>
          <w:rFonts w:ascii="Verdana" w:hAnsi="Verdana"/>
          <w:color w:val="auto"/>
          <w:sz w:val="18"/>
          <w:szCs w:val="18"/>
          <w:lang w:val="cs-CZ"/>
        </w:rPr>
        <w:t xml:space="preserve"> :</w:t>
      </w:r>
      <w:proofErr w:type="gramEnd"/>
      <w:r w:rsidR="00444F15">
        <w:rPr>
          <w:rFonts w:ascii="Verdana" w:hAnsi="Verdana"/>
          <w:color w:val="auto"/>
          <w:sz w:val="18"/>
          <w:szCs w:val="18"/>
          <w:lang w:val="cs-CZ"/>
        </w:rPr>
        <w:t xml:space="preserve"> </w:t>
      </w:r>
      <w:r w:rsidR="00937586">
        <w:rPr>
          <w:rFonts w:ascii="Verdana" w:hAnsi="Verdana"/>
          <w:color w:val="auto"/>
          <w:sz w:val="18"/>
          <w:szCs w:val="18"/>
          <w:lang w:val="cs-CZ"/>
        </w:rPr>
        <w:t>T</w:t>
      </w:r>
      <w:r w:rsidR="00937586" w:rsidRPr="00F2060B">
        <w:rPr>
          <w:rFonts w:ascii="Verdana" w:hAnsi="Verdana"/>
          <w:color w:val="auto"/>
          <w:sz w:val="18"/>
          <w:szCs w:val="18"/>
          <w:lang w:val="cs-CZ"/>
        </w:rPr>
        <w:t xml:space="preserve">echnologické schéma ČOV  </w:t>
      </w:r>
      <w:r w:rsidR="00E64A99" w:rsidRPr="00F2060B">
        <w:rPr>
          <w:rFonts w:ascii="Verdana" w:hAnsi="Verdana"/>
          <w:color w:val="auto"/>
          <w:sz w:val="18"/>
          <w:szCs w:val="18"/>
          <w:lang w:val="cs-CZ"/>
        </w:rPr>
        <w:t>)</w:t>
      </w:r>
    </w:p>
    <w:p w14:paraId="3F1D6941" w14:textId="77777777" w:rsidR="00E327C9" w:rsidRPr="00F2060B" w:rsidRDefault="00E327C9" w:rsidP="00DD30F7">
      <w:pPr>
        <w:ind w:left="0"/>
        <w:jc w:val="both"/>
        <w:rPr>
          <w:rFonts w:ascii="Verdana" w:hAnsi="Verdana"/>
          <w:color w:val="auto"/>
          <w:sz w:val="18"/>
          <w:szCs w:val="18"/>
          <w:lang w:val="cs-CZ"/>
        </w:rPr>
      </w:pPr>
    </w:p>
    <w:p w14:paraId="665BB269" w14:textId="77777777" w:rsidR="002055FA" w:rsidRPr="00F2060B" w:rsidRDefault="002055FA" w:rsidP="00DD30F7">
      <w:pPr>
        <w:ind w:left="0"/>
        <w:jc w:val="both"/>
        <w:rPr>
          <w:rFonts w:ascii="Verdana" w:hAnsi="Verdana"/>
          <w:i/>
          <w:color w:val="auto"/>
          <w:sz w:val="18"/>
          <w:szCs w:val="18"/>
          <w:lang w:val="cs-CZ"/>
        </w:rPr>
      </w:pPr>
    </w:p>
    <w:p w14:paraId="66D85124" w14:textId="77777777" w:rsidR="004A31C9" w:rsidRPr="00F2060B" w:rsidRDefault="004A31C9" w:rsidP="00DD30F7">
      <w:pPr>
        <w:pStyle w:val="Odstavecseseznamem"/>
        <w:numPr>
          <w:ilvl w:val="0"/>
          <w:numId w:val="16"/>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324" w:name="_Toc350154693"/>
      <w:bookmarkStart w:id="1325" w:name="_Toc350154898"/>
      <w:bookmarkStart w:id="1326" w:name="_Toc350168858"/>
      <w:bookmarkStart w:id="1327" w:name="_Toc350233028"/>
      <w:bookmarkStart w:id="1328" w:name="_Toc350233248"/>
      <w:bookmarkStart w:id="1329" w:name="_Toc350234168"/>
      <w:bookmarkStart w:id="1330" w:name="_Toc350236463"/>
      <w:bookmarkStart w:id="1331" w:name="_Toc350247255"/>
      <w:bookmarkStart w:id="1332" w:name="_Toc351357376"/>
      <w:bookmarkStart w:id="1333" w:name="_Toc351449320"/>
      <w:bookmarkStart w:id="1334" w:name="_Toc351449639"/>
      <w:bookmarkStart w:id="1335" w:name="_Toc351450047"/>
      <w:bookmarkStart w:id="1336" w:name="_Toc351450623"/>
      <w:bookmarkStart w:id="1337" w:name="_Toc351451987"/>
      <w:bookmarkStart w:id="1338" w:name="_Toc351452257"/>
      <w:bookmarkStart w:id="1339" w:name="_Toc351454394"/>
      <w:bookmarkStart w:id="1340" w:name="_Toc351454663"/>
      <w:bookmarkStart w:id="1341" w:name="_Toc351454932"/>
      <w:bookmarkStart w:id="1342" w:name="_Toc351468192"/>
      <w:bookmarkStart w:id="1343" w:name="_Toc351468918"/>
      <w:bookmarkStart w:id="1344" w:name="_Toc357674447"/>
      <w:bookmarkStart w:id="1345" w:name="_Toc357677403"/>
      <w:bookmarkStart w:id="1346" w:name="_Toc358882307"/>
      <w:bookmarkStart w:id="1347" w:name="_Toc359394251"/>
      <w:bookmarkStart w:id="1348" w:name="_Toc359394579"/>
      <w:bookmarkStart w:id="1349" w:name="_Toc359481359"/>
      <w:bookmarkStart w:id="1350" w:name="_Toc359481683"/>
      <w:bookmarkStart w:id="1351" w:name="_Toc361829648"/>
      <w:bookmarkStart w:id="1352" w:name="_Toc361829959"/>
      <w:bookmarkStart w:id="1353" w:name="_Toc367946927"/>
      <w:bookmarkStart w:id="1354" w:name="_Toc368378854"/>
      <w:bookmarkStart w:id="1355" w:name="_Toc377966395"/>
      <w:bookmarkStart w:id="1356" w:name="_Toc377972137"/>
      <w:bookmarkStart w:id="1357" w:name="_Toc377972446"/>
      <w:bookmarkStart w:id="1358" w:name="_Toc377977559"/>
      <w:bookmarkStart w:id="1359" w:name="_Toc377980083"/>
      <w:bookmarkStart w:id="1360" w:name="_Toc378139173"/>
      <w:bookmarkStart w:id="1361" w:name="_Toc378321164"/>
      <w:bookmarkStart w:id="1362" w:name="_Toc378321611"/>
      <w:bookmarkStart w:id="1363" w:name="_Toc378322177"/>
      <w:bookmarkStart w:id="1364" w:name="_Toc416938088"/>
      <w:bookmarkStart w:id="1365" w:name="_Toc416938485"/>
      <w:bookmarkStart w:id="1366" w:name="_Toc420575114"/>
      <w:bookmarkStart w:id="1367" w:name="_Toc421770953"/>
      <w:bookmarkStart w:id="1368" w:name="_Toc421771329"/>
      <w:bookmarkStart w:id="1369" w:name="_Toc421785489"/>
      <w:bookmarkStart w:id="1370" w:name="_Toc424886051"/>
      <w:bookmarkStart w:id="1371" w:name="_Toc425315473"/>
      <w:bookmarkStart w:id="1372" w:name="_Toc425921366"/>
      <w:bookmarkStart w:id="1373" w:name="_Toc426002737"/>
      <w:bookmarkStart w:id="1374" w:name="_Toc426004791"/>
      <w:bookmarkStart w:id="1375" w:name="_Toc426956258"/>
      <w:bookmarkStart w:id="1376" w:name="_Toc426960028"/>
      <w:bookmarkStart w:id="1377" w:name="_Toc426962212"/>
      <w:bookmarkStart w:id="1378" w:name="_Toc430667234"/>
      <w:bookmarkStart w:id="1379" w:name="_Toc430667624"/>
      <w:bookmarkStart w:id="1380" w:name="_Toc430939860"/>
      <w:bookmarkStart w:id="1381" w:name="_Toc432661423"/>
      <w:bookmarkStart w:id="1382" w:name="_Toc432746556"/>
      <w:bookmarkStart w:id="1383" w:name="_Toc433286213"/>
      <w:bookmarkStart w:id="1384" w:name="_Toc433368493"/>
      <w:bookmarkStart w:id="1385" w:name="_Toc433867662"/>
      <w:bookmarkStart w:id="1386" w:name="_Toc433873835"/>
      <w:bookmarkStart w:id="1387" w:name="_Toc435086469"/>
      <w:bookmarkStart w:id="1388" w:name="_Toc438015240"/>
      <w:bookmarkStart w:id="1389" w:name="_Toc445357550"/>
      <w:bookmarkStart w:id="1390" w:name="_Toc445903095"/>
      <w:bookmarkStart w:id="1391" w:name="_Toc452024777"/>
      <w:bookmarkStart w:id="1392" w:name="_Toc452025170"/>
      <w:bookmarkStart w:id="1393" w:name="_Toc520121630"/>
      <w:bookmarkStart w:id="1394" w:name="_Toc12346233"/>
      <w:bookmarkStart w:id="1395" w:name="_Toc12352653"/>
      <w:bookmarkStart w:id="1396" w:name="_Toc12353065"/>
      <w:bookmarkStart w:id="1397" w:name="_Toc12353432"/>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13ADBA9B" w14:textId="77777777" w:rsidR="004A31C9" w:rsidRPr="00F2060B" w:rsidRDefault="004A31C9" w:rsidP="00DD30F7">
      <w:pPr>
        <w:pStyle w:val="Odstavecseseznamem"/>
        <w:numPr>
          <w:ilvl w:val="0"/>
          <w:numId w:val="16"/>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398" w:name="_Toc350154694"/>
      <w:bookmarkStart w:id="1399" w:name="_Toc350154899"/>
      <w:bookmarkStart w:id="1400" w:name="_Toc350168859"/>
      <w:bookmarkStart w:id="1401" w:name="_Toc350233029"/>
      <w:bookmarkStart w:id="1402" w:name="_Toc350233249"/>
      <w:bookmarkStart w:id="1403" w:name="_Toc350234169"/>
      <w:bookmarkStart w:id="1404" w:name="_Toc350236464"/>
      <w:bookmarkStart w:id="1405" w:name="_Toc350247256"/>
      <w:bookmarkStart w:id="1406" w:name="_Toc351357377"/>
      <w:bookmarkStart w:id="1407" w:name="_Toc351449321"/>
      <w:bookmarkStart w:id="1408" w:name="_Toc351449640"/>
      <w:bookmarkStart w:id="1409" w:name="_Toc351450048"/>
      <w:bookmarkStart w:id="1410" w:name="_Toc351450624"/>
      <w:bookmarkStart w:id="1411" w:name="_Toc351451988"/>
      <w:bookmarkStart w:id="1412" w:name="_Toc351452258"/>
      <w:bookmarkStart w:id="1413" w:name="_Toc351454395"/>
      <w:bookmarkStart w:id="1414" w:name="_Toc351454664"/>
      <w:bookmarkStart w:id="1415" w:name="_Toc351454933"/>
      <w:bookmarkStart w:id="1416" w:name="_Toc351468193"/>
      <w:bookmarkStart w:id="1417" w:name="_Toc351468919"/>
      <w:bookmarkStart w:id="1418" w:name="_Toc357674448"/>
      <w:bookmarkStart w:id="1419" w:name="_Toc357677404"/>
      <w:bookmarkStart w:id="1420" w:name="_Toc358882308"/>
      <w:bookmarkStart w:id="1421" w:name="_Toc359394252"/>
      <w:bookmarkStart w:id="1422" w:name="_Toc359394580"/>
      <w:bookmarkStart w:id="1423" w:name="_Toc359481360"/>
      <w:bookmarkStart w:id="1424" w:name="_Toc359481684"/>
      <w:bookmarkStart w:id="1425" w:name="_Toc361829649"/>
      <w:bookmarkStart w:id="1426" w:name="_Toc361829960"/>
      <w:bookmarkStart w:id="1427" w:name="_Toc367946928"/>
      <w:bookmarkStart w:id="1428" w:name="_Toc368378855"/>
      <w:bookmarkStart w:id="1429" w:name="_Toc377966396"/>
      <w:bookmarkStart w:id="1430" w:name="_Toc377972138"/>
      <w:bookmarkStart w:id="1431" w:name="_Toc377972447"/>
      <w:bookmarkStart w:id="1432" w:name="_Toc377977560"/>
      <w:bookmarkStart w:id="1433" w:name="_Toc377980084"/>
      <w:bookmarkStart w:id="1434" w:name="_Toc378139174"/>
      <w:bookmarkStart w:id="1435" w:name="_Toc378321165"/>
      <w:bookmarkStart w:id="1436" w:name="_Toc378321612"/>
      <w:bookmarkStart w:id="1437" w:name="_Toc378322178"/>
      <w:bookmarkStart w:id="1438" w:name="_Toc416938089"/>
      <w:bookmarkStart w:id="1439" w:name="_Toc416938486"/>
      <w:bookmarkStart w:id="1440" w:name="_Toc420575115"/>
      <w:bookmarkStart w:id="1441" w:name="_Toc421770954"/>
      <w:bookmarkStart w:id="1442" w:name="_Toc421771330"/>
      <w:bookmarkStart w:id="1443" w:name="_Toc421785490"/>
      <w:bookmarkStart w:id="1444" w:name="_Toc424886052"/>
      <w:bookmarkStart w:id="1445" w:name="_Toc425315474"/>
      <w:bookmarkStart w:id="1446" w:name="_Toc425921367"/>
      <w:bookmarkStart w:id="1447" w:name="_Toc426002738"/>
      <w:bookmarkStart w:id="1448" w:name="_Toc426004792"/>
      <w:bookmarkStart w:id="1449" w:name="_Toc426956259"/>
      <w:bookmarkStart w:id="1450" w:name="_Toc426960029"/>
      <w:bookmarkStart w:id="1451" w:name="_Toc426962213"/>
      <w:bookmarkStart w:id="1452" w:name="_Toc430667235"/>
      <w:bookmarkStart w:id="1453" w:name="_Toc430667625"/>
      <w:bookmarkStart w:id="1454" w:name="_Toc430939861"/>
      <w:bookmarkStart w:id="1455" w:name="_Toc432661424"/>
      <w:bookmarkStart w:id="1456" w:name="_Toc432746557"/>
      <w:bookmarkStart w:id="1457" w:name="_Toc433286214"/>
      <w:bookmarkStart w:id="1458" w:name="_Toc433368494"/>
      <w:bookmarkStart w:id="1459" w:name="_Toc433867663"/>
      <w:bookmarkStart w:id="1460" w:name="_Toc433873836"/>
      <w:bookmarkStart w:id="1461" w:name="_Toc435086470"/>
      <w:bookmarkStart w:id="1462" w:name="_Toc438015241"/>
      <w:bookmarkStart w:id="1463" w:name="_Toc445357551"/>
      <w:bookmarkStart w:id="1464" w:name="_Toc445903096"/>
      <w:bookmarkStart w:id="1465" w:name="_Toc452024778"/>
      <w:bookmarkStart w:id="1466" w:name="_Toc452025171"/>
      <w:bookmarkStart w:id="1467" w:name="_Toc520121631"/>
      <w:bookmarkStart w:id="1468" w:name="_Toc12346234"/>
      <w:bookmarkStart w:id="1469" w:name="_Toc12352654"/>
      <w:bookmarkStart w:id="1470" w:name="_Toc12353066"/>
      <w:bookmarkStart w:id="1471" w:name="_Toc12353433"/>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ADC8EB3" w14:textId="77777777" w:rsidR="004A31C9" w:rsidRPr="00F2060B" w:rsidRDefault="004A31C9" w:rsidP="00DD30F7">
      <w:pPr>
        <w:pStyle w:val="Odstavecseseznamem"/>
        <w:numPr>
          <w:ilvl w:val="1"/>
          <w:numId w:val="16"/>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472" w:name="_Toc350154695"/>
      <w:bookmarkStart w:id="1473" w:name="_Toc350154900"/>
      <w:bookmarkStart w:id="1474" w:name="_Toc350168860"/>
      <w:bookmarkStart w:id="1475" w:name="_Toc350233030"/>
      <w:bookmarkStart w:id="1476" w:name="_Toc350233250"/>
      <w:bookmarkStart w:id="1477" w:name="_Toc350234170"/>
      <w:bookmarkStart w:id="1478" w:name="_Toc350236465"/>
      <w:bookmarkStart w:id="1479" w:name="_Toc350247257"/>
      <w:bookmarkStart w:id="1480" w:name="_Toc351357378"/>
      <w:bookmarkStart w:id="1481" w:name="_Toc351449322"/>
      <w:bookmarkStart w:id="1482" w:name="_Toc351449641"/>
      <w:bookmarkStart w:id="1483" w:name="_Toc351450049"/>
      <w:bookmarkStart w:id="1484" w:name="_Toc351450625"/>
      <w:bookmarkStart w:id="1485" w:name="_Toc351451989"/>
      <w:bookmarkStart w:id="1486" w:name="_Toc351452259"/>
      <w:bookmarkStart w:id="1487" w:name="_Toc351454396"/>
      <w:bookmarkStart w:id="1488" w:name="_Toc351454665"/>
      <w:bookmarkStart w:id="1489" w:name="_Toc351454934"/>
      <w:bookmarkStart w:id="1490" w:name="_Toc351468194"/>
      <w:bookmarkStart w:id="1491" w:name="_Toc351468920"/>
      <w:bookmarkStart w:id="1492" w:name="_Toc357674449"/>
      <w:bookmarkStart w:id="1493" w:name="_Toc357677405"/>
      <w:bookmarkStart w:id="1494" w:name="_Toc358882309"/>
      <w:bookmarkStart w:id="1495" w:name="_Toc359394253"/>
      <w:bookmarkStart w:id="1496" w:name="_Toc359394581"/>
      <w:bookmarkStart w:id="1497" w:name="_Toc359481361"/>
      <w:bookmarkStart w:id="1498" w:name="_Toc359481685"/>
      <w:bookmarkStart w:id="1499" w:name="_Toc361829650"/>
      <w:bookmarkStart w:id="1500" w:name="_Toc361829961"/>
      <w:bookmarkStart w:id="1501" w:name="_Toc367946929"/>
      <w:bookmarkStart w:id="1502" w:name="_Toc368378856"/>
      <w:bookmarkStart w:id="1503" w:name="_Toc377966397"/>
      <w:bookmarkStart w:id="1504" w:name="_Toc377972139"/>
      <w:bookmarkStart w:id="1505" w:name="_Toc377972448"/>
      <w:bookmarkStart w:id="1506" w:name="_Toc377977561"/>
      <w:bookmarkStart w:id="1507" w:name="_Toc377980085"/>
      <w:bookmarkStart w:id="1508" w:name="_Toc378139175"/>
      <w:bookmarkStart w:id="1509" w:name="_Toc378321166"/>
      <w:bookmarkStart w:id="1510" w:name="_Toc378321613"/>
      <w:bookmarkStart w:id="1511" w:name="_Toc378322179"/>
      <w:bookmarkStart w:id="1512" w:name="_Toc416938090"/>
      <w:bookmarkStart w:id="1513" w:name="_Toc416938487"/>
      <w:bookmarkStart w:id="1514" w:name="_Toc420575116"/>
      <w:bookmarkStart w:id="1515" w:name="_Toc421770955"/>
      <w:bookmarkStart w:id="1516" w:name="_Toc421771331"/>
      <w:bookmarkStart w:id="1517" w:name="_Toc421785491"/>
      <w:bookmarkStart w:id="1518" w:name="_Toc424886053"/>
      <w:bookmarkStart w:id="1519" w:name="_Toc425315475"/>
      <w:bookmarkStart w:id="1520" w:name="_Toc425921368"/>
      <w:bookmarkStart w:id="1521" w:name="_Toc426002739"/>
      <w:bookmarkStart w:id="1522" w:name="_Toc426004793"/>
      <w:bookmarkStart w:id="1523" w:name="_Toc426956260"/>
      <w:bookmarkStart w:id="1524" w:name="_Toc426960030"/>
      <w:bookmarkStart w:id="1525" w:name="_Toc426962214"/>
      <w:bookmarkStart w:id="1526" w:name="_Toc430667236"/>
      <w:bookmarkStart w:id="1527" w:name="_Toc430667626"/>
      <w:bookmarkStart w:id="1528" w:name="_Toc430939862"/>
      <w:bookmarkStart w:id="1529" w:name="_Toc432661425"/>
      <w:bookmarkStart w:id="1530" w:name="_Toc432746558"/>
      <w:bookmarkStart w:id="1531" w:name="_Toc433286215"/>
      <w:bookmarkStart w:id="1532" w:name="_Toc433368495"/>
      <w:bookmarkStart w:id="1533" w:name="_Toc433867664"/>
      <w:bookmarkStart w:id="1534" w:name="_Toc433873837"/>
      <w:bookmarkStart w:id="1535" w:name="_Toc435086471"/>
      <w:bookmarkStart w:id="1536" w:name="_Toc438015242"/>
      <w:bookmarkStart w:id="1537" w:name="_Toc445357552"/>
      <w:bookmarkStart w:id="1538" w:name="_Toc445903097"/>
      <w:bookmarkStart w:id="1539" w:name="_Toc452024779"/>
      <w:bookmarkStart w:id="1540" w:name="_Toc452025172"/>
      <w:bookmarkStart w:id="1541" w:name="_Toc520121632"/>
      <w:bookmarkStart w:id="1542" w:name="_Toc12346235"/>
      <w:bookmarkStart w:id="1543" w:name="_Toc12352655"/>
      <w:bookmarkStart w:id="1544" w:name="_Toc12353067"/>
      <w:bookmarkStart w:id="1545" w:name="_Toc12353434"/>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4A5B19F5" w14:textId="77777777" w:rsidR="004A31C9" w:rsidRPr="00F2060B" w:rsidRDefault="004A31C9" w:rsidP="00DD30F7">
      <w:pPr>
        <w:pStyle w:val="Odstavecseseznamem"/>
        <w:numPr>
          <w:ilvl w:val="1"/>
          <w:numId w:val="16"/>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546" w:name="_Toc350154696"/>
      <w:bookmarkStart w:id="1547" w:name="_Toc350154901"/>
      <w:bookmarkStart w:id="1548" w:name="_Toc350168861"/>
      <w:bookmarkStart w:id="1549" w:name="_Toc350233031"/>
      <w:bookmarkStart w:id="1550" w:name="_Toc350233251"/>
      <w:bookmarkStart w:id="1551" w:name="_Toc350234171"/>
      <w:bookmarkStart w:id="1552" w:name="_Toc350236466"/>
      <w:bookmarkStart w:id="1553" w:name="_Toc350247258"/>
      <w:bookmarkStart w:id="1554" w:name="_Toc351357379"/>
      <w:bookmarkStart w:id="1555" w:name="_Toc351449323"/>
      <w:bookmarkStart w:id="1556" w:name="_Toc351449642"/>
      <w:bookmarkStart w:id="1557" w:name="_Toc351450050"/>
      <w:bookmarkStart w:id="1558" w:name="_Toc351450626"/>
      <w:bookmarkStart w:id="1559" w:name="_Toc351451990"/>
      <w:bookmarkStart w:id="1560" w:name="_Toc351452260"/>
      <w:bookmarkStart w:id="1561" w:name="_Toc351454397"/>
      <w:bookmarkStart w:id="1562" w:name="_Toc351454666"/>
      <w:bookmarkStart w:id="1563" w:name="_Toc351454935"/>
      <w:bookmarkStart w:id="1564" w:name="_Toc351468195"/>
      <w:bookmarkStart w:id="1565" w:name="_Toc351468921"/>
      <w:bookmarkStart w:id="1566" w:name="_Toc357674450"/>
      <w:bookmarkStart w:id="1567" w:name="_Toc357677406"/>
      <w:bookmarkStart w:id="1568" w:name="_Toc358882310"/>
      <w:bookmarkStart w:id="1569" w:name="_Toc359394254"/>
      <w:bookmarkStart w:id="1570" w:name="_Toc359394582"/>
      <w:bookmarkStart w:id="1571" w:name="_Toc359481362"/>
      <w:bookmarkStart w:id="1572" w:name="_Toc359481686"/>
      <w:bookmarkStart w:id="1573" w:name="_Toc361829651"/>
      <w:bookmarkStart w:id="1574" w:name="_Toc361829962"/>
      <w:bookmarkStart w:id="1575" w:name="_Toc367946930"/>
      <w:bookmarkStart w:id="1576" w:name="_Toc368378857"/>
      <w:bookmarkStart w:id="1577" w:name="_Toc377966398"/>
      <w:bookmarkStart w:id="1578" w:name="_Toc377972140"/>
      <w:bookmarkStart w:id="1579" w:name="_Toc377972449"/>
      <w:bookmarkStart w:id="1580" w:name="_Toc377977562"/>
      <w:bookmarkStart w:id="1581" w:name="_Toc377980086"/>
      <w:bookmarkStart w:id="1582" w:name="_Toc378139176"/>
      <w:bookmarkStart w:id="1583" w:name="_Toc378321167"/>
      <w:bookmarkStart w:id="1584" w:name="_Toc378321614"/>
      <w:bookmarkStart w:id="1585" w:name="_Toc378322180"/>
      <w:bookmarkStart w:id="1586" w:name="_Toc416938091"/>
      <w:bookmarkStart w:id="1587" w:name="_Toc416938488"/>
      <w:bookmarkStart w:id="1588" w:name="_Toc420575117"/>
      <w:bookmarkStart w:id="1589" w:name="_Toc421770956"/>
      <w:bookmarkStart w:id="1590" w:name="_Toc421771332"/>
      <w:bookmarkStart w:id="1591" w:name="_Toc421785492"/>
      <w:bookmarkStart w:id="1592" w:name="_Toc424886054"/>
      <w:bookmarkStart w:id="1593" w:name="_Toc425315476"/>
      <w:bookmarkStart w:id="1594" w:name="_Toc425921369"/>
      <w:bookmarkStart w:id="1595" w:name="_Toc426002740"/>
      <w:bookmarkStart w:id="1596" w:name="_Toc426004794"/>
      <w:bookmarkStart w:id="1597" w:name="_Toc426956261"/>
      <w:bookmarkStart w:id="1598" w:name="_Toc426960031"/>
      <w:bookmarkStart w:id="1599" w:name="_Toc426962215"/>
      <w:bookmarkStart w:id="1600" w:name="_Toc430667237"/>
      <w:bookmarkStart w:id="1601" w:name="_Toc430667627"/>
      <w:bookmarkStart w:id="1602" w:name="_Toc430939863"/>
      <w:bookmarkStart w:id="1603" w:name="_Toc432661426"/>
      <w:bookmarkStart w:id="1604" w:name="_Toc432746559"/>
      <w:bookmarkStart w:id="1605" w:name="_Toc433286216"/>
      <w:bookmarkStart w:id="1606" w:name="_Toc433368496"/>
      <w:bookmarkStart w:id="1607" w:name="_Toc433867665"/>
      <w:bookmarkStart w:id="1608" w:name="_Toc433873838"/>
      <w:bookmarkStart w:id="1609" w:name="_Toc435086472"/>
      <w:bookmarkStart w:id="1610" w:name="_Toc438015243"/>
      <w:bookmarkStart w:id="1611" w:name="_Toc445357553"/>
      <w:bookmarkStart w:id="1612" w:name="_Toc445903098"/>
      <w:bookmarkStart w:id="1613" w:name="_Toc452024780"/>
      <w:bookmarkStart w:id="1614" w:name="_Toc452025173"/>
      <w:bookmarkStart w:id="1615" w:name="_Toc520121633"/>
      <w:bookmarkStart w:id="1616" w:name="_Toc12346236"/>
      <w:bookmarkStart w:id="1617" w:name="_Toc12352656"/>
      <w:bookmarkStart w:id="1618" w:name="_Toc12353068"/>
      <w:bookmarkStart w:id="1619" w:name="_Toc1235343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3FF96EF" w14:textId="77777777" w:rsidR="001B437D" w:rsidRPr="00F2060B" w:rsidRDefault="00CD4BBE" w:rsidP="00DD30F7">
      <w:pPr>
        <w:pStyle w:val="Nadpis3"/>
        <w:numPr>
          <w:ilvl w:val="2"/>
          <w:numId w:val="16"/>
        </w:numPr>
        <w:ind w:left="0" w:firstLine="0"/>
        <w:rPr>
          <w:color w:val="auto"/>
          <w:lang w:val="cs-CZ"/>
        </w:rPr>
      </w:pPr>
      <w:bookmarkStart w:id="1620" w:name="_Toc12353436"/>
      <w:r w:rsidRPr="00F2060B">
        <w:rPr>
          <w:color w:val="auto"/>
          <w:lang w:val="cs-CZ"/>
        </w:rPr>
        <w:t>Kanalizační síť a o</w:t>
      </w:r>
      <w:r w:rsidR="00AA7E6B" w:rsidRPr="00F2060B">
        <w:rPr>
          <w:color w:val="auto"/>
          <w:lang w:val="cs-CZ"/>
        </w:rPr>
        <w:t>dlehčovací komor</w:t>
      </w:r>
      <w:r w:rsidR="0072530F">
        <w:rPr>
          <w:color w:val="auto"/>
          <w:lang w:val="cs-CZ"/>
        </w:rPr>
        <w:t>y</w:t>
      </w:r>
      <w:bookmarkEnd w:id="1620"/>
    </w:p>
    <w:p w14:paraId="1F4E1AE1" w14:textId="77777777" w:rsidR="00AE6136" w:rsidRDefault="00AE6136" w:rsidP="00B743B1">
      <w:pPr>
        <w:pStyle w:val="Default"/>
        <w:spacing w:line="276" w:lineRule="auto"/>
        <w:jc w:val="both"/>
        <w:rPr>
          <w:rFonts w:ascii="Verdana" w:hAnsi="Verdana"/>
          <w:sz w:val="18"/>
          <w:szCs w:val="18"/>
        </w:rPr>
      </w:pPr>
    </w:p>
    <w:p w14:paraId="1269EB3B" w14:textId="77777777" w:rsidR="00B743B1" w:rsidRPr="008003DD" w:rsidRDefault="00B743B1" w:rsidP="00B743B1">
      <w:pPr>
        <w:pStyle w:val="Default"/>
        <w:spacing w:line="276" w:lineRule="auto"/>
        <w:jc w:val="both"/>
        <w:rPr>
          <w:rFonts w:ascii="Verdana" w:hAnsi="Verdana"/>
          <w:color w:val="auto"/>
          <w:sz w:val="18"/>
          <w:szCs w:val="18"/>
        </w:rPr>
      </w:pPr>
      <w:r w:rsidRPr="008003DD">
        <w:rPr>
          <w:rFonts w:ascii="Verdana" w:hAnsi="Verdana"/>
          <w:color w:val="auto"/>
          <w:sz w:val="18"/>
          <w:szCs w:val="18"/>
        </w:rPr>
        <w:t xml:space="preserve">Odpadní a srážkové vody jsou gravitačně </w:t>
      </w:r>
      <w:r w:rsidR="009B2027" w:rsidRPr="008003DD">
        <w:rPr>
          <w:rFonts w:ascii="Verdana" w:hAnsi="Verdana"/>
          <w:color w:val="auto"/>
          <w:sz w:val="18"/>
          <w:szCs w:val="18"/>
        </w:rPr>
        <w:t>při</w:t>
      </w:r>
      <w:r w:rsidRPr="008003DD">
        <w:rPr>
          <w:rFonts w:ascii="Verdana" w:hAnsi="Verdana"/>
          <w:color w:val="auto"/>
          <w:sz w:val="18"/>
          <w:szCs w:val="18"/>
        </w:rPr>
        <w:t>váděny převážně jednotnou stokovou sítí.</w:t>
      </w:r>
    </w:p>
    <w:p w14:paraId="0471E079" w14:textId="77777777" w:rsidR="004F7AB3" w:rsidRPr="008003DD" w:rsidRDefault="004F7AB3" w:rsidP="00B743B1">
      <w:pPr>
        <w:pStyle w:val="Default"/>
        <w:spacing w:line="276" w:lineRule="auto"/>
        <w:jc w:val="both"/>
        <w:rPr>
          <w:rFonts w:ascii="Verdana" w:hAnsi="Verdana"/>
          <w:color w:val="auto"/>
          <w:sz w:val="18"/>
          <w:szCs w:val="18"/>
        </w:rPr>
      </w:pPr>
    </w:p>
    <w:p w14:paraId="1FBD319D" w14:textId="77777777" w:rsidR="004F7AB3" w:rsidRPr="008003DD" w:rsidRDefault="004F7AB3" w:rsidP="004F7AB3">
      <w:pPr>
        <w:tabs>
          <w:tab w:val="left" w:pos="7938"/>
        </w:tabs>
        <w:ind w:left="0"/>
        <w:jc w:val="both"/>
        <w:rPr>
          <w:rFonts w:ascii="Verdana" w:hAnsi="Verdana"/>
          <w:color w:val="auto"/>
          <w:sz w:val="18"/>
          <w:szCs w:val="18"/>
          <w:lang w:val="cs-CZ"/>
        </w:rPr>
      </w:pPr>
      <w:r w:rsidRPr="008003DD">
        <w:rPr>
          <w:rFonts w:ascii="Verdana" w:hAnsi="Verdana"/>
          <w:color w:val="auto"/>
          <w:sz w:val="18"/>
          <w:szCs w:val="18"/>
          <w:lang w:val="cs-CZ"/>
        </w:rPr>
        <w:t xml:space="preserve">Celková délka kanalizační </w:t>
      </w:r>
      <w:proofErr w:type="gramStart"/>
      <w:r w:rsidRPr="008003DD">
        <w:rPr>
          <w:rFonts w:ascii="Verdana" w:hAnsi="Verdana"/>
          <w:color w:val="auto"/>
          <w:sz w:val="18"/>
          <w:szCs w:val="18"/>
          <w:lang w:val="cs-CZ"/>
        </w:rPr>
        <w:t>sítě :</w:t>
      </w:r>
      <w:proofErr w:type="gramEnd"/>
      <w:r w:rsidRPr="008003DD">
        <w:rPr>
          <w:rFonts w:ascii="Verdana" w:hAnsi="Verdana"/>
          <w:color w:val="auto"/>
          <w:sz w:val="18"/>
          <w:szCs w:val="18"/>
          <w:lang w:val="cs-CZ"/>
        </w:rPr>
        <w:t xml:space="preserve"> 25,94 km v provedení – jednotná kanalizace.</w:t>
      </w:r>
    </w:p>
    <w:p w14:paraId="38251B98" w14:textId="77777777" w:rsidR="00B743B1" w:rsidRPr="008003DD" w:rsidRDefault="00B743B1" w:rsidP="00B743B1">
      <w:pPr>
        <w:pStyle w:val="Default"/>
        <w:spacing w:line="276" w:lineRule="auto"/>
        <w:jc w:val="both"/>
        <w:rPr>
          <w:rFonts w:ascii="Verdana" w:hAnsi="Verdana"/>
          <w:color w:val="auto"/>
          <w:sz w:val="18"/>
          <w:szCs w:val="18"/>
        </w:rPr>
      </w:pPr>
      <w:r w:rsidRPr="008003DD">
        <w:rPr>
          <w:rFonts w:ascii="Verdana" w:hAnsi="Verdana"/>
          <w:color w:val="auto"/>
          <w:sz w:val="18"/>
          <w:szCs w:val="18"/>
        </w:rPr>
        <w:t xml:space="preserve">Oddílná kanalizace je v oblasti sídliště 9. Května s odvedením srážkových vod do </w:t>
      </w:r>
      <w:proofErr w:type="gramStart"/>
      <w:r w:rsidRPr="008003DD">
        <w:rPr>
          <w:rFonts w:ascii="Verdana" w:hAnsi="Verdana"/>
          <w:color w:val="auto"/>
          <w:sz w:val="18"/>
          <w:szCs w:val="18"/>
        </w:rPr>
        <w:t>Malše,  ZTV</w:t>
      </w:r>
      <w:proofErr w:type="gramEnd"/>
      <w:r w:rsidRPr="008003DD">
        <w:rPr>
          <w:rFonts w:ascii="Verdana" w:hAnsi="Verdana"/>
          <w:color w:val="auto"/>
          <w:sz w:val="18"/>
          <w:szCs w:val="18"/>
        </w:rPr>
        <w:t xml:space="preserve"> Linecká a Březová ulice s odvedením dešťových vod do </w:t>
      </w:r>
      <w:proofErr w:type="spellStart"/>
      <w:r w:rsidRPr="008003DD">
        <w:rPr>
          <w:rFonts w:ascii="Verdana" w:hAnsi="Verdana"/>
          <w:color w:val="auto"/>
          <w:sz w:val="18"/>
          <w:szCs w:val="18"/>
        </w:rPr>
        <w:t>Novodomského</w:t>
      </w:r>
      <w:proofErr w:type="spellEnd"/>
      <w:r w:rsidRPr="008003DD">
        <w:rPr>
          <w:rFonts w:ascii="Verdana" w:hAnsi="Verdana"/>
          <w:color w:val="auto"/>
          <w:sz w:val="18"/>
          <w:szCs w:val="18"/>
        </w:rPr>
        <w:t xml:space="preserve"> potoka. </w:t>
      </w:r>
      <w:proofErr w:type="gramStart"/>
      <w:r w:rsidRPr="008003DD">
        <w:rPr>
          <w:rFonts w:ascii="Verdana" w:hAnsi="Verdana"/>
          <w:color w:val="auto"/>
          <w:sz w:val="18"/>
          <w:szCs w:val="18"/>
        </w:rPr>
        <w:t>Dešťovou  kanalizaci</w:t>
      </w:r>
      <w:proofErr w:type="gramEnd"/>
      <w:r w:rsidRPr="008003DD">
        <w:rPr>
          <w:rFonts w:ascii="Verdana" w:hAnsi="Verdana"/>
          <w:color w:val="auto"/>
          <w:sz w:val="18"/>
          <w:szCs w:val="18"/>
        </w:rPr>
        <w:t xml:space="preserve"> spravují Technické služby města Kaplice.</w:t>
      </w:r>
    </w:p>
    <w:p w14:paraId="02A05B9B" w14:textId="77777777" w:rsidR="00151D63" w:rsidRPr="008003DD" w:rsidRDefault="00151D63" w:rsidP="00B743B1">
      <w:pPr>
        <w:pStyle w:val="Default"/>
        <w:spacing w:line="276" w:lineRule="auto"/>
        <w:jc w:val="both"/>
        <w:rPr>
          <w:rFonts w:ascii="Verdana" w:hAnsi="Verdana"/>
          <w:color w:val="auto"/>
          <w:sz w:val="18"/>
          <w:szCs w:val="18"/>
        </w:rPr>
      </w:pPr>
    </w:p>
    <w:p w14:paraId="5CE7046D" w14:textId="77777777" w:rsidR="00B743B1" w:rsidRPr="008003DD" w:rsidRDefault="00B743B1" w:rsidP="00B743B1">
      <w:pPr>
        <w:pStyle w:val="Default"/>
        <w:spacing w:line="276" w:lineRule="auto"/>
        <w:jc w:val="both"/>
        <w:rPr>
          <w:rFonts w:ascii="Verdana" w:hAnsi="Verdana"/>
          <w:color w:val="auto"/>
          <w:sz w:val="18"/>
          <w:szCs w:val="18"/>
        </w:rPr>
      </w:pPr>
      <w:r w:rsidRPr="008003DD">
        <w:rPr>
          <w:rFonts w:ascii="Verdana" w:hAnsi="Verdana"/>
          <w:color w:val="auto"/>
          <w:sz w:val="18"/>
          <w:szCs w:val="18"/>
        </w:rPr>
        <w:t>Odpadní vody jsou odváděny z prostoru města do sběrače souběžného s řekou Malší – levá strana řeky až pod město, shybkou přecházejí řeku na pravý břeh do čerpací stanice a odtud se čerpají na ČOV Kaplice.</w:t>
      </w:r>
    </w:p>
    <w:p w14:paraId="25A1AF81" w14:textId="77777777" w:rsidR="00151D63" w:rsidRPr="00264F64" w:rsidRDefault="00151D63" w:rsidP="00B743B1">
      <w:pPr>
        <w:pStyle w:val="Default"/>
        <w:spacing w:line="276" w:lineRule="auto"/>
        <w:jc w:val="both"/>
        <w:rPr>
          <w:rFonts w:ascii="Verdana" w:hAnsi="Verdana"/>
          <w:color w:val="00B050"/>
          <w:sz w:val="18"/>
          <w:szCs w:val="18"/>
        </w:rPr>
      </w:pPr>
    </w:p>
    <w:p w14:paraId="46D6B38A" w14:textId="77777777" w:rsidR="00B743B1" w:rsidRPr="00D039C5" w:rsidRDefault="00B743B1" w:rsidP="00B743B1">
      <w:pPr>
        <w:pStyle w:val="Default"/>
        <w:spacing w:line="276" w:lineRule="auto"/>
        <w:jc w:val="both"/>
        <w:rPr>
          <w:rFonts w:ascii="Verdana" w:hAnsi="Verdana"/>
          <w:color w:val="auto"/>
          <w:sz w:val="18"/>
          <w:szCs w:val="18"/>
        </w:rPr>
      </w:pPr>
      <w:r w:rsidRPr="00D039C5">
        <w:rPr>
          <w:rFonts w:ascii="Verdana" w:hAnsi="Verdana"/>
          <w:color w:val="auto"/>
          <w:sz w:val="18"/>
          <w:szCs w:val="18"/>
        </w:rPr>
        <w:t>Odpadní vody vyčištěné na městsk</w:t>
      </w:r>
      <w:r w:rsidR="00AE6136" w:rsidRPr="00D039C5">
        <w:rPr>
          <w:rFonts w:ascii="Verdana" w:hAnsi="Verdana"/>
          <w:color w:val="auto"/>
          <w:sz w:val="18"/>
          <w:szCs w:val="18"/>
        </w:rPr>
        <w:t xml:space="preserve">é ČOV odtékají </w:t>
      </w:r>
      <w:r w:rsidRPr="00D039C5">
        <w:rPr>
          <w:rFonts w:ascii="Verdana" w:hAnsi="Verdana"/>
          <w:color w:val="auto"/>
          <w:sz w:val="18"/>
          <w:szCs w:val="18"/>
        </w:rPr>
        <w:t>do řeky Malše.</w:t>
      </w:r>
    </w:p>
    <w:p w14:paraId="35B2A082" w14:textId="77777777" w:rsidR="00B743B1" w:rsidRPr="00264F64" w:rsidRDefault="00B743B1" w:rsidP="00B743B1">
      <w:pPr>
        <w:pStyle w:val="Default"/>
        <w:spacing w:line="276" w:lineRule="auto"/>
        <w:jc w:val="both"/>
        <w:rPr>
          <w:rFonts w:ascii="Verdana" w:hAnsi="Verdana"/>
          <w:color w:val="00B050"/>
          <w:sz w:val="18"/>
          <w:szCs w:val="18"/>
        </w:rPr>
      </w:pPr>
    </w:p>
    <w:p w14:paraId="20C459DE" w14:textId="77777777" w:rsidR="004F7AB3" w:rsidRPr="008003DD" w:rsidRDefault="004F7AB3" w:rsidP="004F7AB3">
      <w:pPr>
        <w:tabs>
          <w:tab w:val="left" w:pos="7938"/>
        </w:tabs>
        <w:ind w:left="0"/>
        <w:jc w:val="both"/>
        <w:rPr>
          <w:rFonts w:ascii="Verdana" w:hAnsi="Verdana"/>
          <w:color w:val="auto"/>
          <w:sz w:val="18"/>
          <w:szCs w:val="18"/>
          <w:lang w:val="cs-CZ"/>
        </w:rPr>
      </w:pPr>
      <w:r w:rsidRPr="008003DD">
        <w:rPr>
          <w:rFonts w:ascii="Verdana" w:hAnsi="Verdana"/>
          <w:color w:val="auto"/>
          <w:sz w:val="18"/>
          <w:szCs w:val="18"/>
          <w:lang w:val="cs-CZ"/>
        </w:rPr>
        <w:t xml:space="preserve">Veškeré odpadní vody </w:t>
      </w:r>
      <w:r w:rsidR="00B27FF6" w:rsidRPr="008003DD">
        <w:rPr>
          <w:rFonts w:ascii="Verdana" w:hAnsi="Verdana"/>
          <w:color w:val="auto"/>
          <w:sz w:val="18"/>
          <w:szCs w:val="18"/>
          <w:lang w:val="cs-CZ"/>
        </w:rPr>
        <w:t xml:space="preserve">z města </w:t>
      </w:r>
      <w:r w:rsidRPr="008003DD">
        <w:rPr>
          <w:rFonts w:ascii="Verdana" w:hAnsi="Verdana"/>
          <w:color w:val="auto"/>
          <w:sz w:val="18"/>
          <w:szCs w:val="18"/>
          <w:lang w:val="cs-CZ"/>
        </w:rPr>
        <w:t xml:space="preserve">jsou odváděny na ČOV. Volné </w:t>
      </w:r>
      <w:proofErr w:type="spellStart"/>
      <w:r w:rsidRPr="008003DD">
        <w:rPr>
          <w:rFonts w:ascii="Verdana" w:hAnsi="Verdana"/>
          <w:color w:val="auto"/>
          <w:sz w:val="18"/>
          <w:szCs w:val="18"/>
          <w:lang w:val="cs-CZ"/>
        </w:rPr>
        <w:t>kanalizaní</w:t>
      </w:r>
      <w:proofErr w:type="spellEnd"/>
      <w:r w:rsidRPr="008003DD">
        <w:rPr>
          <w:rFonts w:ascii="Verdana" w:hAnsi="Verdana"/>
          <w:color w:val="auto"/>
          <w:sz w:val="18"/>
          <w:szCs w:val="18"/>
          <w:lang w:val="cs-CZ"/>
        </w:rPr>
        <w:t xml:space="preserve"> výusti v obci již žádné nejsou.</w:t>
      </w:r>
    </w:p>
    <w:p w14:paraId="27B86DCB" w14:textId="77777777" w:rsidR="00B743B1" w:rsidRPr="008003DD" w:rsidRDefault="00B743B1" w:rsidP="00B743B1">
      <w:pPr>
        <w:pStyle w:val="Default"/>
        <w:spacing w:line="276" w:lineRule="auto"/>
        <w:jc w:val="both"/>
        <w:rPr>
          <w:rFonts w:ascii="Verdana" w:hAnsi="Verdana"/>
          <w:color w:val="auto"/>
          <w:sz w:val="18"/>
          <w:szCs w:val="18"/>
        </w:rPr>
      </w:pPr>
      <w:r w:rsidRPr="008003DD">
        <w:rPr>
          <w:rFonts w:ascii="Verdana" w:hAnsi="Verdana"/>
          <w:color w:val="auto"/>
          <w:sz w:val="18"/>
          <w:szCs w:val="18"/>
        </w:rPr>
        <w:t>Na soustavné kanalizaci je jediná čerpací stanice (ČS 1 u řeky Malše před ČOV s výkonem max. 25</w:t>
      </w:r>
      <w:r w:rsidR="00E32537">
        <w:rPr>
          <w:rFonts w:ascii="Verdana" w:hAnsi="Verdana"/>
          <w:color w:val="auto"/>
          <w:sz w:val="18"/>
          <w:szCs w:val="18"/>
        </w:rPr>
        <w:t>4</w:t>
      </w:r>
      <w:r w:rsidRPr="008003DD">
        <w:rPr>
          <w:rFonts w:ascii="Verdana" w:hAnsi="Verdana"/>
          <w:color w:val="auto"/>
          <w:sz w:val="18"/>
          <w:szCs w:val="18"/>
        </w:rPr>
        <w:t xml:space="preserve"> ls</w:t>
      </w:r>
      <w:r w:rsidRPr="008003DD">
        <w:rPr>
          <w:rFonts w:ascii="Verdana" w:hAnsi="Verdana"/>
          <w:color w:val="auto"/>
          <w:sz w:val="18"/>
          <w:szCs w:val="18"/>
          <w:vertAlign w:val="superscript"/>
        </w:rPr>
        <w:t>-1</w:t>
      </w:r>
      <w:proofErr w:type="gramStart"/>
      <w:r w:rsidR="00E13BDB" w:rsidRPr="008003DD">
        <w:rPr>
          <w:rFonts w:ascii="Verdana" w:hAnsi="Verdana"/>
          <w:color w:val="auto"/>
          <w:sz w:val="18"/>
          <w:szCs w:val="18"/>
        </w:rPr>
        <w:t>)</w:t>
      </w:r>
      <w:r w:rsidRPr="008003DD">
        <w:rPr>
          <w:rFonts w:ascii="Verdana" w:hAnsi="Verdana"/>
          <w:color w:val="auto"/>
          <w:sz w:val="18"/>
          <w:szCs w:val="18"/>
        </w:rPr>
        <w:t xml:space="preserve"> </w:t>
      </w:r>
      <w:r w:rsidR="00E13BDB" w:rsidRPr="008003DD">
        <w:rPr>
          <w:rFonts w:ascii="Verdana" w:hAnsi="Verdana"/>
          <w:color w:val="auto"/>
          <w:sz w:val="18"/>
          <w:szCs w:val="18"/>
        </w:rPr>
        <w:t>.</w:t>
      </w:r>
      <w:proofErr w:type="gramEnd"/>
    </w:p>
    <w:p w14:paraId="6958DDE9" w14:textId="77777777" w:rsidR="004F7AB3" w:rsidRPr="008003DD" w:rsidRDefault="004F7AB3" w:rsidP="00B743B1">
      <w:pPr>
        <w:pStyle w:val="Default"/>
        <w:spacing w:line="276" w:lineRule="auto"/>
        <w:jc w:val="both"/>
        <w:rPr>
          <w:rFonts w:ascii="Verdana" w:hAnsi="Verdana"/>
          <w:color w:val="auto"/>
          <w:sz w:val="18"/>
          <w:szCs w:val="18"/>
        </w:rPr>
      </w:pPr>
    </w:p>
    <w:p w14:paraId="11461355" w14:textId="77777777" w:rsidR="004F7AB3" w:rsidRPr="008003DD" w:rsidRDefault="004F7AB3" w:rsidP="00B743B1">
      <w:pPr>
        <w:pStyle w:val="Default"/>
        <w:spacing w:line="276" w:lineRule="auto"/>
        <w:jc w:val="both"/>
        <w:rPr>
          <w:rFonts w:ascii="Verdana" w:hAnsi="Verdana"/>
          <w:color w:val="auto"/>
          <w:sz w:val="18"/>
          <w:szCs w:val="18"/>
        </w:rPr>
      </w:pPr>
      <w:r w:rsidRPr="008003DD">
        <w:rPr>
          <w:rFonts w:ascii="Verdana" w:hAnsi="Verdana"/>
          <w:color w:val="auto"/>
          <w:sz w:val="18"/>
          <w:szCs w:val="18"/>
        </w:rPr>
        <w:t xml:space="preserve">Na soustavné kanalizaci je 9 odlehčovacích </w:t>
      </w:r>
      <w:proofErr w:type="gramStart"/>
      <w:r w:rsidRPr="008003DD">
        <w:rPr>
          <w:rFonts w:ascii="Verdana" w:hAnsi="Verdana"/>
          <w:color w:val="auto"/>
          <w:sz w:val="18"/>
          <w:szCs w:val="18"/>
        </w:rPr>
        <w:t>komor :</w:t>
      </w:r>
      <w:proofErr w:type="gramEnd"/>
    </w:p>
    <w:p w14:paraId="486055A2" w14:textId="77777777" w:rsidR="004F7AB3" w:rsidRPr="008003DD" w:rsidRDefault="004F7AB3" w:rsidP="00B743B1">
      <w:pPr>
        <w:pStyle w:val="Default"/>
        <w:spacing w:line="276" w:lineRule="auto"/>
        <w:jc w:val="both"/>
        <w:rPr>
          <w:rFonts w:ascii="Verdana" w:hAnsi="Verdana"/>
          <w:color w:val="auto"/>
          <w:sz w:val="18"/>
          <w:szCs w:val="18"/>
        </w:rPr>
      </w:pPr>
    </w:p>
    <w:p w14:paraId="32C1F2B5" w14:textId="77777777" w:rsidR="003435B8" w:rsidRPr="008003DD" w:rsidRDefault="004F7AB3" w:rsidP="003435B8">
      <w:pPr>
        <w:pStyle w:val="Default"/>
        <w:tabs>
          <w:tab w:val="left" w:pos="1701"/>
          <w:tab w:val="left" w:pos="4536"/>
          <w:tab w:val="left" w:pos="6237"/>
          <w:tab w:val="left" w:pos="7938"/>
        </w:tabs>
        <w:spacing w:line="276" w:lineRule="auto"/>
        <w:jc w:val="both"/>
        <w:rPr>
          <w:rFonts w:ascii="Verdana" w:hAnsi="Verdana"/>
          <w:color w:val="auto"/>
          <w:sz w:val="18"/>
          <w:szCs w:val="18"/>
        </w:rPr>
      </w:pPr>
      <w:r w:rsidRPr="008003DD">
        <w:rPr>
          <w:rFonts w:ascii="Verdana" w:hAnsi="Verdana"/>
          <w:color w:val="auto"/>
          <w:sz w:val="18"/>
          <w:szCs w:val="18"/>
        </w:rPr>
        <w:t>OK1</w:t>
      </w:r>
      <w:r w:rsidR="003435B8" w:rsidRPr="008003DD">
        <w:rPr>
          <w:rFonts w:ascii="Verdana" w:hAnsi="Verdana"/>
          <w:color w:val="auto"/>
          <w:sz w:val="18"/>
          <w:szCs w:val="18"/>
        </w:rPr>
        <w:t>(před ČOV)</w:t>
      </w:r>
      <w:r w:rsidR="003435B8" w:rsidRPr="008003DD">
        <w:rPr>
          <w:rFonts w:ascii="Verdana" w:hAnsi="Verdana"/>
          <w:color w:val="auto"/>
          <w:sz w:val="18"/>
          <w:szCs w:val="18"/>
        </w:rPr>
        <w:tab/>
      </w:r>
      <w:r w:rsidRPr="008003DD">
        <w:rPr>
          <w:rFonts w:ascii="Verdana" w:hAnsi="Verdana"/>
          <w:color w:val="auto"/>
          <w:sz w:val="18"/>
          <w:szCs w:val="18"/>
        </w:rPr>
        <w:t>recipient Ma</w:t>
      </w:r>
      <w:r w:rsidR="003435B8" w:rsidRPr="008003DD">
        <w:rPr>
          <w:rFonts w:ascii="Verdana" w:hAnsi="Verdana"/>
          <w:color w:val="auto"/>
          <w:sz w:val="18"/>
          <w:szCs w:val="18"/>
        </w:rPr>
        <w:t>lše</w:t>
      </w:r>
      <w:r w:rsidR="003435B8" w:rsidRPr="008003DD">
        <w:rPr>
          <w:rFonts w:ascii="Verdana" w:hAnsi="Verdana"/>
          <w:color w:val="auto"/>
          <w:sz w:val="18"/>
          <w:szCs w:val="18"/>
        </w:rPr>
        <w:tab/>
        <w:t xml:space="preserve">DN 500 </w:t>
      </w:r>
      <w:r w:rsidR="003435B8" w:rsidRPr="008003DD">
        <w:rPr>
          <w:rFonts w:ascii="Verdana" w:hAnsi="Verdana"/>
          <w:color w:val="auto"/>
          <w:sz w:val="18"/>
          <w:szCs w:val="18"/>
        </w:rPr>
        <w:tab/>
        <w:t xml:space="preserve">ředící </w:t>
      </w:r>
      <w:proofErr w:type="spellStart"/>
      <w:proofErr w:type="gramStart"/>
      <w:r w:rsidR="003435B8" w:rsidRPr="008003DD">
        <w:rPr>
          <w:rFonts w:ascii="Verdana" w:hAnsi="Verdana"/>
          <w:color w:val="auto"/>
          <w:sz w:val="18"/>
          <w:szCs w:val="18"/>
        </w:rPr>
        <w:t>pom.</w:t>
      </w:r>
      <w:r w:rsidR="00222397" w:rsidRPr="008003DD">
        <w:rPr>
          <w:rFonts w:ascii="Verdana" w:hAnsi="Verdana"/>
          <w:color w:val="auto"/>
          <w:sz w:val="18"/>
          <w:szCs w:val="18"/>
        </w:rPr>
        <w:t>nastavitelný</w:t>
      </w:r>
      <w:proofErr w:type="spellEnd"/>
      <w:proofErr w:type="gramEnd"/>
    </w:p>
    <w:p w14:paraId="5588CED6" w14:textId="77777777" w:rsidR="004F7AB3" w:rsidRPr="008003DD" w:rsidRDefault="003435B8" w:rsidP="003435B8">
      <w:pPr>
        <w:pStyle w:val="Default"/>
        <w:tabs>
          <w:tab w:val="left" w:pos="1701"/>
          <w:tab w:val="left" w:pos="4536"/>
          <w:tab w:val="left" w:pos="6237"/>
          <w:tab w:val="left" w:pos="7938"/>
        </w:tabs>
        <w:spacing w:line="276" w:lineRule="auto"/>
        <w:jc w:val="both"/>
        <w:rPr>
          <w:rFonts w:ascii="Verdana" w:hAnsi="Verdana"/>
          <w:color w:val="auto"/>
          <w:sz w:val="18"/>
          <w:szCs w:val="18"/>
        </w:rPr>
      </w:pPr>
      <w:r w:rsidRPr="008003DD">
        <w:rPr>
          <w:rFonts w:ascii="Verdana" w:hAnsi="Verdana"/>
          <w:color w:val="auto"/>
          <w:sz w:val="18"/>
          <w:szCs w:val="18"/>
        </w:rPr>
        <w:t>OK2</w:t>
      </w:r>
      <w:r w:rsidRPr="008003DD">
        <w:rPr>
          <w:rFonts w:ascii="Verdana" w:hAnsi="Verdana"/>
          <w:color w:val="auto"/>
          <w:sz w:val="18"/>
          <w:szCs w:val="18"/>
        </w:rPr>
        <w:tab/>
        <w:t>recipient Malše</w:t>
      </w:r>
      <w:r w:rsidRPr="008003DD">
        <w:rPr>
          <w:rFonts w:ascii="Verdana" w:hAnsi="Verdana"/>
          <w:color w:val="auto"/>
          <w:sz w:val="18"/>
          <w:szCs w:val="18"/>
        </w:rPr>
        <w:tab/>
      </w:r>
      <w:r w:rsidR="004F7AB3" w:rsidRPr="008003DD">
        <w:rPr>
          <w:rFonts w:ascii="Verdana" w:hAnsi="Verdana"/>
          <w:color w:val="auto"/>
          <w:sz w:val="18"/>
          <w:szCs w:val="18"/>
        </w:rPr>
        <w:t xml:space="preserve">DN </w:t>
      </w:r>
      <w:r w:rsidR="00222397" w:rsidRPr="008003DD">
        <w:rPr>
          <w:rFonts w:ascii="Verdana" w:hAnsi="Verdana"/>
          <w:color w:val="auto"/>
          <w:sz w:val="18"/>
          <w:szCs w:val="18"/>
        </w:rPr>
        <w:t>7</w:t>
      </w:r>
      <w:r w:rsidR="004F7AB3" w:rsidRPr="008003DD">
        <w:rPr>
          <w:rFonts w:ascii="Verdana" w:hAnsi="Verdana"/>
          <w:color w:val="auto"/>
          <w:sz w:val="18"/>
          <w:szCs w:val="18"/>
        </w:rPr>
        <w:t xml:space="preserve">00 </w:t>
      </w:r>
      <w:r w:rsidR="004F7AB3" w:rsidRPr="008003DD">
        <w:rPr>
          <w:rFonts w:ascii="Verdana" w:hAnsi="Verdana"/>
          <w:color w:val="auto"/>
          <w:sz w:val="18"/>
          <w:szCs w:val="18"/>
        </w:rPr>
        <w:tab/>
        <w:t xml:space="preserve">ředící </w:t>
      </w:r>
      <w:proofErr w:type="gramStart"/>
      <w:r w:rsidR="004F7AB3" w:rsidRPr="008003DD">
        <w:rPr>
          <w:rFonts w:ascii="Verdana" w:hAnsi="Verdana"/>
          <w:color w:val="auto"/>
          <w:sz w:val="18"/>
          <w:szCs w:val="18"/>
        </w:rPr>
        <w:t>poměr  1</w:t>
      </w:r>
      <w:proofErr w:type="gramEnd"/>
      <w:r w:rsidR="004F7AB3" w:rsidRPr="008003DD">
        <w:rPr>
          <w:rFonts w:ascii="Verdana" w:hAnsi="Verdana"/>
          <w:color w:val="auto"/>
          <w:sz w:val="18"/>
          <w:szCs w:val="18"/>
        </w:rPr>
        <w:t xml:space="preserve"> : 4</w:t>
      </w:r>
    </w:p>
    <w:p w14:paraId="7C73D3B6"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OK3</w:t>
      </w:r>
      <w:r w:rsidRPr="008003DD">
        <w:rPr>
          <w:rFonts w:ascii="Verdana" w:hAnsi="Verdana"/>
          <w:color w:val="auto"/>
          <w:sz w:val="18"/>
          <w:szCs w:val="18"/>
        </w:rPr>
        <w:tab/>
      </w:r>
      <w:r w:rsidRPr="008003DD">
        <w:rPr>
          <w:rFonts w:ascii="Verdana" w:hAnsi="Verdana"/>
          <w:color w:val="auto"/>
          <w:sz w:val="18"/>
          <w:szCs w:val="18"/>
        </w:rPr>
        <w:tab/>
        <w:t>recipient Malše</w:t>
      </w:r>
      <w:r w:rsidRPr="008003DD">
        <w:rPr>
          <w:rFonts w:ascii="Verdana" w:hAnsi="Verdana"/>
          <w:color w:val="auto"/>
          <w:sz w:val="18"/>
          <w:szCs w:val="18"/>
        </w:rPr>
        <w:tab/>
        <w:t xml:space="preserve">DN </w:t>
      </w:r>
      <w:r w:rsidR="00222397" w:rsidRPr="008003DD">
        <w:rPr>
          <w:rFonts w:ascii="Verdana" w:hAnsi="Verdana"/>
          <w:color w:val="auto"/>
          <w:sz w:val="18"/>
          <w:szCs w:val="18"/>
        </w:rPr>
        <w:t>700 a 800</w:t>
      </w:r>
      <w:r w:rsidR="003435B8" w:rsidRPr="008003DD">
        <w:rPr>
          <w:rFonts w:ascii="Verdana" w:hAnsi="Verdana"/>
          <w:color w:val="auto"/>
          <w:sz w:val="18"/>
          <w:szCs w:val="18"/>
        </w:rPr>
        <w:tab/>
      </w:r>
      <w:r w:rsidRPr="008003DD">
        <w:rPr>
          <w:rFonts w:ascii="Verdana" w:hAnsi="Verdana"/>
          <w:color w:val="auto"/>
          <w:sz w:val="18"/>
          <w:szCs w:val="18"/>
        </w:rPr>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4</w:t>
      </w:r>
    </w:p>
    <w:p w14:paraId="028DE382"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OK4</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Pr="008003DD">
        <w:rPr>
          <w:rFonts w:ascii="Verdana" w:hAnsi="Verdana"/>
          <w:color w:val="auto"/>
          <w:sz w:val="18"/>
          <w:szCs w:val="18"/>
        </w:rPr>
        <w:t>Novodomský</w:t>
      </w:r>
      <w:proofErr w:type="spellEnd"/>
      <w:r w:rsidRPr="008003DD">
        <w:rPr>
          <w:rFonts w:ascii="Verdana" w:hAnsi="Verdana"/>
          <w:color w:val="auto"/>
          <w:sz w:val="18"/>
          <w:szCs w:val="18"/>
        </w:rPr>
        <w:t xml:space="preserve"> p</w:t>
      </w:r>
      <w:r w:rsidR="003435B8" w:rsidRPr="008003DD">
        <w:rPr>
          <w:rFonts w:ascii="Verdana" w:hAnsi="Verdana"/>
          <w:color w:val="auto"/>
          <w:sz w:val="18"/>
          <w:szCs w:val="18"/>
        </w:rPr>
        <w:t>.</w:t>
      </w:r>
      <w:r w:rsidRPr="008003DD">
        <w:rPr>
          <w:rFonts w:ascii="Verdana" w:hAnsi="Verdana"/>
          <w:color w:val="auto"/>
          <w:sz w:val="18"/>
          <w:szCs w:val="18"/>
        </w:rPr>
        <w:tab/>
        <w:t xml:space="preserve">DN 500 </w:t>
      </w:r>
      <w:r w:rsidRPr="008003DD">
        <w:rPr>
          <w:rFonts w:ascii="Verdana" w:hAnsi="Verdana"/>
          <w:color w:val="auto"/>
          <w:sz w:val="18"/>
          <w:szCs w:val="18"/>
        </w:rPr>
        <w:tab/>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4</w:t>
      </w:r>
    </w:p>
    <w:p w14:paraId="185DA568"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OK5</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Pr="008003DD">
        <w:rPr>
          <w:rFonts w:ascii="Verdana" w:hAnsi="Verdana"/>
          <w:color w:val="auto"/>
          <w:sz w:val="18"/>
          <w:szCs w:val="18"/>
        </w:rPr>
        <w:t>Novodomský</w:t>
      </w:r>
      <w:proofErr w:type="spellEnd"/>
      <w:r w:rsidRPr="008003DD">
        <w:rPr>
          <w:rFonts w:ascii="Verdana" w:hAnsi="Verdana"/>
          <w:color w:val="auto"/>
          <w:sz w:val="18"/>
          <w:szCs w:val="18"/>
        </w:rPr>
        <w:t xml:space="preserve"> p</w:t>
      </w:r>
      <w:r w:rsidR="003435B8" w:rsidRPr="008003DD">
        <w:rPr>
          <w:rFonts w:ascii="Verdana" w:hAnsi="Verdana"/>
          <w:color w:val="auto"/>
          <w:sz w:val="18"/>
          <w:szCs w:val="18"/>
        </w:rPr>
        <w:t>.</w:t>
      </w:r>
      <w:r w:rsidRPr="008003DD">
        <w:rPr>
          <w:rFonts w:ascii="Verdana" w:hAnsi="Verdana"/>
          <w:color w:val="auto"/>
          <w:sz w:val="18"/>
          <w:szCs w:val="18"/>
        </w:rPr>
        <w:tab/>
        <w:t>DN 50</w:t>
      </w:r>
      <w:r w:rsidR="003435B8" w:rsidRPr="008003DD">
        <w:rPr>
          <w:rFonts w:ascii="Verdana" w:hAnsi="Verdana"/>
          <w:color w:val="auto"/>
          <w:sz w:val="18"/>
          <w:szCs w:val="18"/>
        </w:rPr>
        <w:t xml:space="preserve">0 </w:t>
      </w:r>
      <w:r w:rsidR="003435B8" w:rsidRPr="008003DD">
        <w:rPr>
          <w:rFonts w:ascii="Verdana" w:hAnsi="Verdana"/>
          <w:color w:val="auto"/>
          <w:sz w:val="18"/>
          <w:szCs w:val="18"/>
        </w:rPr>
        <w:tab/>
      </w:r>
      <w:r w:rsidRPr="008003DD">
        <w:rPr>
          <w:rFonts w:ascii="Verdana" w:hAnsi="Verdana"/>
          <w:color w:val="auto"/>
          <w:sz w:val="18"/>
          <w:szCs w:val="18"/>
        </w:rPr>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4</w:t>
      </w:r>
    </w:p>
    <w:p w14:paraId="5B9F3C95"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OK6</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Pr="008003DD">
        <w:rPr>
          <w:rFonts w:ascii="Verdana" w:hAnsi="Verdana"/>
          <w:color w:val="auto"/>
          <w:sz w:val="18"/>
          <w:szCs w:val="18"/>
        </w:rPr>
        <w:t>Novodomský</w:t>
      </w:r>
      <w:proofErr w:type="spellEnd"/>
      <w:r w:rsidRPr="008003DD">
        <w:rPr>
          <w:rFonts w:ascii="Verdana" w:hAnsi="Verdana"/>
          <w:color w:val="auto"/>
          <w:sz w:val="18"/>
          <w:szCs w:val="18"/>
        </w:rPr>
        <w:t xml:space="preserve"> p</w:t>
      </w:r>
      <w:r w:rsidR="003435B8" w:rsidRPr="008003DD">
        <w:rPr>
          <w:rFonts w:ascii="Verdana" w:hAnsi="Verdana"/>
          <w:color w:val="auto"/>
          <w:sz w:val="18"/>
          <w:szCs w:val="18"/>
        </w:rPr>
        <w:t>.</w:t>
      </w:r>
      <w:r w:rsidRPr="008003DD">
        <w:rPr>
          <w:rFonts w:ascii="Verdana" w:hAnsi="Verdana"/>
          <w:color w:val="auto"/>
          <w:sz w:val="18"/>
          <w:szCs w:val="18"/>
        </w:rPr>
        <w:tab/>
        <w:t xml:space="preserve">DN </w:t>
      </w:r>
      <w:r w:rsidR="00222397" w:rsidRPr="008003DD">
        <w:rPr>
          <w:rFonts w:ascii="Verdana" w:hAnsi="Verdana"/>
          <w:color w:val="auto"/>
          <w:sz w:val="18"/>
          <w:szCs w:val="18"/>
        </w:rPr>
        <w:t>600</w:t>
      </w:r>
      <w:r w:rsidRPr="008003DD">
        <w:rPr>
          <w:rFonts w:ascii="Verdana" w:hAnsi="Verdana"/>
          <w:color w:val="auto"/>
          <w:sz w:val="18"/>
          <w:szCs w:val="18"/>
        </w:rPr>
        <w:t xml:space="preserve"> </w:t>
      </w:r>
      <w:r w:rsidRPr="008003DD">
        <w:rPr>
          <w:rFonts w:ascii="Verdana" w:hAnsi="Verdana"/>
          <w:color w:val="auto"/>
          <w:sz w:val="18"/>
          <w:szCs w:val="18"/>
        </w:rPr>
        <w:tab/>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w:t>
      </w:r>
      <w:r w:rsidR="00222397" w:rsidRPr="008003DD">
        <w:rPr>
          <w:rFonts w:ascii="Verdana" w:hAnsi="Verdana"/>
          <w:color w:val="auto"/>
          <w:sz w:val="18"/>
          <w:szCs w:val="18"/>
        </w:rPr>
        <w:t>8</w:t>
      </w:r>
    </w:p>
    <w:p w14:paraId="06E3FAA5"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OK7</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Pr="008003DD">
        <w:rPr>
          <w:rFonts w:ascii="Verdana" w:hAnsi="Verdana"/>
          <w:color w:val="auto"/>
          <w:sz w:val="18"/>
          <w:szCs w:val="18"/>
        </w:rPr>
        <w:t>Novodomský</w:t>
      </w:r>
      <w:proofErr w:type="spellEnd"/>
      <w:r w:rsidRPr="008003DD">
        <w:rPr>
          <w:rFonts w:ascii="Verdana" w:hAnsi="Verdana"/>
          <w:color w:val="auto"/>
          <w:sz w:val="18"/>
          <w:szCs w:val="18"/>
        </w:rPr>
        <w:t xml:space="preserve"> p</w:t>
      </w:r>
      <w:r w:rsidR="003435B8" w:rsidRPr="008003DD">
        <w:rPr>
          <w:rFonts w:ascii="Verdana" w:hAnsi="Verdana"/>
          <w:color w:val="auto"/>
          <w:sz w:val="18"/>
          <w:szCs w:val="18"/>
        </w:rPr>
        <w:t>.</w:t>
      </w:r>
      <w:r w:rsidRPr="008003DD">
        <w:rPr>
          <w:rFonts w:ascii="Verdana" w:hAnsi="Verdana"/>
          <w:color w:val="auto"/>
          <w:sz w:val="18"/>
          <w:szCs w:val="18"/>
        </w:rPr>
        <w:tab/>
        <w:t xml:space="preserve">DN </w:t>
      </w:r>
      <w:r w:rsidR="00222397" w:rsidRPr="008003DD">
        <w:rPr>
          <w:rFonts w:ascii="Verdana" w:hAnsi="Verdana"/>
          <w:color w:val="auto"/>
          <w:sz w:val="18"/>
          <w:szCs w:val="18"/>
        </w:rPr>
        <w:t>600</w:t>
      </w:r>
      <w:r w:rsidRPr="008003DD">
        <w:rPr>
          <w:rFonts w:ascii="Verdana" w:hAnsi="Verdana"/>
          <w:color w:val="auto"/>
          <w:sz w:val="18"/>
          <w:szCs w:val="18"/>
        </w:rPr>
        <w:t xml:space="preserve"> </w:t>
      </w:r>
      <w:r w:rsidRPr="008003DD">
        <w:rPr>
          <w:rFonts w:ascii="Verdana" w:hAnsi="Verdana"/>
          <w:color w:val="auto"/>
          <w:sz w:val="18"/>
          <w:szCs w:val="18"/>
        </w:rPr>
        <w:tab/>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w:t>
      </w:r>
      <w:r w:rsidR="00222397" w:rsidRPr="008003DD">
        <w:rPr>
          <w:rFonts w:ascii="Verdana" w:hAnsi="Verdana"/>
          <w:color w:val="auto"/>
          <w:sz w:val="18"/>
          <w:szCs w:val="18"/>
        </w:rPr>
        <w:t>9</w:t>
      </w:r>
    </w:p>
    <w:p w14:paraId="73134F99"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OK8</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003435B8" w:rsidRPr="008003DD">
        <w:rPr>
          <w:rFonts w:ascii="Verdana" w:hAnsi="Verdana"/>
          <w:color w:val="auto"/>
          <w:sz w:val="18"/>
          <w:szCs w:val="18"/>
        </w:rPr>
        <w:t>dešť</w:t>
      </w:r>
      <w:proofErr w:type="spellEnd"/>
      <w:r w:rsidR="003435B8" w:rsidRPr="008003DD">
        <w:rPr>
          <w:rFonts w:ascii="Verdana" w:hAnsi="Verdana"/>
          <w:color w:val="auto"/>
          <w:sz w:val="18"/>
          <w:szCs w:val="18"/>
        </w:rPr>
        <w:t>. k</w:t>
      </w:r>
      <w:r w:rsidR="00222397" w:rsidRPr="008003DD">
        <w:rPr>
          <w:rFonts w:ascii="Verdana" w:hAnsi="Verdana"/>
          <w:color w:val="auto"/>
          <w:sz w:val="18"/>
          <w:szCs w:val="18"/>
        </w:rPr>
        <w:t>.-</w:t>
      </w:r>
      <w:r w:rsidRPr="008003DD">
        <w:rPr>
          <w:rFonts w:ascii="Verdana" w:hAnsi="Verdana"/>
          <w:color w:val="auto"/>
          <w:sz w:val="18"/>
          <w:szCs w:val="18"/>
        </w:rPr>
        <w:t>M</w:t>
      </w:r>
      <w:r w:rsidR="00222397" w:rsidRPr="008003DD">
        <w:rPr>
          <w:rFonts w:ascii="Verdana" w:hAnsi="Verdana"/>
          <w:color w:val="auto"/>
          <w:sz w:val="18"/>
          <w:szCs w:val="18"/>
        </w:rPr>
        <w:t>alše</w:t>
      </w:r>
      <w:r w:rsidR="00222397" w:rsidRPr="008003DD">
        <w:rPr>
          <w:rFonts w:ascii="Verdana" w:hAnsi="Verdana"/>
          <w:color w:val="auto"/>
          <w:sz w:val="18"/>
          <w:szCs w:val="18"/>
        </w:rPr>
        <w:tab/>
      </w:r>
      <w:r w:rsidRPr="008003DD">
        <w:rPr>
          <w:rFonts w:ascii="Verdana" w:hAnsi="Verdana"/>
          <w:color w:val="auto"/>
          <w:sz w:val="18"/>
          <w:szCs w:val="18"/>
        </w:rPr>
        <w:t xml:space="preserve">DN </w:t>
      </w:r>
      <w:r w:rsidR="00222397" w:rsidRPr="008003DD">
        <w:rPr>
          <w:rFonts w:ascii="Verdana" w:hAnsi="Verdana"/>
          <w:color w:val="auto"/>
          <w:sz w:val="18"/>
          <w:szCs w:val="18"/>
        </w:rPr>
        <w:t>600</w:t>
      </w:r>
      <w:r w:rsidR="003435B8" w:rsidRPr="008003DD">
        <w:rPr>
          <w:rFonts w:ascii="Verdana" w:hAnsi="Verdana"/>
          <w:color w:val="auto"/>
          <w:sz w:val="18"/>
          <w:szCs w:val="18"/>
        </w:rPr>
        <w:t xml:space="preserve"> </w:t>
      </w:r>
      <w:r w:rsidR="003435B8" w:rsidRPr="008003DD">
        <w:rPr>
          <w:rFonts w:ascii="Verdana" w:hAnsi="Verdana"/>
          <w:color w:val="auto"/>
          <w:sz w:val="18"/>
          <w:szCs w:val="18"/>
        </w:rPr>
        <w:tab/>
      </w:r>
      <w:r w:rsidRPr="008003DD">
        <w:rPr>
          <w:rFonts w:ascii="Verdana" w:hAnsi="Verdana"/>
          <w:color w:val="auto"/>
          <w:sz w:val="18"/>
          <w:szCs w:val="18"/>
        </w:rPr>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4</w:t>
      </w:r>
    </w:p>
    <w:p w14:paraId="46E1A19C" w14:textId="77777777" w:rsidR="004F7AB3" w:rsidRPr="008003DD" w:rsidRDefault="004F7AB3" w:rsidP="003435B8">
      <w:pPr>
        <w:pStyle w:val="Default"/>
        <w:tabs>
          <w:tab w:val="left" w:pos="1134"/>
          <w:tab w:val="left" w:pos="1701"/>
          <w:tab w:val="left" w:pos="4536"/>
          <w:tab w:val="left" w:pos="6237"/>
          <w:tab w:val="left" w:pos="6946"/>
        </w:tabs>
        <w:spacing w:line="276" w:lineRule="auto"/>
        <w:jc w:val="both"/>
        <w:rPr>
          <w:rFonts w:ascii="Verdana" w:hAnsi="Verdana"/>
          <w:color w:val="auto"/>
          <w:sz w:val="18"/>
          <w:szCs w:val="18"/>
        </w:rPr>
      </w:pPr>
      <w:r w:rsidRPr="008003DD">
        <w:rPr>
          <w:rFonts w:ascii="Verdana" w:hAnsi="Verdana"/>
          <w:color w:val="auto"/>
          <w:sz w:val="18"/>
          <w:szCs w:val="18"/>
        </w:rPr>
        <w:t>OK9</w:t>
      </w:r>
      <w:r w:rsidRPr="008003DD">
        <w:rPr>
          <w:rFonts w:ascii="Verdana" w:hAnsi="Verdana"/>
          <w:color w:val="auto"/>
          <w:sz w:val="18"/>
          <w:szCs w:val="18"/>
        </w:rPr>
        <w:tab/>
      </w:r>
      <w:r w:rsidRPr="008003DD">
        <w:rPr>
          <w:rFonts w:ascii="Verdana" w:hAnsi="Verdana"/>
          <w:color w:val="auto"/>
          <w:sz w:val="18"/>
          <w:szCs w:val="18"/>
        </w:rPr>
        <w:tab/>
        <w:t xml:space="preserve">recipient </w:t>
      </w:r>
      <w:proofErr w:type="spellStart"/>
      <w:r w:rsidR="00222397" w:rsidRPr="008003DD">
        <w:rPr>
          <w:rFonts w:ascii="Verdana" w:hAnsi="Verdana"/>
          <w:color w:val="auto"/>
          <w:sz w:val="18"/>
          <w:szCs w:val="18"/>
        </w:rPr>
        <w:t>Novodomský</w:t>
      </w:r>
      <w:proofErr w:type="spellEnd"/>
      <w:r w:rsidR="00222397" w:rsidRPr="008003DD">
        <w:rPr>
          <w:rFonts w:ascii="Verdana" w:hAnsi="Verdana"/>
          <w:color w:val="auto"/>
          <w:sz w:val="18"/>
          <w:szCs w:val="18"/>
        </w:rPr>
        <w:t xml:space="preserve"> p</w:t>
      </w:r>
      <w:r w:rsidR="003435B8" w:rsidRPr="008003DD">
        <w:rPr>
          <w:rFonts w:ascii="Verdana" w:hAnsi="Verdana"/>
          <w:color w:val="auto"/>
          <w:sz w:val="18"/>
          <w:szCs w:val="18"/>
        </w:rPr>
        <w:t>.</w:t>
      </w:r>
      <w:r w:rsidR="00222397" w:rsidRPr="008003DD">
        <w:rPr>
          <w:rFonts w:ascii="Verdana" w:hAnsi="Verdana"/>
          <w:color w:val="auto"/>
          <w:sz w:val="18"/>
          <w:szCs w:val="18"/>
        </w:rPr>
        <w:tab/>
      </w:r>
      <w:r w:rsidRPr="008003DD">
        <w:rPr>
          <w:rFonts w:ascii="Verdana" w:hAnsi="Verdana"/>
          <w:color w:val="auto"/>
          <w:sz w:val="18"/>
          <w:szCs w:val="18"/>
        </w:rPr>
        <w:t xml:space="preserve">DN 500 </w:t>
      </w:r>
      <w:r w:rsidR="003435B8" w:rsidRPr="008003DD">
        <w:rPr>
          <w:rFonts w:ascii="Verdana" w:hAnsi="Verdana"/>
          <w:color w:val="auto"/>
          <w:sz w:val="18"/>
          <w:szCs w:val="18"/>
        </w:rPr>
        <w:tab/>
      </w:r>
      <w:r w:rsidRPr="008003DD">
        <w:rPr>
          <w:rFonts w:ascii="Verdana" w:hAnsi="Verdana"/>
          <w:color w:val="auto"/>
          <w:sz w:val="18"/>
          <w:szCs w:val="18"/>
        </w:rPr>
        <w:t xml:space="preserve">ředící </w:t>
      </w:r>
      <w:proofErr w:type="gramStart"/>
      <w:r w:rsidRPr="008003DD">
        <w:rPr>
          <w:rFonts w:ascii="Verdana" w:hAnsi="Verdana"/>
          <w:color w:val="auto"/>
          <w:sz w:val="18"/>
          <w:szCs w:val="18"/>
        </w:rPr>
        <w:t>poměr  1</w:t>
      </w:r>
      <w:proofErr w:type="gramEnd"/>
      <w:r w:rsidRPr="008003DD">
        <w:rPr>
          <w:rFonts w:ascii="Verdana" w:hAnsi="Verdana"/>
          <w:color w:val="auto"/>
          <w:sz w:val="18"/>
          <w:szCs w:val="18"/>
        </w:rPr>
        <w:t xml:space="preserve"> : </w:t>
      </w:r>
      <w:r w:rsidR="00222397" w:rsidRPr="008003DD">
        <w:rPr>
          <w:rFonts w:ascii="Verdana" w:hAnsi="Verdana"/>
          <w:color w:val="auto"/>
          <w:sz w:val="18"/>
          <w:szCs w:val="18"/>
        </w:rPr>
        <w:t>8</w:t>
      </w:r>
    </w:p>
    <w:p w14:paraId="5901AF6B" w14:textId="77777777" w:rsidR="004F7AB3" w:rsidRDefault="004F7AB3" w:rsidP="003435B8">
      <w:pPr>
        <w:pStyle w:val="Default"/>
        <w:tabs>
          <w:tab w:val="left" w:pos="1701"/>
          <w:tab w:val="left" w:pos="5245"/>
        </w:tabs>
        <w:spacing w:line="276" w:lineRule="auto"/>
        <w:jc w:val="both"/>
        <w:rPr>
          <w:rFonts w:ascii="Verdana" w:hAnsi="Verdana"/>
          <w:sz w:val="18"/>
          <w:szCs w:val="18"/>
        </w:rPr>
      </w:pPr>
    </w:p>
    <w:p w14:paraId="30B37C3B" w14:textId="77777777" w:rsidR="004F7AB3" w:rsidRDefault="004F7AB3" w:rsidP="003435B8">
      <w:pPr>
        <w:pStyle w:val="Default"/>
        <w:tabs>
          <w:tab w:val="left" w:pos="1701"/>
          <w:tab w:val="left" w:pos="5245"/>
        </w:tabs>
        <w:spacing w:line="276" w:lineRule="auto"/>
        <w:jc w:val="both"/>
        <w:rPr>
          <w:rFonts w:ascii="Verdana" w:hAnsi="Verdana"/>
          <w:sz w:val="18"/>
          <w:szCs w:val="18"/>
        </w:rPr>
      </w:pPr>
    </w:p>
    <w:p w14:paraId="70B1AD89" w14:textId="77777777" w:rsidR="00A93F7D" w:rsidRDefault="00A93F7D" w:rsidP="00DD30F7">
      <w:pPr>
        <w:ind w:left="0"/>
        <w:jc w:val="center"/>
        <w:rPr>
          <w:rFonts w:ascii="Verdana" w:hAnsi="Verdana"/>
          <w:i/>
          <w:noProof/>
          <w:color w:val="auto"/>
          <w:sz w:val="18"/>
          <w:szCs w:val="18"/>
          <w:lang w:val="cs-CZ" w:eastAsia="cs-CZ" w:bidi="ar-SA"/>
        </w:rPr>
      </w:pPr>
    </w:p>
    <w:p w14:paraId="6B5B5342" w14:textId="77777777" w:rsidR="001B437D" w:rsidRDefault="002E63FB" w:rsidP="00DD30F7">
      <w:pPr>
        <w:ind w:left="0"/>
        <w:jc w:val="center"/>
        <w:rPr>
          <w:rFonts w:ascii="Verdana" w:hAnsi="Verdana"/>
          <w:i/>
          <w:color w:val="auto"/>
          <w:sz w:val="18"/>
          <w:szCs w:val="18"/>
          <w:lang w:val="cs-CZ"/>
        </w:rPr>
      </w:pPr>
      <w:r>
        <w:rPr>
          <w:rFonts w:ascii="Verdana" w:hAnsi="Verdana"/>
          <w:i/>
          <w:noProof/>
          <w:color w:val="auto"/>
          <w:sz w:val="18"/>
          <w:szCs w:val="18"/>
          <w:lang w:val="cs-CZ" w:eastAsia="cs-CZ" w:bidi="ar-SA"/>
        </w:rPr>
        <w:lastRenderedPageBreak/>
        <w:drawing>
          <wp:inline distT="0" distB="0" distL="0" distR="0" wp14:anchorId="47A39ED0" wp14:editId="6B10657B">
            <wp:extent cx="4904439" cy="5821680"/>
            <wp:effectExtent l="19050" t="19050" r="10795" b="26670"/>
            <wp:docPr id="1" name="Obrázek 1" descr="\\SDC12\Users\hana.bicanova\My Pictures\Mapa-2016-0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C12\Users\hana.bicanova\My Pictures\Mapa-2016-04-15.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300" b="13734"/>
                    <a:stretch/>
                  </pic:blipFill>
                  <pic:spPr bwMode="auto">
                    <a:xfrm>
                      <a:off x="0" y="0"/>
                      <a:ext cx="4908798" cy="582685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995F9CC" w14:textId="77777777" w:rsidR="003040D8" w:rsidRPr="006164D3" w:rsidRDefault="00B743B1" w:rsidP="006164D3">
      <w:pPr>
        <w:ind w:left="0"/>
        <w:jc w:val="center"/>
        <w:rPr>
          <w:rFonts w:ascii="Verdana" w:hAnsi="Verdana"/>
          <w:i/>
          <w:color w:val="auto"/>
          <w:sz w:val="18"/>
          <w:szCs w:val="18"/>
          <w:lang w:val="cs-CZ"/>
        </w:rPr>
      </w:pPr>
      <w:bookmarkStart w:id="1621" w:name="_Toc12353775"/>
      <w:r>
        <w:rPr>
          <w:rFonts w:ascii="Verdana" w:hAnsi="Verdana"/>
          <w:i/>
          <w:noProof/>
          <w:color w:val="auto"/>
          <w:sz w:val="18"/>
          <w:szCs w:val="18"/>
          <w:lang w:val="cs-CZ" w:eastAsia="cs-CZ" w:bidi="ar-SA"/>
        </w:rPr>
        <w:drawing>
          <wp:inline distT="0" distB="0" distL="0" distR="0" wp14:anchorId="6F120A4E" wp14:editId="22223E76">
            <wp:extent cx="5444066" cy="2556933"/>
            <wp:effectExtent l="19050" t="19050" r="23495" b="15240"/>
            <wp:docPr id="6" name="Obrázek 6" descr="C:\Users\hana.bicanova\Downloads\Mapa-2016-0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na.bicanova\Downloads\Mapa-2016-04-15.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86" t="16913" r="17736" b="26335"/>
                    <a:stretch/>
                  </pic:blipFill>
                  <pic:spPr bwMode="auto">
                    <a:xfrm>
                      <a:off x="0" y="0"/>
                      <a:ext cx="5451316" cy="256033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bookmarkStart w:id="1622" w:name="_Toc378139467"/>
      <w:r w:rsidR="00F04F3D" w:rsidRPr="00222397">
        <w:rPr>
          <w:color w:val="auto"/>
          <w:lang w:val="cs-CZ"/>
        </w:rPr>
        <w:t xml:space="preserve">Obrázek </w:t>
      </w:r>
      <w:r w:rsidR="00E42174" w:rsidRPr="00157C00">
        <w:rPr>
          <w:color w:val="auto"/>
        </w:rPr>
        <w:fldChar w:fldCharType="begin"/>
      </w:r>
      <w:r w:rsidR="00E42174" w:rsidRPr="00222397">
        <w:rPr>
          <w:color w:val="auto"/>
          <w:lang w:val="cs-CZ"/>
        </w:rPr>
        <w:instrText xml:space="preserve"> SEQ Obrázek \* ARABIC </w:instrText>
      </w:r>
      <w:r w:rsidR="00E42174" w:rsidRPr="00157C00">
        <w:rPr>
          <w:color w:val="auto"/>
        </w:rPr>
        <w:fldChar w:fldCharType="separate"/>
      </w:r>
      <w:r w:rsidR="00E05C51">
        <w:rPr>
          <w:noProof/>
          <w:color w:val="auto"/>
          <w:lang w:val="cs-CZ"/>
        </w:rPr>
        <w:t>2</w:t>
      </w:r>
      <w:r w:rsidR="00E42174" w:rsidRPr="00157C00">
        <w:rPr>
          <w:noProof/>
          <w:color w:val="auto"/>
        </w:rPr>
        <w:fldChar w:fldCharType="end"/>
      </w:r>
      <w:r w:rsidR="003040D8" w:rsidRPr="00157C00">
        <w:rPr>
          <w:color w:val="auto"/>
          <w:lang w:val="cs-CZ"/>
        </w:rPr>
        <w:t xml:space="preserve"> : </w:t>
      </w:r>
      <w:bookmarkEnd w:id="1622"/>
      <w:r w:rsidR="00F04F3D" w:rsidRPr="00157C00">
        <w:rPr>
          <w:color w:val="auto"/>
          <w:lang w:val="cs-CZ"/>
        </w:rPr>
        <w:t>Rozsah kanalizační sítě</w:t>
      </w:r>
      <w:r w:rsidR="006164D3">
        <w:rPr>
          <w:color w:val="auto"/>
          <w:lang w:val="cs-CZ"/>
        </w:rPr>
        <w:t xml:space="preserve"> K</w:t>
      </w:r>
      <w:r>
        <w:rPr>
          <w:color w:val="auto"/>
          <w:lang w:val="cs-CZ"/>
        </w:rPr>
        <w:t>aplice</w:t>
      </w:r>
      <w:bookmarkEnd w:id="1621"/>
    </w:p>
    <w:p w14:paraId="799CD375" w14:textId="77777777" w:rsidR="00A65F5B" w:rsidRDefault="00A65F5B" w:rsidP="00DD30F7">
      <w:pPr>
        <w:ind w:left="0"/>
        <w:jc w:val="both"/>
        <w:rPr>
          <w:rFonts w:ascii="Verdana" w:hAnsi="Verdana"/>
          <w:i/>
          <w:color w:val="auto"/>
          <w:sz w:val="18"/>
          <w:szCs w:val="18"/>
          <w:lang w:val="cs-CZ"/>
        </w:rPr>
      </w:pPr>
    </w:p>
    <w:p w14:paraId="1069333B" w14:textId="77777777" w:rsidR="00296FD9" w:rsidRPr="000D4684" w:rsidRDefault="000D4684" w:rsidP="000D4684">
      <w:pPr>
        <w:ind w:left="0"/>
        <w:jc w:val="center"/>
        <w:rPr>
          <w:rFonts w:ascii="Verdana" w:hAnsi="Verdana"/>
          <w:color w:val="auto"/>
          <w:sz w:val="18"/>
          <w:szCs w:val="18"/>
          <w:lang w:val="cs-CZ"/>
        </w:rPr>
      </w:pPr>
      <w:r>
        <w:rPr>
          <w:rFonts w:ascii="Verdana" w:hAnsi="Verdana"/>
          <w:noProof/>
          <w:color w:val="auto"/>
          <w:sz w:val="18"/>
          <w:szCs w:val="18"/>
          <w:lang w:val="cs-CZ" w:eastAsia="cs-CZ" w:bidi="ar-SA"/>
        </w:rPr>
        <w:drawing>
          <wp:inline distT="0" distB="0" distL="0" distR="0" wp14:anchorId="16C2EC8B" wp14:editId="4EF94266">
            <wp:extent cx="4739640" cy="2667648"/>
            <wp:effectExtent l="0" t="0" r="3810" b="0"/>
            <wp:docPr id="2" name="Obrázek 2" descr="Z:\AAAA\provozni rady\Kaplice\ČOV Kaplice\foto ČOV\WP_2016061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AAA\provozni rady\Kaplice\ČOV Kaplice\foto ČOV\WP_20160615_0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41428" cy="2668654"/>
                    </a:xfrm>
                    <a:prstGeom prst="rect">
                      <a:avLst/>
                    </a:prstGeom>
                    <a:noFill/>
                    <a:ln>
                      <a:noFill/>
                    </a:ln>
                  </pic:spPr>
                </pic:pic>
              </a:graphicData>
            </a:graphic>
          </wp:inline>
        </w:drawing>
      </w:r>
    </w:p>
    <w:p w14:paraId="2EDF1E80" w14:textId="77777777" w:rsidR="00296FD9" w:rsidRPr="000D4684" w:rsidRDefault="000D4684" w:rsidP="000D4684">
      <w:pPr>
        <w:pStyle w:val="Titulek"/>
        <w:rPr>
          <w:lang w:val="cs-CZ"/>
        </w:rPr>
      </w:pPr>
      <w:bookmarkStart w:id="1623" w:name="_Toc12353776"/>
      <w:r w:rsidRPr="000D4684">
        <w:rPr>
          <w:lang w:val="cs-CZ"/>
        </w:rPr>
        <w:t xml:space="preserve">Obrázek </w:t>
      </w:r>
      <w:r>
        <w:fldChar w:fldCharType="begin"/>
      </w:r>
      <w:r w:rsidRPr="000D4684">
        <w:rPr>
          <w:lang w:val="cs-CZ"/>
        </w:rPr>
        <w:instrText xml:space="preserve"> SEQ Obrázek \* ARABIC </w:instrText>
      </w:r>
      <w:r>
        <w:fldChar w:fldCharType="separate"/>
      </w:r>
      <w:r w:rsidR="00E05C51">
        <w:rPr>
          <w:noProof/>
          <w:lang w:val="cs-CZ"/>
        </w:rPr>
        <w:t>3</w:t>
      </w:r>
      <w:r>
        <w:fldChar w:fldCharType="end"/>
      </w:r>
      <w:r w:rsidRPr="000D4684">
        <w:rPr>
          <w:lang w:val="cs-CZ"/>
        </w:rPr>
        <w:t xml:space="preserve"> : </w:t>
      </w:r>
      <w:proofErr w:type="gramStart"/>
      <w:r w:rsidR="00A93F7D">
        <w:rPr>
          <w:lang w:val="cs-CZ"/>
        </w:rPr>
        <w:t xml:space="preserve">Vypínací </w:t>
      </w:r>
      <w:r w:rsidRPr="000D4684">
        <w:rPr>
          <w:lang w:val="cs-CZ"/>
        </w:rPr>
        <w:t xml:space="preserve"> šachta</w:t>
      </w:r>
      <w:proofErr w:type="gramEnd"/>
      <w:r w:rsidRPr="000D4684">
        <w:rPr>
          <w:lang w:val="cs-CZ"/>
        </w:rPr>
        <w:t xml:space="preserve"> před ČOV</w:t>
      </w:r>
      <w:bookmarkEnd w:id="1623"/>
      <w:r w:rsidRPr="000D4684">
        <w:rPr>
          <w:lang w:val="cs-CZ"/>
        </w:rPr>
        <w:t xml:space="preserve"> </w:t>
      </w:r>
    </w:p>
    <w:p w14:paraId="40A1D397" w14:textId="77777777" w:rsidR="000D4684" w:rsidRPr="000D4684" w:rsidRDefault="000D4684" w:rsidP="000D4684">
      <w:pPr>
        <w:rPr>
          <w:lang w:val="cs-CZ"/>
        </w:rPr>
      </w:pPr>
    </w:p>
    <w:p w14:paraId="1B3F1F73" w14:textId="77777777" w:rsidR="00666DEE" w:rsidRPr="00666DEE" w:rsidRDefault="00666DEE" w:rsidP="00666DEE">
      <w:pPr>
        <w:pStyle w:val="Odstavecseseznamem"/>
        <w:numPr>
          <w:ilvl w:val="0"/>
          <w:numId w:val="19"/>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624" w:name="_Toc350154698"/>
      <w:bookmarkStart w:id="1625" w:name="_Toc350154903"/>
      <w:bookmarkStart w:id="1626" w:name="_Toc350168863"/>
      <w:bookmarkStart w:id="1627" w:name="_Toc350233033"/>
      <w:bookmarkStart w:id="1628" w:name="_Toc350233253"/>
      <w:bookmarkStart w:id="1629" w:name="_Toc350234173"/>
      <w:bookmarkStart w:id="1630" w:name="_Toc350236468"/>
      <w:bookmarkStart w:id="1631" w:name="_Toc350247260"/>
      <w:bookmarkStart w:id="1632" w:name="_Toc351357381"/>
      <w:bookmarkStart w:id="1633" w:name="_Toc351449325"/>
      <w:bookmarkStart w:id="1634" w:name="_Toc351449644"/>
      <w:bookmarkStart w:id="1635" w:name="_Toc351450052"/>
      <w:bookmarkStart w:id="1636" w:name="_Toc351450628"/>
      <w:bookmarkStart w:id="1637" w:name="_Toc351451992"/>
      <w:bookmarkStart w:id="1638" w:name="_Toc351452262"/>
      <w:bookmarkStart w:id="1639" w:name="_Toc351454399"/>
      <w:bookmarkStart w:id="1640" w:name="_Toc351454668"/>
      <w:bookmarkStart w:id="1641" w:name="_Toc351454937"/>
      <w:bookmarkStart w:id="1642" w:name="_Toc351468197"/>
      <w:bookmarkStart w:id="1643" w:name="_Toc351468923"/>
      <w:bookmarkStart w:id="1644" w:name="_Toc357674452"/>
      <w:bookmarkStart w:id="1645" w:name="_Toc357677408"/>
      <w:bookmarkStart w:id="1646" w:name="_Toc358882312"/>
      <w:bookmarkStart w:id="1647" w:name="_Toc359394256"/>
      <w:bookmarkStart w:id="1648" w:name="_Toc359394584"/>
      <w:bookmarkStart w:id="1649" w:name="_Toc359481364"/>
      <w:bookmarkStart w:id="1650" w:name="_Toc359481688"/>
      <w:bookmarkStart w:id="1651" w:name="_Toc361829653"/>
      <w:bookmarkStart w:id="1652" w:name="_Toc361829964"/>
      <w:bookmarkStart w:id="1653" w:name="_Toc367946932"/>
      <w:bookmarkStart w:id="1654" w:name="_Toc368378859"/>
      <w:bookmarkStart w:id="1655" w:name="_Toc377966400"/>
      <w:bookmarkStart w:id="1656" w:name="_Toc377972142"/>
      <w:bookmarkStart w:id="1657" w:name="_Toc377972451"/>
      <w:bookmarkStart w:id="1658" w:name="_Toc377977564"/>
      <w:bookmarkStart w:id="1659" w:name="_Toc377980088"/>
      <w:bookmarkStart w:id="1660" w:name="_Toc378139178"/>
      <w:bookmarkStart w:id="1661" w:name="_Toc378321169"/>
      <w:bookmarkStart w:id="1662" w:name="_Toc378321616"/>
      <w:bookmarkStart w:id="1663" w:name="_Toc378322182"/>
      <w:bookmarkStart w:id="1664" w:name="_Toc350154702"/>
      <w:bookmarkStart w:id="1665" w:name="_Toc350154907"/>
      <w:bookmarkStart w:id="1666" w:name="_Toc350168867"/>
      <w:bookmarkStart w:id="1667" w:name="_Toc350233037"/>
      <w:bookmarkStart w:id="1668" w:name="_Toc350233257"/>
      <w:bookmarkStart w:id="1669" w:name="_Toc350234177"/>
      <w:bookmarkStart w:id="1670" w:name="_Toc350236472"/>
      <w:bookmarkStart w:id="1671" w:name="_Toc350247264"/>
      <w:bookmarkStart w:id="1672" w:name="_Toc351357385"/>
      <w:bookmarkStart w:id="1673" w:name="_Toc351449329"/>
      <w:bookmarkStart w:id="1674" w:name="_Toc351449648"/>
      <w:bookmarkStart w:id="1675" w:name="_Toc351450056"/>
      <w:bookmarkStart w:id="1676" w:name="_Toc351450632"/>
      <w:bookmarkStart w:id="1677" w:name="_Toc351451996"/>
      <w:bookmarkStart w:id="1678" w:name="_Toc351452266"/>
      <w:bookmarkStart w:id="1679" w:name="_Toc351454403"/>
      <w:bookmarkStart w:id="1680" w:name="_Toc351454672"/>
      <w:bookmarkStart w:id="1681" w:name="_Toc351454941"/>
      <w:bookmarkStart w:id="1682" w:name="_Toc351468201"/>
      <w:bookmarkStart w:id="1683" w:name="_Toc351468927"/>
      <w:bookmarkStart w:id="1684" w:name="_Toc357674456"/>
      <w:bookmarkStart w:id="1685" w:name="_Toc357677412"/>
      <w:bookmarkStart w:id="1686" w:name="_Toc358882316"/>
      <w:bookmarkStart w:id="1687" w:name="_Toc359394260"/>
      <w:bookmarkStart w:id="1688" w:name="_Toc359394588"/>
      <w:bookmarkStart w:id="1689" w:name="_Toc359481368"/>
      <w:bookmarkStart w:id="1690" w:name="_Toc359481692"/>
      <w:bookmarkStart w:id="1691" w:name="_Toc361829657"/>
      <w:bookmarkStart w:id="1692" w:name="_Toc361829968"/>
      <w:bookmarkStart w:id="1693" w:name="_Toc367946936"/>
      <w:bookmarkStart w:id="1694" w:name="_Toc368378863"/>
      <w:bookmarkStart w:id="1695" w:name="_Toc377966404"/>
      <w:bookmarkStart w:id="1696" w:name="_Toc377972146"/>
      <w:bookmarkStart w:id="1697" w:name="_Toc377972455"/>
      <w:bookmarkStart w:id="1698" w:name="_Toc377977568"/>
      <w:bookmarkStart w:id="1699" w:name="_Toc377980092"/>
      <w:bookmarkStart w:id="1700" w:name="_Toc378139182"/>
      <w:bookmarkStart w:id="1701" w:name="_Toc378321173"/>
      <w:bookmarkStart w:id="1702" w:name="_Toc378321620"/>
      <w:bookmarkStart w:id="1703" w:name="_Toc378322186"/>
      <w:bookmarkStart w:id="1704" w:name="_Toc416938093"/>
      <w:bookmarkStart w:id="1705" w:name="_Toc416938490"/>
      <w:bookmarkStart w:id="1706" w:name="_Toc420575119"/>
      <w:bookmarkStart w:id="1707" w:name="_Toc421770958"/>
      <w:bookmarkStart w:id="1708" w:name="_Toc421771334"/>
      <w:bookmarkStart w:id="1709" w:name="_Toc421785494"/>
      <w:bookmarkStart w:id="1710" w:name="_Toc424886056"/>
      <w:bookmarkStart w:id="1711" w:name="_Toc425315478"/>
      <w:bookmarkStart w:id="1712" w:name="_Toc425921371"/>
      <w:bookmarkStart w:id="1713" w:name="_Toc426002742"/>
      <w:bookmarkStart w:id="1714" w:name="_Toc426004796"/>
      <w:bookmarkStart w:id="1715" w:name="_Toc426956263"/>
      <w:bookmarkStart w:id="1716" w:name="_Toc426960033"/>
      <w:bookmarkStart w:id="1717" w:name="_Toc426962217"/>
      <w:bookmarkStart w:id="1718" w:name="_Toc430667239"/>
      <w:bookmarkStart w:id="1719" w:name="_Toc430667629"/>
      <w:bookmarkStart w:id="1720" w:name="_Toc430939865"/>
      <w:bookmarkStart w:id="1721" w:name="_Toc432661428"/>
      <w:bookmarkStart w:id="1722" w:name="_Toc432746561"/>
      <w:bookmarkStart w:id="1723" w:name="_Toc433286218"/>
      <w:bookmarkStart w:id="1724" w:name="_Toc433368498"/>
      <w:bookmarkStart w:id="1725" w:name="_Toc433867667"/>
      <w:bookmarkStart w:id="1726" w:name="_Toc433873840"/>
      <w:bookmarkStart w:id="1727" w:name="_Toc435086474"/>
      <w:bookmarkStart w:id="1728" w:name="_Toc438015245"/>
      <w:bookmarkStart w:id="1729" w:name="_Toc445357555"/>
      <w:bookmarkStart w:id="1730" w:name="_Toc445903100"/>
      <w:bookmarkStart w:id="1731" w:name="_Toc452024782"/>
      <w:bookmarkStart w:id="1732" w:name="_Toc452025175"/>
      <w:bookmarkStart w:id="1733" w:name="_Toc520121635"/>
      <w:bookmarkStart w:id="1734" w:name="_Toc12346238"/>
      <w:bookmarkStart w:id="1735" w:name="_Toc12352658"/>
      <w:bookmarkStart w:id="1736" w:name="_Toc12353070"/>
      <w:bookmarkStart w:id="1737" w:name="_Toc12353437"/>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FA63F37" w14:textId="77777777" w:rsidR="00666DEE" w:rsidRPr="00666DEE" w:rsidRDefault="00666DEE" w:rsidP="00666DEE">
      <w:pPr>
        <w:pStyle w:val="Odstavecseseznamem"/>
        <w:numPr>
          <w:ilvl w:val="0"/>
          <w:numId w:val="19"/>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738" w:name="_Toc416938094"/>
      <w:bookmarkStart w:id="1739" w:name="_Toc416938491"/>
      <w:bookmarkStart w:id="1740" w:name="_Toc420575120"/>
      <w:bookmarkStart w:id="1741" w:name="_Toc421770959"/>
      <w:bookmarkStart w:id="1742" w:name="_Toc421771335"/>
      <w:bookmarkStart w:id="1743" w:name="_Toc421785495"/>
      <w:bookmarkStart w:id="1744" w:name="_Toc424886057"/>
      <w:bookmarkStart w:id="1745" w:name="_Toc425315479"/>
      <w:bookmarkStart w:id="1746" w:name="_Toc425921372"/>
      <w:bookmarkStart w:id="1747" w:name="_Toc426002743"/>
      <w:bookmarkStart w:id="1748" w:name="_Toc426004797"/>
      <w:bookmarkStart w:id="1749" w:name="_Toc426956264"/>
      <w:bookmarkStart w:id="1750" w:name="_Toc426960034"/>
      <w:bookmarkStart w:id="1751" w:name="_Toc426962218"/>
      <w:bookmarkStart w:id="1752" w:name="_Toc430667240"/>
      <w:bookmarkStart w:id="1753" w:name="_Toc430667630"/>
      <w:bookmarkStart w:id="1754" w:name="_Toc430939866"/>
      <w:bookmarkStart w:id="1755" w:name="_Toc432661429"/>
      <w:bookmarkStart w:id="1756" w:name="_Toc432746562"/>
      <w:bookmarkStart w:id="1757" w:name="_Toc433286219"/>
      <w:bookmarkStart w:id="1758" w:name="_Toc433368499"/>
      <w:bookmarkStart w:id="1759" w:name="_Toc433867668"/>
      <w:bookmarkStart w:id="1760" w:name="_Toc433873841"/>
      <w:bookmarkStart w:id="1761" w:name="_Toc435086475"/>
      <w:bookmarkStart w:id="1762" w:name="_Toc438015246"/>
      <w:bookmarkStart w:id="1763" w:name="_Toc445357556"/>
      <w:bookmarkStart w:id="1764" w:name="_Toc445903101"/>
      <w:bookmarkStart w:id="1765" w:name="_Toc452024783"/>
      <w:bookmarkStart w:id="1766" w:name="_Toc452025176"/>
      <w:bookmarkStart w:id="1767" w:name="_Toc520121636"/>
      <w:bookmarkStart w:id="1768" w:name="_Toc12346239"/>
      <w:bookmarkStart w:id="1769" w:name="_Toc12352659"/>
      <w:bookmarkStart w:id="1770" w:name="_Toc12353071"/>
      <w:bookmarkStart w:id="1771" w:name="_Toc12353438"/>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7D402EA" w14:textId="77777777" w:rsidR="00666DEE" w:rsidRPr="00666DEE" w:rsidRDefault="00666DEE" w:rsidP="00666DEE">
      <w:pPr>
        <w:pStyle w:val="Odstavecseseznamem"/>
        <w:numPr>
          <w:ilvl w:val="1"/>
          <w:numId w:val="19"/>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772" w:name="_Toc416938095"/>
      <w:bookmarkStart w:id="1773" w:name="_Toc416938492"/>
      <w:bookmarkStart w:id="1774" w:name="_Toc420575121"/>
      <w:bookmarkStart w:id="1775" w:name="_Toc421770960"/>
      <w:bookmarkStart w:id="1776" w:name="_Toc421771336"/>
      <w:bookmarkStart w:id="1777" w:name="_Toc421785496"/>
      <w:bookmarkStart w:id="1778" w:name="_Toc424886058"/>
      <w:bookmarkStart w:id="1779" w:name="_Toc425315480"/>
      <w:bookmarkStart w:id="1780" w:name="_Toc425921373"/>
      <w:bookmarkStart w:id="1781" w:name="_Toc426002744"/>
      <w:bookmarkStart w:id="1782" w:name="_Toc426004798"/>
      <w:bookmarkStart w:id="1783" w:name="_Toc426956265"/>
      <w:bookmarkStart w:id="1784" w:name="_Toc426960035"/>
      <w:bookmarkStart w:id="1785" w:name="_Toc426962219"/>
      <w:bookmarkStart w:id="1786" w:name="_Toc430667241"/>
      <w:bookmarkStart w:id="1787" w:name="_Toc430667631"/>
      <w:bookmarkStart w:id="1788" w:name="_Toc430939867"/>
      <w:bookmarkStart w:id="1789" w:name="_Toc432661430"/>
      <w:bookmarkStart w:id="1790" w:name="_Toc432746563"/>
      <w:bookmarkStart w:id="1791" w:name="_Toc433286220"/>
      <w:bookmarkStart w:id="1792" w:name="_Toc433368500"/>
      <w:bookmarkStart w:id="1793" w:name="_Toc433867669"/>
      <w:bookmarkStart w:id="1794" w:name="_Toc433873842"/>
      <w:bookmarkStart w:id="1795" w:name="_Toc435086476"/>
      <w:bookmarkStart w:id="1796" w:name="_Toc438015247"/>
      <w:bookmarkStart w:id="1797" w:name="_Toc445357557"/>
      <w:bookmarkStart w:id="1798" w:name="_Toc445903102"/>
      <w:bookmarkStart w:id="1799" w:name="_Toc452024784"/>
      <w:bookmarkStart w:id="1800" w:name="_Toc452025177"/>
      <w:bookmarkStart w:id="1801" w:name="_Toc520121637"/>
      <w:bookmarkStart w:id="1802" w:name="_Toc12346240"/>
      <w:bookmarkStart w:id="1803" w:name="_Toc12352660"/>
      <w:bookmarkStart w:id="1804" w:name="_Toc12353072"/>
      <w:bookmarkStart w:id="1805" w:name="_Toc12353439"/>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B808DFE" w14:textId="77777777" w:rsidR="00666DEE" w:rsidRPr="00666DEE" w:rsidRDefault="00666DEE" w:rsidP="00666DEE">
      <w:pPr>
        <w:pStyle w:val="Odstavecseseznamem"/>
        <w:numPr>
          <w:ilvl w:val="1"/>
          <w:numId w:val="19"/>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806" w:name="_Toc416938096"/>
      <w:bookmarkStart w:id="1807" w:name="_Toc416938493"/>
      <w:bookmarkStart w:id="1808" w:name="_Toc420575122"/>
      <w:bookmarkStart w:id="1809" w:name="_Toc421770961"/>
      <w:bookmarkStart w:id="1810" w:name="_Toc421771337"/>
      <w:bookmarkStart w:id="1811" w:name="_Toc421785497"/>
      <w:bookmarkStart w:id="1812" w:name="_Toc424886059"/>
      <w:bookmarkStart w:id="1813" w:name="_Toc425315481"/>
      <w:bookmarkStart w:id="1814" w:name="_Toc425921374"/>
      <w:bookmarkStart w:id="1815" w:name="_Toc426002745"/>
      <w:bookmarkStart w:id="1816" w:name="_Toc426004799"/>
      <w:bookmarkStart w:id="1817" w:name="_Toc426956266"/>
      <w:bookmarkStart w:id="1818" w:name="_Toc426960036"/>
      <w:bookmarkStart w:id="1819" w:name="_Toc426962220"/>
      <w:bookmarkStart w:id="1820" w:name="_Toc430667242"/>
      <w:bookmarkStart w:id="1821" w:name="_Toc430667632"/>
      <w:bookmarkStart w:id="1822" w:name="_Toc430939868"/>
      <w:bookmarkStart w:id="1823" w:name="_Toc432661431"/>
      <w:bookmarkStart w:id="1824" w:name="_Toc432746564"/>
      <w:bookmarkStart w:id="1825" w:name="_Toc433286221"/>
      <w:bookmarkStart w:id="1826" w:name="_Toc433368501"/>
      <w:bookmarkStart w:id="1827" w:name="_Toc433867670"/>
      <w:bookmarkStart w:id="1828" w:name="_Toc433873843"/>
      <w:bookmarkStart w:id="1829" w:name="_Toc435086477"/>
      <w:bookmarkStart w:id="1830" w:name="_Toc438015248"/>
      <w:bookmarkStart w:id="1831" w:name="_Toc445357558"/>
      <w:bookmarkStart w:id="1832" w:name="_Toc445903103"/>
      <w:bookmarkStart w:id="1833" w:name="_Toc452024785"/>
      <w:bookmarkStart w:id="1834" w:name="_Toc452025178"/>
      <w:bookmarkStart w:id="1835" w:name="_Toc520121638"/>
      <w:bookmarkStart w:id="1836" w:name="_Toc12346241"/>
      <w:bookmarkStart w:id="1837" w:name="_Toc12352661"/>
      <w:bookmarkStart w:id="1838" w:name="_Toc12353073"/>
      <w:bookmarkStart w:id="1839" w:name="_Toc12353440"/>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3DD431F3" w14:textId="77777777" w:rsidR="00666DEE" w:rsidRPr="00666DEE" w:rsidRDefault="00666DEE" w:rsidP="00666DEE">
      <w:pPr>
        <w:pStyle w:val="Odstavecseseznamem"/>
        <w:numPr>
          <w:ilvl w:val="2"/>
          <w:numId w:val="19"/>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840" w:name="_Toc416938097"/>
      <w:bookmarkStart w:id="1841" w:name="_Toc416938494"/>
      <w:bookmarkStart w:id="1842" w:name="_Toc420575123"/>
      <w:bookmarkStart w:id="1843" w:name="_Toc421770962"/>
      <w:bookmarkStart w:id="1844" w:name="_Toc421771338"/>
      <w:bookmarkStart w:id="1845" w:name="_Toc421785498"/>
      <w:bookmarkStart w:id="1846" w:name="_Toc424886060"/>
      <w:bookmarkStart w:id="1847" w:name="_Toc425315482"/>
      <w:bookmarkStart w:id="1848" w:name="_Toc425921375"/>
      <w:bookmarkStart w:id="1849" w:name="_Toc426002746"/>
      <w:bookmarkStart w:id="1850" w:name="_Toc426004800"/>
      <w:bookmarkStart w:id="1851" w:name="_Toc426956267"/>
      <w:bookmarkStart w:id="1852" w:name="_Toc426960037"/>
      <w:bookmarkStart w:id="1853" w:name="_Toc426962221"/>
      <w:bookmarkStart w:id="1854" w:name="_Toc430667243"/>
      <w:bookmarkStart w:id="1855" w:name="_Toc430667633"/>
      <w:bookmarkStart w:id="1856" w:name="_Toc430939869"/>
      <w:bookmarkStart w:id="1857" w:name="_Toc432661432"/>
      <w:bookmarkStart w:id="1858" w:name="_Toc432746565"/>
      <w:bookmarkStart w:id="1859" w:name="_Toc433286222"/>
      <w:bookmarkStart w:id="1860" w:name="_Toc433368502"/>
      <w:bookmarkStart w:id="1861" w:name="_Toc433867671"/>
      <w:bookmarkStart w:id="1862" w:name="_Toc433873844"/>
      <w:bookmarkStart w:id="1863" w:name="_Toc435086478"/>
      <w:bookmarkStart w:id="1864" w:name="_Toc438015249"/>
      <w:bookmarkStart w:id="1865" w:name="_Toc445357559"/>
      <w:bookmarkStart w:id="1866" w:name="_Toc445903104"/>
      <w:bookmarkStart w:id="1867" w:name="_Toc452024786"/>
      <w:bookmarkStart w:id="1868" w:name="_Toc452025179"/>
      <w:bookmarkStart w:id="1869" w:name="_Toc520121639"/>
      <w:bookmarkStart w:id="1870" w:name="_Toc12346242"/>
      <w:bookmarkStart w:id="1871" w:name="_Toc12352662"/>
      <w:bookmarkStart w:id="1872" w:name="_Toc12353074"/>
      <w:bookmarkStart w:id="1873" w:name="_Toc12353441"/>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08D07AE" w14:textId="77777777" w:rsidR="001C3659" w:rsidRPr="00F2060B" w:rsidRDefault="001C3659" w:rsidP="00666DEE">
      <w:pPr>
        <w:pStyle w:val="Nadpis3"/>
        <w:numPr>
          <w:ilvl w:val="2"/>
          <w:numId w:val="19"/>
        </w:numPr>
        <w:ind w:left="284"/>
        <w:rPr>
          <w:color w:val="auto"/>
          <w:lang w:val="cs-CZ"/>
        </w:rPr>
      </w:pPr>
      <w:bookmarkStart w:id="1874" w:name="_Toc12353442"/>
      <w:r w:rsidRPr="00F2060B">
        <w:rPr>
          <w:color w:val="auto"/>
          <w:lang w:val="cs-CZ"/>
        </w:rPr>
        <w:t>Mechanické předčištění</w:t>
      </w:r>
      <w:r w:rsidR="00157C00">
        <w:rPr>
          <w:color w:val="auto"/>
          <w:lang w:val="cs-CZ"/>
        </w:rPr>
        <w:t xml:space="preserve"> a č</w:t>
      </w:r>
      <w:r w:rsidR="00F06063" w:rsidRPr="00F2060B">
        <w:rPr>
          <w:color w:val="auto"/>
          <w:lang w:val="cs-CZ"/>
        </w:rPr>
        <w:t>erpací stanice</w:t>
      </w:r>
      <w:bookmarkEnd w:id="1874"/>
    </w:p>
    <w:p w14:paraId="0D6C4DDE" w14:textId="77777777" w:rsidR="001B437D" w:rsidRPr="00F2060B" w:rsidRDefault="001B437D" w:rsidP="00DD30F7">
      <w:pPr>
        <w:ind w:left="0"/>
        <w:jc w:val="both"/>
        <w:rPr>
          <w:rFonts w:ascii="Verdana" w:hAnsi="Verdana"/>
          <w:i/>
          <w:color w:val="auto"/>
          <w:sz w:val="18"/>
          <w:szCs w:val="18"/>
          <w:lang w:val="cs-CZ"/>
        </w:rPr>
      </w:pPr>
    </w:p>
    <w:p w14:paraId="0EF40535" w14:textId="77777777" w:rsidR="009B6262" w:rsidRPr="008003DD" w:rsidRDefault="009B6262" w:rsidP="00D02CCD">
      <w:pPr>
        <w:spacing w:line="276" w:lineRule="auto"/>
        <w:ind w:left="0"/>
        <w:jc w:val="both"/>
        <w:rPr>
          <w:rFonts w:ascii="Verdana" w:hAnsi="Verdana"/>
          <w:color w:val="auto"/>
          <w:sz w:val="18"/>
          <w:szCs w:val="18"/>
          <w:lang w:val="cs-CZ"/>
        </w:rPr>
      </w:pPr>
      <w:r w:rsidRPr="008003DD">
        <w:rPr>
          <w:rFonts w:ascii="Verdana" w:hAnsi="Verdana"/>
          <w:color w:val="auto"/>
          <w:sz w:val="18"/>
          <w:szCs w:val="18"/>
          <w:lang w:val="cs-CZ"/>
        </w:rPr>
        <w:t>V objektu hrubého před</w:t>
      </w:r>
      <w:r w:rsidR="00B27FF6" w:rsidRPr="008003DD">
        <w:rPr>
          <w:rFonts w:ascii="Verdana" w:hAnsi="Verdana"/>
          <w:color w:val="auto"/>
          <w:sz w:val="18"/>
          <w:szCs w:val="18"/>
          <w:lang w:val="cs-CZ"/>
        </w:rPr>
        <w:t>č</w:t>
      </w:r>
      <w:r w:rsidRPr="008003DD">
        <w:rPr>
          <w:rFonts w:ascii="Verdana" w:hAnsi="Verdana"/>
          <w:color w:val="auto"/>
          <w:sz w:val="18"/>
          <w:szCs w:val="18"/>
          <w:lang w:val="cs-CZ"/>
        </w:rPr>
        <w:t xml:space="preserve">ištění jsou z přiváděných odpadních vod separovány mechanické </w:t>
      </w:r>
      <w:proofErr w:type="gramStart"/>
      <w:r w:rsidRPr="008003DD">
        <w:rPr>
          <w:rFonts w:ascii="Verdana" w:hAnsi="Verdana"/>
          <w:color w:val="auto"/>
          <w:sz w:val="18"/>
          <w:szCs w:val="18"/>
          <w:lang w:val="cs-CZ"/>
        </w:rPr>
        <w:t>nečistoty</w:t>
      </w:r>
      <w:proofErr w:type="gramEnd"/>
      <w:r w:rsidRPr="008003DD">
        <w:rPr>
          <w:rFonts w:ascii="Verdana" w:hAnsi="Verdana"/>
          <w:color w:val="auto"/>
          <w:sz w:val="18"/>
          <w:szCs w:val="18"/>
          <w:lang w:val="cs-CZ"/>
        </w:rPr>
        <w:t xml:space="preserve"> a to na česlích a v lapáku písku.</w:t>
      </w:r>
    </w:p>
    <w:p w14:paraId="427887A3" w14:textId="77777777" w:rsidR="008003DD" w:rsidRPr="008003DD" w:rsidRDefault="00DD5B3D" w:rsidP="008003DD">
      <w:pPr>
        <w:spacing w:line="276" w:lineRule="auto"/>
        <w:ind w:left="0"/>
        <w:jc w:val="both"/>
        <w:rPr>
          <w:rFonts w:ascii="Verdana" w:hAnsi="Verdana"/>
          <w:color w:val="auto"/>
          <w:sz w:val="18"/>
          <w:szCs w:val="18"/>
          <w:lang w:val="cs-CZ"/>
        </w:rPr>
      </w:pPr>
      <w:r w:rsidRPr="008003DD">
        <w:rPr>
          <w:rFonts w:ascii="Verdana" w:hAnsi="Verdana"/>
          <w:color w:val="auto"/>
          <w:sz w:val="18"/>
          <w:szCs w:val="18"/>
          <w:lang w:val="cs-CZ"/>
        </w:rPr>
        <w:t xml:space="preserve">Surové odpadní vody jsou </w:t>
      </w:r>
      <w:r w:rsidR="00D02CCD" w:rsidRPr="008003DD">
        <w:rPr>
          <w:rFonts w:ascii="Verdana" w:hAnsi="Verdana"/>
          <w:color w:val="auto"/>
          <w:sz w:val="18"/>
          <w:szCs w:val="18"/>
          <w:lang w:val="cs-CZ"/>
        </w:rPr>
        <w:t xml:space="preserve">v areálu </w:t>
      </w:r>
      <w:r w:rsidR="00151D63" w:rsidRPr="008003DD">
        <w:rPr>
          <w:rFonts w:ascii="Verdana" w:hAnsi="Verdana"/>
          <w:color w:val="auto"/>
          <w:sz w:val="18"/>
          <w:szCs w:val="18"/>
          <w:lang w:val="cs-CZ"/>
        </w:rPr>
        <w:t xml:space="preserve">ČS u </w:t>
      </w:r>
      <w:proofErr w:type="gramStart"/>
      <w:r w:rsidR="00151D63" w:rsidRPr="008003DD">
        <w:rPr>
          <w:rFonts w:ascii="Verdana" w:hAnsi="Verdana"/>
          <w:color w:val="auto"/>
          <w:sz w:val="18"/>
          <w:szCs w:val="18"/>
          <w:lang w:val="cs-CZ"/>
        </w:rPr>
        <w:t xml:space="preserve">řeky </w:t>
      </w:r>
      <w:r w:rsidR="00D02CCD" w:rsidRPr="008003DD">
        <w:rPr>
          <w:rFonts w:ascii="Verdana" w:hAnsi="Verdana"/>
          <w:color w:val="auto"/>
          <w:sz w:val="18"/>
          <w:szCs w:val="18"/>
          <w:lang w:val="cs-CZ"/>
        </w:rPr>
        <w:t xml:space="preserve"> </w:t>
      </w:r>
      <w:r w:rsidR="009B6262" w:rsidRPr="008003DD">
        <w:rPr>
          <w:rFonts w:ascii="Verdana" w:hAnsi="Verdana"/>
          <w:color w:val="auto"/>
          <w:sz w:val="18"/>
          <w:szCs w:val="18"/>
          <w:lang w:val="cs-CZ"/>
        </w:rPr>
        <w:t>nejdříve</w:t>
      </w:r>
      <w:proofErr w:type="gramEnd"/>
      <w:r w:rsidR="009B6262" w:rsidRPr="008003DD">
        <w:rPr>
          <w:rFonts w:ascii="Verdana" w:hAnsi="Verdana"/>
          <w:color w:val="auto"/>
          <w:sz w:val="18"/>
          <w:szCs w:val="18"/>
          <w:lang w:val="cs-CZ"/>
        </w:rPr>
        <w:t xml:space="preserve"> </w:t>
      </w:r>
      <w:r w:rsidRPr="008003DD">
        <w:rPr>
          <w:rFonts w:ascii="Verdana" w:hAnsi="Verdana"/>
          <w:color w:val="auto"/>
          <w:sz w:val="18"/>
          <w:szCs w:val="18"/>
          <w:lang w:val="cs-CZ"/>
        </w:rPr>
        <w:t xml:space="preserve">přiváděny na </w:t>
      </w:r>
      <w:r w:rsidR="00151D63" w:rsidRPr="008003DD">
        <w:rPr>
          <w:rFonts w:ascii="Verdana" w:hAnsi="Verdana"/>
          <w:color w:val="auto"/>
          <w:sz w:val="18"/>
          <w:szCs w:val="18"/>
          <w:lang w:val="cs-CZ"/>
        </w:rPr>
        <w:t>jemné strojní česle</w:t>
      </w:r>
      <w:r w:rsidRPr="008003DD">
        <w:rPr>
          <w:rFonts w:ascii="Verdana" w:hAnsi="Verdana"/>
          <w:color w:val="auto"/>
          <w:sz w:val="18"/>
          <w:szCs w:val="18"/>
          <w:lang w:val="cs-CZ"/>
        </w:rPr>
        <w:t xml:space="preserve"> </w:t>
      </w:r>
      <w:r w:rsidR="00394B5C">
        <w:rPr>
          <w:rFonts w:ascii="Verdana" w:hAnsi="Verdana"/>
          <w:color w:val="auto"/>
          <w:sz w:val="18"/>
          <w:szCs w:val="18"/>
          <w:lang w:val="cs-CZ"/>
        </w:rPr>
        <w:t>(s průlinou 6 mm)</w:t>
      </w:r>
      <w:r w:rsidR="006E4E61" w:rsidRPr="008003DD">
        <w:rPr>
          <w:rFonts w:ascii="Verdana" w:hAnsi="Verdana"/>
          <w:color w:val="auto"/>
          <w:sz w:val="18"/>
          <w:szCs w:val="18"/>
          <w:lang w:val="cs-CZ"/>
        </w:rPr>
        <w:t xml:space="preserve"> s integrovaným  propíráním </w:t>
      </w:r>
      <w:proofErr w:type="spellStart"/>
      <w:r w:rsidR="006E4E61" w:rsidRPr="008003DD">
        <w:rPr>
          <w:rFonts w:ascii="Verdana" w:hAnsi="Verdana"/>
          <w:color w:val="auto"/>
          <w:sz w:val="18"/>
          <w:szCs w:val="18"/>
          <w:lang w:val="cs-CZ"/>
        </w:rPr>
        <w:t>shrabků</w:t>
      </w:r>
      <w:proofErr w:type="spellEnd"/>
      <w:r w:rsidR="006E4E61" w:rsidRPr="008003DD">
        <w:rPr>
          <w:rFonts w:ascii="Verdana" w:hAnsi="Verdana"/>
          <w:color w:val="auto"/>
          <w:sz w:val="18"/>
          <w:szCs w:val="18"/>
          <w:lang w:val="cs-CZ"/>
        </w:rPr>
        <w:t xml:space="preserve"> a lisem na shrabky</w:t>
      </w:r>
      <w:r w:rsidRPr="008003DD">
        <w:rPr>
          <w:rFonts w:ascii="Verdana" w:hAnsi="Verdana"/>
          <w:color w:val="auto"/>
          <w:sz w:val="18"/>
          <w:szCs w:val="18"/>
          <w:lang w:val="cs-CZ"/>
        </w:rPr>
        <w:t xml:space="preserve">. </w:t>
      </w:r>
      <w:r w:rsidR="00394B5C">
        <w:rPr>
          <w:rFonts w:ascii="Verdana" w:hAnsi="Verdana"/>
          <w:color w:val="auto"/>
          <w:sz w:val="18"/>
          <w:szCs w:val="18"/>
          <w:lang w:val="cs-CZ"/>
        </w:rPr>
        <w:t>Proprané shrabky jsou vynášeny do plastových kontejnerů.</w:t>
      </w:r>
    </w:p>
    <w:p w14:paraId="24F859B3" w14:textId="77777777" w:rsidR="00E5276D" w:rsidRDefault="000D4684" w:rsidP="0029653E">
      <w:pPr>
        <w:spacing w:line="276" w:lineRule="auto"/>
        <w:ind w:left="0"/>
        <w:jc w:val="center"/>
        <w:rPr>
          <w:rFonts w:ascii="Verdana" w:hAnsi="Verdana"/>
          <w:color w:val="auto"/>
          <w:sz w:val="18"/>
          <w:szCs w:val="18"/>
          <w:lang w:val="cs-CZ"/>
        </w:rPr>
      </w:pPr>
      <w:r>
        <w:rPr>
          <w:rFonts w:ascii="Verdana" w:hAnsi="Verdana"/>
          <w:noProof/>
          <w:color w:val="00B050"/>
          <w:sz w:val="18"/>
          <w:szCs w:val="18"/>
          <w:lang w:val="cs-CZ" w:eastAsia="cs-CZ" w:bidi="ar-SA"/>
        </w:rPr>
        <w:drawing>
          <wp:inline distT="0" distB="0" distL="0" distR="0" wp14:anchorId="4B751BD8" wp14:editId="66BA10AC">
            <wp:extent cx="4747260" cy="2671937"/>
            <wp:effectExtent l="0" t="0" r="0" b="0"/>
            <wp:docPr id="4" name="Obrázek 4" descr="Z:\AAAA\provozni rady\Kaplice\ČOV Kaplice\foto ČOV\WP_20160615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AAAA\provozni rady\Kaplice\ČOV Kaplice\foto ČOV\WP_20160615_00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49050" cy="2672945"/>
                    </a:xfrm>
                    <a:prstGeom prst="rect">
                      <a:avLst/>
                    </a:prstGeom>
                    <a:noFill/>
                    <a:ln>
                      <a:noFill/>
                    </a:ln>
                  </pic:spPr>
                </pic:pic>
              </a:graphicData>
            </a:graphic>
          </wp:inline>
        </w:drawing>
      </w:r>
    </w:p>
    <w:p w14:paraId="6695E791" w14:textId="77777777" w:rsidR="00F04F3D" w:rsidRDefault="00C94B72" w:rsidP="0029653E">
      <w:pPr>
        <w:pStyle w:val="Titulek"/>
        <w:jc w:val="center"/>
        <w:rPr>
          <w:noProof/>
          <w:lang w:val="cs-CZ"/>
        </w:rPr>
      </w:pPr>
      <w:bookmarkStart w:id="1875" w:name="_Toc12353777"/>
      <w:r w:rsidRPr="001D49B8">
        <w:rPr>
          <w:lang w:val="cs-CZ"/>
        </w:rPr>
        <w:lastRenderedPageBreak/>
        <w:t xml:space="preserve">Obrázek </w:t>
      </w:r>
      <w:r>
        <w:fldChar w:fldCharType="begin"/>
      </w:r>
      <w:r w:rsidRPr="001D49B8">
        <w:rPr>
          <w:lang w:val="cs-CZ"/>
        </w:rPr>
        <w:instrText xml:space="preserve"> SEQ Obrázek \* ARABIC </w:instrText>
      </w:r>
      <w:r>
        <w:fldChar w:fldCharType="separate"/>
      </w:r>
      <w:r w:rsidR="00E05C51">
        <w:rPr>
          <w:noProof/>
          <w:lang w:val="cs-CZ"/>
        </w:rPr>
        <w:t>4</w:t>
      </w:r>
      <w:r>
        <w:fldChar w:fldCharType="end"/>
      </w:r>
      <w:r w:rsidRPr="00522E38">
        <w:rPr>
          <w:lang w:val="cs-CZ"/>
        </w:rPr>
        <w:t xml:space="preserve"> </w:t>
      </w:r>
      <w:r>
        <w:rPr>
          <w:lang w:val="cs-CZ"/>
        </w:rPr>
        <w:t xml:space="preserve"> : </w:t>
      </w:r>
      <w:proofErr w:type="gramStart"/>
      <w:r>
        <w:rPr>
          <w:lang w:val="cs-CZ"/>
        </w:rPr>
        <w:t xml:space="preserve">Strojní </w:t>
      </w:r>
      <w:r w:rsidRPr="00522E38">
        <w:rPr>
          <w:lang w:val="cs-CZ"/>
        </w:rPr>
        <w:t xml:space="preserve"> česle</w:t>
      </w:r>
      <w:proofErr w:type="gramEnd"/>
      <w:r w:rsidRPr="00522E38">
        <w:rPr>
          <w:lang w:val="cs-CZ"/>
        </w:rPr>
        <w:t xml:space="preserve"> </w:t>
      </w:r>
      <w:r w:rsidRPr="00522E38">
        <w:rPr>
          <w:noProof/>
          <w:lang w:val="cs-CZ"/>
        </w:rPr>
        <w:t xml:space="preserve"> na nátoku na ČOV</w:t>
      </w:r>
      <w:bookmarkEnd w:id="1875"/>
    </w:p>
    <w:p w14:paraId="1FE180B7" w14:textId="77777777" w:rsidR="00C1226E" w:rsidRPr="004420B6" w:rsidRDefault="00C1226E" w:rsidP="00C1226E">
      <w:pPr>
        <w:spacing w:line="276" w:lineRule="auto"/>
        <w:ind w:left="0"/>
        <w:jc w:val="both"/>
        <w:rPr>
          <w:rFonts w:ascii="Verdana" w:hAnsi="Verdana"/>
          <w:color w:val="auto"/>
          <w:sz w:val="18"/>
          <w:szCs w:val="18"/>
          <w:lang w:val="cs-CZ"/>
        </w:rPr>
      </w:pPr>
      <w:r w:rsidRPr="004420B6">
        <w:rPr>
          <w:rFonts w:ascii="Verdana" w:hAnsi="Verdana"/>
          <w:color w:val="auto"/>
          <w:sz w:val="18"/>
          <w:szCs w:val="18"/>
          <w:lang w:val="cs-CZ"/>
        </w:rPr>
        <w:t xml:space="preserve">V případě </w:t>
      </w:r>
      <w:r w:rsidR="001D61D1" w:rsidRPr="004420B6">
        <w:rPr>
          <w:rFonts w:ascii="Verdana" w:hAnsi="Verdana"/>
          <w:color w:val="auto"/>
          <w:sz w:val="18"/>
          <w:szCs w:val="18"/>
          <w:lang w:val="cs-CZ"/>
        </w:rPr>
        <w:t>neprůchodnosti</w:t>
      </w:r>
      <w:r w:rsidRPr="004420B6">
        <w:rPr>
          <w:rFonts w:ascii="Verdana" w:hAnsi="Verdana"/>
          <w:color w:val="auto"/>
          <w:sz w:val="18"/>
          <w:szCs w:val="18"/>
          <w:lang w:val="cs-CZ"/>
        </w:rPr>
        <w:t xml:space="preserve"> strojně stíraných česlí prochází odpadní voda </w:t>
      </w:r>
      <w:r w:rsidR="000D4684" w:rsidRPr="004420B6">
        <w:rPr>
          <w:rFonts w:ascii="Verdana" w:hAnsi="Verdana"/>
          <w:color w:val="auto"/>
          <w:sz w:val="18"/>
          <w:szCs w:val="18"/>
          <w:lang w:val="cs-CZ"/>
        </w:rPr>
        <w:t xml:space="preserve">bočním kanálem </w:t>
      </w:r>
      <w:r w:rsidRPr="004420B6">
        <w:rPr>
          <w:rFonts w:ascii="Verdana" w:hAnsi="Verdana"/>
          <w:color w:val="auto"/>
          <w:sz w:val="18"/>
          <w:szCs w:val="18"/>
          <w:lang w:val="cs-CZ"/>
        </w:rPr>
        <w:t>přes česle ručně stírané</w:t>
      </w:r>
      <w:r w:rsidR="00394B5C" w:rsidRPr="004420B6">
        <w:rPr>
          <w:rFonts w:ascii="Verdana" w:hAnsi="Verdana"/>
          <w:color w:val="auto"/>
          <w:sz w:val="18"/>
          <w:szCs w:val="18"/>
          <w:lang w:val="cs-CZ"/>
        </w:rPr>
        <w:t xml:space="preserve"> (průlina 20 mm)</w:t>
      </w:r>
      <w:r w:rsidRPr="004420B6">
        <w:rPr>
          <w:rFonts w:ascii="Verdana" w:hAnsi="Verdana"/>
          <w:color w:val="auto"/>
          <w:sz w:val="18"/>
          <w:szCs w:val="18"/>
          <w:lang w:val="cs-CZ"/>
        </w:rPr>
        <w:t>.</w:t>
      </w:r>
    </w:p>
    <w:p w14:paraId="2913BA8F" w14:textId="77777777" w:rsidR="00C1226E" w:rsidRPr="004420B6" w:rsidRDefault="00C1226E" w:rsidP="00C1226E">
      <w:pPr>
        <w:spacing w:line="276" w:lineRule="auto"/>
        <w:ind w:left="0"/>
        <w:jc w:val="both"/>
        <w:rPr>
          <w:rFonts w:ascii="Verdana" w:hAnsi="Verdana"/>
          <w:color w:val="auto"/>
          <w:sz w:val="18"/>
          <w:szCs w:val="18"/>
          <w:lang w:val="cs-CZ"/>
        </w:rPr>
      </w:pPr>
      <w:r w:rsidRPr="004420B6">
        <w:rPr>
          <w:rFonts w:ascii="Verdana" w:hAnsi="Verdana"/>
          <w:color w:val="auto"/>
          <w:sz w:val="18"/>
          <w:szCs w:val="18"/>
          <w:lang w:val="cs-CZ"/>
        </w:rPr>
        <w:t>Pro příjem dovážených odpadních vod je instalována plastová jímka vybavená hrubými česlemi.</w:t>
      </w:r>
    </w:p>
    <w:p w14:paraId="74E8BDC3" w14:textId="77777777" w:rsidR="00B91CF0" w:rsidRDefault="00517154" w:rsidP="00B91CF0">
      <w:pPr>
        <w:pStyle w:val="Titulek"/>
      </w:pPr>
      <w:r>
        <w:rPr>
          <w:rFonts w:ascii="Verdana" w:hAnsi="Verdana"/>
          <w:i/>
          <w:noProof/>
          <w:color w:val="00B050"/>
          <w:lang w:val="cs-CZ" w:eastAsia="cs-CZ" w:bidi="ar-SA"/>
        </w:rPr>
        <w:drawing>
          <wp:inline distT="0" distB="0" distL="0" distR="0" wp14:anchorId="0B1E8335" wp14:editId="2C9C513C">
            <wp:extent cx="1565949" cy="2784256"/>
            <wp:effectExtent l="0" t="0" r="0" b="0"/>
            <wp:docPr id="11" name="Obrázek 11" descr="C:\Users\hana.bicanova\AppData\Local\Microsoft\Windows\Temporary Internet Files\Content.Outlook\RJZFYC7W\WP_20160615_10_09_09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na.bicanova\AppData\Local\Microsoft\Windows\Temporary Internet Files\Content.Outlook\RJZFYC7W\WP_20160615_10_09_09_Pro.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66808" cy="2785783"/>
                    </a:xfrm>
                    <a:prstGeom prst="rect">
                      <a:avLst/>
                    </a:prstGeom>
                    <a:noFill/>
                    <a:ln>
                      <a:noFill/>
                    </a:ln>
                  </pic:spPr>
                </pic:pic>
              </a:graphicData>
            </a:graphic>
          </wp:inline>
        </w:drawing>
      </w:r>
    </w:p>
    <w:p w14:paraId="1FC4DC6D" w14:textId="77777777" w:rsidR="00517154" w:rsidRPr="00D02EF5" w:rsidRDefault="00B91CF0" w:rsidP="00B91CF0">
      <w:pPr>
        <w:pStyle w:val="Titulek"/>
        <w:rPr>
          <w:rFonts w:ascii="Verdana" w:hAnsi="Verdana"/>
          <w:color w:val="00B050"/>
          <w:lang w:val="cs-CZ"/>
        </w:rPr>
      </w:pPr>
      <w:bookmarkStart w:id="1876" w:name="_Toc12353778"/>
      <w:proofErr w:type="spellStart"/>
      <w:r>
        <w:t>Obrázek</w:t>
      </w:r>
      <w:proofErr w:type="spellEnd"/>
      <w:r>
        <w:t xml:space="preserve"> </w:t>
      </w:r>
      <w:r w:rsidR="00F041E5">
        <w:fldChar w:fldCharType="begin"/>
      </w:r>
      <w:r w:rsidR="00F041E5">
        <w:instrText xml:space="preserve"> SEQ Obrázek \* ARABIC </w:instrText>
      </w:r>
      <w:r w:rsidR="00F041E5">
        <w:fldChar w:fldCharType="separate"/>
      </w:r>
      <w:r w:rsidR="00E05C51">
        <w:rPr>
          <w:noProof/>
        </w:rPr>
        <w:t>5</w:t>
      </w:r>
      <w:r w:rsidR="00F041E5">
        <w:rPr>
          <w:noProof/>
        </w:rPr>
        <w:fldChar w:fldCharType="end"/>
      </w:r>
      <w:r>
        <w:t xml:space="preserve"> : </w:t>
      </w:r>
      <w:proofErr w:type="spellStart"/>
      <w:r>
        <w:t>Jímka</w:t>
      </w:r>
      <w:proofErr w:type="spellEnd"/>
      <w:r>
        <w:t xml:space="preserve"> </w:t>
      </w:r>
      <w:proofErr w:type="spellStart"/>
      <w:r>
        <w:t>na</w:t>
      </w:r>
      <w:proofErr w:type="spellEnd"/>
      <w:r>
        <w:t xml:space="preserve"> </w:t>
      </w:r>
      <w:proofErr w:type="spellStart"/>
      <w:r>
        <w:t>dovážené</w:t>
      </w:r>
      <w:proofErr w:type="spellEnd"/>
      <w:r>
        <w:t xml:space="preserve"> </w:t>
      </w:r>
      <w:proofErr w:type="spellStart"/>
      <w:r>
        <w:t>odpadní</w:t>
      </w:r>
      <w:proofErr w:type="spellEnd"/>
      <w:r>
        <w:t xml:space="preserve"> </w:t>
      </w:r>
      <w:proofErr w:type="spellStart"/>
      <w:r>
        <w:t>vody</w:t>
      </w:r>
      <w:bookmarkEnd w:id="1876"/>
      <w:proofErr w:type="spellEnd"/>
    </w:p>
    <w:p w14:paraId="2153BE9C" w14:textId="77777777" w:rsidR="008003DD" w:rsidRDefault="00C1226E" w:rsidP="004420B6">
      <w:pPr>
        <w:spacing w:line="276" w:lineRule="auto"/>
        <w:ind w:left="0"/>
        <w:jc w:val="both"/>
        <w:rPr>
          <w:rFonts w:ascii="Verdana" w:hAnsi="Verdana"/>
          <w:color w:val="00B050"/>
          <w:sz w:val="18"/>
          <w:szCs w:val="18"/>
          <w:lang w:val="cs-CZ"/>
        </w:rPr>
        <w:sectPr w:rsidR="008003DD" w:rsidSect="0055514A">
          <w:headerReference w:type="default" r:id="rId20"/>
          <w:type w:val="continuous"/>
          <w:pgSz w:w="11907" w:h="16840" w:code="9"/>
          <w:pgMar w:top="1418" w:right="1418" w:bottom="1588" w:left="1418" w:header="850" w:footer="0" w:gutter="113"/>
          <w:cols w:space="172"/>
          <w:docGrid w:linePitch="272"/>
        </w:sectPr>
      </w:pPr>
      <w:r w:rsidRPr="004420B6">
        <w:rPr>
          <w:rFonts w:ascii="Verdana" w:hAnsi="Verdana"/>
          <w:color w:val="auto"/>
          <w:sz w:val="18"/>
          <w:szCs w:val="18"/>
          <w:lang w:val="cs-CZ"/>
        </w:rPr>
        <w:t xml:space="preserve">Dále odpadní vody </w:t>
      </w:r>
      <w:proofErr w:type="gramStart"/>
      <w:r w:rsidRPr="004420B6">
        <w:rPr>
          <w:rFonts w:ascii="Verdana" w:hAnsi="Verdana"/>
          <w:color w:val="auto"/>
          <w:sz w:val="18"/>
          <w:szCs w:val="18"/>
          <w:lang w:val="cs-CZ"/>
        </w:rPr>
        <w:t>protékají  vírovým</w:t>
      </w:r>
      <w:proofErr w:type="gramEnd"/>
      <w:r w:rsidRPr="004420B6">
        <w:rPr>
          <w:rFonts w:ascii="Verdana" w:hAnsi="Verdana"/>
          <w:color w:val="auto"/>
          <w:sz w:val="18"/>
          <w:szCs w:val="18"/>
          <w:lang w:val="cs-CZ"/>
        </w:rPr>
        <w:t xml:space="preserve">  lapákem písku (s pračkou p</w:t>
      </w:r>
      <w:r w:rsidR="00E81D80">
        <w:rPr>
          <w:rFonts w:ascii="Verdana" w:hAnsi="Verdana"/>
          <w:color w:val="auto"/>
          <w:sz w:val="18"/>
          <w:szCs w:val="18"/>
          <w:lang w:val="cs-CZ"/>
        </w:rPr>
        <w:t>ísku) a ústí do čerpací stanice.</w:t>
      </w:r>
      <w:r w:rsidR="00721952" w:rsidRPr="004420B6">
        <w:rPr>
          <w:rFonts w:ascii="Verdana" w:hAnsi="Verdana"/>
          <w:color w:val="auto"/>
          <w:sz w:val="18"/>
          <w:szCs w:val="18"/>
          <w:lang w:val="cs-CZ"/>
        </w:rPr>
        <w:t xml:space="preserve">  </w:t>
      </w:r>
    </w:p>
    <w:p w14:paraId="24C42E01" w14:textId="77777777" w:rsidR="00B91CF0" w:rsidRDefault="000D4684" w:rsidP="008003DD">
      <w:pPr>
        <w:spacing w:before="100" w:beforeAutospacing="1" w:after="100" w:afterAutospacing="1" w:line="276" w:lineRule="auto"/>
        <w:ind w:left="0"/>
        <w:jc w:val="center"/>
        <w:rPr>
          <w:rFonts w:ascii="Verdana" w:hAnsi="Verdana"/>
          <w:color w:val="00B050"/>
          <w:sz w:val="18"/>
          <w:szCs w:val="18"/>
          <w:lang w:val="cs-CZ"/>
        </w:rPr>
      </w:pPr>
      <w:r>
        <w:rPr>
          <w:rFonts w:ascii="Verdana" w:hAnsi="Verdana"/>
          <w:noProof/>
          <w:color w:val="00B050"/>
          <w:sz w:val="18"/>
          <w:szCs w:val="18"/>
          <w:lang w:val="cs-CZ" w:eastAsia="cs-CZ" w:bidi="ar-SA"/>
        </w:rPr>
        <w:drawing>
          <wp:inline distT="0" distB="0" distL="0" distR="0" wp14:anchorId="03E5417E" wp14:editId="0D0E3852">
            <wp:extent cx="2880360" cy="1767840"/>
            <wp:effectExtent l="0" t="0" r="0" b="3810"/>
            <wp:docPr id="7" name="Obrázek 7" descr="Z:\AAAA\provozni rady\Kaplice\ČOV Kaplice\foto ČOV\WP_20160615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AAA\provozni rady\Kaplice\ČOV Kaplice\foto ČOV\WP_20160615_00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7809" cy="1772412"/>
                    </a:xfrm>
                    <a:prstGeom prst="rect">
                      <a:avLst/>
                    </a:prstGeom>
                    <a:noFill/>
                    <a:ln>
                      <a:noFill/>
                    </a:ln>
                  </pic:spPr>
                </pic:pic>
              </a:graphicData>
            </a:graphic>
          </wp:inline>
        </w:drawing>
      </w:r>
    </w:p>
    <w:p w14:paraId="1525B335" w14:textId="77777777" w:rsidR="008003DD" w:rsidRDefault="00B91CF0" w:rsidP="008003DD">
      <w:pPr>
        <w:spacing w:before="100" w:beforeAutospacing="1" w:after="100" w:afterAutospacing="1" w:line="276" w:lineRule="auto"/>
        <w:ind w:left="0"/>
        <w:jc w:val="center"/>
        <w:rPr>
          <w:rFonts w:ascii="Verdana" w:hAnsi="Verdana"/>
          <w:color w:val="00B050"/>
          <w:sz w:val="18"/>
          <w:szCs w:val="18"/>
          <w:lang w:val="cs-CZ"/>
        </w:rPr>
      </w:pPr>
      <w:r>
        <w:rPr>
          <w:rFonts w:ascii="Verdana" w:hAnsi="Verdana"/>
          <w:noProof/>
          <w:color w:val="00B050"/>
          <w:sz w:val="18"/>
          <w:szCs w:val="18"/>
          <w:lang w:val="cs-CZ" w:eastAsia="cs-CZ" w:bidi="ar-SA"/>
        </w:rPr>
        <w:drawing>
          <wp:inline distT="0" distB="0" distL="0" distR="0" wp14:anchorId="75936872" wp14:editId="331AC245">
            <wp:extent cx="2621280" cy="1767840"/>
            <wp:effectExtent l="0" t="0" r="7620" b="3810"/>
            <wp:docPr id="5" name="Obrázek 5" descr="Z:\AAAA\provozni rady\Kaplice\ČOV Kaplice\foto ČOV\WP_20160615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AAA\provozni rady\Kaplice\ČOV Kaplice\foto ČOV\WP_20160615_00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21280" cy="1767840"/>
                    </a:xfrm>
                    <a:prstGeom prst="rect">
                      <a:avLst/>
                    </a:prstGeom>
                    <a:noFill/>
                    <a:ln>
                      <a:noFill/>
                    </a:ln>
                  </pic:spPr>
                </pic:pic>
              </a:graphicData>
            </a:graphic>
          </wp:inline>
        </w:drawing>
      </w:r>
    </w:p>
    <w:p w14:paraId="6258BFBC" w14:textId="77777777" w:rsidR="004420B6" w:rsidRDefault="004420B6" w:rsidP="004420B6">
      <w:pPr>
        <w:pStyle w:val="Titulek"/>
        <w:ind w:left="0"/>
        <w:sectPr w:rsidR="004420B6" w:rsidSect="004420B6">
          <w:type w:val="continuous"/>
          <w:pgSz w:w="11907" w:h="16840" w:code="9"/>
          <w:pgMar w:top="1418" w:right="1418" w:bottom="1588" w:left="1418" w:header="850" w:footer="0" w:gutter="113"/>
          <w:cols w:num="2" w:space="172"/>
          <w:docGrid w:linePitch="272"/>
        </w:sectPr>
      </w:pPr>
    </w:p>
    <w:p w14:paraId="01C07414" w14:textId="77777777" w:rsidR="00B91CF0" w:rsidRDefault="00B91CF0" w:rsidP="004420B6">
      <w:pPr>
        <w:pStyle w:val="Titulek"/>
        <w:ind w:left="0"/>
        <w:jc w:val="center"/>
      </w:pPr>
      <w:bookmarkStart w:id="1877" w:name="_Toc12353779"/>
      <w:proofErr w:type="spellStart"/>
      <w:r>
        <w:t>Obrázek</w:t>
      </w:r>
      <w:proofErr w:type="spellEnd"/>
      <w:r>
        <w:t xml:space="preserve"> </w:t>
      </w:r>
      <w:r w:rsidR="00F041E5">
        <w:fldChar w:fldCharType="begin"/>
      </w:r>
      <w:r w:rsidR="00F041E5">
        <w:instrText xml:space="preserve"> SEQ Obrázek \* ARABIC </w:instrText>
      </w:r>
      <w:r w:rsidR="00F041E5">
        <w:fldChar w:fldCharType="separate"/>
      </w:r>
      <w:r w:rsidR="00E05C51">
        <w:rPr>
          <w:noProof/>
        </w:rPr>
        <w:t>6</w:t>
      </w:r>
      <w:r w:rsidR="00F041E5">
        <w:rPr>
          <w:noProof/>
        </w:rPr>
        <w:fldChar w:fldCharType="end"/>
      </w:r>
      <w:r>
        <w:t xml:space="preserve"> : </w:t>
      </w:r>
      <w:proofErr w:type="spellStart"/>
      <w:r>
        <w:t>Vírový</w:t>
      </w:r>
      <w:proofErr w:type="spellEnd"/>
      <w:r>
        <w:t xml:space="preserve"> </w:t>
      </w:r>
      <w:proofErr w:type="spellStart"/>
      <w:r>
        <w:t>lapač</w:t>
      </w:r>
      <w:proofErr w:type="spellEnd"/>
      <w:r>
        <w:t xml:space="preserve"> </w:t>
      </w:r>
      <w:proofErr w:type="spellStart"/>
      <w:r>
        <w:t>písku</w:t>
      </w:r>
      <w:bookmarkEnd w:id="1877"/>
      <w:proofErr w:type="spellEnd"/>
    </w:p>
    <w:p w14:paraId="4F31E281" w14:textId="77777777" w:rsidR="00B91CF0" w:rsidRDefault="00B91CF0" w:rsidP="008003DD">
      <w:pPr>
        <w:spacing w:before="100" w:beforeAutospacing="1" w:after="100" w:afterAutospacing="1" w:line="276" w:lineRule="auto"/>
        <w:ind w:left="0"/>
        <w:jc w:val="center"/>
        <w:rPr>
          <w:rFonts w:ascii="Verdana" w:hAnsi="Verdana"/>
          <w:color w:val="00B050"/>
          <w:sz w:val="18"/>
          <w:szCs w:val="18"/>
          <w:lang w:val="cs-CZ"/>
        </w:rPr>
        <w:sectPr w:rsidR="00B91CF0" w:rsidSect="004420B6">
          <w:type w:val="continuous"/>
          <w:pgSz w:w="11907" w:h="16840" w:code="9"/>
          <w:pgMar w:top="1418" w:right="1418" w:bottom="1588" w:left="1418" w:header="850" w:footer="0" w:gutter="113"/>
          <w:cols w:space="172"/>
          <w:docGrid w:linePitch="272"/>
        </w:sectPr>
      </w:pPr>
    </w:p>
    <w:p w14:paraId="47CB5465" w14:textId="77777777" w:rsidR="00522E38" w:rsidRPr="00522E38" w:rsidRDefault="00FC0F95" w:rsidP="00FC0F95">
      <w:pPr>
        <w:ind w:left="284"/>
        <w:rPr>
          <w:lang w:val="cs-CZ"/>
        </w:rPr>
      </w:pPr>
      <w:r>
        <w:rPr>
          <w:rFonts w:ascii="Verdana" w:hAnsi="Verdana"/>
          <w:noProof/>
          <w:color w:val="00B050"/>
          <w:sz w:val="18"/>
          <w:szCs w:val="18"/>
          <w:lang w:val="cs-CZ" w:eastAsia="cs-CZ" w:bidi="ar-SA"/>
        </w:rPr>
        <w:drawing>
          <wp:inline distT="0" distB="0" distL="0" distR="0" wp14:anchorId="249B9747" wp14:editId="000739D7">
            <wp:extent cx="2545080" cy="1618158"/>
            <wp:effectExtent l="0" t="0" r="7620" b="1270"/>
            <wp:docPr id="15" name="Obrázek 15" descr="Z:\AAAA\provozni rady\Kaplice\ČOV Kaplice\foto ČOV\WP_20160615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AAA\provozni rady\Kaplice\ČOV Kaplice\foto ČOV\WP_20160615_01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9736" cy="1621119"/>
                    </a:xfrm>
                    <a:prstGeom prst="rect">
                      <a:avLst/>
                    </a:prstGeom>
                    <a:noFill/>
                    <a:ln>
                      <a:noFill/>
                    </a:ln>
                  </pic:spPr>
                </pic:pic>
              </a:graphicData>
            </a:graphic>
          </wp:inline>
        </w:drawing>
      </w:r>
    </w:p>
    <w:p w14:paraId="5E7175E4" w14:textId="77777777" w:rsidR="00DD5B3D" w:rsidRDefault="00FC0F95" w:rsidP="007179CD">
      <w:pPr>
        <w:ind w:left="0"/>
        <w:rPr>
          <w:rFonts w:ascii="Verdana" w:hAnsi="Verdana"/>
          <w:color w:val="FF0000"/>
          <w:sz w:val="18"/>
          <w:szCs w:val="18"/>
          <w:lang w:val="cs-CZ"/>
        </w:rPr>
      </w:pPr>
      <w:r>
        <w:rPr>
          <w:rFonts w:ascii="Verdana" w:hAnsi="Verdana"/>
          <w:noProof/>
          <w:color w:val="FF0000"/>
          <w:sz w:val="18"/>
          <w:szCs w:val="18"/>
          <w:lang w:val="cs-CZ" w:eastAsia="cs-CZ" w:bidi="ar-SA"/>
        </w:rPr>
        <w:drawing>
          <wp:inline distT="0" distB="0" distL="0" distR="0" wp14:anchorId="3042A5AD" wp14:editId="07DABD03">
            <wp:extent cx="2788920" cy="1623060"/>
            <wp:effectExtent l="0" t="0" r="0" b="0"/>
            <wp:docPr id="16" name="Obrázek 16" descr="Z:\AAAA\provozni rady\Kaplice\ČOV Kaplice\foto ČOV\WP_20160615_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AAA\provozni rady\Kaplice\ČOV Kaplice\foto ČOV\WP_20160615_0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9555" cy="1623430"/>
                    </a:xfrm>
                    <a:prstGeom prst="rect">
                      <a:avLst/>
                    </a:prstGeom>
                    <a:noFill/>
                    <a:ln>
                      <a:noFill/>
                    </a:ln>
                  </pic:spPr>
                </pic:pic>
              </a:graphicData>
            </a:graphic>
          </wp:inline>
        </w:drawing>
      </w:r>
    </w:p>
    <w:p w14:paraId="41C48571" w14:textId="77777777" w:rsidR="00E5276D" w:rsidRPr="007179CD" w:rsidRDefault="00E5276D" w:rsidP="00E5276D">
      <w:pPr>
        <w:ind w:left="0"/>
        <w:jc w:val="center"/>
        <w:rPr>
          <w:rStyle w:val="Nadpis3Char"/>
          <w:rFonts w:asciiTheme="minorHAnsi" w:hAnsiTheme="minorHAnsi"/>
          <w:b/>
          <w:color w:val="FF0000"/>
          <w:sz w:val="18"/>
          <w:szCs w:val="18"/>
          <w:lang w:val="cs-CZ"/>
        </w:rPr>
        <w:sectPr w:rsidR="00E5276D" w:rsidRPr="007179CD" w:rsidSect="00FC0F95">
          <w:type w:val="continuous"/>
          <w:pgSz w:w="11907" w:h="16840" w:code="9"/>
          <w:pgMar w:top="1418" w:right="1418" w:bottom="1588" w:left="1418" w:header="850" w:footer="0" w:gutter="113"/>
          <w:cols w:num="2" w:space="172"/>
          <w:docGrid w:linePitch="272"/>
        </w:sectPr>
      </w:pPr>
    </w:p>
    <w:p w14:paraId="2B40232F" w14:textId="77777777" w:rsidR="00AB1115" w:rsidRPr="00053AB5" w:rsidRDefault="005A061D" w:rsidP="00F33287">
      <w:pPr>
        <w:pStyle w:val="Titulek"/>
        <w:ind w:left="0"/>
        <w:jc w:val="center"/>
        <w:rPr>
          <w:color w:val="auto"/>
          <w:lang w:val="cs-CZ"/>
        </w:rPr>
      </w:pPr>
      <w:bookmarkStart w:id="1878" w:name="_Toc12353780"/>
      <w:r w:rsidRPr="00053AB5">
        <w:rPr>
          <w:color w:val="auto"/>
          <w:lang w:val="cs-CZ"/>
        </w:rPr>
        <w:t xml:space="preserve">Obrázek </w:t>
      </w:r>
      <w:r w:rsidR="00DE6F9C" w:rsidRPr="00053AB5">
        <w:rPr>
          <w:color w:val="auto"/>
        </w:rPr>
        <w:fldChar w:fldCharType="begin"/>
      </w:r>
      <w:r w:rsidR="00DE6F9C" w:rsidRPr="00053AB5">
        <w:rPr>
          <w:color w:val="auto"/>
          <w:lang w:val="cs-CZ"/>
        </w:rPr>
        <w:instrText xml:space="preserve"> SEQ Obrázek \* ARABIC </w:instrText>
      </w:r>
      <w:r w:rsidR="00DE6F9C" w:rsidRPr="00053AB5">
        <w:rPr>
          <w:color w:val="auto"/>
        </w:rPr>
        <w:fldChar w:fldCharType="separate"/>
      </w:r>
      <w:r w:rsidR="00E05C51">
        <w:rPr>
          <w:noProof/>
          <w:color w:val="auto"/>
          <w:lang w:val="cs-CZ"/>
        </w:rPr>
        <w:t>7</w:t>
      </w:r>
      <w:r w:rsidR="00DE6F9C" w:rsidRPr="00053AB5">
        <w:rPr>
          <w:noProof/>
          <w:color w:val="auto"/>
        </w:rPr>
        <w:fldChar w:fldCharType="end"/>
      </w:r>
      <w:r w:rsidRPr="00053AB5">
        <w:rPr>
          <w:color w:val="auto"/>
          <w:lang w:val="cs-CZ"/>
        </w:rPr>
        <w:t xml:space="preserve"> : </w:t>
      </w:r>
      <w:r w:rsidR="00FC0F95">
        <w:rPr>
          <w:color w:val="auto"/>
          <w:lang w:val="cs-CZ"/>
        </w:rPr>
        <w:t>Dvoukomorová čerpací stanice odpadních vod s přepadem do řeky</w:t>
      </w:r>
      <w:bookmarkEnd w:id="1878"/>
    </w:p>
    <w:p w14:paraId="56928176" w14:textId="77777777" w:rsidR="00AB1115" w:rsidRPr="009725AB" w:rsidRDefault="00AB1115" w:rsidP="009225A1">
      <w:pPr>
        <w:ind w:left="0"/>
        <w:jc w:val="center"/>
        <w:rPr>
          <w:lang w:val="cs-CZ"/>
        </w:rPr>
      </w:pPr>
    </w:p>
    <w:p w14:paraId="4D7D7F55" w14:textId="77777777" w:rsidR="009B2578" w:rsidRPr="00E81D80" w:rsidRDefault="00FC0F95" w:rsidP="00FC0F95">
      <w:pPr>
        <w:spacing w:line="276" w:lineRule="auto"/>
        <w:ind w:left="0"/>
        <w:jc w:val="both"/>
        <w:rPr>
          <w:rFonts w:ascii="Verdana" w:hAnsi="Verdana"/>
          <w:color w:val="auto"/>
          <w:sz w:val="18"/>
          <w:szCs w:val="18"/>
          <w:lang w:val="cs-CZ"/>
        </w:rPr>
      </w:pPr>
      <w:r w:rsidRPr="00E81D80">
        <w:rPr>
          <w:rFonts w:ascii="Verdana" w:hAnsi="Verdana"/>
          <w:color w:val="auto"/>
          <w:sz w:val="18"/>
          <w:szCs w:val="18"/>
          <w:lang w:val="cs-CZ"/>
        </w:rPr>
        <w:t>Výtlaky DN 250 a DN 400 je odpadní voda čerpána</w:t>
      </w:r>
      <w:r w:rsidR="00B0446D" w:rsidRPr="00E81D80">
        <w:rPr>
          <w:rFonts w:ascii="Verdana" w:hAnsi="Verdana"/>
          <w:color w:val="auto"/>
          <w:sz w:val="18"/>
          <w:szCs w:val="18"/>
          <w:lang w:val="cs-CZ"/>
        </w:rPr>
        <w:t xml:space="preserve"> splaškovým</w:t>
      </w:r>
      <w:r w:rsidR="003155F7" w:rsidRPr="00E81D80">
        <w:rPr>
          <w:rFonts w:ascii="Verdana" w:hAnsi="Verdana"/>
          <w:color w:val="auto"/>
          <w:sz w:val="18"/>
          <w:szCs w:val="18"/>
          <w:lang w:val="cs-CZ"/>
        </w:rPr>
        <w:t>i</w:t>
      </w:r>
      <w:r w:rsidR="00B0446D" w:rsidRPr="00E81D80">
        <w:rPr>
          <w:rFonts w:ascii="Verdana" w:hAnsi="Verdana"/>
          <w:color w:val="auto"/>
          <w:sz w:val="18"/>
          <w:szCs w:val="18"/>
          <w:lang w:val="cs-CZ"/>
        </w:rPr>
        <w:t xml:space="preserve"> a d</w:t>
      </w:r>
      <w:r w:rsidR="008C2D98" w:rsidRPr="00E81D80">
        <w:rPr>
          <w:rFonts w:ascii="Verdana" w:hAnsi="Verdana"/>
          <w:color w:val="auto"/>
          <w:sz w:val="18"/>
          <w:szCs w:val="18"/>
          <w:lang w:val="cs-CZ"/>
        </w:rPr>
        <w:t>e</w:t>
      </w:r>
      <w:r w:rsidR="00B0446D" w:rsidRPr="00E81D80">
        <w:rPr>
          <w:rFonts w:ascii="Verdana" w:hAnsi="Verdana"/>
          <w:color w:val="auto"/>
          <w:sz w:val="18"/>
          <w:szCs w:val="18"/>
          <w:lang w:val="cs-CZ"/>
        </w:rPr>
        <w:t>šťovým</w:t>
      </w:r>
      <w:r w:rsidR="003155F7" w:rsidRPr="00E81D80">
        <w:rPr>
          <w:rFonts w:ascii="Verdana" w:hAnsi="Verdana"/>
          <w:color w:val="auto"/>
          <w:sz w:val="18"/>
          <w:szCs w:val="18"/>
          <w:lang w:val="cs-CZ"/>
        </w:rPr>
        <w:t>i</w:t>
      </w:r>
      <w:r w:rsidR="00B0446D" w:rsidRPr="00E81D80">
        <w:rPr>
          <w:rFonts w:ascii="Verdana" w:hAnsi="Verdana"/>
          <w:color w:val="auto"/>
          <w:sz w:val="18"/>
          <w:szCs w:val="18"/>
          <w:lang w:val="cs-CZ"/>
        </w:rPr>
        <w:t xml:space="preserve"> čerpadl</w:t>
      </w:r>
      <w:r w:rsidR="003155F7" w:rsidRPr="00E81D80">
        <w:rPr>
          <w:rFonts w:ascii="Verdana" w:hAnsi="Verdana"/>
          <w:color w:val="auto"/>
          <w:sz w:val="18"/>
          <w:szCs w:val="18"/>
          <w:lang w:val="cs-CZ"/>
        </w:rPr>
        <w:t>y</w:t>
      </w:r>
      <w:r w:rsidRPr="00E81D80">
        <w:rPr>
          <w:rFonts w:ascii="Verdana" w:hAnsi="Verdana"/>
          <w:color w:val="auto"/>
          <w:sz w:val="18"/>
          <w:szCs w:val="18"/>
          <w:lang w:val="cs-CZ"/>
        </w:rPr>
        <w:t xml:space="preserve"> do</w:t>
      </w:r>
      <w:r w:rsidR="0029653E">
        <w:rPr>
          <w:rFonts w:ascii="Verdana" w:hAnsi="Verdana"/>
          <w:color w:val="auto"/>
          <w:sz w:val="18"/>
          <w:szCs w:val="18"/>
          <w:lang w:val="cs-CZ"/>
        </w:rPr>
        <w:t xml:space="preserve"> </w:t>
      </w:r>
      <w:proofErr w:type="gramStart"/>
      <w:r w:rsidR="0029653E">
        <w:rPr>
          <w:rFonts w:ascii="Verdana" w:hAnsi="Verdana"/>
          <w:color w:val="auto"/>
          <w:sz w:val="18"/>
          <w:szCs w:val="18"/>
          <w:lang w:val="cs-CZ"/>
        </w:rPr>
        <w:t>horního</w:t>
      </w:r>
      <w:r w:rsidRPr="00E81D80">
        <w:rPr>
          <w:rFonts w:ascii="Verdana" w:hAnsi="Verdana"/>
          <w:color w:val="auto"/>
          <w:sz w:val="18"/>
          <w:szCs w:val="18"/>
          <w:lang w:val="cs-CZ"/>
        </w:rPr>
        <w:t xml:space="preserve"> </w:t>
      </w:r>
      <w:r w:rsidR="0029653E">
        <w:rPr>
          <w:rFonts w:ascii="Verdana" w:hAnsi="Verdana"/>
          <w:color w:val="auto"/>
          <w:sz w:val="18"/>
          <w:szCs w:val="18"/>
          <w:lang w:val="cs-CZ"/>
        </w:rPr>
        <w:t xml:space="preserve"> areálu</w:t>
      </w:r>
      <w:proofErr w:type="gramEnd"/>
      <w:r w:rsidR="0029653E">
        <w:rPr>
          <w:rFonts w:ascii="Verdana" w:hAnsi="Verdana"/>
          <w:color w:val="auto"/>
          <w:sz w:val="18"/>
          <w:szCs w:val="18"/>
          <w:lang w:val="cs-CZ"/>
        </w:rPr>
        <w:t xml:space="preserve"> </w:t>
      </w:r>
      <w:r w:rsidRPr="00E81D80">
        <w:rPr>
          <w:rFonts w:ascii="Verdana" w:hAnsi="Verdana"/>
          <w:color w:val="auto"/>
          <w:sz w:val="18"/>
          <w:szCs w:val="18"/>
          <w:lang w:val="cs-CZ"/>
        </w:rPr>
        <w:t xml:space="preserve">čistírny odpadních vod. </w:t>
      </w:r>
    </w:p>
    <w:p w14:paraId="628AB632" w14:textId="77777777" w:rsidR="00DD435E" w:rsidRPr="00E50BCF" w:rsidRDefault="00DD435E" w:rsidP="00DD435E">
      <w:pPr>
        <w:spacing w:line="276" w:lineRule="auto"/>
        <w:ind w:left="0"/>
        <w:jc w:val="both"/>
        <w:rPr>
          <w:rFonts w:ascii="Verdana" w:hAnsi="Verdana"/>
          <w:color w:val="auto"/>
          <w:sz w:val="18"/>
          <w:szCs w:val="18"/>
          <w:lang w:val="cs-CZ"/>
        </w:rPr>
      </w:pPr>
      <w:r w:rsidRPr="00E50BCF">
        <w:rPr>
          <w:rFonts w:ascii="Verdana" w:hAnsi="Verdana"/>
          <w:color w:val="auto"/>
          <w:sz w:val="18"/>
          <w:szCs w:val="18"/>
          <w:lang w:val="cs-CZ"/>
        </w:rPr>
        <w:t xml:space="preserve">Za tlumící komorou následuje odlehčovací </w:t>
      </w:r>
      <w:proofErr w:type="gramStart"/>
      <w:r w:rsidRPr="00E50BCF">
        <w:rPr>
          <w:rFonts w:ascii="Verdana" w:hAnsi="Verdana"/>
          <w:color w:val="auto"/>
          <w:sz w:val="18"/>
          <w:szCs w:val="18"/>
          <w:lang w:val="cs-CZ"/>
        </w:rPr>
        <w:t>komora :</w:t>
      </w:r>
      <w:proofErr w:type="gramEnd"/>
      <w:r w:rsidRPr="00E50BCF">
        <w:rPr>
          <w:rFonts w:ascii="Verdana" w:hAnsi="Verdana"/>
          <w:color w:val="auto"/>
          <w:sz w:val="18"/>
          <w:szCs w:val="18"/>
          <w:lang w:val="cs-CZ"/>
        </w:rPr>
        <w:t xml:space="preserve"> do průt</w:t>
      </w:r>
      <w:r w:rsidR="0017778C">
        <w:rPr>
          <w:rFonts w:ascii="Verdana" w:hAnsi="Verdana"/>
          <w:color w:val="auto"/>
          <w:sz w:val="18"/>
          <w:szCs w:val="18"/>
          <w:lang w:val="cs-CZ"/>
        </w:rPr>
        <w:t>o</w:t>
      </w:r>
      <w:r w:rsidRPr="00E50BCF">
        <w:rPr>
          <w:rFonts w:ascii="Verdana" w:hAnsi="Verdana"/>
          <w:color w:val="auto"/>
          <w:sz w:val="18"/>
          <w:szCs w:val="18"/>
          <w:lang w:val="cs-CZ"/>
        </w:rPr>
        <w:t xml:space="preserve">ku </w:t>
      </w:r>
      <w:r w:rsidR="003155F7" w:rsidRPr="00E50BCF">
        <w:rPr>
          <w:rFonts w:ascii="Verdana" w:hAnsi="Verdana"/>
          <w:color w:val="auto"/>
          <w:sz w:val="18"/>
          <w:szCs w:val="18"/>
          <w:lang w:val="cs-CZ"/>
        </w:rPr>
        <w:t>9</w:t>
      </w:r>
      <w:r w:rsidRPr="00E50BCF">
        <w:rPr>
          <w:rFonts w:ascii="Verdana" w:hAnsi="Verdana"/>
          <w:color w:val="auto"/>
          <w:sz w:val="18"/>
          <w:szCs w:val="18"/>
          <w:lang w:val="cs-CZ"/>
        </w:rPr>
        <w:t>4 ls</w:t>
      </w:r>
      <w:r w:rsidRPr="00E50BCF">
        <w:rPr>
          <w:rFonts w:ascii="Verdana" w:hAnsi="Verdana"/>
          <w:color w:val="auto"/>
          <w:sz w:val="18"/>
          <w:szCs w:val="18"/>
          <w:vertAlign w:val="superscript"/>
          <w:lang w:val="cs-CZ"/>
        </w:rPr>
        <w:t>-1</w:t>
      </w:r>
      <w:r w:rsidRPr="00E50BCF">
        <w:rPr>
          <w:rFonts w:ascii="Verdana" w:hAnsi="Verdana"/>
          <w:color w:val="auto"/>
          <w:sz w:val="18"/>
          <w:szCs w:val="18"/>
          <w:lang w:val="cs-CZ"/>
        </w:rPr>
        <w:t xml:space="preserve"> odtékají odpadní vody na biologický stupeň čištění, průtoky nad </w:t>
      </w:r>
      <w:r w:rsidR="006F3FF0" w:rsidRPr="00E50BCF">
        <w:rPr>
          <w:rFonts w:ascii="Verdana" w:hAnsi="Verdana"/>
          <w:color w:val="auto"/>
          <w:sz w:val="18"/>
          <w:szCs w:val="18"/>
          <w:lang w:val="cs-CZ"/>
        </w:rPr>
        <w:t>9</w:t>
      </w:r>
      <w:r w:rsidRPr="00E50BCF">
        <w:rPr>
          <w:rFonts w:ascii="Verdana" w:hAnsi="Verdana"/>
          <w:color w:val="auto"/>
          <w:sz w:val="18"/>
          <w:szCs w:val="18"/>
          <w:lang w:val="cs-CZ"/>
        </w:rPr>
        <w:t>4 ls</w:t>
      </w:r>
      <w:r w:rsidRPr="00E50BCF">
        <w:rPr>
          <w:rFonts w:ascii="Verdana" w:hAnsi="Verdana"/>
          <w:color w:val="auto"/>
          <w:sz w:val="18"/>
          <w:szCs w:val="18"/>
          <w:vertAlign w:val="superscript"/>
          <w:lang w:val="cs-CZ"/>
        </w:rPr>
        <w:t>-1</w:t>
      </w:r>
      <w:r w:rsidRPr="00E50BCF">
        <w:rPr>
          <w:rFonts w:ascii="Verdana" w:hAnsi="Verdana"/>
          <w:color w:val="auto"/>
          <w:sz w:val="18"/>
          <w:szCs w:val="18"/>
          <w:lang w:val="cs-CZ"/>
        </w:rPr>
        <w:t xml:space="preserve"> jsou odlehčovány do dvou dešťových zdrží, po jejich naplnění přepadají </w:t>
      </w:r>
      <w:r w:rsidR="00E50BCF" w:rsidRPr="00E50BCF">
        <w:rPr>
          <w:rFonts w:ascii="Verdana" w:hAnsi="Verdana"/>
          <w:color w:val="auto"/>
          <w:sz w:val="18"/>
          <w:szCs w:val="18"/>
          <w:lang w:val="cs-CZ"/>
        </w:rPr>
        <w:t xml:space="preserve">mechanicky předčištěné odpadní vody </w:t>
      </w:r>
      <w:r w:rsidRPr="00E50BCF">
        <w:rPr>
          <w:rFonts w:ascii="Verdana" w:hAnsi="Verdana"/>
          <w:color w:val="auto"/>
          <w:sz w:val="18"/>
          <w:szCs w:val="18"/>
          <w:lang w:val="cs-CZ"/>
        </w:rPr>
        <w:t xml:space="preserve"> do stabilizační nádrže SN1 a následně SN2 (</w:t>
      </w:r>
      <w:proofErr w:type="spellStart"/>
      <w:r w:rsidRPr="00E50BCF">
        <w:rPr>
          <w:rFonts w:ascii="Verdana" w:hAnsi="Verdana"/>
          <w:color w:val="auto"/>
          <w:sz w:val="18"/>
          <w:szCs w:val="18"/>
          <w:lang w:val="cs-CZ"/>
        </w:rPr>
        <w:t>Jarošovského</w:t>
      </w:r>
      <w:proofErr w:type="spellEnd"/>
      <w:r w:rsidRPr="00E50BCF">
        <w:rPr>
          <w:rFonts w:ascii="Verdana" w:hAnsi="Verdana"/>
          <w:color w:val="auto"/>
          <w:sz w:val="18"/>
          <w:szCs w:val="18"/>
          <w:lang w:val="cs-CZ"/>
        </w:rPr>
        <w:t xml:space="preserve"> rybníka).</w:t>
      </w:r>
    </w:p>
    <w:p w14:paraId="7E7C7F97" w14:textId="77777777" w:rsidR="00DD435E" w:rsidRPr="00E50BCF" w:rsidRDefault="00DD435E" w:rsidP="00DD435E">
      <w:pPr>
        <w:ind w:left="0"/>
        <w:jc w:val="both"/>
        <w:rPr>
          <w:rFonts w:ascii="Verdana" w:hAnsi="Verdana"/>
          <w:color w:val="auto"/>
          <w:sz w:val="18"/>
          <w:szCs w:val="18"/>
          <w:lang w:val="cs-CZ"/>
        </w:rPr>
      </w:pPr>
      <w:r w:rsidRPr="00E50BCF">
        <w:rPr>
          <w:rFonts w:ascii="Verdana" w:hAnsi="Verdana"/>
          <w:color w:val="auto"/>
          <w:sz w:val="18"/>
          <w:szCs w:val="18"/>
          <w:lang w:val="cs-CZ"/>
        </w:rPr>
        <w:t>Dešťové zdrže jsou plněny gravitačně, vyprazdňování je pomocí čerpadel do nátoku na biologické linky.</w:t>
      </w:r>
    </w:p>
    <w:p w14:paraId="0937C57C" w14:textId="77777777" w:rsidR="00003EEC" w:rsidRPr="00DD435E" w:rsidRDefault="00003EEC" w:rsidP="00003EEC">
      <w:pPr>
        <w:ind w:left="0"/>
        <w:rPr>
          <w:rFonts w:ascii="Verdana" w:hAnsi="Verdana"/>
          <w:color w:val="auto"/>
          <w:sz w:val="18"/>
          <w:szCs w:val="18"/>
          <w:lang w:val="cs-CZ"/>
        </w:rPr>
      </w:pPr>
      <w:r w:rsidRPr="00DD435E">
        <w:rPr>
          <w:rFonts w:ascii="Verdana" w:hAnsi="Verdana"/>
          <w:color w:val="auto"/>
          <w:sz w:val="18"/>
          <w:szCs w:val="18"/>
          <w:lang w:val="cs-CZ"/>
        </w:rPr>
        <w:t xml:space="preserve">Přepad z dešťové zdrže je </w:t>
      </w:r>
      <w:r w:rsidR="0029653E">
        <w:rPr>
          <w:rFonts w:ascii="Verdana" w:hAnsi="Verdana"/>
          <w:color w:val="auto"/>
          <w:sz w:val="18"/>
          <w:szCs w:val="18"/>
          <w:lang w:val="cs-CZ"/>
        </w:rPr>
        <w:t xml:space="preserve">gravitačně </w:t>
      </w:r>
      <w:r w:rsidR="00E50BCF">
        <w:rPr>
          <w:rFonts w:ascii="Verdana" w:hAnsi="Verdana"/>
          <w:color w:val="auto"/>
          <w:sz w:val="18"/>
          <w:szCs w:val="18"/>
          <w:lang w:val="cs-CZ"/>
        </w:rPr>
        <w:t>veden</w:t>
      </w:r>
      <w:r w:rsidRPr="00DD435E">
        <w:rPr>
          <w:rFonts w:ascii="Verdana" w:hAnsi="Verdana"/>
          <w:color w:val="auto"/>
          <w:sz w:val="18"/>
          <w:szCs w:val="18"/>
          <w:lang w:val="cs-CZ"/>
        </w:rPr>
        <w:t xml:space="preserve"> do stabilizační nádrže SN1. </w:t>
      </w:r>
    </w:p>
    <w:p w14:paraId="3B9FE2D0" w14:textId="77777777" w:rsidR="009B2578" w:rsidRDefault="009B2578" w:rsidP="00FC0F95">
      <w:pPr>
        <w:spacing w:line="276" w:lineRule="auto"/>
        <w:ind w:left="0"/>
        <w:jc w:val="both"/>
        <w:rPr>
          <w:rFonts w:ascii="Verdana" w:hAnsi="Verdana"/>
          <w:color w:val="00B050"/>
          <w:sz w:val="18"/>
          <w:szCs w:val="18"/>
          <w:lang w:val="cs-CZ"/>
        </w:rPr>
      </w:pPr>
    </w:p>
    <w:p w14:paraId="7FCD2B50" w14:textId="77777777" w:rsidR="009B2578" w:rsidRDefault="009B2578" w:rsidP="00FC0F95">
      <w:pPr>
        <w:spacing w:line="276" w:lineRule="auto"/>
        <w:ind w:left="0"/>
        <w:jc w:val="both"/>
        <w:rPr>
          <w:rFonts w:ascii="Verdana" w:hAnsi="Verdana"/>
          <w:color w:val="00B050"/>
          <w:sz w:val="18"/>
          <w:szCs w:val="18"/>
          <w:lang w:val="cs-CZ"/>
        </w:rPr>
        <w:sectPr w:rsidR="009B2578" w:rsidSect="0055514A">
          <w:type w:val="continuous"/>
          <w:pgSz w:w="11907" w:h="16840" w:code="9"/>
          <w:pgMar w:top="1418" w:right="1418" w:bottom="1588" w:left="1418" w:header="850" w:footer="0" w:gutter="113"/>
          <w:cols w:space="172"/>
          <w:docGrid w:linePitch="272"/>
        </w:sectPr>
      </w:pPr>
    </w:p>
    <w:p w14:paraId="7D038F86" w14:textId="77777777" w:rsidR="00624D07" w:rsidRDefault="009B2578" w:rsidP="00624D07">
      <w:pPr>
        <w:pStyle w:val="Titulek"/>
        <w:spacing w:after="0"/>
        <w:ind w:left="0" w:right="57"/>
        <w:rPr>
          <w:lang w:val="cs-CZ"/>
        </w:rPr>
      </w:pPr>
      <w:r>
        <w:rPr>
          <w:rFonts w:ascii="Verdana" w:hAnsi="Verdana"/>
          <w:noProof/>
          <w:color w:val="00B050"/>
          <w:lang w:val="cs-CZ" w:eastAsia="cs-CZ" w:bidi="ar-SA"/>
        </w:rPr>
        <w:drawing>
          <wp:inline distT="0" distB="0" distL="0" distR="0" wp14:anchorId="6D91D110" wp14:editId="0E0E3CC4">
            <wp:extent cx="2476500" cy="3604260"/>
            <wp:effectExtent l="0" t="0" r="0" b="0"/>
            <wp:docPr id="18" name="Obrázek 18" descr="Z:\AAAA\provozni rady\Kaplice\ČOV Kaplice\foto ČOV\WP_20160615_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AAA\provozni rady\Kaplice\ČOV Kaplice\foto ČOV\WP_20160615_01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8116" cy="3606612"/>
                    </a:xfrm>
                    <a:prstGeom prst="rect">
                      <a:avLst/>
                    </a:prstGeom>
                    <a:noFill/>
                    <a:ln>
                      <a:noFill/>
                    </a:ln>
                  </pic:spPr>
                </pic:pic>
              </a:graphicData>
            </a:graphic>
          </wp:inline>
        </w:drawing>
      </w:r>
    </w:p>
    <w:p w14:paraId="0CA60470" w14:textId="77777777" w:rsidR="009B2578" w:rsidRDefault="00B91CF0" w:rsidP="00624D07">
      <w:pPr>
        <w:pStyle w:val="Titulek"/>
        <w:spacing w:after="0"/>
        <w:ind w:left="0" w:right="57"/>
        <w:rPr>
          <w:lang w:val="cs-CZ"/>
        </w:rPr>
      </w:pPr>
      <w:bookmarkStart w:id="1879" w:name="_Toc12353781"/>
      <w:r w:rsidRPr="00624D07">
        <w:rPr>
          <w:lang w:val="cs-CZ"/>
        </w:rPr>
        <w:t xml:space="preserve">Obrázek </w:t>
      </w:r>
      <w:r>
        <w:fldChar w:fldCharType="begin"/>
      </w:r>
      <w:r w:rsidRPr="00624D07">
        <w:rPr>
          <w:lang w:val="cs-CZ"/>
        </w:rPr>
        <w:instrText xml:space="preserve"> SEQ Obrázek \* ARABIC </w:instrText>
      </w:r>
      <w:r>
        <w:fldChar w:fldCharType="separate"/>
      </w:r>
      <w:r w:rsidR="00E05C51">
        <w:rPr>
          <w:noProof/>
          <w:lang w:val="cs-CZ"/>
        </w:rPr>
        <w:t>8</w:t>
      </w:r>
      <w:r>
        <w:fldChar w:fldCharType="end"/>
      </w:r>
      <w:r w:rsidR="00DD435E" w:rsidRPr="00DD435E">
        <w:rPr>
          <w:lang w:val="cs-CZ"/>
        </w:rPr>
        <w:t xml:space="preserve"> :</w:t>
      </w:r>
      <w:r w:rsidR="00DD435E">
        <w:rPr>
          <w:lang w:val="cs-CZ"/>
        </w:rPr>
        <w:t xml:space="preserve"> Vyústě</w:t>
      </w:r>
      <w:r w:rsidRPr="00624D07">
        <w:rPr>
          <w:lang w:val="cs-CZ"/>
        </w:rPr>
        <w:t xml:space="preserve">ní splaškového a </w:t>
      </w:r>
      <w:proofErr w:type="spellStart"/>
      <w:r w:rsidRPr="00624D07">
        <w:rPr>
          <w:lang w:val="cs-CZ"/>
        </w:rPr>
        <w:t>dešt</w:t>
      </w:r>
      <w:r w:rsidR="00DD435E">
        <w:rPr>
          <w:lang w:val="cs-CZ"/>
        </w:rPr>
        <w:t>óv</w:t>
      </w:r>
      <w:r w:rsidRPr="00624D07">
        <w:rPr>
          <w:lang w:val="cs-CZ"/>
        </w:rPr>
        <w:t>ého</w:t>
      </w:r>
      <w:proofErr w:type="spellEnd"/>
      <w:r w:rsidRPr="00624D07">
        <w:rPr>
          <w:lang w:val="cs-CZ"/>
        </w:rPr>
        <w:t xml:space="preserve"> výtlaku</w:t>
      </w:r>
      <w:r w:rsidR="00DD435E">
        <w:rPr>
          <w:lang w:val="cs-CZ"/>
        </w:rPr>
        <w:t>, odlehčení do dešťové zdrže</w:t>
      </w:r>
      <w:bookmarkEnd w:id="1879"/>
    </w:p>
    <w:p w14:paraId="580500CC" w14:textId="77777777" w:rsidR="00624D07" w:rsidRDefault="00624D07" w:rsidP="00624D07">
      <w:pPr>
        <w:spacing w:after="0"/>
        <w:ind w:left="0" w:right="57"/>
        <w:rPr>
          <w:lang w:val="cs-CZ"/>
        </w:rPr>
      </w:pPr>
    </w:p>
    <w:p w14:paraId="52FC7038" w14:textId="77777777" w:rsidR="00624D07" w:rsidRDefault="00624D07" w:rsidP="00624D07">
      <w:pPr>
        <w:spacing w:after="0"/>
        <w:ind w:left="0" w:right="57"/>
        <w:rPr>
          <w:lang w:val="cs-CZ"/>
        </w:rPr>
      </w:pPr>
    </w:p>
    <w:p w14:paraId="3969F394" w14:textId="77777777" w:rsidR="00624D07" w:rsidRDefault="00624D07" w:rsidP="00624D07">
      <w:pPr>
        <w:spacing w:after="0"/>
        <w:ind w:left="0" w:right="57"/>
        <w:rPr>
          <w:lang w:val="cs-CZ"/>
        </w:rPr>
      </w:pPr>
    </w:p>
    <w:p w14:paraId="30B24970" w14:textId="77777777" w:rsidR="00624D07" w:rsidRDefault="00624D07" w:rsidP="00624D07">
      <w:pPr>
        <w:spacing w:after="0"/>
        <w:ind w:left="0" w:right="57"/>
        <w:rPr>
          <w:lang w:val="cs-CZ"/>
        </w:rPr>
      </w:pPr>
    </w:p>
    <w:p w14:paraId="42B80AE7" w14:textId="77777777" w:rsidR="00624D07" w:rsidRDefault="00624D07" w:rsidP="00624D07">
      <w:pPr>
        <w:pStyle w:val="Titulek"/>
        <w:spacing w:after="0"/>
        <w:ind w:left="0" w:right="57" w:hanging="993"/>
        <w:rPr>
          <w:lang w:val="cs-CZ"/>
        </w:rPr>
      </w:pPr>
      <w:proofErr w:type="spellStart"/>
      <w:r>
        <w:rPr>
          <w:lang w:val="cs-CZ"/>
        </w:rPr>
        <w:t>ek</w:t>
      </w:r>
      <w:proofErr w:type="spellEnd"/>
    </w:p>
    <w:p w14:paraId="2987291E" w14:textId="77777777" w:rsidR="00624D07" w:rsidRDefault="00624D07" w:rsidP="00624D07">
      <w:pPr>
        <w:pStyle w:val="Titulek"/>
        <w:spacing w:after="0"/>
        <w:ind w:left="0" w:right="57" w:hanging="993"/>
        <w:rPr>
          <w:lang w:val="cs-CZ"/>
        </w:rPr>
      </w:pPr>
    </w:p>
    <w:p w14:paraId="41413EA3" w14:textId="77777777" w:rsidR="009B2578" w:rsidRDefault="00AA6597" w:rsidP="00624D07">
      <w:pPr>
        <w:pStyle w:val="Titulek"/>
        <w:spacing w:after="0"/>
        <w:ind w:left="0" w:right="57" w:hanging="993"/>
        <w:rPr>
          <w:rFonts w:ascii="Verdana" w:hAnsi="Verdana"/>
          <w:color w:val="00B050"/>
          <w:lang w:val="cs-CZ"/>
        </w:rPr>
        <w:sectPr w:rsidR="009B2578" w:rsidSect="00624D07">
          <w:type w:val="continuous"/>
          <w:pgSz w:w="11907" w:h="16840" w:code="9"/>
          <w:pgMar w:top="1418" w:right="1418" w:bottom="1588" w:left="1418" w:header="850" w:footer="0" w:gutter="113"/>
          <w:cols w:num="2" w:space="172"/>
          <w:docGrid w:linePitch="272"/>
        </w:sectPr>
      </w:pPr>
      <w:r w:rsidRPr="00B91CF0">
        <w:rPr>
          <w:lang w:val="cs-CZ"/>
        </w:rPr>
        <w:t xml:space="preserve"> </w:t>
      </w:r>
      <w:r w:rsidR="008003DD">
        <w:rPr>
          <w:rFonts w:ascii="Verdana" w:hAnsi="Verdana"/>
          <w:noProof/>
          <w:color w:val="00B050"/>
          <w:lang w:val="cs-CZ" w:eastAsia="cs-CZ" w:bidi="ar-SA"/>
        </w:rPr>
        <w:drawing>
          <wp:inline distT="0" distB="0" distL="0" distR="0" wp14:anchorId="533DD889" wp14:editId="06A8D57E">
            <wp:extent cx="3352800" cy="1607820"/>
            <wp:effectExtent l="0" t="0" r="0" b="0"/>
            <wp:docPr id="17" name="Obrázek 17" descr="Z:\AAAA\provozni rady\Kaplice\ČOV Kaplice\foto ČOV\WP_20160615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AAAA\provozni rady\Kaplice\ČOV Kaplice\foto ČOV\WP_20160615_02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53818" cy="1608308"/>
                    </a:xfrm>
                    <a:prstGeom prst="rect">
                      <a:avLst/>
                    </a:prstGeom>
                    <a:noFill/>
                    <a:ln>
                      <a:noFill/>
                    </a:ln>
                  </pic:spPr>
                </pic:pic>
              </a:graphicData>
            </a:graphic>
          </wp:inline>
        </w:drawing>
      </w:r>
    </w:p>
    <w:p w14:paraId="7F0CCBC7" w14:textId="77777777" w:rsidR="00FA7B7C" w:rsidRDefault="00FA7B7C" w:rsidP="00FC0F95">
      <w:pPr>
        <w:spacing w:line="276" w:lineRule="auto"/>
        <w:ind w:left="0"/>
        <w:jc w:val="both"/>
        <w:rPr>
          <w:rFonts w:ascii="Verdana" w:hAnsi="Verdana"/>
          <w:color w:val="00B050"/>
          <w:sz w:val="18"/>
          <w:szCs w:val="18"/>
          <w:lang w:val="cs-CZ"/>
        </w:rPr>
      </w:pPr>
    </w:p>
    <w:p w14:paraId="28F285F5" w14:textId="77777777" w:rsidR="001E547F" w:rsidRDefault="001E547F" w:rsidP="00B0446D">
      <w:pPr>
        <w:ind w:left="0"/>
        <w:jc w:val="center"/>
        <w:rPr>
          <w:rFonts w:ascii="Verdana" w:hAnsi="Verdana"/>
          <w:color w:val="00B050"/>
          <w:sz w:val="18"/>
          <w:szCs w:val="18"/>
          <w:lang w:val="cs-CZ"/>
        </w:rPr>
        <w:sectPr w:rsidR="001E547F" w:rsidSect="0055514A">
          <w:type w:val="continuous"/>
          <w:pgSz w:w="11907" w:h="16840" w:code="9"/>
          <w:pgMar w:top="1418" w:right="1418" w:bottom="1588" w:left="1418" w:header="850" w:footer="0" w:gutter="113"/>
          <w:cols w:space="172"/>
          <w:docGrid w:linePitch="272"/>
        </w:sectPr>
      </w:pPr>
      <w:r>
        <w:rPr>
          <w:rFonts w:ascii="Verdana" w:hAnsi="Verdana"/>
          <w:noProof/>
          <w:color w:val="00B050"/>
          <w:sz w:val="18"/>
          <w:szCs w:val="18"/>
          <w:lang w:val="cs-CZ" w:eastAsia="cs-CZ" w:bidi="ar-SA"/>
        </w:rPr>
        <w:lastRenderedPageBreak/>
        <w:drawing>
          <wp:inline distT="0" distB="0" distL="0" distR="0" wp14:anchorId="1612EE76" wp14:editId="6F52D45F">
            <wp:extent cx="5044440" cy="2839201"/>
            <wp:effectExtent l="0" t="0" r="3810" b="0"/>
            <wp:docPr id="19" name="Obrázek 19" descr="Z:\AAAA\provozni rady\Kaplice\ČOV Kaplice\foto ČOV\WP_20160615_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AAAA\provozni rady\Kaplice\ČOV Kaplice\foto ČOV\WP_20160615_02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6342" cy="2840272"/>
                    </a:xfrm>
                    <a:prstGeom prst="rect">
                      <a:avLst/>
                    </a:prstGeom>
                    <a:noFill/>
                    <a:ln>
                      <a:noFill/>
                    </a:ln>
                  </pic:spPr>
                </pic:pic>
              </a:graphicData>
            </a:graphic>
          </wp:inline>
        </w:drawing>
      </w:r>
    </w:p>
    <w:p w14:paraId="7B09DACC" w14:textId="77777777" w:rsidR="00FC0F95" w:rsidRDefault="001E547F" w:rsidP="001E547F">
      <w:pPr>
        <w:pStyle w:val="Titulek"/>
        <w:rPr>
          <w:rFonts w:ascii="Verdana" w:hAnsi="Verdana"/>
          <w:color w:val="00B050"/>
          <w:lang w:val="cs-CZ"/>
        </w:rPr>
      </w:pPr>
      <w:bookmarkStart w:id="1880" w:name="_Toc12353782"/>
      <w:r w:rsidRPr="001E547F">
        <w:rPr>
          <w:lang w:val="cs-CZ"/>
        </w:rPr>
        <w:t xml:space="preserve">Obrázek </w:t>
      </w:r>
      <w:r>
        <w:fldChar w:fldCharType="begin"/>
      </w:r>
      <w:r w:rsidRPr="001E547F">
        <w:rPr>
          <w:lang w:val="cs-CZ"/>
        </w:rPr>
        <w:instrText xml:space="preserve"> SEQ Obrázek \* ARABIC </w:instrText>
      </w:r>
      <w:r>
        <w:fldChar w:fldCharType="separate"/>
      </w:r>
      <w:r w:rsidR="00E05C51">
        <w:rPr>
          <w:noProof/>
          <w:lang w:val="cs-CZ"/>
        </w:rPr>
        <w:t>9</w:t>
      </w:r>
      <w:r>
        <w:fldChar w:fldCharType="end"/>
      </w:r>
      <w:r w:rsidRPr="001E547F">
        <w:rPr>
          <w:lang w:val="cs-CZ"/>
        </w:rPr>
        <w:t xml:space="preserve"> :  Dešťové zdrže s vyplachovacími klapkami</w:t>
      </w:r>
      <w:bookmarkEnd w:id="1880"/>
    </w:p>
    <w:p w14:paraId="441BB94C" w14:textId="77777777" w:rsidR="001E547F" w:rsidRDefault="001E547F" w:rsidP="00FC0F95">
      <w:pPr>
        <w:ind w:left="0"/>
        <w:rPr>
          <w:rFonts w:ascii="Verdana" w:hAnsi="Verdana"/>
          <w:color w:val="00B050"/>
          <w:sz w:val="18"/>
          <w:szCs w:val="18"/>
          <w:lang w:val="cs-CZ"/>
        </w:rPr>
        <w:sectPr w:rsidR="001E547F" w:rsidSect="001E547F">
          <w:type w:val="continuous"/>
          <w:pgSz w:w="11907" w:h="16840" w:code="9"/>
          <w:pgMar w:top="1418" w:right="1418" w:bottom="1588" w:left="1418" w:header="850" w:footer="0" w:gutter="113"/>
          <w:cols w:space="172"/>
          <w:docGrid w:linePitch="272"/>
        </w:sectPr>
      </w:pPr>
    </w:p>
    <w:p w14:paraId="76A075BE" w14:textId="77777777" w:rsidR="001C3659" w:rsidRPr="00192D18" w:rsidRDefault="001C3659" w:rsidP="00DD30F7">
      <w:pPr>
        <w:pStyle w:val="Odstavecseseznamem"/>
        <w:numPr>
          <w:ilvl w:val="0"/>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881" w:name="_Toc416938099"/>
      <w:bookmarkStart w:id="1882" w:name="_Toc416938496"/>
      <w:bookmarkStart w:id="1883" w:name="_Toc420575125"/>
      <w:bookmarkStart w:id="1884" w:name="_Toc421770965"/>
      <w:bookmarkStart w:id="1885" w:name="_Toc421771341"/>
      <w:bookmarkStart w:id="1886" w:name="_Toc421785501"/>
      <w:bookmarkStart w:id="1887" w:name="_Toc424886062"/>
      <w:bookmarkStart w:id="1888" w:name="_Toc425315484"/>
      <w:bookmarkStart w:id="1889" w:name="_Toc425921377"/>
      <w:bookmarkStart w:id="1890" w:name="_Toc426002748"/>
      <w:bookmarkStart w:id="1891" w:name="_Toc426004802"/>
      <w:bookmarkStart w:id="1892" w:name="_Toc426956269"/>
      <w:bookmarkStart w:id="1893" w:name="_Toc426960039"/>
      <w:bookmarkStart w:id="1894" w:name="_Toc426962223"/>
      <w:bookmarkStart w:id="1895" w:name="_Toc430667245"/>
      <w:bookmarkStart w:id="1896" w:name="_Toc430667635"/>
      <w:bookmarkStart w:id="1897" w:name="_Toc430939871"/>
      <w:bookmarkStart w:id="1898" w:name="_Toc432661434"/>
      <w:bookmarkStart w:id="1899" w:name="_Toc432746567"/>
      <w:bookmarkStart w:id="1900" w:name="_Toc433286224"/>
      <w:bookmarkStart w:id="1901" w:name="_Toc433368504"/>
      <w:bookmarkStart w:id="1902" w:name="_Toc433867673"/>
      <w:bookmarkStart w:id="1903" w:name="_Toc433873846"/>
      <w:bookmarkStart w:id="1904" w:name="_Toc435086480"/>
      <w:bookmarkStart w:id="1905" w:name="_Toc438015251"/>
      <w:bookmarkStart w:id="1906" w:name="_Toc445357561"/>
      <w:bookmarkStart w:id="1907" w:name="_Toc445903106"/>
      <w:bookmarkStart w:id="1908" w:name="_Toc452024788"/>
      <w:bookmarkStart w:id="1909" w:name="_Toc452025181"/>
      <w:bookmarkStart w:id="1910" w:name="_Toc520121641"/>
      <w:bookmarkStart w:id="1911" w:name="_Toc12346244"/>
      <w:bookmarkStart w:id="1912" w:name="_Toc12352664"/>
      <w:bookmarkStart w:id="1913" w:name="_Toc12353076"/>
      <w:bookmarkStart w:id="1914" w:name="_Toc12353443"/>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4D1F1C3" w14:textId="77777777" w:rsidR="001C3659" w:rsidRPr="00192D18" w:rsidRDefault="001C3659" w:rsidP="00DD30F7">
      <w:pPr>
        <w:pStyle w:val="Odstavecseseznamem"/>
        <w:numPr>
          <w:ilvl w:val="0"/>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915" w:name="_Toc350154705"/>
      <w:bookmarkStart w:id="1916" w:name="_Toc350154910"/>
      <w:bookmarkStart w:id="1917" w:name="_Toc350168870"/>
      <w:bookmarkStart w:id="1918" w:name="_Toc350233040"/>
      <w:bookmarkStart w:id="1919" w:name="_Toc350233260"/>
      <w:bookmarkStart w:id="1920" w:name="_Toc350234180"/>
      <w:bookmarkStart w:id="1921" w:name="_Toc350236475"/>
      <w:bookmarkStart w:id="1922" w:name="_Toc350247267"/>
      <w:bookmarkStart w:id="1923" w:name="_Toc351357388"/>
      <w:bookmarkStart w:id="1924" w:name="_Toc351449332"/>
      <w:bookmarkStart w:id="1925" w:name="_Toc351449651"/>
      <w:bookmarkStart w:id="1926" w:name="_Toc351450059"/>
      <w:bookmarkStart w:id="1927" w:name="_Toc351450635"/>
      <w:bookmarkStart w:id="1928" w:name="_Toc351451999"/>
      <w:bookmarkStart w:id="1929" w:name="_Toc351452269"/>
      <w:bookmarkStart w:id="1930" w:name="_Toc351454406"/>
      <w:bookmarkStart w:id="1931" w:name="_Toc351454675"/>
      <w:bookmarkStart w:id="1932" w:name="_Toc351454944"/>
      <w:bookmarkStart w:id="1933" w:name="_Toc351468204"/>
      <w:bookmarkStart w:id="1934" w:name="_Toc351468930"/>
      <w:bookmarkStart w:id="1935" w:name="_Toc357674459"/>
      <w:bookmarkStart w:id="1936" w:name="_Toc357677415"/>
      <w:bookmarkStart w:id="1937" w:name="_Toc358882319"/>
      <w:bookmarkStart w:id="1938" w:name="_Toc359394263"/>
      <w:bookmarkStart w:id="1939" w:name="_Toc359394591"/>
      <w:bookmarkStart w:id="1940" w:name="_Toc359481371"/>
      <w:bookmarkStart w:id="1941" w:name="_Toc359481695"/>
      <w:bookmarkStart w:id="1942" w:name="_Toc361829660"/>
      <w:bookmarkStart w:id="1943" w:name="_Toc361829971"/>
      <w:bookmarkStart w:id="1944" w:name="_Toc367946939"/>
      <w:bookmarkStart w:id="1945" w:name="_Toc368378866"/>
      <w:bookmarkStart w:id="1946" w:name="_Toc377966407"/>
      <w:bookmarkStart w:id="1947" w:name="_Toc377972149"/>
      <w:bookmarkStart w:id="1948" w:name="_Toc377972458"/>
      <w:bookmarkStart w:id="1949" w:name="_Toc377977571"/>
      <w:bookmarkStart w:id="1950" w:name="_Toc377980095"/>
      <w:bookmarkStart w:id="1951" w:name="_Toc378139185"/>
      <w:bookmarkStart w:id="1952" w:name="_Toc378321176"/>
      <w:bookmarkStart w:id="1953" w:name="_Toc378321623"/>
      <w:bookmarkStart w:id="1954" w:name="_Toc378322189"/>
      <w:bookmarkStart w:id="1955" w:name="_Toc416938100"/>
      <w:bookmarkStart w:id="1956" w:name="_Toc416938497"/>
      <w:bookmarkStart w:id="1957" w:name="_Toc420575126"/>
      <w:bookmarkStart w:id="1958" w:name="_Toc421770966"/>
      <w:bookmarkStart w:id="1959" w:name="_Toc421771342"/>
      <w:bookmarkStart w:id="1960" w:name="_Toc421785502"/>
      <w:bookmarkStart w:id="1961" w:name="_Toc424886063"/>
      <w:bookmarkStart w:id="1962" w:name="_Toc425315485"/>
      <w:bookmarkStart w:id="1963" w:name="_Toc425921378"/>
      <w:bookmarkStart w:id="1964" w:name="_Toc426002749"/>
      <w:bookmarkStart w:id="1965" w:name="_Toc426004803"/>
      <w:bookmarkStart w:id="1966" w:name="_Toc426956270"/>
      <w:bookmarkStart w:id="1967" w:name="_Toc426960040"/>
      <w:bookmarkStart w:id="1968" w:name="_Toc426962224"/>
      <w:bookmarkStart w:id="1969" w:name="_Toc430667246"/>
      <w:bookmarkStart w:id="1970" w:name="_Toc430667636"/>
      <w:bookmarkStart w:id="1971" w:name="_Toc430939872"/>
      <w:bookmarkStart w:id="1972" w:name="_Toc432661435"/>
      <w:bookmarkStart w:id="1973" w:name="_Toc432746568"/>
      <w:bookmarkStart w:id="1974" w:name="_Toc433286225"/>
      <w:bookmarkStart w:id="1975" w:name="_Toc433368505"/>
      <w:bookmarkStart w:id="1976" w:name="_Toc433867674"/>
      <w:bookmarkStart w:id="1977" w:name="_Toc433873847"/>
      <w:bookmarkStart w:id="1978" w:name="_Toc435086481"/>
      <w:bookmarkStart w:id="1979" w:name="_Toc438015252"/>
      <w:bookmarkStart w:id="1980" w:name="_Toc445357562"/>
      <w:bookmarkStart w:id="1981" w:name="_Toc445903107"/>
      <w:bookmarkStart w:id="1982" w:name="_Toc452024789"/>
      <w:bookmarkStart w:id="1983" w:name="_Toc452025182"/>
      <w:bookmarkStart w:id="1984" w:name="_Toc520121642"/>
      <w:bookmarkStart w:id="1985" w:name="_Toc12346245"/>
      <w:bookmarkStart w:id="1986" w:name="_Toc12352665"/>
      <w:bookmarkStart w:id="1987" w:name="_Toc12353077"/>
      <w:bookmarkStart w:id="1988" w:name="_Toc1235344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5348382" w14:textId="77777777" w:rsidR="001C3659" w:rsidRPr="00192D18" w:rsidRDefault="001C3659" w:rsidP="00DD30F7">
      <w:pPr>
        <w:pStyle w:val="Odstavecseseznamem"/>
        <w:numPr>
          <w:ilvl w:val="1"/>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989" w:name="_Toc350154706"/>
      <w:bookmarkStart w:id="1990" w:name="_Toc350154911"/>
      <w:bookmarkStart w:id="1991" w:name="_Toc350168871"/>
      <w:bookmarkStart w:id="1992" w:name="_Toc350233041"/>
      <w:bookmarkStart w:id="1993" w:name="_Toc350233261"/>
      <w:bookmarkStart w:id="1994" w:name="_Toc350234181"/>
      <w:bookmarkStart w:id="1995" w:name="_Toc350236476"/>
      <w:bookmarkStart w:id="1996" w:name="_Toc350247268"/>
      <w:bookmarkStart w:id="1997" w:name="_Toc351357389"/>
      <w:bookmarkStart w:id="1998" w:name="_Toc351449333"/>
      <w:bookmarkStart w:id="1999" w:name="_Toc351449652"/>
      <w:bookmarkStart w:id="2000" w:name="_Toc351450060"/>
      <w:bookmarkStart w:id="2001" w:name="_Toc351450636"/>
      <w:bookmarkStart w:id="2002" w:name="_Toc351452000"/>
      <w:bookmarkStart w:id="2003" w:name="_Toc351452270"/>
      <w:bookmarkStart w:id="2004" w:name="_Toc351454407"/>
      <w:bookmarkStart w:id="2005" w:name="_Toc351454676"/>
      <w:bookmarkStart w:id="2006" w:name="_Toc351454945"/>
      <w:bookmarkStart w:id="2007" w:name="_Toc351468205"/>
      <w:bookmarkStart w:id="2008" w:name="_Toc351468931"/>
      <w:bookmarkStart w:id="2009" w:name="_Toc357674460"/>
      <w:bookmarkStart w:id="2010" w:name="_Toc357677416"/>
      <w:bookmarkStart w:id="2011" w:name="_Toc358882320"/>
      <w:bookmarkStart w:id="2012" w:name="_Toc359394264"/>
      <w:bookmarkStart w:id="2013" w:name="_Toc359394592"/>
      <w:bookmarkStart w:id="2014" w:name="_Toc359481372"/>
      <w:bookmarkStart w:id="2015" w:name="_Toc359481696"/>
      <w:bookmarkStart w:id="2016" w:name="_Toc361829661"/>
      <w:bookmarkStart w:id="2017" w:name="_Toc361829972"/>
      <w:bookmarkStart w:id="2018" w:name="_Toc367946940"/>
      <w:bookmarkStart w:id="2019" w:name="_Toc368378867"/>
      <w:bookmarkStart w:id="2020" w:name="_Toc377966408"/>
      <w:bookmarkStart w:id="2021" w:name="_Toc377972150"/>
      <w:bookmarkStart w:id="2022" w:name="_Toc377972459"/>
      <w:bookmarkStart w:id="2023" w:name="_Toc377977572"/>
      <w:bookmarkStart w:id="2024" w:name="_Toc377980096"/>
      <w:bookmarkStart w:id="2025" w:name="_Toc378139186"/>
      <w:bookmarkStart w:id="2026" w:name="_Toc378321177"/>
      <w:bookmarkStart w:id="2027" w:name="_Toc378321624"/>
      <w:bookmarkStart w:id="2028" w:name="_Toc378322190"/>
      <w:bookmarkStart w:id="2029" w:name="_Toc416938101"/>
      <w:bookmarkStart w:id="2030" w:name="_Toc416938498"/>
      <w:bookmarkStart w:id="2031" w:name="_Toc420575127"/>
      <w:bookmarkStart w:id="2032" w:name="_Toc421770967"/>
      <w:bookmarkStart w:id="2033" w:name="_Toc421771343"/>
      <w:bookmarkStart w:id="2034" w:name="_Toc421785503"/>
      <w:bookmarkStart w:id="2035" w:name="_Toc424886064"/>
      <w:bookmarkStart w:id="2036" w:name="_Toc425315486"/>
      <w:bookmarkStart w:id="2037" w:name="_Toc425921379"/>
      <w:bookmarkStart w:id="2038" w:name="_Toc426002750"/>
      <w:bookmarkStart w:id="2039" w:name="_Toc426004804"/>
      <w:bookmarkStart w:id="2040" w:name="_Toc426956271"/>
      <w:bookmarkStart w:id="2041" w:name="_Toc426960041"/>
      <w:bookmarkStart w:id="2042" w:name="_Toc426962225"/>
      <w:bookmarkStart w:id="2043" w:name="_Toc430667247"/>
      <w:bookmarkStart w:id="2044" w:name="_Toc430667637"/>
      <w:bookmarkStart w:id="2045" w:name="_Toc430939873"/>
      <w:bookmarkStart w:id="2046" w:name="_Toc432661436"/>
      <w:bookmarkStart w:id="2047" w:name="_Toc432746569"/>
      <w:bookmarkStart w:id="2048" w:name="_Toc433286226"/>
      <w:bookmarkStart w:id="2049" w:name="_Toc433368506"/>
      <w:bookmarkStart w:id="2050" w:name="_Toc433867675"/>
      <w:bookmarkStart w:id="2051" w:name="_Toc433873848"/>
      <w:bookmarkStart w:id="2052" w:name="_Toc435086482"/>
      <w:bookmarkStart w:id="2053" w:name="_Toc438015253"/>
      <w:bookmarkStart w:id="2054" w:name="_Toc445357563"/>
      <w:bookmarkStart w:id="2055" w:name="_Toc445903108"/>
      <w:bookmarkStart w:id="2056" w:name="_Toc452024790"/>
      <w:bookmarkStart w:id="2057" w:name="_Toc452025183"/>
      <w:bookmarkStart w:id="2058" w:name="_Toc520121643"/>
      <w:bookmarkStart w:id="2059" w:name="_Toc12346246"/>
      <w:bookmarkStart w:id="2060" w:name="_Toc12352666"/>
      <w:bookmarkStart w:id="2061" w:name="_Toc12353078"/>
      <w:bookmarkStart w:id="2062" w:name="_Toc12353445"/>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AA5D882" w14:textId="77777777" w:rsidR="001C3659" w:rsidRPr="00192D18" w:rsidRDefault="001C3659" w:rsidP="00DD30F7">
      <w:pPr>
        <w:pStyle w:val="Odstavecseseznamem"/>
        <w:numPr>
          <w:ilvl w:val="1"/>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2063" w:name="_Toc350154707"/>
      <w:bookmarkStart w:id="2064" w:name="_Toc350154912"/>
      <w:bookmarkStart w:id="2065" w:name="_Toc350168872"/>
      <w:bookmarkStart w:id="2066" w:name="_Toc350233042"/>
      <w:bookmarkStart w:id="2067" w:name="_Toc350233262"/>
      <w:bookmarkStart w:id="2068" w:name="_Toc350234182"/>
      <w:bookmarkStart w:id="2069" w:name="_Toc350236477"/>
      <w:bookmarkStart w:id="2070" w:name="_Toc350247269"/>
      <w:bookmarkStart w:id="2071" w:name="_Toc351357390"/>
      <w:bookmarkStart w:id="2072" w:name="_Toc351449334"/>
      <w:bookmarkStart w:id="2073" w:name="_Toc351449653"/>
      <w:bookmarkStart w:id="2074" w:name="_Toc351450061"/>
      <w:bookmarkStart w:id="2075" w:name="_Toc351450637"/>
      <w:bookmarkStart w:id="2076" w:name="_Toc351452001"/>
      <w:bookmarkStart w:id="2077" w:name="_Toc351452271"/>
      <w:bookmarkStart w:id="2078" w:name="_Toc351454408"/>
      <w:bookmarkStart w:id="2079" w:name="_Toc351454677"/>
      <w:bookmarkStart w:id="2080" w:name="_Toc351454946"/>
      <w:bookmarkStart w:id="2081" w:name="_Toc351468206"/>
      <w:bookmarkStart w:id="2082" w:name="_Toc351468932"/>
      <w:bookmarkStart w:id="2083" w:name="_Toc357674461"/>
      <w:bookmarkStart w:id="2084" w:name="_Toc357677417"/>
      <w:bookmarkStart w:id="2085" w:name="_Toc358882321"/>
      <w:bookmarkStart w:id="2086" w:name="_Toc359394265"/>
      <w:bookmarkStart w:id="2087" w:name="_Toc359394593"/>
      <w:bookmarkStart w:id="2088" w:name="_Toc359481373"/>
      <w:bookmarkStart w:id="2089" w:name="_Toc359481697"/>
      <w:bookmarkStart w:id="2090" w:name="_Toc361829662"/>
      <w:bookmarkStart w:id="2091" w:name="_Toc361829973"/>
      <w:bookmarkStart w:id="2092" w:name="_Toc367946941"/>
      <w:bookmarkStart w:id="2093" w:name="_Toc368378868"/>
      <w:bookmarkStart w:id="2094" w:name="_Toc377966409"/>
      <w:bookmarkStart w:id="2095" w:name="_Toc377972151"/>
      <w:bookmarkStart w:id="2096" w:name="_Toc377972460"/>
      <w:bookmarkStart w:id="2097" w:name="_Toc377977573"/>
      <w:bookmarkStart w:id="2098" w:name="_Toc377980097"/>
      <w:bookmarkStart w:id="2099" w:name="_Toc378139187"/>
      <w:bookmarkStart w:id="2100" w:name="_Toc378321178"/>
      <w:bookmarkStart w:id="2101" w:name="_Toc378321625"/>
      <w:bookmarkStart w:id="2102" w:name="_Toc378322191"/>
      <w:bookmarkStart w:id="2103" w:name="_Toc416938102"/>
      <w:bookmarkStart w:id="2104" w:name="_Toc416938499"/>
      <w:bookmarkStart w:id="2105" w:name="_Toc420575128"/>
      <w:bookmarkStart w:id="2106" w:name="_Toc421770968"/>
      <w:bookmarkStart w:id="2107" w:name="_Toc421771344"/>
      <w:bookmarkStart w:id="2108" w:name="_Toc421785504"/>
      <w:bookmarkStart w:id="2109" w:name="_Toc424886065"/>
      <w:bookmarkStart w:id="2110" w:name="_Toc425315487"/>
      <w:bookmarkStart w:id="2111" w:name="_Toc425921380"/>
      <w:bookmarkStart w:id="2112" w:name="_Toc426002751"/>
      <w:bookmarkStart w:id="2113" w:name="_Toc426004805"/>
      <w:bookmarkStart w:id="2114" w:name="_Toc426956272"/>
      <w:bookmarkStart w:id="2115" w:name="_Toc426960042"/>
      <w:bookmarkStart w:id="2116" w:name="_Toc426962226"/>
      <w:bookmarkStart w:id="2117" w:name="_Toc430667248"/>
      <w:bookmarkStart w:id="2118" w:name="_Toc430667638"/>
      <w:bookmarkStart w:id="2119" w:name="_Toc430939874"/>
      <w:bookmarkStart w:id="2120" w:name="_Toc432661437"/>
      <w:bookmarkStart w:id="2121" w:name="_Toc432746570"/>
      <w:bookmarkStart w:id="2122" w:name="_Toc433286227"/>
      <w:bookmarkStart w:id="2123" w:name="_Toc433368507"/>
      <w:bookmarkStart w:id="2124" w:name="_Toc433867676"/>
      <w:bookmarkStart w:id="2125" w:name="_Toc433873849"/>
      <w:bookmarkStart w:id="2126" w:name="_Toc435086483"/>
      <w:bookmarkStart w:id="2127" w:name="_Toc438015254"/>
      <w:bookmarkStart w:id="2128" w:name="_Toc445357564"/>
      <w:bookmarkStart w:id="2129" w:name="_Toc445903109"/>
      <w:bookmarkStart w:id="2130" w:name="_Toc452024791"/>
      <w:bookmarkStart w:id="2131" w:name="_Toc452025184"/>
      <w:bookmarkStart w:id="2132" w:name="_Toc520121644"/>
      <w:bookmarkStart w:id="2133" w:name="_Toc12346247"/>
      <w:bookmarkStart w:id="2134" w:name="_Toc12352667"/>
      <w:bookmarkStart w:id="2135" w:name="_Toc12353079"/>
      <w:bookmarkStart w:id="2136" w:name="_Toc12353446"/>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76FDB9A" w14:textId="77777777" w:rsidR="001C3659" w:rsidRPr="00192D18" w:rsidRDefault="001C3659" w:rsidP="00DD30F7">
      <w:pPr>
        <w:pStyle w:val="Odstavecseseznamem"/>
        <w:numPr>
          <w:ilvl w:val="2"/>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2137" w:name="_Toc350154708"/>
      <w:bookmarkStart w:id="2138" w:name="_Toc350154913"/>
      <w:bookmarkStart w:id="2139" w:name="_Toc350168873"/>
      <w:bookmarkStart w:id="2140" w:name="_Toc350233043"/>
      <w:bookmarkStart w:id="2141" w:name="_Toc350233263"/>
      <w:bookmarkStart w:id="2142" w:name="_Toc350234183"/>
      <w:bookmarkStart w:id="2143" w:name="_Toc350236478"/>
      <w:bookmarkStart w:id="2144" w:name="_Toc350247270"/>
      <w:bookmarkStart w:id="2145" w:name="_Toc351357391"/>
      <w:bookmarkStart w:id="2146" w:name="_Toc351449335"/>
      <w:bookmarkStart w:id="2147" w:name="_Toc351449654"/>
      <w:bookmarkStart w:id="2148" w:name="_Toc351450062"/>
      <w:bookmarkStart w:id="2149" w:name="_Toc351450638"/>
      <w:bookmarkStart w:id="2150" w:name="_Toc351452002"/>
      <w:bookmarkStart w:id="2151" w:name="_Toc351452272"/>
      <w:bookmarkStart w:id="2152" w:name="_Toc351454409"/>
      <w:bookmarkStart w:id="2153" w:name="_Toc351454678"/>
      <w:bookmarkStart w:id="2154" w:name="_Toc351454947"/>
      <w:bookmarkStart w:id="2155" w:name="_Toc351468207"/>
      <w:bookmarkStart w:id="2156" w:name="_Toc351468933"/>
      <w:bookmarkStart w:id="2157" w:name="_Toc357674462"/>
      <w:bookmarkStart w:id="2158" w:name="_Toc357677418"/>
      <w:bookmarkStart w:id="2159" w:name="_Toc358882322"/>
      <w:bookmarkStart w:id="2160" w:name="_Toc359394266"/>
      <w:bookmarkStart w:id="2161" w:name="_Toc359394594"/>
      <w:bookmarkStart w:id="2162" w:name="_Toc359481374"/>
      <w:bookmarkStart w:id="2163" w:name="_Toc359481698"/>
      <w:bookmarkStart w:id="2164" w:name="_Toc361829663"/>
      <w:bookmarkStart w:id="2165" w:name="_Toc361829974"/>
      <w:bookmarkStart w:id="2166" w:name="_Toc367946942"/>
      <w:bookmarkStart w:id="2167" w:name="_Toc368378869"/>
      <w:bookmarkStart w:id="2168" w:name="_Toc377966410"/>
      <w:bookmarkStart w:id="2169" w:name="_Toc377972152"/>
      <w:bookmarkStart w:id="2170" w:name="_Toc377972461"/>
      <w:bookmarkStart w:id="2171" w:name="_Toc377977574"/>
      <w:bookmarkStart w:id="2172" w:name="_Toc377980098"/>
      <w:bookmarkStart w:id="2173" w:name="_Toc378139188"/>
      <w:bookmarkStart w:id="2174" w:name="_Toc378321179"/>
      <w:bookmarkStart w:id="2175" w:name="_Toc378321626"/>
      <w:bookmarkStart w:id="2176" w:name="_Toc378322192"/>
      <w:bookmarkStart w:id="2177" w:name="_Toc416938103"/>
      <w:bookmarkStart w:id="2178" w:name="_Toc416938500"/>
      <w:bookmarkStart w:id="2179" w:name="_Toc420575129"/>
      <w:bookmarkStart w:id="2180" w:name="_Toc421770969"/>
      <w:bookmarkStart w:id="2181" w:name="_Toc421771345"/>
      <w:bookmarkStart w:id="2182" w:name="_Toc421785505"/>
      <w:bookmarkStart w:id="2183" w:name="_Toc424886066"/>
      <w:bookmarkStart w:id="2184" w:name="_Toc425315488"/>
      <w:bookmarkStart w:id="2185" w:name="_Toc425921381"/>
      <w:bookmarkStart w:id="2186" w:name="_Toc426002752"/>
      <w:bookmarkStart w:id="2187" w:name="_Toc426004806"/>
      <w:bookmarkStart w:id="2188" w:name="_Toc426956273"/>
      <w:bookmarkStart w:id="2189" w:name="_Toc426960043"/>
      <w:bookmarkStart w:id="2190" w:name="_Toc426962227"/>
      <w:bookmarkStart w:id="2191" w:name="_Toc430667249"/>
      <w:bookmarkStart w:id="2192" w:name="_Toc430667639"/>
      <w:bookmarkStart w:id="2193" w:name="_Toc430939875"/>
      <w:bookmarkStart w:id="2194" w:name="_Toc432661438"/>
      <w:bookmarkStart w:id="2195" w:name="_Toc432746571"/>
      <w:bookmarkStart w:id="2196" w:name="_Toc433286228"/>
      <w:bookmarkStart w:id="2197" w:name="_Toc433368508"/>
      <w:bookmarkStart w:id="2198" w:name="_Toc433867677"/>
      <w:bookmarkStart w:id="2199" w:name="_Toc433873850"/>
      <w:bookmarkStart w:id="2200" w:name="_Toc435086484"/>
      <w:bookmarkStart w:id="2201" w:name="_Toc438015255"/>
      <w:bookmarkStart w:id="2202" w:name="_Toc445357565"/>
      <w:bookmarkStart w:id="2203" w:name="_Toc445903110"/>
      <w:bookmarkStart w:id="2204" w:name="_Toc452024792"/>
      <w:bookmarkStart w:id="2205" w:name="_Toc452025185"/>
      <w:bookmarkStart w:id="2206" w:name="_Toc520121645"/>
      <w:bookmarkStart w:id="2207" w:name="_Toc12346248"/>
      <w:bookmarkStart w:id="2208" w:name="_Toc12352668"/>
      <w:bookmarkStart w:id="2209" w:name="_Toc12353080"/>
      <w:bookmarkStart w:id="2210" w:name="_Toc12353447"/>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79487DC1" w14:textId="77777777" w:rsidR="001C3659" w:rsidRPr="00192D18" w:rsidRDefault="001C3659" w:rsidP="00DD30F7">
      <w:pPr>
        <w:pStyle w:val="Odstavecseseznamem"/>
        <w:numPr>
          <w:ilvl w:val="2"/>
          <w:numId w:val="18"/>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2211" w:name="_Toc350154709"/>
      <w:bookmarkStart w:id="2212" w:name="_Toc350154914"/>
      <w:bookmarkStart w:id="2213" w:name="_Toc350168874"/>
      <w:bookmarkStart w:id="2214" w:name="_Toc350233044"/>
      <w:bookmarkStart w:id="2215" w:name="_Toc350233264"/>
      <w:bookmarkStart w:id="2216" w:name="_Toc350234184"/>
      <w:bookmarkStart w:id="2217" w:name="_Toc350236479"/>
      <w:bookmarkStart w:id="2218" w:name="_Toc350247271"/>
      <w:bookmarkStart w:id="2219" w:name="_Toc351357392"/>
      <w:bookmarkStart w:id="2220" w:name="_Toc351449336"/>
      <w:bookmarkStart w:id="2221" w:name="_Toc351449655"/>
      <w:bookmarkStart w:id="2222" w:name="_Toc351450063"/>
      <w:bookmarkStart w:id="2223" w:name="_Toc351450639"/>
      <w:bookmarkStart w:id="2224" w:name="_Toc351452003"/>
      <w:bookmarkStart w:id="2225" w:name="_Toc351452273"/>
      <w:bookmarkStart w:id="2226" w:name="_Toc351454410"/>
      <w:bookmarkStart w:id="2227" w:name="_Toc351454679"/>
      <w:bookmarkStart w:id="2228" w:name="_Toc351454948"/>
      <w:bookmarkStart w:id="2229" w:name="_Toc351468208"/>
      <w:bookmarkStart w:id="2230" w:name="_Toc351468934"/>
      <w:bookmarkStart w:id="2231" w:name="_Toc357674463"/>
      <w:bookmarkStart w:id="2232" w:name="_Toc357677419"/>
      <w:bookmarkStart w:id="2233" w:name="_Toc358882323"/>
      <w:bookmarkStart w:id="2234" w:name="_Toc359394267"/>
      <w:bookmarkStart w:id="2235" w:name="_Toc359394595"/>
      <w:bookmarkStart w:id="2236" w:name="_Toc359481375"/>
      <w:bookmarkStart w:id="2237" w:name="_Toc359481699"/>
      <w:bookmarkStart w:id="2238" w:name="_Toc361829664"/>
      <w:bookmarkStart w:id="2239" w:name="_Toc361829975"/>
      <w:bookmarkStart w:id="2240" w:name="_Toc367946943"/>
      <w:bookmarkStart w:id="2241" w:name="_Toc368378870"/>
      <w:bookmarkStart w:id="2242" w:name="_Toc377966411"/>
      <w:bookmarkStart w:id="2243" w:name="_Toc377972153"/>
      <w:bookmarkStart w:id="2244" w:name="_Toc377972462"/>
      <w:bookmarkStart w:id="2245" w:name="_Toc377977575"/>
      <w:bookmarkStart w:id="2246" w:name="_Toc377980099"/>
      <w:bookmarkStart w:id="2247" w:name="_Toc378139189"/>
      <w:bookmarkStart w:id="2248" w:name="_Toc378321180"/>
      <w:bookmarkStart w:id="2249" w:name="_Toc378321627"/>
      <w:bookmarkStart w:id="2250" w:name="_Toc378322193"/>
      <w:bookmarkStart w:id="2251" w:name="_Toc416938104"/>
      <w:bookmarkStart w:id="2252" w:name="_Toc416938501"/>
      <w:bookmarkStart w:id="2253" w:name="_Toc420575130"/>
      <w:bookmarkStart w:id="2254" w:name="_Toc421770970"/>
      <w:bookmarkStart w:id="2255" w:name="_Toc421771346"/>
      <w:bookmarkStart w:id="2256" w:name="_Toc421785506"/>
      <w:bookmarkStart w:id="2257" w:name="_Toc424886067"/>
      <w:bookmarkStart w:id="2258" w:name="_Toc425315489"/>
      <w:bookmarkStart w:id="2259" w:name="_Toc425921382"/>
      <w:bookmarkStart w:id="2260" w:name="_Toc426002753"/>
      <w:bookmarkStart w:id="2261" w:name="_Toc426004807"/>
      <w:bookmarkStart w:id="2262" w:name="_Toc426956274"/>
      <w:bookmarkStart w:id="2263" w:name="_Toc426960044"/>
      <w:bookmarkStart w:id="2264" w:name="_Toc426962228"/>
      <w:bookmarkStart w:id="2265" w:name="_Toc430667250"/>
      <w:bookmarkStart w:id="2266" w:name="_Toc430667640"/>
      <w:bookmarkStart w:id="2267" w:name="_Toc430939876"/>
      <w:bookmarkStart w:id="2268" w:name="_Toc432661439"/>
      <w:bookmarkStart w:id="2269" w:name="_Toc432746572"/>
      <w:bookmarkStart w:id="2270" w:name="_Toc433286229"/>
      <w:bookmarkStart w:id="2271" w:name="_Toc433368509"/>
      <w:bookmarkStart w:id="2272" w:name="_Toc433867678"/>
      <w:bookmarkStart w:id="2273" w:name="_Toc433873851"/>
      <w:bookmarkStart w:id="2274" w:name="_Toc435086485"/>
      <w:bookmarkStart w:id="2275" w:name="_Toc438015256"/>
      <w:bookmarkStart w:id="2276" w:name="_Toc445357566"/>
      <w:bookmarkStart w:id="2277" w:name="_Toc445903111"/>
      <w:bookmarkStart w:id="2278" w:name="_Toc452024793"/>
      <w:bookmarkStart w:id="2279" w:name="_Toc452025186"/>
      <w:bookmarkStart w:id="2280" w:name="_Toc520121646"/>
      <w:bookmarkStart w:id="2281" w:name="_Toc12346249"/>
      <w:bookmarkStart w:id="2282" w:name="_Toc12352669"/>
      <w:bookmarkStart w:id="2283" w:name="_Toc12353081"/>
      <w:bookmarkStart w:id="2284" w:name="_Toc12353448"/>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D0D5B02" w14:textId="77777777" w:rsidR="00F103B1" w:rsidRDefault="00F103B1" w:rsidP="00F103B1">
      <w:pPr>
        <w:pStyle w:val="Nadpis3"/>
        <w:ind w:left="226"/>
        <w:rPr>
          <w:color w:val="auto"/>
          <w:lang w:val="cs-CZ"/>
        </w:rPr>
      </w:pPr>
    </w:p>
    <w:p w14:paraId="34694C58" w14:textId="77777777" w:rsidR="001C3659" w:rsidRPr="00F2060B" w:rsidRDefault="000D54DE" w:rsidP="00B74542">
      <w:pPr>
        <w:pStyle w:val="Nadpis3"/>
        <w:numPr>
          <w:ilvl w:val="2"/>
          <w:numId w:val="18"/>
        </w:numPr>
        <w:ind w:left="0" w:firstLine="0"/>
        <w:rPr>
          <w:lang w:val="cs-CZ"/>
        </w:rPr>
      </w:pPr>
      <w:bookmarkStart w:id="2285" w:name="_Toc12353449"/>
      <w:r>
        <w:rPr>
          <w:lang w:val="cs-CZ"/>
        </w:rPr>
        <w:t>Biologické čištění</w:t>
      </w:r>
      <w:bookmarkEnd w:id="2285"/>
    </w:p>
    <w:p w14:paraId="46A2A61B" w14:textId="77777777" w:rsidR="00C54F57" w:rsidRPr="00F2060B" w:rsidRDefault="00C54F57" w:rsidP="00C54F57">
      <w:pPr>
        <w:ind w:left="0"/>
        <w:rPr>
          <w:rFonts w:ascii="Verdana" w:hAnsi="Verdana"/>
          <w:color w:val="auto"/>
          <w:sz w:val="18"/>
          <w:szCs w:val="18"/>
          <w:lang w:val="cs-CZ"/>
        </w:rPr>
      </w:pPr>
    </w:p>
    <w:p w14:paraId="68CB475A" w14:textId="77777777" w:rsidR="000D54DE" w:rsidRPr="006F3FF0" w:rsidRDefault="00462C71" w:rsidP="00C436F3">
      <w:pPr>
        <w:ind w:left="0"/>
        <w:jc w:val="both"/>
        <w:rPr>
          <w:rFonts w:ascii="Verdana" w:hAnsi="Verdana"/>
          <w:color w:val="auto"/>
          <w:sz w:val="18"/>
          <w:szCs w:val="18"/>
          <w:lang w:val="cs-CZ"/>
        </w:rPr>
      </w:pPr>
      <w:r w:rsidRPr="006F3FF0">
        <w:rPr>
          <w:rFonts w:ascii="Verdana" w:hAnsi="Verdana"/>
          <w:color w:val="auto"/>
          <w:sz w:val="18"/>
          <w:szCs w:val="18"/>
          <w:lang w:val="cs-CZ"/>
        </w:rPr>
        <w:t>Mechanicky předčištěné odpadní vody jsou před h</w:t>
      </w:r>
      <w:r w:rsidR="000D54DE" w:rsidRPr="006F3FF0">
        <w:rPr>
          <w:rFonts w:ascii="Verdana" w:hAnsi="Verdana"/>
          <w:color w:val="auto"/>
          <w:sz w:val="18"/>
          <w:szCs w:val="18"/>
          <w:lang w:val="cs-CZ"/>
        </w:rPr>
        <w:t>lavní biologickou link</w:t>
      </w:r>
      <w:r w:rsidRPr="006F3FF0">
        <w:rPr>
          <w:rFonts w:ascii="Verdana" w:hAnsi="Verdana"/>
          <w:color w:val="auto"/>
          <w:sz w:val="18"/>
          <w:szCs w:val="18"/>
          <w:lang w:val="cs-CZ"/>
        </w:rPr>
        <w:t xml:space="preserve">ou v rozdělovacím objektu společně s vratným kalem a kalovou vodou </w:t>
      </w:r>
      <w:proofErr w:type="spellStart"/>
      <w:r w:rsidRPr="006F3FF0">
        <w:rPr>
          <w:rFonts w:ascii="Verdana" w:hAnsi="Verdana"/>
          <w:color w:val="auto"/>
          <w:sz w:val="18"/>
          <w:szCs w:val="18"/>
          <w:lang w:val="cs-CZ"/>
        </w:rPr>
        <w:t>rozdělěny</w:t>
      </w:r>
      <w:proofErr w:type="spellEnd"/>
      <w:r w:rsidRPr="006F3FF0">
        <w:rPr>
          <w:rFonts w:ascii="Verdana" w:hAnsi="Verdana"/>
          <w:color w:val="auto"/>
          <w:sz w:val="18"/>
          <w:szCs w:val="18"/>
          <w:lang w:val="cs-CZ"/>
        </w:rPr>
        <w:t xml:space="preserve"> do dvou shodných</w:t>
      </w:r>
      <w:r w:rsidR="000D54DE" w:rsidRPr="006F3FF0">
        <w:rPr>
          <w:rFonts w:ascii="Verdana" w:hAnsi="Verdana"/>
          <w:color w:val="auto"/>
          <w:sz w:val="18"/>
          <w:szCs w:val="18"/>
          <w:lang w:val="cs-CZ"/>
        </w:rPr>
        <w:t xml:space="preserve"> </w:t>
      </w:r>
      <w:r w:rsidRPr="006F3FF0">
        <w:rPr>
          <w:rFonts w:ascii="Verdana" w:hAnsi="Verdana"/>
          <w:color w:val="auto"/>
          <w:sz w:val="18"/>
          <w:szCs w:val="18"/>
          <w:lang w:val="cs-CZ"/>
        </w:rPr>
        <w:t>technologických</w:t>
      </w:r>
      <w:r w:rsidR="000D54DE" w:rsidRPr="006F3FF0">
        <w:rPr>
          <w:rFonts w:ascii="Verdana" w:hAnsi="Verdana"/>
          <w:color w:val="auto"/>
          <w:sz w:val="18"/>
          <w:szCs w:val="18"/>
          <w:lang w:val="cs-CZ"/>
        </w:rPr>
        <w:t xml:space="preserve"> </w:t>
      </w:r>
      <w:proofErr w:type="gramStart"/>
      <w:r w:rsidR="000D54DE" w:rsidRPr="006F3FF0">
        <w:rPr>
          <w:rFonts w:ascii="Verdana" w:hAnsi="Verdana"/>
          <w:color w:val="auto"/>
          <w:sz w:val="18"/>
          <w:szCs w:val="18"/>
          <w:lang w:val="cs-CZ"/>
        </w:rPr>
        <w:t>lin</w:t>
      </w:r>
      <w:r w:rsidRPr="006F3FF0">
        <w:rPr>
          <w:rFonts w:ascii="Verdana" w:hAnsi="Verdana"/>
          <w:color w:val="auto"/>
          <w:sz w:val="18"/>
          <w:szCs w:val="18"/>
          <w:lang w:val="cs-CZ"/>
        </w:rPr>
        <w:t>ek</w:t>
      </w:r>
      <w:r w:rsidR="000D54DE" w:rsidRPr="006F3FF0">
        <w:rPr>
          <w:rFonts w:ascii="Verdana" w:hAnsi="Verdana"/>
          <w:color w:val="auto"/>
          <w:sz w:val="18"/>
          <w:szCs w:val="18"/>
          <w:lang w:val="cs-CZ"/>
        </w:rPr>
        <w:t xml:space="preserve"> :</w:t>
      </w:r>
      <w:proofErr w:type="gramEnd"/>
      <w:r w:rsidR="000D54DE" w:rsidRPr="006F3FF0">
        <w:rPr>
          <w:rFonts w:ascii="Verdana" w:hAnsi="Verdana"/>
          <w:color w:val="auto"/>
          <w:sz w:val="18"/>
          <w:szCs w:val="18"/>
          <w:lang w:val="cs-CZ"/>
        </w:rPr>
        <w:t xml:space="preserve"> </w:t>
      </w:r>
      <w:r w:rsidR="007C694D" w:rsidRPr="006F3FF0">
        <w:rPr>
          <w:rFonts w:ascii="Verdana" w:hAnsi="Verdana"/>
          <w:color w:val="auto"/>
          <w:sz w:val="18"/>
          <w:szCs w:val="18"/>
          <w:lang w:val="cs-CZ"/>
        </w:rPr>
        <w:t xml:space="preserve">odpadní voda postupně prochází </w:t>
      </w:r>
      <w:r w:rsidR="000D54DE" w:rsidRPr="006F3FF0">
        <w:rPr>
          <w:rFonts w:ascii="Verdana" w:hAnsi="Verdana"/>
          <w:color w:val="auto"/>
          <w:sz w:val="18"/>
          <w:szCs w:val="18"/>
          <w:lang w:val="cs-CZ"/>
        </w:rPr>
        <w:t xml:space="preserve"> </w:t>
      </w:r>
      <w:r w:rsidR="007C694D" w:rsidRPr="006F3FF0">
        <w:rPr>
          <w:rFonts w:ascii="Verdana" w:hAnsi="Verdana"/>
          <w:color w:val="auto"/>
          <w:sz w:val="18"/>
          <w:szCs w:val="18"/>
          <w:lang w:val="cs-CZ"/>
        </w:rPr>
        <w:t xml:space="preserve">anaerobní </w:t>
      </w:r>
      <w:r w:rsidR="000D54DE" w:rsidRPr="006F3FF0">
        <w:rPr>
          <w:rFonts w:ascii="Verdana" w:hAnsi="Verdana"/>
          <w:color w:val="auto"/>
          <w:sz w:val="18"/>
          <w:szCs w:val="18"/>
          <w:lang w:val="cs-CZ"/>
        </w:rPr>
        <w:t>nádrž</w:t>
      </w:r>
      <w:r w:rsidR="007C694D" w:rsidRPr="006F3FF0">
        <w:rPr>
          <w:rFonts w:ascii="Verdana" w:hAnsi="Verdana"/>
          <w:color w:val="auto"/>
          <w:sz w:val="18"/>
          <w:szCs w:val="18"/>
          <w:lang w:val="cs-CZ"/>
        </w:rPr>
        <w:t>í</w:t>
      </w:r>
      <w:r w:rsidR="000D54DE" w:rsidRPr="006F3FF0">
        <w:rPr>
          <w:rFonts w:ascii="Verdana" w:hAnsi="Verdana"/>
          <w:color w:val="auto"/>
          <w:sz w:val="18"/>
          <w:szCs w:val="18"/>
          <w:lang w:val="cs-CZ"/>
        </w:rPr>
        <w:t>, denitrifikační nádrž</w:t>
      </w:r>
      <w:r w:rsidR="007C694D" w:rsidRPr="006F3FF0">
        <w:rPr>
          <w:rFonts w:ascii="Verdana" w:hAnsi="Verdana"/>
          <w:color w:val="auto"/>
          <w:sz w:val="18"/>
          <w:szCs w:val="18"/>
          <w:lang w:val="cs-CZ"/>
        </w:rPr>
        <w:t>í</w:t>
      </w:r>
      <w:r w:rsidR="0009387F" w:rsidRPr="006F3FF0">
        <w:rPr>
          <w:rFonts w:ascii="Verdana" w:hAnsi="Verdana"/>
          <w:color w:val="auto"/>
          <w:sz w:val="18"/>
          <w:szCs w:val="18"/>
          <w:lang w:val="cs-CZ"/>
        </w:rPr>
        <w:t xml:space="preserve"> a postupně protékanými čtyřmi sekcemi</w:t>
      </w:r>
      <w:r w:rsidR="000D54DE" w:rsidRPr="006F3FF0">
        <w:rPr>
          <w:rFonts w:ascii="Verdana" w:hAnsi="Verdana"/>
          <w:color w:val="auto"/>
          <w:sz w:val="18"/>
          <w:szCs w:val="18"/>
          <w:lang w:val="cs-CZ"/>
        </w:rPr>
        <w:t xml:space="preserve"> nitrifikační nádrž</w:t>
      </w:r>
      <w:r w:rsidR="0009387F" w:rsidRPr="006F3FF0">
        <w:rPr>
          <w:rFonts w:ascii="Verdana" w:hAnsi="Verdana"/>
          <w:color w:val="auto"/>
          <w:sz w:val="18"/>
          <w:szCs w:val="18"/>
          <w:lang w:val="cs-CZ"/>
        </w:rPr>
        <w:t>e</w:t>
      </w:r>
      <w:r w:rsidR="000D54DE" w:rsidRPr="006F3FF0">
        <w:rPr>
          <w:rFonts w:ascii="Verdana" w:hAnsi="Verdana"/>
          <w:color w:val="auto"/>
          <w:sz w:val="18"/>
          <w:szCs w:val="18"/>
          <w:lang w:val="cs-CZ"/>
        </w:rPr>
        <w:t xml:space="preserve">, </w:t>
      </w:r>
      <w:r w:rsidRPr="006F3FF0">
        <w:rPr>
          <w:rFonts w:ascii="Verdana" w:hAnsi="Verdana"/>
          <w:color w:val="auto"/>
          <w:sz w:val="18"/>
          <w:szCs w:val="18"/>
          <w:lang w:val="cs-CZ"/>
        </w:rPr>
        <w:t>dále</w:t>
      </w:r>
      <w:r w:rsidR="0009387F" w:rsidRPr="006F3FF0">
        <w:rPr>
          <w:rFonts w:ascii="Verdana" w:hAnsi="Verdana"/>
          <w:color w:val="auto"/>
          <w:sz w:val="18"/>
          <w:szCs w:val="18"/>
          <w:lang w:val="cs-CZ"/>
        </w:rPr>
        <w:t xml:space="preserve"> odtéká do </w:t>
      </w:r>
      <w:r w:rsidRPr="006F3FF0">
        <w:rPr>
          <w:rFonts w:ascii="Verdana" w:hAnsi="Verdana"/>
          <w:color w:val="auto"/>
          <w:sz w:val="18"/>
          <w:szCs w:val="18"/>
          <w:lang w:val="cs-CZ"/>
        </w:rPr>
        <w:t xml:space="preserve"> </w:t>
      </w:r>
      <w:r w:rsidR="0009387F" w:rsidRPr="006F3FF0">
        <w:rPr>
          <w:rFonts w:ascii="Verdana" w:hAnsi="Verdana"/>
          <w:color w:val="auto"/>
          <w:sz w:val="18"/>
          <w:szCs w:val="18"/>
          <w:lang w:val="cs-CZ"/>
        </w:rPr>
        <w:t xml:space="preserve">odplyňovací </w:t>
      </w:r>
      <w:proofErr w:type="spellStart"/>
      <w:r w:rsidR="0009387F" w:rsidRPr="006F3FF0">
        <w:rPr>
          <w:rFonts w:ascii="Verdana" w:hAnsi="Verdana"/>
          <w:color w:val="auto"/>
          <w:sz w:val="18"/>
          <w:szCs w:val="18"/>
          <w:lang w:val="cs-CZ"/>
        </w:rPr>
        <w:t>zony</w:t>
      </w:r>
      <w:proofErr w:type="spellEnd"/>
      <w:r w:rsidRPr="006F3FF0">
        <w:rPr>
          <w:rFonts w:ascii="Verdana" w:hAnsi="Verdana"/>
          <w:color w:val="auto"/>
          <w:sz w:val="18"/>
          <w:szCs w:val="18"/>
          <w:lang w:val="cs-CZ"/>
        </w:rPr>
        <w:t xml:space="preserve">, </w:t>
      </w:r>
      <w:r w:rsidR="0009387F" w:rsidRPr="006F3FF0">
        <w:rPr>
          <w:rFonts w:ascii="Verdana" w:hAnsi="Verdana"/>
          <w:color w:val="auto"/>
          <w:sz w:val="18"/>
          <w:szCs w:val="18"/>
          <w:lang w:val="cs-CZ"/>
        </w:rPr>
        <w:t xml:space="preserve">každá </w:t>
      </w:r>
      <w:r w:rsidRPr="006F3FF0">
        <w:rPr>
          <w:rFonts w:ascii="Verdana" w:hAnsi="Verdana"/>
          <w:color w:val="auto"/>
          <w:sz w:val="18"/>
          <w:szCs w:val="18"/>
          <w:lang w:val="cs-CZ"/>
        </w:rPr>
        <w:t xml:space="preserve">linka je zakončena kruhovou dosazovací nádrží a </w:t>
      </w:r>
      <w:r w:rsidR="001D61D1" w:rsidRPr="006F3FF0">
        <w:rPr>
          <w:rFonts w:ascii="Verdana" w:hAnsi="Verdana"/>
          <w:color w:val="auto"/>
          <w:sz w:val="18"/>
          <w:szCs w:val="18"/>
          <w:lang w:val="cs-CZ"/>
        </w:rPr>
        <w:t xml:space="preserve">pro obě linky </w:t>
      </w:r>
      <w:r w:rsidRPr="006F3FF0">
        <w:rPr>
          <w:rFonts w:ascii="Verdana" w:hAnsi="Verdana"/>
          <w:color w:val="auto"/>
          <w:sz w:val="18"/>
          <w:szCs w:val="18"/>
          <w:lang w:val="cs-CZ"/>
        </w:rPr>
        <w:t>společným  měření</w:t>
      </w:r>
      <w:r w:rsidR="001D61D1" w:rsidRPr="006F3FF0">
        <w:rPr>
          <w:rFonts w:ascii="Verdana" w:hAnsi="Verdana"/>
          <w:color w:val="auto"/>
          <w:sz w:val="18"/>
          <w:szCs w:val="18"/>
          <w:lang w:val="cs-CZ"/>
        </w:rPr>
        <w:t xml:space="preserve">m </w:t>
      </w:r>
      <w:r w:rsidRPr="006F3FF0">
        <w:rPr>
          <w:rFonts w:ascii="Verdana" w:hAnsi="Verdana"/>
          <w:color w:val="auto"/>
          <w:sz w:val="18"/>
          <w:szCs w:val="18"/>
          <w:lang w:val="cs-CZ"/>
        </w:rPr>
        <w:t xml:space="preserve"> odtoku</w:t>
      </w:r>
      <w:r w:rsidR="0029653E">
        <w:rPr>
          <w:rFonts w:ascii="Verdana" w:hAnsi="Verdana"/>
          <w:color w:val="auto"/>
          <w:sz w:val="18"/>
          <w:szCs w:val="18"/>
          <w:lang w:val="cs-CZ"/>
        </w:rPr>
        <w:t xml:space="preserve"> vyčištěné vody</w:t>
      </w:r>
      <w:r w:rsidRPr="006F3FF0">
        <w:rPr>
          <w:rFonts w:ascii="Verdana" w:hAnsi="Verdana"/>
          <w:color w:val="auto"/>
          <w:sz w:val="18"/>
          <w:szCs w:val="18"/>
          <w:lang w:val="cs-CZ"/>
        </w:rPr>
        <w:t>.</w:t>
      </w:r>
    </w:p>
    <w:p w14:paraId="597D36F6" w14:textId="77777777" w:rsidR="000D54DE" w:rsidRDefault="000D54DE" w:rsidP="00C436F3">
      <w:pPr>
        <w:ind w:left="0"/>
        <w:jc w:val="both"/>
        <w:rPr>
          <w:rFonts w:ascii="Verdana" w:hAnsi="Verdana"/>
          <w:color w:val="auto"/>
          <w:sz w:val="18"/>
          <w:szCs w:val="18"/>
          <w:lang w:val="cs-CZ"/>
        </w:rPr>
      </w:pPr>
    </w:p>
    <w:p w14:paraId="33B27175" w14:textId="77777777" w:rsidR="00B15B87" w:rsidRPr="00B41D4B" w:rsidRDefault="0093219B" w:rsidP="00B15B87">
      <w:pPr>
        <w:ind w:left="0"/>
        <w:jc w:val="center"/>
        <w:rPr>
          <w:color w:val="auto"/>
          <w:lang w:val="cs-CZ"/>
        </w:rPr>
      </w:pPr>
      <w:r>
        <w:rPr>
          <w:noProof/>
          <w:color w:val="auto"/>
          <w:lang w:val="cs-CZ" w:eastAsia="cs-CZ" w:bidi="ar-SA"/>
        </w:rPr>
        <w:lastRenderedPageBreak/>
        <w:drawing>
          <wp:inline distT="0" distB="0" distL="0" distR="0" wp14:anchorId="57AA207E" wp14:editId="34AD75D7">
            <wp:extent cx="4511040" cy="2538984"/>
            <wp:effectExtent l="0" t="0" r="3810" b="0"/>
            <wp:docPr id="20" name="Obrázek 20" descr="Z:\AAAA\provozni rady\Kaplice\ČOV Kaplice\foto ČOV\WP_20160615_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AAAA\provozni rady\Kaplice\ČOV Kaplice\foto ČOV\WP_20160615_02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10000" cy="2538399"/>
                    </a:xfrm>
                    <a:prstGeom prst="rect">
                      <a:avLst/>
                    </a:prstGeom>
                    <a:noFill/>
                    <a:ln>
                      <a:noFill/>
                    </a:ln>
                  </pic:spPr>
                </pic:pic>
              </a:graphicData>
            </a:graphic>
          </wp:inline>
        </w:drawing>
      </w:r>
    </w:p>
    <w:p w14:paraId="5FB7532B" w14:textId="77777777" w:rsidR="00B15B87" w:rsidRPr="00254FB4" w:rsidRDefault="00B15B87" w:rsidP="00B15B87">
      <w:pPr>
        <w:pStyle w:val="Titulek"/>
        <w:ind w:left="0"/>
        <w:jc w:val="center"/>
        <w:rPr>
          <w:rFonts w:ascii="Verdana" w:hAnsi="Verdana"/>
          <w:color w:val="auto"/>
          <w:lang w:val="cs-CZ"/>
        </w:rPr>
      </w:pPr>
      <w:bookmarkStart w:id="2286" w:name="_Toc12353783"/>
      <w:r w:rsidRPr="00254FB4">
        <w:rPr>
          <w:color w:val="auto"/>
          <w:lang w:val="cs-CZ"/>
        </w:rPr>
        <w:t xml:space="preserve">Obrázek </w:t>
      </w:r>
      <w:r w:rsidRPr="00254FB4">
        <w:rPr>
          <w:color w:val="auto"/>
        </w:rPr>
        <w:fldChar w:fldCharType="begin"/>
      </w:r>
      <w:r w:rsidRPr="00254FB4">
        <w:rPr>
          <w:color w:val="auto"/>
          <w:lang w:val="cs-CZ"/>
        </w:rPr>
        <w:instrText xml:space="preserve"> SEQ Obrázek \* ARABIC </w:instrText>
      </w:r>
      <w:r w:rsidRPr="00254FB4">
        <w:rPr>
          <w:color w:val="auto"/>
        </w:rPr>
        <w:fldChar w:fldCharType="separate"/>
      </w:r>
      <w:r w:rsidR="00E05C51">
        <w:rPr>
          <w:noProof/>
          <w:color w:val="auto"/>
          <w:lang w:val="cs-CZ"/>
        </w:rPr>
        <w:t>10</w:t>
      </w:r>
      <w:r w:rsidRPr="00254FB4">
        <w:rPr>
          <w:color w:val="auto"/>
        </w:rPr>
        <w:fldChar w:fldCharType="end"/>
      </w:r>
      <w:r w:rsidRPr="00254FB4">
        <w:rPr>
          <w:color w:val="auto"/>
          <w:lang w:val="cs-CZ"/>
        </w:rPr>
        <w:t xml:space="preserve"> : </w:t>
      </w:r>
      <w:r w:rsidR="00A85EB6">
        <w:rPr>
          <w:color w:val="auto"/>
          <w:lang w:val="cs-CZ"/>
        </w:rPr>
        <w:t>Anaerobní nádrže</w:t>
      </w:r>
      <w:bookmarkEnd w:id="2286"/>
      <w:r w:rsidRPr="00254FB4">
        <w:rPr>
          <w:color w:val="auto"/>
          <w:lang w:val="cs-CZ"/>
        </w:rPr>
        <w:t xml:space="preserve"> </w:t>
      </w:r>
    </w:p>
    <w:p w14:paraId="16FE8545" w14:textId="77777777" w:rsidR="0009387F" w:rsidRPr="00DD435E" w:rsidRDefault="0009387F" w:rsidP="0009387F">
      <w:pPr>
        <w:spacing w:line="276" w:lineRule="auto"/>
        <w:ind w:left="0"/>
        <w:jc w:val="both"/>
        <w:rPr>
          <w:rFonts w:ascii="Verdana" w:hAnsi="Verdana"/>
          <w:color w:val="auto"/>
          <w:sz w:val="18"/>
          <w:szCs w:val="18"/>
          <w:lang w:val="cs-CZ"/>
        </w:rPr>
      </w:pPr>
      <w:r w:rsidRPr="00DD435E">
        <w:rPr>
          <w:rFonts w:ascii="Verdana" w:hAnsi="Verdana"/>
          <w:color w:val="auto"/>
          <w:sz w:val="18"/>
          <w:szCs w:val="18"/>
          <w:lang w:val="cs-CZ"/>
        </w:rPr>
        <w:t>Anaerobní a denitrifikační nádrže jsou homogenizovány míchadly.</w:t>
      </w:r>
    </w:p>
    <w:p w14:paraId="3D4B6A14" w14:textId="77777777" w:rsidR="00603FAD" w:rsidRPr="00DD435E" w:rsidRDefault="00603FAD" w:rsidP="00603FAD">
      <w:pPr>
        <w:pStyle w:val="Odstavecseseznamem"/>
        <w:numPr>
          <w:ilvl w:val="0"/>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287" w:name="_Toc416938106"/>
      <w:bookmarkStart w:id="2288" w:name="_Toc416938503"/>
      <w:bookmarkStart w:id="2289" w:name="_Toc420575132"/>
      <w:bookmarkStart w:id="2290" w:name="_Toc421770972"/>
      <w:bookmarkStart w:id="2291" w:name="_Toc421771348"/>
      <w:bookmarkStart w:id="2292" w:name="_Toc421785508"/>
      <w:bookmarkStart w:id="2293" w:name="_Toc424886069"/>
      <w:bookmarkStart w:id="2294" w:name="_Toc425315491"/>
      <w:bookmarkStart w:id="2295" w:name="_Toc425921384"/>
      <w:bookmarkStart w:id="2296" w:name="_Toc426002755"/>
      <w:bookmarkStart w:id="2297" w:name="_Toc426004809"/>
      <w:bookmarkStart w:id="2298" w:name="_Toc426956276"/>
      <w:bookmarkStart w:id="2299" w:name="_Toc426960046"/>
      <w:bookmarkStart w:id="2300" w:name="_Toc426962230"/>
      <w:bookmarkStart w:id="2301" w:name="_Toc430667252"/>
      <w:bookmarkStart w:id="2302" w:name="_Toc430667642"/>
      <w:bookmarkStart w:id="2303" w:name="_Toc430939878"/>
      <w:bookmarkStart w:id="2304" w:name="_Toc432661441"/>
      <w:bookmarkStart w:id="2305" w:name="_Toc432746574"/>
      <w:bookmarkStart w:id="2306" w:name="_Toc433286231"/>
      <w:bookmarkStart w:id="2307" w:name="_Toc433368511"/>
      <w:bookmarkStart w:id="2308" w:name="_Toc433867680"/>
      <w:bookmarkStart w:id="2309" w:name="_Toc433873853"/>
      <w:bookmarkStart w:id="2310" w:name="_Toc435086487"/>
      <w:bookmarkStart w:id="2311" w:name="_Toc438015258"/>
      <w:bookmarkStart w:id="2312" w:name="_Toc445357568"/>
      <w:bookmarkStart w:id="2313" w:name="_Toc445903113"/>
      <w:bookmarkStart w:id="2314" w:name="_Toc452024795"/>
      <w:bookmarkStart w:id="2315" w:name="_Toc452025188"/>
      <w:bookmarkStart w:id="2316" w:name="_Toc520121648"/>
      <w:bookmarkStart w:id="2317" w:name="_Toc12346251"/>
      <w:bookmarkStart w:id="2318" w:name="_Toc12352671"/>
      <w:bookmarkStart w:id="2319" w:name="_Toc12353083"/>
      <w:bookmarkStart w:id="2320" w:name="_Toc12353450"/>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1315C15" w14:textId="77777777" w:rsidR="00603FAD" w:rsidRPr="00DD435E" w:rsidRDefault="00603FAD" w:rsidP="00603FAD">
      <w:pPr>
        <w:pStyle w:val="Odstavecseseznamem"/>
        <w:numPr>
          <w:ilvl w:val="0"/>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321" w:name="_Toc416938107"/>
      <w:bookmarkStart w:id="2322" w:name="_Toc416938504"/>
      <w:bookmarkStart w:id="2323" w:name="_Toc420575133"/>
      <w:bookmarkStart w:id="2324" w:name="_Toc421770973"/>
      <w:bookmarkStart w:id="2325" w:name="_Toc421771349"/>
      <w:bookmarkStart w:id="2326" w:name="_Toc421785509"/>
      <w:bookmarkStart w:id="2327" w:name="_Toc424886070"/>
      <w:bookmarkStart w:id="2328" w:name="_Toc425315492"/>
      <w:bookmarkStart w:id="2329" w:name="_Toc425921385"/>
      <w:bookmarkStart w:id="2330" w:name="_Toc426002756"/>
      <w:bookmarkStart w:id="2331" w:name="_Toc426004810"/>
      <w:bookmarkStart w:id="2332" w:name="_Toc426956277"/>
      <w:bookmarkStart w:id="2333" w:name="_Toc426960047"/>
      <w:bookmarkStart w:id="2334" w:name="_Toc426962231"/>
      <w:bookmarkStart w:id="2335" w:name="_Toc430667253"/>
      <w:bookmarkStart w:id="2336" w:name="_Toc430667643"/>
      <w:bookmarkStart w:id="2337" w:name="_Toc430939879"/>
      <w:bookmarkStart w:id="2338" w:name="_Toc432661442"/>
      <w:bookmarkStart w:id="2339" w:name="_Toc432746575"/>
      <w:bookmarkStart w:id="2340" w:name="_Toc433286232"/>
      <w:bookmarkStart w:id="2341" w:name="_Toc433368512"/>
      <w:bookmarkStart w:id="2342" w:name="_Toc433867681"/>
      <w:bookmarkStart w:id="2343" w:name="_Toc433873854"/>
      <w:bookmarkStart w:id="2344" w:name="_Toc435086488"/>
      <w:bookmarkStart w:id="2345" w:name="_Toc438015259"/>
      <w:bookmarkStart w:id="2346" w:name="_Toc445357569"/>
      <w:bookmarkStart w:id="2347" w:name="_Toc445903114"/>
      <w:bookmarkStart w:id="2348" w:name="_Toc452024796"/>
      <w:bookmarkStart w:id="2349" w:name="_Toc452025189"/>
      <w:bookmarkStart w:id="2350" w:name="_Toc520121649"/>
      <w:bookmarkStart w:id="2351" w:name="_Toc12346252"/>
      <w:bookmarkStart w:id="2352" w:name="_Toc12352672"/>
      <w:bookmarkStart w:id="2353" w:name="_Toc12353084"/>
      <w:bookmarkStart w:id="2354" w:name="_Toc12353451"/>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2DA64ACD" w14:textId="77777777" w:rsidR="00603FAD" w:rsidRPr="00DD435E" w:rsidRDefault="00603FAD" w:rsidP="00603FAD">
      <w:pPr>
        <w:pStyle w:val="Odstavecseseznamem"/>
        <w:numPr>
          <w:ilvl w:val="1"/>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355" w:name="_Toc416938108"/>
      <w:bookmarkStart w:id="2356" w:name="_Toc416938505"/>
      <w:bookmarkStart w:id="2357" w:name="_Toc420575134"/>
      <w:bookmarkStart w:id="2358" w:name="_Toc421770974"/>
      <w:bookmarkStart w:id="2359" w:name="_Toc421771350"/>
      <w:bookmarkStart w:id="2360" w:name="_Toc421785510"/>
      <w:bookmarkStart w:id="2361" w:name="_Toc424886071"/>
      <w:bookmarkStart w:id="2362" w:name="_Toc425315493"/>
      <w:bookmarkStart w:id="2363" w:name="_Toc425921386"/>
      <w:bookmarkStart w:id="2364" w:name="_Toc426002757"/>
      <w:bookmarkStart w:id="2365" w:name="_Toc426004811"/>
      <w:bookmarkStart w:id="2366" w:name="_Toc426956278"/>
      <w:bookmarkStart w:id="2367" w:name="_Toc426960048"/>
      <w:bookmarkStart w:id="2368" w:name="_Toc426962232"/>
      <w:bookmarkStart w:id="2369" w:name="_Toc430667254"/>
      <w:bookmarkStart w:id="2370" w:name="_Toc430667644"/>
      <w:bookmarkStart w:id="2371" w:name="_Toc430939880"/>
      <w:bookmarkStart w:id="2372" w:name="_Toc432661443"/>
      <w:bookmarkStart w:id="2373" w:name="_Toc432746576"/>
      <w:bookmarkStart w:id="2374" w:name="_Toc433286233"/>
      <w:bookmarkStart w:id="2375" w:name="_Toc433368513"/>
      <w:bookmarkStart w:id="2376" w:name="_Toc433867682"/>
      <w:bookmarkStart w:id="2377" w:name="_Toc433873855"/>
      <w:bookmarkStart w:id="2378" w:name="_Toc435086489"/>
      <w:bookmarkStart w:id="2379" w:name="_Toc438015260"/>
      <w:bookmarkStart w:id="2380" w:name="_Toc445357570"/>
      <w:bookmarkStart w:id="2381" w:name="_Toc445903115"/>
      <w:bookmarkStart w:id="2382" w:name="_Toc452024797"/>
      <w:bookmarkStart w:id="2383" w:name="_Toc452025190"/>
      <w:bookmarkStart w:id="2384" w:name="_Toc520121650"/>
      <w:bookmarkStart w:id="2385" w:name="_Toc12346253"/>
      <w:bookmarkStart w:id="2386" w:name="_Toc12352673"/>
      <w:bookmarkStart w:id="2387" w:name="_Toc12353085"/>
      <w:bookmarkStart w:id="2388" w:name="_Toc12353452"/>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5F9064A6" w14:textId="77777777" w:rsidR="00603FAD" w:rsidRPr="00DD435E" w:rsidRDefault="00603FAD" w:rsidP="00603FAD">
      <w:pPr>
        <w:pStyle w:val="Odstavecseseznamem"/>
        <w:numPr>
          <w:ilvl w:val="1"/>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389" w:name="_Toc416938109"/>
      <w:bookmarkStart w:id="2390" w:name="_Toc416938506"/>
      <w:bookmarkStart w:id="2391" w:name="_Toc420575135"/>
      <w:bookmarkStart w:id="2392" w:name="_Toc421770975"/>
      <w:bookmarkStart w:id="2393" w:name="_Toc421771351"/>
      <w:bookmarkStart w:id="2394" w:name="_Toc421785511"/>
      <w:bookmarkStart w:id="2395" w:name="_Toc424886072"/>
      <w:bookmarkStart w:id="2396" w:name="_Toc425315494"/>
      <w:bookmarkStart w:id="2397" w:name="_Toc425921387"/>
      <w:bookmarkStart w:id="2398" w:name="_Toc426002758"/>
      <w:bookmarkStart w:id="2399" w:name="_Toc426004812"/>
      <w:bookmarkStart w:id="2400" w:name="_Toc426956279"/>
      <w:bookmarkStart w:id="2401" w:name="_Toc426960049"/>
      <w:bookmarkStart w:id="2402" w:name="_Toc426962233"/>
      <w:bookmarkStart w:id="2403" w:name="_Toc430667255"/>
      <w:bookmarkStart w:id="2404" w:name="_Toc430667645"/>
      <w:bookmarkStart w:id="2405" w:name="_Toc430939881"/>
      <w:bookmarkStart w:id="2406" w:name="_Toc432661444"/>
      <w:bookmarkStart w:id="2407" w:name="_Toc432746577"/>
      <w:bookmarkStart w:id="2408" w:name="_Toc433286234"/>
      <w:bookmarkStart w:id="2409" w:name="_Toc433368514"/>
      <w:bookmarkStart w:id="2410" w:name="_Toc433867683"/>
      <w:bookmarkStart w:id="2411" w:name="_Toc433873856"/>
      <w:bookmarkStart w:id="2412" w:name="_Toc435086490"/>
      <w:bookmarkStart w:id="2413" w:name="_Toc438015261"/>
      <w:bookmarkStart w:id="2414" w:name="_Toc445357571"/>
      <w:bookmarkStart w:id="2415" w:name="_Toc445903116"/>
      <w:bookmarkStart w:id="2416" w:name="_Toc452024798"/>
      <w:bookmarkStart w:id="2417" w:name="_Toc452025191"/>
      <w:bookmarkStart w:id="2418" w:name="_Toc520121651"/>
      <w:bookmarkStart w:id="2419" w:name="_Toc12346254"/>
      <w:bookmarkStart w:id="2420" w:name="_Toc12352674"/>
      <w:bookmarkStart w:id="2421" w:name="_Toc12353086"/>
      <w:bookmarkStart w:id="2422" w:name="_Toc12353453"/>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1722DC4" w14:textId="77777777" w:rsidR="00603FAD" w:rsidRPr="00DD435E" w:rsidRDefault="00603FAD" w:rsidP="00603FAD">
      <w:pPr>
        <w:pStyle w:val="Odstavecseseznamem"/>
        <w:numPr>
          <w:ilvl w:val="2"/>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423" w:name="_Toc416938110"/>
      <w:bookmarkStart w:id="2424" w:name="_Toc416938507"/>
      <w:bookmarkStart w:id="2425" w:name="_Toc420575136"/>
      <w:bookmarkStart w:id="2426" w:name="_Toc421770976"/>
      <w:bookmarkStart w:id="2427" w:name="_Toc421771352"/>
      <w:bookmarkStart w:id="2428" w:name="_Toc421785512"/>
      <w:bookmarkStart w:id="2429" w:name="_Toc424886073"/>
      <w:bookmarkStart w:id="2430" w:name="_Toc425315495"/>
      <w:bookmarkStart w:id="2431" w:name="_Toc425921388"/>
      <w:bookmarkStart w:id="2432" w:name="_Toc426002759"/>
      <w:bookmarkStart w:id="2433" w:name="_Toc426004813"/>
      <w:bookmarkStart w:id="2434" w:name="_Toc426956280"/>
      <w:bookmarkStart w:id="2435" w:name="_Toc426960050"/>
      <w:bookmarkStart w:id="2436" w:name="_Toc426962234"/>
      <w:bookmarkStart w:id="2437" w:name="_Toc430667256"/>
      <w:bookmarkStart w:id="2438" w:name="_Toc430667646"/>
      <w:bookmarkStart w:id="2439" w:name="_Toc430939882"/>
      <w:bookmarkStart w:id="2440" w:name="_Toc432661445"/>
      <w:bookmarkStart w:id="2441" w:name="_Toc432746578"/>
      <w:bookmarkStart w:id="2442" w:name="_Toc433286235"/>
      <w:bookmarkStart w:id="2443" w:name="_Toc433368515"/>
      <w:bookmarkStart w:id="2444" w:name="_Toc433867684"/>
      <w:bookmarkStart w:id="2445" w:name="_Toc433873857"/>
      <w:bookmarkStart w:id="2446" w:name="_Toc435086491"/>
      <w:bookmarkStart w:id="2447" w:name="_Toc438015262"/>
      <w:bookmarkStart w:id="2448" w:name="_Toc445357572"/>
      <w:bookmarkStart w:id="2449" w:name="_Toc445903117"/>
      <w:bookmarkStart w:id="2450" w:name="_Toc452024799"/>
      <w:bookmarkStart w:id="2451" w:name="_Toc452025192"/>
      <w:bookmarkStart w:id="2452" w:name="_Toc520121652"/>
      <w:bookmarkStart w:id="2453" w:name="_Toc12346255"/>
      <w:bookmarkStart w:id="2454" w:name="_Toc12352675"/>
      <w:bookmarkStart w:id="2455" w:name="_Toc12353087"/>
      <w:bookmarkStart w:id="2456" w:name="_Toc12353454"/>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4527C89" w14:textId="77777777" w:rsidR="00603FAD" w:rsidRPr="00DD435E" w:rsidRDefault="00603FAD" w:rsidP="00603FAD">
      <w:pPr>
        <w:pStyle w:val="Odstavecseseznamem"/>
        <w:numPr>
          <w:ilvl w:val="2"/>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457" w:name="_Toc416938111"/>
      <w:bookmarkStart w:id="2458" w:name="_Toc416938508"/>
      <w:bookmarkStart w:id="2459" w:name="_Toc420575137"/>
      <w:bookmarkStart w:id="2460" w:name="_Toc421770977"/>
      <w:bookmarkStart w:id="2461" w:name="_Toc421771353"/>
      <w:bookmarkStart w:id="2462" w:name="_Toc421785513"/>
      <w:bookmarkStart w:id="2463" w:name="_Toc424886074"/>
      <w:bookmarkStart w:id="2464" w:name="_Toc425315496"/>
      <w:bookmarkStart w:id="2465" w:name="_Toc425921389"/>
      <w:bookmarkStart w:id="2466" w:name="_Toc426002760"/>
      <w:bookmarkStart w:id="2467" w:name="_Toc426004814"/>
      <w:bookmarkStart w:id="2468" w:name="_Toc426956281"/>
      <w:bookmarkStart w:id="2469" w:name="_Toc426960051"/>
      <w:bookmarkStart w:id="2470" w:name="_Toc426962235"/>
      <w:bookmarkStart w:id="2471" w:name="_Toc430667257"/>
      <w:bookmarkStart w:id="2472" w:name="_Toc430667647"/>
      <w:bookmarkStart w:id="2473" w:name="_Toc430939883"/>
      <w:bookmarkStart w:id="2474" w:name="_Toc432661446"/>
      <w:bookmarkStart w:id="2475" w:name="_Toc432746579"/>
      <w:bookmarkStart w:id="2476" w:name="_Toc433286236"/>
      <w:bookmarkStart w:id="2477" w:name="_Toc433368516"/>
      <w:bookmarkStart w:id="2478" w:name="_Toc433867685"/>
      <w:bookmarkStart w:id="2479" w:name="_Toc433873858"/>
      <w:bookmarkStart w:id="2480" w:name="_Toc435086492"/>
      <w:bookmarkStart w:id="2481" w:name="_Toc438015263"/>
      <w:bookmarkStart w:id="2482" w:name="_Toc445357573"/>
      <w:bookmarkStart w:id="2483" w:name="_Toc445903118"/>
      <w:bookmarkStart w:id="2484" w:name="_Toc452024800"/>
      <w:bookmarkStart w:id="2485" w:name="_Toc452025193"/>
      <w:bookmarkStart w:id="2486" w:name="_Toc520121653"/>
      <w:bookmarkStart w:id="2487" w:name="_Toc12346256"/>
      <w:bookmarkStart w:id="2488" w:name="_Toc12352676"/>
      <w:bookmarkStart w:id="2489" w:name="_Toc12353088"/>
      <w:bookmarkStart w:id="2490" w:name="_Toc12353455"/>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B8086C8" w14:textId="77777777" w:rsidR="00603FAD" w:rsidRPr="00DD435E" w:rsidRDefault="00603FAD" w:rsidP="00603FAD">
      <w:pPr>
        <w:pStyle w:val="Odstavecseseznamem"/>
        <w:numPr>
          <w:ilvl w:val="2"/>
          <w:numId w:val="17"/>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491" w:name="_Toc416938112"/>
      <w:bookmarkStart w:id="2492" w:name="_Toc416938509"/>
      <w:bookmarkStart w:id="2493" w:name="_Toc420575138"/>
      <w:bookmarkStart w:id="2494" w:name="_Toc421770978"/>
      <w:bookmarkStart w:id="2495" w:name="_Toc421771354"/>
      <w:bookmarkStart w:id="2496" w:name="_Toc421785514"/>
      <w:bookmarkStart w:id="2497" w:name="_Toc424886075"/>
      <w:bookmarkStart w:id="2498" w:name="_Toc425315497"/>
      <w:bookmarkStart w:id="2499" w:name="_Toc425921390"/>
      <w:bookmarkStart w:id="2500" w:name="_Toc426002761"/>
      <w:bookmarkStart w:id="2501" w:name="_Toc426004815"/>
      <w:bookmarkStart w:id="2502" w:name="_Toc426956282"/>
      <w:bookmarkStart w:id="2503" w:name="_Toc426960052"/>
      <w:bookmarkStart w:id="2504" w:name="_Toc426962236"/>
      <w:bookmarkStart w:id="2505" w:name="_Toc430667258"/>
      <w:bookmarkStart w:id="2506" w:name="_Toc430667648"/>
      <w:bookmarkStart w:id="2507" w:name="_Toc430939884"/>
      <w:bookmarkStart w:id="2508" w:name="_Toc432661447"/>
      <w:bookmarkStart w:id="2509" w:name="_Toc432746580"/>
      <w:bookmarkStart w:id="2510" w:name="_Toc433286237"/>
      <w:bookmarkStart w:id="2511" w:name="_Toc433368517"/>
      <w:bookmarkStart w:id="2512" w:name="_Toc433867686"/>
      <w:bookmarkStart w:id="2513" w:name="_Toc433873859"/>
      <w:bookmarkStart w:id="2514" w:name="_Toc435086493"/>
      <w:bookmarkStart w:id="2515" w:name="_Toc438015264"/>
      <w:bookmarkStart w:id="2516" w:name="_Toc445357574"/>
      <w:bookmarkStart w:id="2517" w:name="_Toc445903119"/>
      <w:bookmarkStart w:id="2518" w:name="_Toc452024801"/>
      <w:bookmarkStart w:id="2519" w:name="_Toc452025194"/>
      <w:bookmarkStart w:id="2520" w:name="_Toc520121654"/>
      <w:bookmarkStart w:id="2521" w:name="_Toc12346257"/>
      <w:bookmarkStart w:id="2522" w:name="_Toc12352677"/>
      <w:bookmarkStart w:id="2523" w:name="_Toc12353089"/>
      <w:bookmarkStart w:id="2524" w:name="_Toc12353456"/>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CBF9FE5" w14:textId="77777777" w:rsidR="008B5E73" w:rsidRPr="006F3FF0" w:rsidRDefault="008B5E73" w:rsidP="00DF6485">
      <w:pPr>
        <w:spacing w:line="276" w:lineRule="auto"/>
        <w:ind w:left="0"/>
        <w:jc w:val="both"/>
        <w:rPr>
          <w:rFonts w:ascii="Verdana" w:hAnsi="Verdana"/>
          <w:color w:val="auto"/>
          <w:sz w:val="18"/>
          <w:szCs w:val="18"/>
          <w:lang w:val="cs-CZ"/>
        </w:rPr>
      </w:pPr>
      <w:r w:rsidRPr="006F3FF0">
        <w:rPr>
          <w:rFonts w:ascii="Verdana" w:hAnsi="Verdana"/>
          <w:color w:val="auto"/>
          <w:sz w:val="18"/>
          <w:szCs w:val="18"/>
          <w:lang w:val="cs-CZ"/>
        </w:rPr>
        <w:t xml:space="preserve">Vzduch </w:t>
      </w:r>
      <w:r w:rsidR="00DF6485" w:rsidRPr="006F3FF0">
        <w:rPr>
          <w:rFonts w:ascii="Verdana" w:hAnsi="Verdana"/>
          <w:color w:val="auto"/>
          <w:sz w:val="18"/>
          <w:szCs w:val="18"/>
          <w:lang w:val="cs-CZ"/>
        </w:rPr>
        <w:t xml:space="preserve">na aeraci </w:t>
      </w:r>
      <w:proofErr w:type="gramStart"/>
      <w:r w:rsidRPr="006F3FF0">
        <w:rPr>
          <w:rFonts w:ascii="Verdana" w:hAnsi="Verdana"/>
          <w:color w:val="auto"/>
          <w:sz w:val="18"/>
          <w:szCs w:val="18"/>
          <w:lang w:val="cs-CZ"/>
        </w:rPr>
        <w:t>nitrifikačních  nádrží</w:t>
      </w:r>
      <w:proofErr w:type="gramEnd"/>
      <w:r w:rsidRPr="006F3FF0">
        <w:rPr>
          <w:rFonts w:ascii="Verdana" w:hAnsi="Verdana"/>
          <w:color w:val="auto"/>
          <w:sz w:val="18"/>
          <w:szCs w:val="18"/>
          <w:lang w:val="cs-CZ"/>
        </w:rPr>
        <w:t xml:space="preserve"> je d</w:t>
      </w:r>
      <w:r w:rsidR="00DF6485" w:rsidRPr="006F3FF0">
        <w:rPr>
          <w:rFonts w:ascii="Verdana" w:hAnsi="Verdana"/>
          <w:color w:val="auto"/>
          <w:sz w:val="18"/>
          <w:szCs w:val="18"/>
          <w:lang w:val="cs-CZ"/>
        </w:rPr>
        <w:t>istribuován</w:t>
      </w:r>
      <w:r w:rsidRPr="006F3FF0">
        <w:rPr>
          <w:rFonts w:ascii="Verdana" w:hAnsi="Verdana"/>
          <w:color w:val="auto"/>
          <w:sz w:val="18"/>
          <w:szCs w:val="18"/>
          <w:lang w:val="cs-CZ"/>
        </w:rPr>
        <w:t xml:space="preserve"> </w:t>
      </w:r>
      <w:proofErr w:type="spellStart"/>
      <w:r w:rsidRPr="006F3FF0">
        <w:rPr>
          <w:rFonts w:ascii="Verdana" w:hAnsi="Verdana"/>
          <w:color w:val="auto"/>
          <w:sz w:val="18"/>
          <w:szCs w:val="18"/>
          <w:lang w:val="cs-CZ"/>
        </w:rPr>
        <w:t>jemnobublinným</w:t>
      </w:r>
      <w:proofErr w:type="spellEnd"/>
      <w:r w:rsidRPr="006F3FF0">
        <w:rPr>
          <w:rFonts w:ascii="Verdana" w:hAnsi="Verdana"/>
          <w:color w:val="auto"/>
          <w:sz w:val="18"/>
          <w:szCs w:val="18"/>
          <w:lang w:val="cs-CZ"/>
        </w:rPr>
        <w:t xml:space="preserve"> aeračním systémem</w:t>
      </w:r>
      <w:r w:rsidR="00DF6485" w:rsidRPr="006F3FF0">
        <w:rPr>
          <w:rFonts w:ascii="Verdana" w:hAnsi="Verdana"/>
          <w:color w:val="auto"/>
          <w:sz w:val="18"/>
          <w:szCs w:val="18"/>
          <w:lang w:val="cs-CZ"/>
        </w:rPr>
        <w:t>, zdrojem</w:t>
      </w:r>
      <w:r w:rsidRPr="006F3FF0">
        <w:rPr>
          <w:rFonts w:ascii="Verdana" w:hAnsi="Verdana"/>
          <w:color w:val="auto"/>
          <w:sz w:val="18"/>
          <w:szCs w:val="18"/>
          <w:lang w:val="cs-CZ"/>
        </w:rPr>
        <w:t xml:space="preserve"> </w:t>
      </w:r>
      <w:r w:rsidR="00DF6485" w:rsidRPr="006F3FF0">
        <w:rPr>
          <w:rFonts w:ascii="Verdana" w:hAnsi="Verdana"/>
          <w:color w:val="auto"/>
          <w:sz w:val="18"/>
          <w:szCs w:val="18"/>
          <w:lang w:val="cs-CZ"/>
        </w:rPr>
        <w:t>vzduchu jsou</w:t>
      </w:r>
      <w:r w:rsidR="005222BF" w:rsidRPr="006F3FF0">
        <w:rPr>
          <w:rFonts w:ascii="Verdana" w:hAnsi="Verdana"/>
          <w:color w:val="auto"/>
          <w:sz w:val="18"/>
          <w:szCs w:val="18"/>
          <w:lang w:val="cs-CZ"/>
        </w:rPr>
        <w:t xml:space="preserve"> </w:t>
      </w:r>
      <w:r w:rsidR="00264F64" w:rsidRPr="006F3FF0">
        <w:rPr>
          <w:rFonts w:ascii="Verdana" w:hAnsi="Verdana"/>
          <w:color w:val="auto"/>
          <w:sz w:val="18"/>
          <w:szCs w:val="18"/>
          <w:lang w:val="cs-CZ"/>
        </w:rPr>
        <w:t>dmychadla</w:t>
      </w:r>
      <w:r w:rsidR="0029653E">
        <w:rPr>
          <w:rFonts w:ascii="Verdana" w:hAnsi="Verdana"/>
          <w:color w:val="auto"/>
          <w:sz w:val="18"/>
          <w:szCs w:val="18"/>
          <w:lang w:val="cs-CZ"/>
        </w:rPr>
        <w:t xml:space="preserve"> ( každá</w:t>
      </w:r>
      <w:r w:rsidR="00DD435E" w:rsidRPr="006F3FF0">
        <w:rPr>
          <w:rFonts w:ascii="Verdana" w:hAnsi="Verdana"/>
          <w:color w:val="auto"/>
          <w:sz w:val="18"/>
          <w:szCs w:val="18"/>
          <w:lang w:val="cs-CZ"/>
        </w:rPr>
        <w:t xml:space="preserve"> linku </w:t>
      </w:r>
      <w:r w:rsidR="0029653E">
        <w:rPr>
          <w:rFonts w:ascii="Verdana" w:hAnsi="Verdana"/>
          <w:color w:val="auto"/>
          <w:sz w:val="18"/>
          <w:szCs w:val="18"/>
          <w:lang w:val="cs-CZ"/>
        </w:rPr>
        <w:t xml:space="preserve">má </w:t>
      </w:r>
      <w:r w:rsidR="00DD435E" w:rsidRPr="006F3FF0">
        <w:rPr>
          <w:rFonts w:ascii="Verdana" w:hAnsi="Verdana"/>
          <w:color w:val="auto"/>
          <w:sz w:val="18"/>
          <w:szCs w:val="18"/>
          <w:lang w:val="cs-CZ"/>
        </w:rPr>
        <w:t>své dmychadlo</w:t>
      </w:r>
      <w:r w:rsidR="00DF6485" w:rsidRPr="006F3FF0">
        <w:rPr>
          <w:rFonts w:ascii="Verdana" w:hAnsi="Verdana"/>
          <w:color w:val="auto"/>
          <w:sz w:val="18"/>
          <w:szCs w:val="18"/>
          <w:lang w:val="cs-CZ"/>
        </w:rPr>
        <w:t xml:space="preserve">, </w:t>
      </w:r>
      <w:r w:rsidR="00264F64" w:rsidRPr="006F3FF0">
        <w:rPr>
          <w:rFonts w:ascii="Verdana" w:hAnsi="Verdana"/>
          <w:color w:val="auto"/>
          <w:sz w:val="18"/>
          <w:szCs w:val="18"/>
          <w:lang w:val="cs-CZ"/>
        </w:rPr>
        <w:t>r</w:t>
      </w:r>
      <w:r w:rsidR="005222BF" w:rsidRPr="006F3FF0">
        <w:rPr>
          <w:rFonts w:ascii="Verdana" w:hAnsi="Verdana"/>
          <w:color w:val="auto"/>
          <w:sz w:val="18"/>
          <w:szCs w:val="18"/>
          <w:lang w:val="cs-CZ"/>
        </w:rPr>
        <w:t xml:space="preserve">egulace </w:t>
      </w:r>
      <w:r w:rsidR="00264F64" w:rsidRPr="006F3FF0">
        <w:rPr>
          <w:rFonts w:ascii="Verdana" w:hAnsi="Verdana"/>
          <w:color w:val="auto"/>
          <w:sz w:val="18"/>
          <w:szCs w:val="18"/>
          <w:lang w:val="cs-CZ"/>
        </w:rPr>
        <w:t xml:space="preserve">jejich </w:t>
      </w:r>
      <w:r w:rsidR="005222BF" w:rsidRPr="006F3FF0">
        <w:rPr>
          <w:rFonts w:ascii="Verdana" w:hAnsi="Verdana"/>
          <w:color w:val="auto"/>
          <w:sz w:val="18"/>
          <w:szCs w:val="18"/>
          <w:lang w:val="cs-CZ"/>
        </w:rPr>
        <w:t xml:space="preserve">výkonu </w:t>
      </w:r>
      <w:r w:rsidR="008233BD" w:rsidRPr="006F3FF0">
        <w:rPr>
          <w:rFonts w:ascii="Verdana" w:hAnsi="Verdana"/>
          <w:color w:val="auto"/>
          <w:sz w:val="18"/>
          <w:szCs w:val="18"/>
          <w:lang w:val="cs-CZ"/>
        </w:rPr>
        <w:t xml:space="preserve">probíhá </w:t>
      </w:r>
      <w:r w:rsidR="008F43A1" w:rsidRPr="006F3FF0">
        <w:rPr>
          <w:rFonts w:ascii="Verdana" w:hAnsi="Verdana"/>
          <w:color w:val="auto"/>
          <w:sz w:val="18"/>
          <w:szCs w:val="18"/>
          <w:lang w:val="cs-CZ"/>
        </w:rPr>
        <w:t>na základě měření koncentrace rozpuštěného kyslíku v</w:t>
      </w:r>
      <w:r w:rsidR="00264F64" w:rsidRPr="006F3FF0">
        <w:rPr>
          <w:rFonts w:ascii="Verdana" w:hAnsi="Verdana"/>
          <w:color w:val="auto"/>
          <w:sz w:val="18"/>
          <w:szCs w:val="18"/>
          <w:lang w:val="cs-CZ"/>
        </w:rPr>
        <w:t xml:space="preserve">e třetí sekci </w:t>
      </w:r>
      <w:r w:rsidR="00DD435E" w:rsidRPr="006F3FF0">
        <w:rPr>
          <w:rFonts w:ascii="Verdana" w:hAnsi="Verdana"/>
          <w:color w:val="auto"/>
          <w:sz w:val="18"/>
          <w:szCs w:val="18"/>
          <w:lang w:val="cs-CZ"/>
        </w:rPr>
        <w:t xml:space="preserve">každé </w:t>
      </w:r>
      <w:r w:rsidR="00264F64" w:rsidRPr="006F3FF0">
        <w:rPr>
          <w:rFonts w:ascii="Verdana" w:hAnsi="Verdana"/>
          <w:color w:val="auto"/>
          <w:sz w:val="18"/>
          <w:szCs w:val="18"/>
          <w:lang w:val="cs-CZ"/>
        </w:rPr>
        <w:t>nitrifikačních </w:t>
      </w:r>
      <w:r w:rsidR="001415D8" w:rsidRPr="006F3FF0">
        <w:rPr>
          <w:rFonts w:ascii="Verdana" w:hAnsi="Verdana"/>
          <w:color w:val="auto"/>
          <w:sz w:val="18"/>
          <w:szCs w:val="18"/>
          <w:lang w:val="cs-CZ"/>
        </w:rPr>
        <w:t>linky</w:t>
      </w:r>
      <w:r w:rsidR="008F43A1" w:rsidRPr="006F3FF0">
        <w:rPr>
          <w:rFonts w:ascii="Verdana" w:hAnsi="Verdana"/>
          <w:color w:val="auto"/>
          <w:sz w:val="18"/>
          <w:szCs w:val="18"/>
          <w:lang w:val="cs-CZ"/>
        </w:rPr>
        <w:t>.</w:t>
      </w:r>
      <w:r w:rsidRPr="006F3FF0">
        <w:rPr>
          <w:rFonts w:ascii="Verdana" w:hAnsi="Verdana"/>
          <w:color w:val="auto"/>
          <w:sz w:val="18"/>
          <w:szCs w:val="18"/>
          <w:lang w:val="cs-CZ"/>
        </w:rPr>
        <w:t xml:space="preserve"> </w:t>
      </w:r>
    </w:p>
    <w:p w14:paraId="2E65C3C6" w14:textId="77777777" w:rsidR="00A85EB6" w:rsidRDefault="00A85EB6" w:rsidP="00DF6485">
      <w:pPr>
        <w:spacing w:line="276" w:lineRule="auto"/>
        <w:ind w:left="0"/>
        <w:jc w:val="both"/>
        <w:rPr>
          <w:rFonts w:ascii="Verdana" w:hAnsi="Verdana"/>
          <w:color w:val="00B050"/>
          <w:sz w:val="18"/>
          <w:szCs w:val="18"/>
          <w:lang w:val="cs-CZ"/>
        </w:rPr>
      </w:pPr>
    </w:p>
    <w:p w14:paraId="11144385" w14:textId="77777777" w:rsidR="00A85EB6" w:rsidRDefault="00A85EB6" w:rsidP="00A85EB6">
      <w:pPr>
        <w:spacing w:line="276" w:lineRule="auto"/>
        <w:ind w:left="0"/>
        <w:jc w:val="center"/>
        <w:rPr>
          <w:rFonts w:ascii="Verdana" w:hAnsi="Verdana"/>
          <w:color w:val="00B050"/>
          <w:sz w:val="18"/>
          <w:szCs w:val="18"/>
          <w:lang w:val="cs-CZ"/>
        </w:rPr>
      </w:pPr>
      <w:r>
        <w:rPr>
          <w:rFonts w:ascii="Verdana" w:hAnsi="Verdana"/>
          <w:noProof/>
          <w:color w:val="00B050"/>
          <w:sz w:val="18"/>
          <w:szCs w:val="18"/>
          <w:lang w:val="cs-CZ" w:eastAsia="cs-CZ" w:bidi="ar-SA"/>
        </w:rPr>
        <w:drawing>
          <wp:inline distT="0" distB="0" distL="0" distR="0" wp14:anchorId="7D8E7A71" wp14:editId="5DFC29E0">
            <wp:extent cx="5059680" cy="2847780"/>
            <wp:effectExtent l="0" t="0" r="7620" b="0"/>
            <wp:docPr id="22" name="Obrázek 22" descr="Z:\AAAA\provozni rady\Kaplice\ČOV Kaplice\foto ČOV\WP_20160615_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AAAA\provozni rady\Kaplice\ČOV Kaplice\foto ČOV\WP_20160615_03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59542" cy="2847702"/>
                    </a:xfrm>
                    <a:prstGeom prst="rect">
                      <a:avLst/>
                    </a:prstGeom>
                    <a:noFill/>
                    <a:ln>
                      <a:noFill/>
                    </a:ln>
                  </pic:spPr>
                </pic:pic>
              </a:graphicData>
            </a:graphic>
          </wp:inline>
        </w:drawing>
      </w:r>
    </w:p>
    <w:p w14:paraId="516F0ED2" w14:textId="77777777" w:rsidR="00DD435E" w:rsidRDefault="00DD435E" w:rsidP="00DD435E">
      <w:pPr>
        <w:pStyle w:val="Titulek"/>
        <w:rPr>
          <w:rFonts w:ascii="Verdana" w:hAnsi="Verdana"/>
          <w:color w:val="00B050"/>
          <w:lang w:val="cs-CZ"/>
        </w:rPr>
      </w:pPr>
      <w:bookmarkStart w:id="2525" w:name="_Toc12353784"/>
      <w:r w:rsidRPr="00DD435E">
        <w:rPr>
          <w:lang w:val="cs-CZ"/>
        </w:rPr>
        <w:t xml:space="preserve">Obrázek </w:t>
      </w:r>
      <w:r>
        <w:fldChar w:fldCharType="begin"/>
      </w:r>
      <w:r w:rsidRPr="00DD435E">
        <w:rPr>
          <w:lang w:val="cs-CZ"/>
        </w:rPr>
        <w:instrText xml:space="preserve"> SEQ Obrázek \* ARABIC </w:instrText>
      </w:r>
      <w:r>
        <w:fldChar w:fldCharType="separate"/>
      </w:r>
      <w:r w:rsidR="00E05C51">
        <w:rPr>
          <w:noProof/>
          <w:lang w:val="cs-CZ"/>
        </w:rPr>
        <w:t>11</w:t>
      </w:r>
      <w:r>
        <w:fldChar w:fldCharType="end"/>
      </w:r>
      <w:r w:rsidRPr="00DD435E">
        <w:rPr>
          <w:lang w:val="cs-CZ"/>
        </w:rPr>
        <w:t xml:space="preserve"> : </w:t>
      </w:r>
      <w:proofErr w:type="spellStart"/>
      <w:r w:rsidRPr="00DD435E">
        <w:rPr>
          <w:lang w:val="cs-CZ"/>
        </w:rPr>
        <w:t>nitrifikaní</w:t>
      </w:r>
      <w:proofErr w:type="spellEnd"/>
      <w:r w:rsidRPr="00DD435E">
        <w:rPr>
          <w:lang w:val="cs-CZ"/>
        </w:rPr>
        <w:t xml:space="preserve"> nádrže levé technologické linky</w:t>
      </w:r>
      <w:bookmarkEnd w:id="2525"/>
    </w:p>
    <w:p w14:paraId="2C986F66" w14:textId="77777777" w:rsidR="0093219B" w:rsidRPr="0009387F" w:rsidRDefault="0093219B" w:rsidP="0093219B">
      <w:pPr>
        <w:spacing w:line="276" w:lineRule="auto"/>
        <w:ind w:left="0"/>
        <w:jc w:val="center"/>
        <w:rPr>
          <w:rFonts w:ascii="Verdana" w:hAnsi="Verdana"/>
          <w:color w:val="00B050"/>
          <w:sz w:val="18"/>
          <w:szCs w:val="18"/>
          <w:lang w:val="cs-CZ"/>
        </w:rPr>
      </w:pPr>
    </w:p>
    <w:p w14:paraId="6EF65F1D" w14:textId="77777777" w:rsidR="007070D2" w:rsidRPr="006F3FF0" w:rsidRDefault="0009387F" w:rsidP="007070D2">
      <w:pPr>
        <w:ind w:left="0"/>
        <w:jc w:val="both"/>
        <w:rPr>
          <w:rFonts w:ascii="Verdana" w:hAnsi="Verdana"/>
          <w:color w:val="auto"/>
          <w:sz w:val="18"/>
          <w:szCs w:val="18"/>
          <w:lang w:val="cs-CZ"/>
        </w:rPr>
      </w:pPr>
      <w:r w:rsidRPr="006F3FF0">
        <w:rPr>
          <w:rFonts w:ascii="Verdana" w:hAnsi="Verdana"/>
          <w:color w:val="auto"/>
          <w:sz w:val="18"/>
          <w:szCs w:val="18"/>
          <w:lang w:val="cs-CZ"/>
        </w:rPr>
        <w:lastRenderedPageBreak/>
        <w:t xml:space="preserve">Z odplyňovací </w:t>
      </w:r>
      <w:proofErr w:type="spellStart"/>
      <w:r w:rsidRPr="006F3FF0">
        <w:rPr>
          <w:rFonts w:ascii="Verdana" w:hAnsi="Verdana"/>
          <w:color w:val="auto"/>
          <w:sz w:val="18"/>
          <w:szCs w:val="18"/>
          <w:lang w:val="cs-CZ"/>
        </w:rPr>
        <w:t>zony</w:t>
      </w:r>
      <w:proofErr w:type="spellEnd"/>
      <w:r w:rsidRPr="006F3FF0">
        <w:rPr>
          <w:rFonts w:ascii="Verdana" w:hAnsi="Verdana"/>
          <w:color w:val="auto"/>
          <w:sz w:val="18"/>
          <w:szCs w:val="18"/>
          <w:lang w:val="cs-CZ"/>
        </w:rPr>
        <w:t xml:space="preserve">, do které může být dávkován </w:t>
      </w:r>
      <w:proofErr w:type="spellStart"/>
      <w:r w:rsidRPr="006F3FF0">
        <w:rPr>
          <w:rFonts w:ascii="Verdana" w:hAnsi="Verdana"/>
          <w:color w:val="auto"/>
          <w:sz w:val="18"/>
          <w:szCs w:val="18"/>
          <w:lang w:val="cs-CZ"/>
        </w:rPr>
        <w:t>koagulant</w:t>
      </w:r>
      <w:proofErr w:type="spellEnd"/>
      <w:r w:rsidRPr="006F3FF0">
        <w:rPr>
          <w:rFonts w:ascii="Verdana" w:hAnsi="Verdana"/>
          <w:color w:val="auto"/>
          <w:sz w:val="18"/>
          <w:szCs w:val="18"/>
          <w:lang w:val="cs-CZ"/>
        </w:rPr>
        <w:t xml:space="preserve"> pro </w:t>
      </w:r>
      <w:r w:rsidR="00264F64" w:rsidRPr="006F3FF0">
        <w:rPr>
          <w:rFonts w:ascii="Verdana" w:hAnsi="Verdana"/>
          <w:color w:val="auto"/>
          <w:sz w:val="18"/>
          <w:szCs w:val="18"/>
          <w:lang w:val="cs-CZ"/>
        </w:rPr>
        <w:t xml:space="preserve">chemické </w:t>
      </w:r>
      <w:r w:rsidRPr="006F3FF0">
        <w:rPr>
          <w:rFonts w:ascii="Verdana" w:hAnsi="Verdana"/>
          <w:color w:val="auto"/>
          <w:sz w:val="18"/>
          <w:szCs w:val="18"/>
          <w:lang w:val="cs-CZ"/>
        </w:rPr>
        <w:t xml:space="preserve">odstraňování fosforu, odtéká aktivační směs </w:t>
      </w:r>
      <w:r w:rsidR="00872F8F" w:rsidRPr="006F3FF0">
        <w:rPr>
          <w:rFonts w:ascii="Verdana" w:hAnsi="Verdana"/>
          <w:color w:val="auto"/>
          <w:sz w:val="18"/>
          <w:szCs w:val="18"/>
          <w:lang w:val="cs-CZ"/>
        </w:rPr>
        <w:t>do středového uklidňovacího válce v dosazovací nádrži</w:t>
      </w:r>
      <w:r w:rsidR="007070D2" w:rsidRPr="006F3FF0">
        <w:rPr>
          <w:rFonts w:ascii="Verdana" w:hAnsi="Verdana"/>
          <w:color w:val="auto"/>
          <w:sz w:val="18"/>
          <w:szCs w:val="18"/>
          <w:lang w:val="cs-CZ"/>
        </w:rPr>
        <w:t>.</w:t>
      </w:r>
    </w:p>
    <w:p w14:paraId="7CABCB2D" w14:textId="77777777" w:rsidR="00A85EB6" w:rsidRPr="0009387F" w:rsidRDefault="00A85EB6" w:rsidP="007070D2">
      <w:pPr>
        <w:ind w:left="0"/>
        <w:jc w:val="both"/>
        <w:rPr>
          <w:rFonts w:ascii="Verdana" w:hAnsi="Verdana"/>
          <w:color w:val="00B050"/>
          <w:sz w:val="18"/>
          <w:szCs w:val="18"/>
          <w:lang w:val="cs-CZ"/>
        </w:rPr>
      </w:pPr>
      <w:r>
        <w:rPr>
          <w:rFonts w:ascii="Verdana" w:hAnsi="Verdana"/>
          <w:noProof/>
          <w:color w:val="00B050"/>
          <w:sz w:val="18"/>
          <w:szCs w:val="18"/>
          <w:lang w:val="cs-CZ" w:eastAsia="cs-CZ" w:bidi="ar-SA"/>
        </w:rPr>
        <w:drawing>
          <wp:inline distT="0" distB="0" distL="0" distR="0" wp14:anchorId="2DDF54B6" wp14:editId="6BC197E4">
            <wp:extent cx="5507990" cy="3100105"/>
            <wp:effectExtent l="0" t="0" r="0" b="5080"/>
            <wp:docPr id="23" name="Obrázek 23" descr="Z:\AAAA\provozni rady\Kaplice\ČOV Kaplice\foto ČOV\WP_20160615_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AAAA\provozni rady\Kaplice\ČOV Kaplice\foto ČOV\WP_20160615_03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07990" cy="3100105"/>
                    </a:xfrm>
                    <a:prstGeom prst="rect">
                      <a:avLst/>
                    </a:prstGeom>
                    <a:noFill/>
                    <a:ln>
                      <a:noFill/>
                    </a:ln>
                  </pic:spPr>
                </pic:pic>
              </a:graphicData>
            </a:graphic>
          </wp:inline>
        </w:drawing>
      </w:r>
    </w:p>
    <w:p w14:paraId="659E7010" w14:textId="77777777" w:rsidR="00872F8F" w:rsidRDefault="00A85EB6" w:rsidP="00A85EB6">
      <w:pPr>
        <w:pStyle w:val="Titulek"/>
        <w:ind w:left="0"/>
        <w:jc w:val="center"/>
        <w:rPr>
          <w:rFonts w:ascii="Verdana" w:hAnsi="Verdana"/>
          <w:color w:val="auto"/>
          <w:lang w:val="cs-CZ"/>
        </w:rPr>
      </w:pPr>
      <w:bookmarkStart w:id="2526" w:name="_Toc12353785"/>
      <w:r w:rsidRPr="00A85EB6">
        <w:rPr>
          <w:lang w:val="cs-CZ"/>
        </w:rPr>
        <w:t xml:space="preserve">Obrázek </w:t>
      </w:r>
      <w:r>
        <w:fldChar w:fldCharType="begin"/>
      </w:r>
      <w:r w:rsidRPr="00A85EB6">
        <w:rPr>
          <w:lang w:val="cs-CZ"/>
        </w:rPr>
        <w:instrText xml:space="preserve"> SEQ Obrázek \* ARABIC </w:instrText>
      </w:r>
      <w:r>
        <w:fldChar w:fldCharType="separate"/>
      </w:r>
      <w:r w:rsidR="00E05C51">
        <w:rPr>
          <w:noProof/>
          <w:lang w:val="cs-CZ"/>
        </w:rPr>
        <w:t>12</w:t>
      </w:r>
      <w:r>
        <w:fldChar w:fldCharType="end"/>
      </w:r>
      <w:r w:rsidRPr="00A85EB6">
        <w:rPr>
          <w:lang w:val="cs-CZ"/>
        </w:rPr>
        <w:t xml:space="preserve"> : Odplyňovací </w:t>
      </w:r>
      <w:proofErr w:type="spellStart"/>
      <w:r w:rsidRPr="00A85EB6">
        <w:rPr>
          <w:lang w:val="cs-CZ"/>
        </w:rPr>
        <w:t>zon</w:t>
      </w:r>
      <w:r w:rsidR="0032213E">
        <w:rPr>
          <w:lang w:val="cs-CZ"/>
        </w:rPr>
        <w:t>y</w:t>
      </w:r>
      <w:proofErr w:type="spellEnd"/>
      <w:r w:rsidRPr="00A85EB6">
        <w:rPr>
          <w:lang w:val="cs-CZ"/>
        </w:rPr>
        <w:t xml:space="preserve"> a dávkování </w:t>
      </w:r>
      <w:proofErr w:type="spellStart"/>
      <w:r w:rsidRPr="00A85EB6">
        <w:rPr>
          <w:lang w:val="cs-CZ"/>
        </w:rPr>
        <w:t>koagulantu</w:t>
      </w:r>
      <w:bookmarkEnd w:id="2526"/>
      <w:proofErr w:type="spellEnd"/>
    </w:p>
    <w:p w14:paraId="0A3DF340" w14:textId="77777777" w:rsidR="00631CD1" w:rsidRDefault="00631CD1" w:rsidP="00631CD1">
      <w:pPr>
        <w:pStyle w:val="Odstavecseseznamem"/>
        <w:ind w:left="0"/>
        <w:jc w:val="both"/>
        <w:rPr>
          <w:rFonts w:ascii="Verdana" w:hAnsi="Verdana"/>
          <w:color w:val="FF0000"/>
          <w:sz w:val="18"/>
          <w:szCs w:val="18"/>
          <w:lang w:val="cs-CZ"/>
        </w:rPr>
      </w:pPr>
      <w:bookmarkStart w:id="2527" w:name="_Toc421770990"/>
      <w:bookmarkStart w:id="2528" w:name="_Toc421771366"/>
      <w:bookmarkStart w:id="2529" w:name="_Toc421785526"/>
      <w:bookmarkStart w:id="2530" w:name="_Toc424886087"/>
      <w:bookmarkStart w:id="2531" w:name="_Toc425315509"/>
      <w:bookmarkStart w:id="2532" w:name="_Toc425921402"/>
      <w:bookmarkStart w:id="2533" w:name="_Toc426002773"/>
      <w:bookmarkStart w:id="2534" w:name="_Toc426004827"/>
      <w:bookmarkStart w:id="2535" w:name="_Toc426956294"/>
      <w:bookmarkStart w:id="2536" w:name="_Toc426960064"/>
      <w:bookmarkStart w:id="2537" w:name="_Toc426962248"/>
      <w:bookmarkStart w:id="2538" w:name="_Toc430667270"/>
      <w:bookmarkStart w:id="2539" w:name="_Toc430667660"/>
      <w:bookmarkStart w:id="2540" w:name="_Toc430939894"/>
      <w:bookmarkStart w:id="2541" w:name="_Toc432661457"/>
      <w:bookmarkStart w:id="2542" w:name="_Toc432746590"/>
      <w:bookmarkStart w:id="2543" w:name="_Toc433286247"/>
      <w:bookmarkStart w:id="2544" w:name="_Toc433368527"/>
      <w:bookmarkStart w:id="2545" w:name="_Toc433867696"/>
      <w:bookmarkStart w:id="2546" w:name="_Toc433873869"/>
      <w:bookmarkStart w:id="2547" w:name="_Toc435086503"/>
      <w:bookmarkStart w:id="2548" w:name="_Toc438015274"/>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5A9A523" w14:textId="77777777" w:rsidR="00BE53AA" w:rsidRPr="00194BA0" w:rsidRDefault="00BE53AA" w:rsidP="00BE53AA">
      <w:pPr>
        <w:pStyle w:val="Titulek"/>
        <w:ind w:left="0"/>
        <w:jc w:val="center"/>
        <w:rPr>
          <w:lang w:val="cs-CZ"/>
        </w:rPr>
      </w:pPr>
    </w:p>
    <w:p w14:paraId="5830DCBF" w14:textId="77777777" w:rsidR="006A7DAA" w:rsidRDefault="006A7DAA" w:rsidP="00631CD1">
      <w:pPr>
        <w:pStyle w:val="Odstavecseseznamem"/>
        <w:ind w:left="0"/>
        <w:jc w:val="both"/>
        <w:rPr>
          <w:rFonts w:ascii="Verdana" w:hAnsi="Verdana"/>
          <w:color w:val="FF0000"/>
          <w:sz w:val="18"/>
          <w:szCs w:val="18"/>
          <w:lang w:val="cs-CZ"/>
        </w:rPr>
      </w:pPr>
    </w:p>
    <w:p w14:paraId="65916B98" w14:textId="77777777" w:rsidR="001C3659" w:rsidRPr="002E4A69" w:rsidRDefault="00603FAD" w:rsidP="00B74542">
      <w:pPr>
        <w:pStyle w:val="Nadpis3"/>
        <w:numPr>
          <w:ilvl w:val="2"/>
          <w:numId w:val="17"/>
        </w:numPr>
        <w:ind w:left="0" w:firstLine="0"/>
        <w:rPr>
          <w:color w:val="auto"/>
          <w:lang w:val="cs-CZ"/>
        </w:rPr>
      </w:pPr>
      <w:bookmarkStart w:id="2549" w:name="_Toc12353457"/>
      <w:r w:rsidRPr="002E4A69">
        <w:rPr>
          <w:color w:val="auto"/>
          <w:lang w:val="cs-CZ"/>
        </w:rPr>
        <w:t>Dosazovací nádrž</w:t>
      </w:r>
      <w:r w:rsidR="00761DCE" w:rsidRPr="002E4A69">
        <w:rPr>
          <w:color w:val="auto"/>
          <w:lang w:val="cs-CZ"/>
        </w:rPr>
        <w:t>e</w:t>
      </w:r>
      <w:bookmarkEnd w:id="2549"/>
    </w:p>
    <w:p w14:paraId="16D988C1" w14:textId="77777777" w:rsidR="0001497D" w:rsidRDefault="0001497D" w:rsidP="004309E2">
      <w:pPr>
        <w:ind w:left="0"/>
        <w:jc w:val="both"/>
        <w:rPr>
          <w:rFonts w:ascii="Verdana" w:hAnsi="Verdana"/>
          <w:color w:val="00B050"/>
          <w:sz w:val="18"/>
          <w:szCs w:val="18"/>
          <w:lang w:val="cs-CZ"/>
        </w:rPr>
      </w:pPr>
    </w:p>
    <w:p w14:paraId="3260021F" w14:textId="77777777" w:rsidR="008B5E73" w:rsidRPr="00F357DF" w:rsidRDefault="008B5E73" w:rsidP="004309E2">
      <w:pPr>
        <w:ind w:left="0"/>
        <w:jc w:val="both"/>
        <w:rPr>
          <w:rFonts w:ascii="Verdana" w:hAnsi="Verdana"/>
          <w:color w:val="auto"/>
          <w:sz w:val="18"/>
          <w:szCs w:val="18"/>
          <w:lang w:val="cs-CZ"/>
        </w:rPr>
      </w:pPr>
      <w:r w:rsidRPr="00F357DF">
        <w:rPr>
          <w:rFonts w:ascii="Verdana" w:hAnsi="Verdana"/>
          <w:color w:val="auto"/>
          <w:sz w:val="18"/>
          <w:szCs w:val="18"/>
          <w:lang w:val="cs-CZ"/>
        </w:rPr>
        <w:t>Zde dochází k separaci aktivovaného kalu od vyčištěné odpadní vody.</w:t>
      </w:r>
    </w:p>
    <w:p w14:paraId="283E26F8" w14:textId="77777777" w:rsidR="008B5E73" w:rsidRPr="00F357DF" w:rsidRDefault="008B5E73" w:rsidP="004309E2">
      <w:pPr>
        <w:ind w:left="0"/>
        <w:jc w:val="both"/>
        <w:rPr>
          <w:rFonts w:ascii="Verdana" w:hAnsi="Verdana"/>
          <w:color w:val="FF0000"/>
          <w:sz w:val="18"/>
          <w:szCs w:val="18"/>
          <w:lang w:val="cs-CZ"/>
        </w:rPr>
      </w:pPr>
      <w:r w:rsidRPr="00F357DF">
        <w:rPr>
          <w:rFonts w:ascii="Verdana" w:hAnsi="Verdana"/>
          <w:color w:val="auto"/>
          <w:sz w:val="18"/>
          <w:szCs w:val="18"/>
          <w:lang w:val="cs-CZ"/>
        </w:rPr>
        <w:t>Vyčištěn</w:t>
      </w:r>
      <w:r w:rsidR="00FE463D" w:rsidRPr="00F357DF">
        <w:rPr>
          <w:rFonts w:ascii="Verdana" w:hAnsi="Verdana"/>
          <w:color w:val="auto"/>
          <w:sz w:val="18"/>
          <w:szCs w:val="18"/>
          <w:lang w:val="cs-CZ"/>
        </w:rPr>
        <w:t>é</w:t>
      </w:r>
      <w:r w:rsidRPr="00F357DF">
        <w:rPr>
          <w:rFonts w:ascii="Verdana" w:hAnsi="Verdana"/>
          <w:color w:val="auto"/>
          <w:sz w:val="18"/>
          <w:szCs w:val="18"/>
          <w:lang w:val="cs-CZ"/>
        </w:rPr>
        <w:t xml:space="preserve"> </w:t>
      </w:r>
      <w:r w:rsidR="00FE463D" w:rsidRPr="00F357DF">
        <w:rPr>
          <w:rFonts w:ascii="Verdana" w:hAnsi="Verdana"/>
          <w:color w:val="auto"/>
          <w:sz w:val="18"/>
          <w:szCs w:val="18"/>
          <w:lang w:val="cs-CZ"/>
        </w:rPr>
        <w:t xml:space="preserve">odpadní vody </w:t>
      </w:r>
      <w:r w:rsidR="00E26912" w:rsidRPr="00F357DF">
        <w:rPr>
          <w:rFonts w:ascii="Verdana" w:hAnsi="Verdana"/>
          <w:color w:val="auto"/>
          <w:sz w:val="18"/>
          <w:szCs w:val="18"/>
          <w:lang w:val="cs-CZ"/>
        </w:rPr>
        <w:t xml:space="preserve">přepadají přes nerezovou pilovitou hranu nasazenou do obvodových odtokových betonových </w:t>
      </w:r>
      <w:proofErr w:type="spellStart"/>
      <w:r w:rsidR="00E26912" w:rsidRPr="00F357DF">
        <w:rPr>
          <w:rFonts w:ascii="Verdana" w:hAnsi="Verdana"/>
          <w:color w:val="auto"/>
          <w:sz w:val="18"/>
          <w:szCs w:val="18"/>
          <w:lang w:val="cs-CZ"/>
        </w:rPr>
        <w:t>žlábů</w:t>
      </w:r>
      <w:proofErr w:type="spellEnd"/>
      <w:r w:rsidR="00E26912" w:rsidRPr="00F357DF">
        <w:rPr>
          <w:rFonts w:ascii="Verdana" w:hAnsi="Verdana"/>
          <w:color w:val="auto"/>
          <w:sz w:val="18"/>
          <w:szCs w:val="18"/>
          <w:lang w:val="cs-CZ"/>
        </w:rPr>
        <w:t xml:space="preserve"> a </w:t>
      </w:r>
      <w:r w:rsidR="00FE463D" w:rsidRPr="00F357DF">
        <w:rPr>
          <w:rFonts w:ascii="Verdana" w:hAnsi="Verdana"/>
          <w:color w:val="auto"/>
          <w:sz w:val="18"/>
          <w:szCs w:val="18"/>
          <w:lang w:val="cs-CZ"/>
        </w:rPr>
        <w:t>odtékají</w:t>
      </w:r>
      <w:r w:rsidRPr="00F357DF">
        <w:rPr>
          <w:rFonts w:ascii="Verdana" w:hAnsi="Verdana"/>
          <w:color w:val="auto"/>
          <w:sz w:val="18"/>
          <w:szCs w:val="18"/>
          <w:lang w:val="cs-CZ"/>
        </w:rPr>
        <w:t xml:space="preserve"> do spojné šachty</w:t>
      </w:r>
      <w:r w:rsidR="00C86860" w:rsidRPr="00F357DF">
        <w:rPr>
          <w:rFonts w:ascii="Verdana" w:hAnsi="Verdana"/>
          <w:color w:val="auto"/>
          <w:sz w:val="18"/>
          <w:szCs w:val="18"/>
          <w:lang w:val="cs-CZ"/>
        </w:rPr>
        <w:t xml:space="preserve"> a dále</w:t>
      </w:r>
      <w:r w:rsidR="00436C1A">
        <w:rPr>
          <w:rFonts w:ascii="Verdana" w:hAnsi="Verdana"/>
          <w:color w:val="auto"/>
          <w:sz w:val="18"/>
          <w:szCs w:val="18"/>
          <w:lang w:val="cs-CZ"/>
        </w:rPr>
        <w:t xml:space="preserve"> přes čerpací jímku technologických vod a</w:t>
      </w:r>
      <w:r w:rsidR="00C86860" w:rsidRPr="00F357DF">
        <w:rPr>
          <w:rFonts w:ascii="Verdana" w:hAnsi="Verdana"/>
          <w:color w:val="auto"/>
          <w:sz w:val="18"/>
          <w:szCs w:val="18"/>
          <w:lang w:val="cs-CZ"/>
        </w:rPr>
        <w:t xml:space="preserve"> měrnou šachtu</w:t>
      </w:r>
      <w:r w:rsidR="00AD75C0" w:rsidRPr="00F357DF">
        <w:rPr>
          <w:rFonts w:ascii="Verdana" w:hAnsi="Verdana"/>
          <w:color w:val="auto"/>
          <w:sz w:val="18"/>
          <w:szCs w:val="18"/>
          <w:lang w:val="cs-CZ"/>
        </w:rPr>
        <w:t xml:space="preserve"> </w:t>
      </w:r>
      <w:r w:rsidR="00C86860" w:rsidRPr="00F357DF">
        <w:rPr>
          <w:rFonts w:ascii="Verdana" w:hAnsi="Verdana"/>
          <w:color w:val="auto"/>
          <w:sz w:val="18"/>
          <w:szCs w:val="18"/>
          <w:lang w:val="cs-CZ"/>
        </w:rPr>
        <w:t>do odtokového potrubí z</w:t>
      </w:r>
      <w:r w:rsidR="007A3B48" w:rsidRPr="00F357DF">
        <w:rPr>
          <w:rFonts w:ascii="Verdana" w:hAnsi="Verdana"/>
          <w:color w:val="auto"/>
          <w:sz w:val="18"/>
          <w:szCs w:val="18"/>
          <w:lang w:val="cs-CZ"/>
        </w:rPr>
        <w:t> </w:t>
      </w:r>
      <w:r w:rsidR="00C86860" w:rsidRPr="00F357DF">
        <w:rPr>
          <w:rFonts w:ascii="Verdana" w:hAnsi="Verdana"/>
          <w:color w:val="auto"/>
          <w:sz w:val="18"/>
          <w:szCs w:val="18"/>
          <w:lang w:val="cs-CZ"/>
        </w:rPr>
        <w:t>ČOV</w:t>
      </w:r>
      <w:r w:rsidR="007A3B48" w:rsidRPr="00F357DF">
        <w:rPr>
          <w:rFonts w:ascii="Verdana" w:hAnsi="Verdana"/>
          <w:color w:val="auto"/>
          <w:sz w:val="18"/>
          <w:szCs w:val="18"/>
          <w:lang w:val="cs-CZ"/>
        </w:rPr>
        <w:t>.</w:t>
      </w:r>
    </w:p>
    <w:p w14:paraId="7369CB69" w14:textId="77777777" w:rsidR="00E26912" w:rsidRPr="00F357DF" w:rsidRDefault="004835F3" w:rsidP="004309E2">
      <w:pPr>
        <w:ind w:left="0"/>
        <w:jc w:val="both"/>
        <w:rPr>
          <w:rFonts w:ascii="Verdana" w:hAnsi="Verdana"/>
          <w:color w:val="auto"/>
          <w:sz w:val="18"/>
          <w:szCs w:val="18"/>
          <w:lang w:val="cs-CZ"/>
        </w:rPr>
      </w:pPr>
      <w:r w:rsidRPr="00F357DF">
        <w:rPr>
          <w:rFonts w:ascii="Verdana" w:hAnsi="Verdana"/>
          <w:color w:val="auto"/>
          <w:sz w:val="18"/>
          <w:szCs w:val="18"/>
          <w:lang w:val="cs-CZ"/>
        </w:rPr>
        <w:t xml:space="preserve">Gravitačně zahuštěný kal ze zahušťovacího prostoru dosazovací nádrže je čerpán jako vratný kal potrubím zpět do </w:t>
      </w:r>
      <w:r w:rsidR="007A3B48" w:rsidRPr="00F357DF">
        <w:rPr>
          <w:rFonts w:ascii="Verdana" w:hAnsi="Verdana"/>
          <w:color w:val="auto"/>
          <w:sz w:val="18"/>
          <w:szCs w:val="18"/>
          <w:lang w:val="cs-CZ"/>
        </w:rPr>
        <w:t>rozdělovací komory před biologické linky</w:t>
      </w:r>
      <w:r w:rsidR="00F357DF" w:rsidRPr="00F357DF">
        <w:rPr>
          <w:rFonts w:ascii="Verdana" w:hAnsi="Verdana"/>
          <w:color w:val="auto"/>
          <w:sz w:val="18"/>
          <w:szCs w:val="18"/>
          <w:lang w:val="cs-CZ"/>
        </w:rPr>
        <w:t xml:space="preserve"> nebo jako přebytečný kal do systému kalového hospodářství.</w:t>
      </w:r>
    </w:p>
    <w:p w14:paraId="3CAD7ABF" w14:textId="77777777" w:rsidR="000C2727" w:rsidRDefault="000C2727" w:rsidP="004309E2">
      <w:pPr>
        <w:ind w:left="0"/>
        <w:jc w:val="both"/>
        <w:rPr>
          <w:rFonts w:ascii="Verdana" w:hAnsi="Verdana"/>
          <w:color w:val="FF0000"/>
          <w:sz w:val="18"/>
          <w:szCs w:val="18"/>
          <w:lang w:val="cs-CZ"/>
        </w:rPr>
      </w:pPr>
    </w:p>
    <w:p w14:paraId="664AD81D" w14:textId="77777777" w:rsidR="000C2727" w:rsidRPr="00F357DF" w:rsidRDefault="00E90E41" w:rsidP="00E90E41">
      <w:pPr>
        <w:pStyle w:val="Nadpis3"/>
        <w:numPr>
          <w:ilvl w:val="2"/>
          <w:numId w:val="17"/>
        </w:numPr>
        <w:ind w:left="0" w:firstLine="0"/>
        <w:rPr>
          <w:color w:val="auto"/>
        </w:rPr>
      </w:pPr>
      <w:bookmarkStart w:id="2550" w:name="_Toc12353458"/>
      <w:proofErr w:type="spellStart"/>
      <w:proofErr w:type="gramStart"/>
      <w:r w:rsidRPr="00F357DF">
        <w:rPr>
          <w:color w:val="auto"/>
        </w:rPr>
        <w:t>Čerpací</w:t>
      </w:r>
      <w:proofErr w:type="spellEnd"/>
      <w:r w:rsidRPr="00F357DF">
        <w:rPr>
          <w:color w:val="auto"/>
        </w:rPr>
        <w:t xml:space="preserve">  </w:t>
      </w:r>
      <w:proofErr w:type="spellStart"/>
      <w:r w:rsidRPr="00F357DF">
        <w:rPr>
          <w:color w:val="auto"/>
        </w:rPr>
        <w:t>stanice</w:t>
      </w:r>
      <w:proofErr w:type="spellEnd"/>
      <w:proofErr w:type="gramEnd"/>
      <w:r w:rsidRPr="00F357DF">
        <w:rPr>
          <w:color w:val="auto"/>
        </w:rPr>
        <w:t xml:space="preserve">  </w:t>
      </w:r>
      <w:proofErr w:type="spellStart"/>
      <w:r w:rsidRPr="00F357DF">
        <w:rPr>
          <w:color w:val="auto"/>
        </w:rPr>
        <w:t>technologické</w:t>
      </w:r>
      <w:proofErr w:type="spellEnd"/>
      <w:r w:rsidRPr="00F357DF">
        <w:rPr>
          <w:color w:val="auto"/>
        </w:rPr>
        <w:t xml:space="preserve"> </w:t>
      </w:r>
      <w:proofErr w:type="spellStart"/>
      <w:r w:rsidRPr="00F357DF">
        <w:rPr>
          <w:color w:val="auto"/>
        </w:rPr>
        <w:t>vody</w:t>
      </w:r>
      <w:bookmarkEnd w:id="2550"/>
      <w:proofErr w:type="spellEnd"/>
    </w:p>
    <w:p w14:paraId="6051AB7F" w14:textId="77777777" w:rsidR="00664D93" w:rsidRPr="00F357DF" w:rsidRDefault="00E90E41" w:rsidP="004309E2">
      <w:pPr>
        <w:ind w:left="0"/>
        <w:jc w:val="both"/>
        <w:rPr>
          <w:rFonts w:ascii="Verdana" w:hAnsi="Verdana"/>
          <w:color w:val="auto"/>
          <w:sz w:val="18"/>
          <w:szCs w:val="18"/>
          <w:lang w:val="cs-CZ"/>
        </w:rPr>
      </w:pPr>
      <w:r w:rsidRPr="00F357DF">
        <w:rPr>
          <w:rFonts w:ascii="Verdana" w:hAnsi="Verdana"/>
          <w:color w:val="auto"/>
          <w:sz w:val="18"/>
          <w:szCs w:val="18"/>
          <w:lang w:val="cs-CZ"/>
        </w:rPr>
        <w:t xml:space="preserve">Vyčištěná vody </w:t>
      </w:r>
      <w:r w:rsidR="001415D8" w:rsidRPr="00F357DF">
        <w:rPr>
          <w:rFonts w:ascii="Verdana" w:hAnsi="Verdana"/>
          <w:color w:val="auto"/>
          <w:sz w:val="18"/>
          <w:szCs w:val="18"/>
          <w:lang w:val="cs-CZ"/>
        </w:rPr>
        <w:t xml:space="preserve">natéká </w:t>
      </w:r>
      <w:r w:rsidRPr="00F357DF">
        <w:rPr>
          <w:rFonts w:ascii="Verdana" w:hAnsi="Verdana"/>
          <w:color w:val="auto"/>
          <w:sz w:val="18"/>
          <w:szCs w:val="18"/>
          <w:lang w:val="cs-CZ"/>
        </w:rPr>
        <w:t>do akumulační jímky</w:t>
      </w:r>
      <w:r w:rsidR="001415D8" w:rsidRPr="00F357DF">
        <w:rPr>
          <w:rFonts w:ascii="Verdana" w:hAnsi="Verdana"/>
          <w:color w:val="auto"/>
          <w:sz w:val="18"/>
          <w:szCs w:val="18"/>
          <w:lang w:val="cs-CZ"/>
        </w:rPr>
        <w:t xml:space="preserve"> (před měrným objektem)</w:t>
      </w:r>
      <w:r w:rsidRPr="00F357DF">
        <w:rPr>
          <w:rFonts w:ascii="Verdana" w:hAnsi="Verdana"/>
          <w:color w:val="auto"/>
          <w:sz w:val="18"/>
          <w:szCs w:val="18"/>
          <w:lang w:val="cs-CZ"/>
        </w:rPr>
        <w:t xml:space="preserve">, čerpadlem je odtud zajišťována dodávka technologické vody do žlabů pro </w:t>
      </w:r>
      <w:proofErr w:type="spellStart"/>
      <w:r w:rsidRPr="00F357DF">
        <w:rPr>
          <w:rFonts w:ascii="Verdana" w:hAnsi="Verdana"/>
          <w:color w:val="auto"/>
          <w:sz w:val="18"/>
          <w:szCs w:val="18"/>
          <w:lang w:val="cs-CZ"/>
        </w:rPr>
        <w:t>pro</w:t>
      </w:r>
      <w:proofErr w:type="spellEnd"/>
      <w:r w:rsidRPr="00F357DF">
        <w:rPr>
          <w:rFonts w:ascii="Verdana" w:hAnsi="Verdana"/>
          <w:color w:val="auto"/>
          <w:sz w:val="18"/>
          <w:szCs w:val="18"/>
          <w:lang w:val="cs-CZ"/>
        </w:rPr>
        <w:t xml:space="preserve"> výplach dešťových zdrží </w:t>
      </w:r>
      <w:proofErr w:type="gramStart"/>
      <w:r w:rsidRPr="00F357DF">
        <w:rPr>
          <w:rFonts w:ascii="Verdana" w:hAnsi="Verdana"/>
          <w:color w:val="auto"/>
          <w:sz w:val="18"/>
          <w:szCs w:val="18"/>
          <w:lang w:val="cs-CZ"/>
        </w:rPr>
        <w:t>a  pro</w:t>
      </w:r>
      <w:proofErr w:type="gramEnd"/>
      <w:r w:rsidRPr="00F357DF">
        <w:rPr>
          <w:rFonts w:ascii="Verdana" w:hAnsi="Verdana"/>
          <w:color w:val="auto"/>
          <w:sz w:val="18"/>
          <w:szCs w:val="18"/>
          <w:lang w:val="cs-CZ"/>
        </w:rPr>
        <w:t xml:space="preserve"> potřeby </w:t>
      </w:r>
      <w:r w:rsidR="00970251">
        <w:rPr>
          <w:rFonts w:ascii="Verdana" w:hAnsi="Verdana"/>
          <w:color w:val="auto"/>
          <w:sz w:val="18"/>
          <w:szCs w:val="18"/>
          <w:lang w:val="cs-CZ"/>
        </w:rPr>
        <w:t>ostřiků nádrží v celém areálu</w:t>
      </w:r>
      <w:r w:rsidRPr="00F357DF">
        <w:rPr>
          <w:rFonts w:ascii="Verdana" w:hAnsi="Verdana"/>
          <w:color w:val="auto"/>
          <w:sz w:val="18"/>
          <w:szCs w:val="18"/>
          <w:lang w:val="cs-CZ"/>
        </w:rPr>
        <w:t>.</w:t>
      </w:r>
    </w:p>
    <w:p w14:paraId="382D149C" w14:textId="77777777" w:rsidR="00860275" w:rsidRPr="000F507A" w:rsidRDefault="00860275" w:rsidP="006A7DAA">
      <w:pPr>
        <w:ind w:left="0"/>
        <w:rPr>
          <w:lang w:val="cs-CZ"/>
        </w:rPr>
      </w:pPr>
    </w:p>
    <w:p w14:paraId="347C669C" w14:textId="77777777" w:rsidR="001C3659" w:rsidRPr="00603FAD" w:rsidRDefault="00603FAD" w:rsidP="00DD30F7">
      <w:pPr>
        <w:pStyle w:val="Nadpis3"/>
        <w:numPr>
          <w:ilvl w:val="2"/>
          <w:numId w:val="17"/>
        </w:numPr>
        <w:ind w:left="0" w:firstLine="0"/>
        <w:rPr>
          <w:color w:val="auto"/>
          <w:lang w:val="cs-CZ"/>
        </w:rPr>
      </w:pPr>
      <w:bookmarkStart w:id="2551" w:name="_Toc12353459"/>
      <w:r w:rsidRPr="00603FAD">
        <w:rPr>
          <w:color w:val="auto"/>
          <w:lang w:val="cs-CZ"/>
        </w:rPr>
        <w:t>Měrná šachta</w:t>
      </w:r>
      <w:bookmarkEnd w:id="2551"/>
    </w:p>
    <w:p w14:paraId="23794285" w14:textId="77777777" w:rsidR="00301561" w:rsidRPr="00F357DF" w:rsidRDefault="00A575CA" w:rsidP="00301561">
      <w:pPr>
        <w:spacing w:after="0"/>
        <w:ind w:left="0"/>
        <w:jc w:val="both"/>
        <w:rPr>
          <w:rFonts w:ascii="Verdana" w:hAnsi="Verdana"/>
          <w:color w:val="auto"/>
          <w:sz w:val="18"/>
          <w:szCs w:val="18"/>
          <w:lang w:val="cs-CZ"/>
        </w:rPr>
      </w:pPr>
      <w:r w:rsidRPr="00F357DF">
        <w:rPr>
          <w:rFonts w:ascii="Verdana" w:hAnsi="Verdana"/>
          <w:color w:val="auto"/>
          <w:sz w:val="18"/>
          <w:szCs w:val="18"/>
          <w:lang w:val="cs-CZ"/>
        </w:rPr>
        <w:t>V</w:t>
      </w:r>
      <w:r w:rsidR="001415D8" w:rsidRPr="00F357DF">
        <w:rPr>
          <w:rFonts w:ascii="Verdana" w:hAnsi="Verdana"/>
          <w:color w:val="auto"/>
          <w:sz w:val="18"/>
          <w:szCs w:val="18"/>
          <w:lang w:val="cs-CZ"/>
        </w:rPr>
        <w:t>ypouštěná v</w:t>
      </w:r>
      <w:r w:rsidRPr="00F357DF">
        <w:rPr>
          <w:rFonts w:ascii="Verdana" w:hAnsi="Verdana"/>
          <w:color w:val="auto"/>
          <w:sz w:val="18"/>
          <w:szCs w:val="18"/>
          <w:lang w:val="cs-CZ"/>
        </w:rPr>
        <w:t xml:space="preserve">yčištěná </w:t>
      </w:r>
      <w:r w:rsidR="00A2492F" w:rsidRPr="00F357DF">
        <w:rPr>
          <w:rFonts w:ascii="Verdana" w:hAnsi="Verdana"/>
          <w:color w:val="auto"/>
          <w:sz w:val="18"/>
          <w:szCs w:val="18"/>
          <w:lang w:val="cs-CZ"/>
        </w:rPr>
        <w:t>odpadní voda je měřena za dosazovacími nádržemi v </w:t>
      </w:r>
      <w:proofErr w:type="spellStart"/>
      <w:r w:rsidR="00A2492F" w:rsidRPr="00F357DF">
        <w:rPr>
          <w:rFonts w:ascii="Verdana" w:hAnsi="Verdana"/>
          <w:color w:val="auto"/>
          <w:sz w:val="18"/>
          <w:szCs w:val="18"/>
          <w:lang w:val="cs-CZ"/>
        </w:rPr>
        <w:t>Parshallově</w:t>
      </w:r>
      <w:proofErr w:type="spellEnd"/>
      <w:r w:rsidR="00A2492F" w:rsidRPr="00F357DF">
        <w:rPr>
          <w:rFonts w:ascii="Verdana" w:hAnsi="Verdana"/>
          <w:color w:val="auto"/>
          <w:sz w:val="18"/>
          <w:szCs w:val="18"/>
          <w:lang w:val="cs-CZ"/>
        </w:rPr>
        <w:t xml:space="preserve"> žlabu</w:t>
      </w:r>
      <w:r w:rsidR="00F357DF" w:rsidRPr="00F357DF">
        <w:rPr>
          <w:rFonts w:ascii="Verdana" w:hAnsi="Verdana"/>
          <w:color w:val="auto"/>
          <w:sz w:val="18"/>
          <w:szCs w:val="18"/>
          <w:lang w:val="cs-CZ"/>
        </w:rPr>
        <w:t xml:space="preserve"> P4</w:t>
      </w:r>
      <w:r w:rsidR="00A2492F" w:rsidRPr="00F357DF">
        <w:rPr>
          <w:rFonts w:ascii="Verdana" w:hAnsi="Verdana"/>
          <w:color w:val="auto"/>
          <w:sz w:val="18"/>
          <w:szCs w:val="18"/>
          <w:lang w:val="cs-CZ"/>
        </w:rPr>
        <w:t xml:space="preserve"> s ultrazvukovým snímáním výšky hladiny.</w:t>
      </w:r>
    </w:p>
    <w:p w14:paraId="7DF9A59B" w14:textId="77777777" w:rsidR="00A2492F" w:rsidRPr="00F357DF" w:rsidRDefault="00A2492F" w:rsidP="00301561">
      <w:pPr>
        <w:spacing w:after="0"/>
        <w:ind w:left="0"/>
        <w:jc w:val="both"/>
        <w:rPr>
          <w:rFonts w:ascii="Verdana" w:hAnsi="Verdana"/>
          <w:color w:val="auto"/>
          <w:sz w:val="18"/>
          <w:szCs w:val="18"/>
          <w:lang w:val="cs-CZ"/>
        </w:rPr>
      </w:pPr>
      <w:r w:rsidRPr="00F357DF">
        <w:rPr>
          <w:rFonts w:ascii="Verdana" w:hAnsi="Verdana"/>
          <w:color w:val="auto"/>
          <w:sz w:val="18"/>
          <w:szCs w:val="18"/>
          <w:lang w:val="cs-CZ"/>
        </w:rPr>
        <w:t xml:space="preserve">Za měrnou šachtou je realizována propojovací šachta, která </w:t>
      </w:r>
      <w:proofErr w:type="gramStart"/>
      <w:r w:rsidRPr="00F357DF">
        <w:rPr>
          <w:rFonts w:ascii="Verdana" w:hAnsi="Verdana"/>
          <w:color w:val="auto"/>
          <w:sz w:val="18"/>
          <w:szCs w:val="18"/>
          <w:lang w:val="cs-CZ"/>
        </w:rPr>
        <w:t>umožňuje  tři</w:t>
      </w:r>
      <w:proofErr w:type="gramEnd"/>
      <w:r w:rsidRPr="00F357DF">
        <w:rPr>
          <w:rFonts w:ascii="Verdana" w:hAnsi="Verdana"/>
          <w:color w:val="auto"/>
          <w:sz w:val="18"/>
          <w:szCs w:val="18"/>
          <w:lang w:val="cs-CZ"/>
        </w:rPr>
        <w:t xml:space="preserve"> varianty  vypouštění a to :</w:t>
      </w:r>
    </w:p>
    <w:p w14:paraId="6D531B79" w14:textId="77777777" w:rsidR="00A2492F" w:rsidRPr="003B60FE" w:rsidRDefault="00A2492F" w:rsidP="00A2492F">
      <w:pPr>
        <w:pStyle w:val="Odstavecseseznamem"/>
        <w:numPr>
          <w:ilvl w:val="0"/>
          <w:numId w:val="100"/>
        </w:numPr>
        <w:spacing w:after="0"/>
        <w:jc w:val="both"/>
        <w:rPr>
          <w:rFonts w:ascii="Verdana" w:hAnsi="Verdana"/>
          <w:color w:val="auto"/>
          <w:sz w:val="18"/>
          <w:szCs w:val="18"/>
          <w:lang w:val="cs-CZ"/>
        </w:rPr>
      </w:pPr>
      <w:r w:rsidRPr="003B60FE">
        <w:rPr>
          <w:rFonts w:ascii="Verdana" w:hAnsi="Verdana"/>
          <w:color w:val="auto"/>
          <w:sz w:val="18"/>
          <w:szCs w:val="18"/>
          <w:lang w:val="cs-CZ"/>
        </w:rPr>
        <w:lastRenderedPageBreak/>
        <w:t>k nátoku do biologického rybníka</w:t>
      </w:r>
      <w:r w:rsidR="00E75B0F" w:rsidRPr="003B60FE">
        <w:rPr>
          <w:rFonts w:ascii="Verdana" w:hAnsi="Verdana"/>
          <w:color w:val="auto"/>
          <w:sz w:val="18"/>
          <w:szCs w:val="18"/>
          <w:lang w:val="cs-CZ"/>
        </w:rPr>
        <w:t xml:space="preserve"> (SN1)</w:t>
      </w:r>
    </w:p>
    <w:p w14:paraId="2851EE04" w14:textId="77777777" w:rsidR="00A2492F" w:rsidRPr="003B60FE" w:rsidRDefault="00A2492F" w:rsidP="00A2492F">
      <w:pPr>
        <w:pStyle w:val="Odstavecseseznamem"/>
        <w:numPr>
          <w:ilvl w:val="0"/>
          <w:numId w:val="100"/>
        </w:numPr>
        <w:spacing w:after="0"/>
        <w:jc w:val="both"/>
        <w:rPr>
          <w:rFonts w:ascii="Verdana" w:hAnsi="Verdana"/>
          <w:color w:val="auto"/>
          <w:sz w:val="18"/>
          <w:szCs w:val="18"/>
          <w:lang w:val="cs-CZ"/>
        </w:rPr>
      </w:pPr>
      <w:r w:rsidRPr="003B60FE">
        <w:rPr>
          <w:rFonts w:ascii="Verdana" w:hAnsi="Verdana"/>
          <w:color w:val="auto"/>
          <w:sz w:val="18"/>
          <w:szCs w:val="18"/>
          <w:lang w:val="cs-CZ"/>
        </w:rPr>
        <w:t xml:space="preserve">do odtoku za rybník </w:t>
      </w:r>
      <w:proofErr w:type="spellStart"/>
      <w:proofErr w:type="gramStart"/>
      <w:r w:rsidRPr="003B60FE">
        <w:rPr>
          <w:rFonts w:ascii="Verdana" w:hAnsi="Verdana"/>
          <w:color w:val="auto"/>
          <w:sz w:val="18"/>
          <w:szCs w:val="18"/>
          <w:lang w:val="cs-CZ"/>
        </w:rPr>
        <w:t>Jarošovský</w:t>
      </w:r>
      <w:proofErr w:type="spellEnd"/>
      <w:proofErr w:type="gramEnd"/>
      <w:r w:rsidR="00E75B0F" w:rsidRPr="003B60FE">
        <w:rPr>
          <w:rFonts w:ascii="Verdana" w:hAnsi="Verdana"/>
          <w:color w:val="auto"/>
          <w:sz w:val="18"/>
          <w:szCs w:val="18"/>
          <w:lang w:val="cs-CZ"/>
        </w:rPr>
        <w:t xml:space="preserve"> tj. přímo do Malše</w:t>
      </w:r>
    </w:p>
    <w:p w14:paraId="6A24C912" w14:textId="77777777" w:rsidR="00A2492F" w:rsidRPr="003B60FE" w:rsidRDefault="00A2492F" w:rsidP="00A2492F">
      <w:pPr>
        <w:pStyle w:val="Odstavecseseznamem"/>
        <w:numPr>
          <w:ilvl w:val="0"/>
          <w:numId w:val="100"/>
        </w:numPr>
        <w:spacing w:after="0"/>
        <w:jc w:val="both"/>
        <w:rPr>
          <w:rFonts w:ascii="Verdana" w:hAnsi="Verdana"/>
          <w:color w:val="auto"/>
          <w:sz w:val="18"/>
          <w:szCs w:val="18"/>
          <w:lang w:val="cs-CZ"/>
        </w:rPr>
      </w:pPr>
      <w:r w:rsidRPr="003B60FE">
        <w:rPr>
          <w:rFonts w:ascii="Verdana" w:hAnsi="Verdana"/>
          <w:color w:val="auto"/>
          <w:sz w:val="18"/>
          <w:szCs w:val="18"/>
          <w:lang w:val="cs-CZ"/>
        </w:rPr>
        <w:t xml:space="preserve">do nátoku na rybník </w:t>
      </w:r>
      <w:proofErr w:type="spellStart"/>
      <w:r w:rsidRPr="003B60FE">
        <w:rPr>
          <w:rFonts w:ascii="Verdana" w:hAnsi="Verdana"/>
          <w:color w:val="auto"/>
          <w:sz w:val="18"/>
          <w:szCs w:val="18"/>
          <w:lang w:val="cs-CZ"/>
        </w:rPr>
        <w:t>Jarošovský</w:t>
      </w:r>
      <w:proofErr w:type="spellEnd"/>
      <w:r w:rsidR="00E75B0F" w:rsidRPr="003B60FE">
        <w:rPr>
          <w:rFonts w:ascii="Verdana" w:hAnsi="Verdana"/>
          <w:color w:val="auto"/>
          <w:sz w:val="18"/>
          <w:szCs w:val="18"/>
          <w:lang w:val="cs-CZ"/>
        </w:rPr>
        <w:t xml:space="preserve"> (SN2)</w:t>
      </w:r>
    </w:p>
    <w:p w14:paraId="2042AB88" w14:textId="77777777" w:rsidR="008F32FC" w:rsidRDefault="008F32FC" w:rsidP="008F32FC">
      <w:pPr>
        <w:spacing w:after="0"/>
        <w:jc w:val="both"/>
        <w:rPr>
          <w:rFonts w:ascii="Verdana" w:hAnsi="Verdana"/>
          <w:color w:val="00B050"/>
          <w:sz w:val="18"/>
          <w:szCs w:val="18"/>
          <w:lang w:val="cs-CZ"/>
        </w:rPr>
      </w:pPr>
    </w:p>
    <w:p w14:paraId="38BB3AC7" w14:textId="77777777" w:rsidR="00F97C6F" w:rsidRPr="00F70A87" w:rsidRDefault="00A85EB6" w:rsidP="008F32FC">
      <w:pPr>
        <w:pStyle w:val="Titulek"/>
        <w:ind w:left="-113"/>
        <w:jc w:val="center"/>
        <w:rPr>
          <w:rFonts w:ascii="Verdana" w:hAnsi="Verdana"/>
          <w:color w:val="00B050"/>
          <w:lang w:val="cs-CZ"/>
        </w:rPr>
      </w:pPr>
      <w:bookmarkStart w:id="2552" w:name="_Toc12353786"/>
      <w:r>
        <w:rPr>
          <w:rFonts w:ascii="Verdana" w:hAnsi="Verdana"/>
          <w:noProof/>
          <w:color w:val="00B050"/>
          <w:lang w:val="cs-CZ" w:eastAsia="cs-CZ" w:bidi="ar-SA"/>
        </w:rPr>
        <w:drawing>
          <wp:inline distT="0" distB="0" distL="0" distR="0" wp14:anchorId="2E9BE9F3" wp14:editId="2E6AD7E2">
            <wp:extent cx="5507990" cy="3100105"/>
            <wp:effectExtent l="0" t="0" r="0" b="5080"/>
            <wp:docPr id="25" name="Obrázek 25" descr="Z:\AAAA\provozni rady\Kaplice\ČOV Kaplice\foto ČOV\WP_20160615_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Z:\AAAA\provozni rady\Kaplice\ČOV Kaplice\foto ČOV\WP_20160615_03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07990" cy="3100105"/>
                    </a:xfrm>
                    <a:prstGeom prst="rect">
                      <a:avLst/>
                    </a:prstGeom>
                    <a:noFill/>
                    <a:ln>
                      <a:noFill/>
                    </a:ln>
                  </pic:spPr>
                </pic:pic>
              </a:graphicData>
            </a:graphic>
          </wp:inline>
        </w:drawing>
      </w:r>
      <w:r w:rsidRPr="00A85EB6">
        <w:rPr>
          <w:lang w:val="cs-CZ"/>
        </w:rPr>
        <w:t xml:space="preserve">Obrázek </w:t>
      </w:r>
      <w:r>
        <w:fldChar w:fldCharType="begin"/>
      </w:r>
      <w:r w:rsidRPr="00A85EB6">
        <w:rPr>
          <w:lang w:val="cs-CZ"/>
        </w:rPr>
        <w:instrText xml:space="preserve"> SEQ Obrázek \* ARABIC </w:instrText>
      </w:r>
      <w:r>
        <w:fldChar w:fldCharType="separate"/>
      </w:r>
      <w:r w:rsidR="00E05C51">
        <w:rPr>
          <w:noProof/>
          <w:lang w:val="cs-CZ"/>
        </w:rPr>
        <w:t>13</w:t>
      </w:r>
      <w:r>
        <w:fldChar w:fldCharType="end"/>
      </w:r>
      <w:r w:rsidRPr="00A85EB6">
        <w:rPr>
          <w:lang w:val="cs-CZ"/>
        </w:rPr>
        <w:t xml:space="preserve"> : Měrný objekt vyčištěných vod a propojovací šachta</w:t>
      </w:r>
      <w:bookmarkEnd w:id="2552"/>
    </w:p>
    <w:p w14:paraId="01CAAAE1" w14:textId="77777777" w:rsidR="00624305" w:rsidRPr="005F0DD8" w:rsidRDefault="00624305" w:rsidP="00DD30F7">
      <w:pPr>
        <w:ind w:left="0"/>
        <w:jc w:val="both"/>
        <w:rPr>
          <w:rFonts w:ascii="Verdana" w:hAnsi="Verdana"/>
          <w:color w:val="FFC000"/>
          <w:sz w:val="18"/>
          <w:szCs w:val="18"/>
          <w:lang w:val="cs-CZ"/>
        </w:rPr>
      </w:pPr>
    </w:p>
    <w:p w14:paraId="570A3142" w14:textId="77777777" w:rsidR="00624305" w:rsidRPr="00603FAD" w:rsidRDefault="00624305" w:rsidP="00DD30F7">
      <w:pPr>
        <w:ind w:left="0"/>
        <w:jc w:val="both"/>
        <w:rPr>
          <w:rFonts w:ascii="Verdana" w:hAnsi="Verdana"/>
          <w:color w:val="auto"/>
          <w:sz w:val="18"/>
          <w:szCs w:val="18"/>
          <w:lang w:val="cs-CZ"/>
        </w:rPr>
      </w:pPr>
    </w:p>
    <w:p w14:paraId="3D10A1AC" w14:textId="77777777" w:rsidR="00603FAD" w:rsidRDefault="00603FAD" w:rsidP="002C5AB2">
      <w:pPr>
        <w:pStyle w:val="Nadpis3"/>
        <w:numPr>
          <w:ilvl w:val="2"/>
          <w:numId w:val="17"/>
        </w:numPr>
        <w:ind w:left="0" w:firstLine="0"/>
        <w:rPr>
          <w:color w:val="auto"/>
          <w:lang w:val="cs-CZ"/>
        </w:rPr>
      </w:pPr>
      <w:bookmarkStart w:id="2553" w:name="_Toc12353460"/>
      <w:r w:rsidRPr="00603FAD">
        <w:rPr>
          <w:color w:val="auto"/>
          <w:lang w:val="cs-CZ"/>
        </w:rPr>
        <w:t>kalové hospodářství</w:t>
      </w:r>
      <w:bookmarkEnd w:id="2553"/>
    </w:p>
    <w:p w14:paraId="42171528" w14:textId="77777777" w:rsidR="00FB6128" w:rsidRDefault="00FB6128" w:rsidP="005F0DD8">
      <w:pPr>
        <w:pStyle w:val="Nadpis3"/>
        <w:ind w:left="0"/>
        <w:rPr>
          <w:color w:val="FF0000"/>
          <w:lang w:val="cs-CZ"/>
        </w:rPr>
      </w:pPr>
    </w:p>
    <w:p w14:paraId="0A9378ED" w14:textId="77777777" w:rsidR="005F0DD8" w:rsidRDefault="005F0DD8" w:rsidP="00D247D7">
      <w:pPr>
        <w:spacing w:line="276" w:lineRule="auto"/>
        <w:ind w:left="0"/>
        <w:jc w:val="both"/>
        <w:rPr>
          <w:rFonts w:ascii="Verdana" w:hAnsi="Verdana"/>
          <w:color w:val="auto"/>
          <w:sz w:val="18"/>
          <w:szCs w:val="18"/>
          <w:lang w:val="cs-CZ"/>
        </w:rPr>
      </w:pPr>
      <w:r w:rsidRPr="00F357DF">
        <w:rPr>
          <w:rFonts w:ascii="Verdana" w:hAnsi="Verdana"/>
          <w:color w:val="auto"/>
          <w:sz w:val="18"/>
          <w:szCs w:val="18"/>
          <w:lang w:val="cs-CZ"/>
        </w:rPr>
        <w:t xml:space="preserve">Přebytečný kal z dosazovacích nádrží </w:t>
      </w:r>
      <w:r w:rsidR="00E50BCF">
        <w:rPr>
          <w:rFonts w:ascii="Verdana" w:hAnsi="Verdana"/>
          <w:color w:val="auto"/>
          <w:sz w:val="18"/>
          <w:szCs w:val="18"/>
          <w:lang w:val="cs-CZ"/>
        </w:rPr>
        <w:t>je v nastavitelném automatickém režimu</w:t>
      </w:r>
      <w:r w:rsidR="0070766E" w:rsidRPr="00F357DF">
        <w:rPr>
          <w:rFonts w:ascii="Verdana" w:hAnsi="Verdana"/>
          <w:color w:val="auto"/>
          <w:sz w:val="18"/>
          <w:szCs w:val="18"/>
          <w:lang w:val="cs-CZ"/>
        </w:rPr>
        <w:t xml:space="preserve"> odčerpáván do zahušťovací nádrže </w:t>
      </w:r>
      <w:r w:rsidR="00E50BCF">
        <w:rPr>
          <w:rFonts w:ascii="Verdana" w:hAnsi="Verdana"/>
          <w:color w:val="auto"/>
          <w:sz w:val="18"/>
          <w:szCs w:val="18"/>
          <w:lang w:val="cs-CZ"/>
        </w:rPr>
        <w:t xml:space="preserve">a </w:t>
      </w:r>
      <w:proofErr w:type="gramStart"/>
      <w:r w:rsidR="00E50BCF">
        <w:rPr>
          <w:rFonts w:ascii="Verdana" w:hAnsi="Verdana"/>
          <w:color w:val="auto"/>
          <w:sz w:val="18"/>
          <w:szCs w:val="18"/>
          <w:lang w:val="cs-CZ"/>
        </w:rPr>
        <w:t xml:space="preserve">následně </w:t>
      </w:r>
      <w:r w:rsidRPr="00F357DF">
        <w:rPr>
          <w:rFonts w:ascii="Verdana" w:hAnsi="Verdana"/>
          <w:color w:val="auto"/>
          <w:sz w:val="18"/>
          <w:szCs w:val="18"/>
          <w:lang w:val="cs-CZ"/>
        </w:rPr>
        <w:t xml:space="preserve"> do</w:t>
      </w:r>
      <w:proofErr w:type="gramEnd"/>
      <w:r w:rsidRPr="00F357DF">
        <w:rPr>
          <w:rFonts w:ascii="Verdana" w:hAnsi="Verdana"/>
          <w:color w:val="auto"/>
          <w:sz w:val="18"/>
          <w:szCs w:val="18"/>
          <w:lang w:val="cs-CZ"/>
        </w:rPr>
        <w:t xml:space="preserve"> </w:t>
      </w:r>
      <w:r w:rsidR="0070766E" w:rsidRPr="00F357DF">
        <w:rPr>
          <w:rFonts w:ascii="Verdana" w:hAnsi="Verdana"/>
          <w:color w:val="auto"/>
          <w:sz w:val="18"/>
          <w:szCs w:val="18"/>
          <w:lang w:val="cs-CZ"/>
        </w:rPr>
        <w:t>aerobní stabilizace kalu I a II</w:t>
      </w:r>
      <w:r w:rsidR="00F70A87" w:rsidRPr="00F357DF">
        <w:rPr>
          <w:rFonts w:ascii="Verdana" w:hAnsi="Verdana"/>
          <w:color w:val="auto"/>
          <w:sz w:val="18"/>
          <w:szCs w:val="18"/>
          <w:lang w:val="cs-CZ"/>
        </w:rPr>
        <w:t xml:space="preserve"> nebo do uskladňovací nádrže</w:t>
      </w:r>
      <w:r w:rsidR="0070766E" w:rsidRPr="00F357DF">
        <w:rPr>
          <w:rFonts w:ascii="Verdana" w:hAnsi="Verdana"/>
          <w:color w:val="auto"/>
          <w:sz w:val="18"/>
          <w:szCs w:val="18"/>
          <w:lang w:val="cs-CZ"/>
        </w:rPr>
        <w:t xml:space="preserve"> I a II</w:t>
      </w:r>
      <w:r w:rsidR="00F70A87" w:rsidRPr="00F357DF">
        <w:rPr>
          <w:rFonts w:ascii="Verdana" w:hAnsi="Verdana"/>
          <w:color w:val="auto"/>
          <w:sz w:val="18"/>
          <w:szCs w:val="18"/>
          <w:lang w:val="cs-CZ"/>
        </w:rPr>
        <w:t>.</w:t>
      </w:r>
      <w:r w:rsidR="00F357DF" w:rsidRPr="00F357DF">
        <w:rPr>
          <w:rFonts w:ascii="Verdana" w:hAnsi="Verdana"/>
          <w:color w:val="auto"/>
          <w:sz w:val="18"/>
          <w:szCs w:val="18"/>
          <w:lang w:val="cs-CZ"/>
        </w:rPr>
        <w:t xml:space="preserve"> </w:t>
      </w:r>
      <w:proofErr w:type="spellStart"/>
      <w:r w:rsidR="00F357DF" w:rsidRPr="00F357DF">
        <w:rPr>
          <w:rFonts w:ascii="Verdana" w:hAnsi="Verdana"/>
          <w:color w:val="auto"/>
          <w:sz w:val="18"/>
          <w:szCs w:val="18"/>
          <w:lang w:val="cs-CZ"/>
        </w:rPr>
        <w:t>Gravitečně</w:t>
      </w:r>
      <w:proofErr w:type="spellEnd"/>
      <w:r w:rsidR="00F357DF" w:rsidRPr="00F357DF">
        <w:rPr>
          <w:rFonts w:ascii="Verdana" w:hAnsi="Verdana"/>
          <w:color w:val="auto"/>
          <w:sz w:val="18"/>
          <w:szCs w:val="18"/>
          <w:lang w:val="cs-CZ"/>
        </w:rPr>
        <w:t xml:space="preserve"> zahuštěný stabilizovaný přebytečný kal je odvodňován na šnekovém lisu a předáván k dalšímu využití.</w:t>
      </w:r>
    </w:p>
    <w:p w14:paraId="5692C3F5" w14:textId="77777777" w:rsidR="003B60FE" w:rsidRPr="00F357DF" w:rsidRDefault="003B60FE" w:rsidP="00D247D7">
      <w:pPr>
        <w:spacing w:line="276" w:lineRule="auto"/>
        <w:ind w:left="0"/>
        <w:jc w:val="both"/>
        <w:rPr>
          <w:rFonts w:ascii="Verdana" w:hAnsi="Verdana"/>
          <w:color w:val="auto"/>
          <w:sz w:val="18"/>
          <w:szCs w:val="18"/>
          <w:lang w:val="cs-CZ"/>
        </w:rPr>
      </w:pPr>
      <w:r>
        <w:rPr>
          <w:rFonts w:ascii="Verdana" w:hAnsi="Verdana"/>
          <w:color w:val="auto"/>
          <w:sz w:val="18"/>
          <w:szCs w:val="18"/>
          <w:lang w:val="cs-CZ"/>
        </w:rPr>
        <w:t>Do systému kalového hospodářství lze navážet i biologický kal z jiných ČOV.</w:t>
      </w:r>
    </w:p>
    <w:p w14:paraId="5774801E" w14:textId="77777777" w:rsidR="00DD435E" w:rsidRDefault="00DD435E" w:rsidP="00D247D7">
      <w:pPr>
        <w:spacing w:line="276" w:lineRule="auto"/>
        <w:ind w:left="0"/>
        <w:jc w:val="both"/>
        <w:rPr>
          <w:rFonts w:ascii="Verdana" w:hAnsi="Verdana"/>
          <w:color w:val="00B050"/>
          <w:sz w:val="18"/>
          <w:szCs w:val="18"/>
          <w:lang w:val="cs-CZ"/>
        </w:rPr>
      </w:pPr>
    </w:p>
    <w:p w14:paraId="2B63F13E" w14:textId="77777777" w:rsidR="00DD435E" w:rsidRPr="00F70A87" w:rsidRDefault="00DD435E" w:rsidP="00D247D7">
      <w:pPr>
        <w:spacing w:line="276" w:lineRule="auto"/>
        <w:ind w:left="0"/>
        <w:jc w:val="both"/>
        <w:rPr>
          <w:rFonts w:ascii="Verdana" w:hAnsi="Verdana"/>
          <w:color w:val="00B050"/>
          <w:sz w:val="18"/>
          <w:szCs w:val="18"/>
          <w:lang w:val="cs-CZ"/>
        </w:rPr>
      </w:pPr>
      <w:r>
        <w:rPr>
          <w:rFonts w:ascii="Verdana" w:hAnsi="Verdana"/>
          <w:noProof/>
          <w:color w:val="00B050"/>
          <w:sz w:val="18"/>
          <w:szCs w:val="18"/>
          <w:lang w:val="cs-CZ" w:eastAsia="cs-CZ" w:bidi="ar-SA"/>
        </w:rPr>
        <w:lastRenderedPageBreak/>
        <w:drawing>
          <wp:inline distT="0" distB="0" distL="0" distR="0" wp14:anchorId="450046AF" wp14:editId="36A49412">
            <wp:extent cx="5097780" cy="2869223"/>
            <wp:effectExtent l="0" t="0" r="7620" b="7620"/>
            <wp:docPr id="21" name="Obrázek 21" descr="Z:\AAAA\provozni rady\Kaplice\ČOV Kaplice\foto ČOV\WP_20160615_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AAAA\provozni rady\Kaplice\ČOV Kaplice\foto ČOV\WP_20160615_03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96605" cy="2868562"/>
                    </a:xfrm>
                    <a:prstGeom prst="rect">
                      <a:avLst/>
                    </a:prstGeom>
                    <a:noFill/>
                    <a:ln>
                      <a:noFill/>
                    </a:ln>
                  </pic:spPr>
                </pic:pic>
              </a:graphicData>
            </a:graphic>
          </wp:inline>
        </w:drawing>
      </w:r>
    </w:p>
    <w:p w14:paraId="342A920B" w14:textId="77777777" w:rsidR="00543102" w:rsidRPr="005F0DD8" w:rsidRDefault="0070766E" w:rsidP="0070766E">
      <w:pPr>
        <w:pStyle w:val="Titulek"/>
        <w:rPr>
          <w:rFonts w:ascii="Verdana" w:hAnsi="Verdana"/>
          <w:color w:val="FFC000"/>
          <w:lang w:val="cs-CZ"/>
        </w:rPr>
      </w:pPr>
      <w:bookmarkStart w:id="2554" w:name="_Toc12353787"/>
      <w:r w:rsidRPr="00F357DF">
        <w:rPr>
          <w:lang w:val="cs-CZ"/>
        </w:rPr>
        <w:t xml:space="preserve">Obrázek </w:t>
      </w:r>
      <w:r w:rsidR="00E32537">
        <w:fldChar w:fldCharType="begin"/>
      </w:r>
      <w:r w:rsidR="00E32537" w:rsidRPr="00F357DF">
        <w:rPr>
          <w:lang w:val="cs-CZ"/>
        </w:rPr>
        <w:instrText xml:space="preserve"> SEQ Obrázek \* ARABIC </w:instrText>
      </w:r>
      <w:r w:rsidR="00E32537">
        <w:fldChar w:fldCharType="separate"/>
      </w:r>
      <w:r w:rsidR="00E05C51">
        <w:rPr>
          <w:noProof/>
          <w:lang w:val="cs-CZ"/>
        </w:rPr>
        <w:t>14</w:t>
      </w:r>
      <w:r w:rsidR="00E32537">
        <w:rPr>
          <w:noProof/>
        </w:rPr>
        <w:fldChar w:fldCharType="end"/>
      </w:r>
      <w:r w:rsidRPr="00F357DF">
        <w:rPr>
          <w:lang w:val="cs-CZ"/>
        </w:rPr>
        <w:t xml:space="preserve"> :  Jímka dovážených kalů</w:t>
      </w:r>
      <w:bookmarkEnd w:id="2554"/>
    </w:p>
    <w:p w14:paraId="5E9F65A9" w14:textId="77777777" w:rsidR="008975BC" w:rsidRDefault="00A85EB6" w:rsidP="00D40CCA">
      <w:pPr>
        <w:ind w:left="0"/>
        <w:jc w:val="center"/>
        <w:rPr>
          <w:rFonts w:ascii="Verdana" w:hAnsi="Verdana"/>
          <w:color w:val="92D050"/>
          <w:sz w:val="18"/>
          <w:szCs w:val="18"/>
          <w:lang w:val="cs-CZ"/>
        </w:rPr>
        <w:sectPr w:rsidR="008975BC" w:rsidSect="00A0077F">
          <w:headerReference w:type="default" r:id="rId33"/>
          <w:type w:val="continuous"/>
          <w:pgSz w:w="11907" w:h="16840" w:code="9"/>
          <w:pgMar w:top="1418" w:right="1418" w:bottom="1134" w:left="1418" w:header="851" w:footer="283" w:gutter="397"/>
          <w:cols w:space="708"/>
          <w:titlePg/>
          <w:docGrid w:linePitch="272"/>
        </w:sectPr>
      </w:pPr>
      <w:r>
        <w:rPr>
          <w:rFonts w:ascii="Verdana" w:hAnsi="Verdana"/>
          <w:noProof/>
          <w:color w:val="92D050"/>
          <w:sz w:val="18"/>
          <w:szCs w:val="18"/>
          <w:lang w:val="cs-CZ" w:eastAsia="cs-CZ" w:bidi="ar-SA"/>
        </w:rPr>
        <w:drawing>
          <wp:inline distT="0" distB="0" distL="0" distR="0" wp14:anchorId="62D150FA" wp14:editId="131C69E1">
            <wp:extent cx="5507990" cy="3100105"/>
            <wp:effectExtent l="0" t="0" r="0" b="5080"/>
            <wp:docPr id="26" name="Obrázek 26" descr="Z:\AAAA\provozni rady\Kaplice\ČOV Kaplice\foto ČOV\WP_20160615_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AAA\provozni rady\Kaplice\ČOV Kaplice\foto ČOV\WP_20160615_03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07990" cy="3100105"/>
                    </a:xfrm>
                    <a:prstGeom prst="rect">
                      <a:avLst/>
                    </a:prstGeom>
                    <a:noFill/>
                    <a:ln>
                      <a:noFill/>
                    </a:ln>
                  </pic:spPr>
                </pic:pic>
              </a:graphicData>
            </a:graphic>
          </wp:inline>
        </w:drawing>
      </w:r>
    </w:p>
    <w:p w14:paraId="240BDE63" w14:textId="77777777" w:rsidR="00C213E7" w:rsidRDefault="00A85EB6" w:rsidP="00A85EB6">
      <w:pPr>
        <w:pStyle w:val="Titulek"/>
        <w:ind w:left="0"/>
        <w:jc w:val="center"/>
        <w:rPr>
          <w:rFonts w:ascii="Verdana" w:hAnsi="Verdana"/>
          <w:color w:val="92D050"/>
          <w:lang w:val="cs-CZ"/>
        </w:rPr>
      </w:pPr>
      <w:bookmarkStart w:id="2555" w:name="_Toc12353788"/>
      <w:r w:rsidRPr="00F357DF">
        <w:rPr>
          <w:lang w:val="cs-CZ"/>
        </w:rPr>
        <w:t xml:space="preserve">Obrázek </w:t>
      </w:r>
      <w:r w:rsidR="00E32537">
        <w:fldChar w:fldCharType="begin"/>
      </w:r>
      <w:r w:rsidR="00E32537" w:rsidRPr="00F357DF">
        <w:rPr>
          <w:lang w:val="cs-CZ"/>
        </w:rPr>
        <w:instrText xml:space="preserve"> SEQ Obrázek \* ARABIC </w:instrText>
      </w:r>
      <w:r w:rsidR="00E32537">
        <w:fldChar w:fldCharType="separate"/>
      </w:r>
      <w:r w:rsidR="00E05C51">
        <w:rPr>
          <w:noProof/>
          <w:lang w:val="cs-CZ"/>
        </w:rPr>
        <w:t>15</w:t>
      </w:r>
      <w:r w:rsidR="00E32537">
        <w:rPr>
          <w:noProof/>
        </w:rPr>
        <w:fldChar w:fldCharType="end"/>
      </w:r>
      <w:r w:rsidRPr="00F357DF">
        <w:rPr>
          <w:lang w:val="cs-CZ"/>
        </w:rPr>
        <w:t xml:space="preserve"> : Šnekový lis</w:t>
      </w:r>
      <w:bookmarkEnd w:id="2555"/>
    </w:p>
    <w:p w14:paraId="765F3535" w14:textId="77777777" w:rsidR="00A85EB6" w:rsidRDefault="00A85EB6" w:rsidP="0081077C">
      <w:pPr>
        <w:ind w:left="0" w:right="27"/>
        <w:jc w:val="center"/>
        <w:rPr>
          <w:rFonts w:ascii="Verdana" w:hAnsi="Verdana"/>
          <w:color w:val="92D050"/>
          <w:sz w:val="18"/>
          <w:szCs w:val="18"/>
          <w:lang w:val="cs-CZ"/>
        </w:rPr>
        <w:sectPr w:rsidR="00A85EB6" w:rsidSect="00A85EB6">
          <w:type w:val="continuous"/>
          <w:pgSz w:w="11907" w:h="16840" w:code="9"/>
          <w:pgMar w:top="1418" w:right="1418" w:bottom="1134" w:left="1418" w:header="851" w:footer="0" w:gutter="397"/>
          <w:cols w:space="708"/>
          <w:titlePg/>
          <w:docGrid w:linePitch="272"/>
        </w:sectPr>
      </w:pPr>
    </w:p>
    <w:p w14:paraId="3D8929C4" w14:textId="77777777" w:rsidR="0081077C" w:rsidRPr="000C2727" w:rsidRDefault="0081077C" w:rsidP="0081077C">
      <w:pPr>
        <w:ind w:left="0" w:right="27"/>
        <w:jc w:val="center"/>
        <w:rPr>
          <w:rFonts w:ascii="Verdana" w:hAnsi="Verdana"/>
          <w:color w:val="92D050"/>
          <w:sz w:val="18"/>
          <w:szCs w:val="18"/>
          <w:lang w:val="cs-CZ"/>
        </w:rPr>
      </w:pPr>
    </w:p>
    <w:p w14:paraId="52141340" w14:textId="77777777" w:rsidR="008975BC" w:rsidRDefault="008975BC" w:rsidP="00D40CCA">
      <w:pPr>
        <w:pStyle w:val="Titulek"/>
        <w:ind w:left="0"/>
        <w:jc w:val="center"/>
        <w:rPr>
          <w:color w:val="00B050"/>
          <w:lang w:val="cs-CZ"/>
        </w:rPr>
        <w:sectPr w:rsidR="008975BC" w:rsidSect="008975BC">
          <w:type w:val="continuous"/>
          <w:pgSz w:w="11907" w:h="16840" w:code="9"/>
          <w:pgMar w:top="1418" w:right="1418" w:bottom="1134" w:left="1418" w:header="851" w:footer="0" w:gutter="397"/>
          <w:cols w:num="2" w:space="708"/>
          <w:titlePg/>
          <w:docGrid w:linePitch="272"/>
        </w:sectPr>
      </w:pPr>
    </w:p>
    <w:p w14:paraId="6733704A" w14:textId="77777777" w:rsidR="00433778" w:rsidRPr="00B76F87" w:rsidRDefault="00433778" w:rsidP="00B15B87">
      <w:pPr>
        <w:pStyle w:val="Nadpis3"/>
        <w:ind w:left="0"/>
        <w:jc w:val="center"/>
        <w:rPr>
          <w:lang w:val="cs-CZ"/>
        </w:rPr>
      </w:pPr>
    </w:p>
    <w:p w14:paraId="3B67B241" w14:textId="77777777" w:rsidR="00603FAD" w:rsidRPr="003D37B2" w:rsidRDefault="00603FAD" w:rsidP="00603FAD">
      <w:pPr>
        <w:pStyle w:val="Nadpis2"/>
        <w:numPr>
          <w:ilvl w:val="1"/>
          <w:numId w:val="17"/>
        </w:numPr>
        <w:rPr>
          <w:lang w:val="cs-CZ"/>
        </w:rPr>
      </w:pPr>
      <w:bookmarkStart w:id="2556" w:name="_Toc12353461"/>
      <w:r w:rsidRPr="003D37B2">
        <w:rPr>
          <w:lang w:val="cs-CZ"/>
        </w:rPr>
        <w:t>Obtoky ČOV</w:t>
      </w:r>
      <w:bookmarkEnd w:id="2556"/>
    </w:p>
    <w:p w14:paraId="142E4C9F" w14:textId="77777777" w:rsidR="009F7D09" w:rsidRDefault="009F7D09" w:rsidP="009F7D09">
      <w:pPr>
        <w:tabs>
          <w:tab w:val="left" w:pos="2268"/>
        </w:tabs>
        <w:ind w:left="567"/>
        <w:rPr>
          <w:rFonts w:ascii="Verdana" w:hAnsi="Verdana"/>
          <w:sz w:val="18"/>
          <w:szCs w:val="18"/>
          <w:lang w:val="cs-CZ"/>
        </w:rPr>
      </w:pPr>
    </w:p>
    <w:p w14:paraId="4F3E1D8B" w14:textId="77777777" w:rsidR="009F7D09" w:rsidRDefault="009F7D09" w:rsidP="009F7D09">
      <w:pPr>
        <w:tabs>
          <w:tab w:val="left" w:pos="2268"/>
        </w:tabs>
        <w:ind w:left="2268" w:hanging="2268"/>
        <w:jc w:val="both"/>
        <w:rPr>
          <w:rFonts w:ascii="Verdana" w:hAnsi="Verdana"/>
          <w:color w:val="auto"/>
          <w:sz w:val="18"/>
          <w:szCs w:val="18"/>
          <w:lang w:val="cs-CZ"/>
        </w:rPr>
      </w:pPr>
      <w:r w:rsidRPr="00D247D7">
        <w:rPr>
          <w:rFonts w:ascii="Verdana" w:hAnsi="Verdana"/>
          <w:color w:val="auto"/>
          <w:sz w:val="18"/>
          <w:szCs w:val="18"/>
          <w:u w:val="single"/>
          <w:lang w:val="cs-CZ"/>
        </w:rPr>
        <w:t xml:space="preserve">Obtok celé </w:t>
      </w:r>
      <w:proofErr w:type="gramStart"/>
      <w:r w:rsidRPr="00D247D7">
        <w:rPr>
          <w:rFonts w:ascii="Verdana" w:hAnsi="Verdana"/>
          <w:color w:val="auto"/>
          <w:sz w:val="18"/>
          <w:szCs w:val="18"/>
          <w:u w:val="single"/>
          <w:lang w:val="cs-CZ"/>
        </w:rPr>
        <w:t>ČOV</w:t>
      </w:r>
      <w:r w:rsidRPr="00D247D7">
        <w:rPr>
          <w:rFonts w:ascii="Verdana" w:hAnsi="Verdana"/>
          <w:color w:val="auto"/>
          <w:sz w:val="18"/>
          <w:szCs w:val="18"/>
          <w:lang w:val="cs-CZ"/>
        </w:rPr>
        <w:t xml:space="preserve"> :</w:t>
      </w:r>
      <w:proofErr w:type="gramEnd"/>
      <w:r w:rsidRPr="00D247D7">
        <w:rPr>
          <w:rFonts w:ascii="Verdana" w:hAnsi="Verdana"/>
          <w:color w:val="auto"/>
          <w:sz w:val="18"/>
          <w:szCs w:val="18"/>
          <w:lang w:val="cs-CZ"/>
        </w:rPr>
        <w:t xml:space="preserve"> </w:t>
      </w:r>
      <w:r w:rsidRPr="00D247D7">
        <w:rPr>
          <w:rFonts w:ascii="Verdana" w:hAnsi="Verdana"/>
          <w:color w:val="auto"/>
          <w:sz w:val="18"/>
          <w:szCs w:val="18"/>
          <w:lang w:val="cs-CZ"/>
        </w:rPr>
        <w:tab/>
        <w:t>Je možný uzavřením stavítka v</w:t>
      </w:r>
      <w:r w:rsidR="00E50BCF">
        <w:rPr>
          <w:rFonts w:ascii="Verdana" w:hAnsi="Verdana"/>
          <w:color w:val="auto"/>
          <w:sz w:val="18"/>
          <w:szCs w:val="18"/>
          <w:lang w:val="cs-CZ"/>
        </w:rPr>
        <w:t>e vypínací</w:t>
      </w:r>
      <w:r w:rsidRPr="00D247D7">
        <w:rPr>
          <w:rFonts w:ascii="Verdana" w:hAnsi="Verdana"/>
          <w:color w:val="auto"/>
          <w:sz w:val="18"/>
          <w:szCs w:val="18"/>
          <w:lang w:val="cs-CZ"/>
        </w:rPr>
        <w:t xml:space="preserve"> komoře před </w:t>
      </w:r>
      <w:r w:rsidR="003B60FE">
        <w:rPr>
          <w:rFonts w:ascii="Verdana" w:hAnsi="Verdana"/>
          <w:color w:val="auto"/>
          <w:sz w:val="18"/>
          <w:szCs w:val="18"/>
          <w:lang w:val="cs-CZ"/>
        </w:rPr>
        <w:t>halou hrubého předčištění</w:t>
      </w:r>
      <w:r w:rsidRPr="00D247D7">
        <w:rPr>
          <w:rFonts w:ascii="Verdana" w:hAnsi="Verdana"/>
          <w:color w:val="auto"/>
          <w:sz w:val="18"/>
          <w:szCs w:val="18"/>
          <w:lang w:val="cs-CZ"/>
        </w:rPr>
        <w:t xml:space="preserve">. Odpadní vody odtékají </w:t>
      </w:r>
      <w:proofErr w:type="gramStart"/>
      <w:r w:rsidR="003B60FE">
        <w:rPr>
          <w:rFonts w:ascii="Verdana" w:hAnsi="Verdana"/>
          <w:color w:val="auto"/>
          <w:sz w:val="18"/>
          <w:szCs w:val="18"/>
          <w:lang w:val="cs-CZ"/>
        </w:rPr>
        <w:t xml:space="preserve">obtokovou </w:t>
      </w:r>
      <w:r w:rsidRPr="00D247D7">
        <w:rPr>
          <w:rFonts w:ascii="Verdana" w:hAnsi="Verdana"/>
          <w:color w:val="auto"/>
          <w:sz w:val="18"/>
          <w:szCs w:val="18"/>
          <w:lang w:val="cs-CZ"/>
        </w:rPr>
        <w:t xml:space="preserve"> stokou</w:t>
      </w:r>
      <w:proofErr w:type="gramEnd"/>
      <w:r w:rsidRPr="00D247D7">
        <w:rPr>
          <w:rFonts w:ascii="Verdana" w:hAnsi="Verdana"/>
          <w:color w:val="auto"/>
          <w:sz w:val="18"/>
          <w:szCs w:val="18"/>
          <w:lang w:val="cs-CZ"/>
        </w:rPr>
        <w:t xml:space="preserve"> </w:t>
      </w:r>
      <w:r w:rsidR="00CC40AD" w:rsidRPr="003B60FE">
        <w:rPr>
          <w:rFonts w:ascii="Verdana" w:hAnsi="Verdana"/>
          <w:color w:val="auto"/>
          <w:sz w:val="18"/>
          <w:szCs w:val="18"/>
          <w:lang w:val="cs-CZ"/>
        </w:rPr>
        <w:t xml:space="preserve">(mimo </w:t>
      </w:r>
      <w:r w:rsidR="003B60FE">
        <w:rPr>
          <w:rFonts w:ascii="Verdana" w:hAnsi="Verdana"/>
          <w:color w:val="auto"/>
          <w:sz w:val="18"/>
          <w:szCs w:val="18"/>
          <w:lang w:val="cs-CZ"/>
        </w:rPr>
        <w:t xml:space="preserve">jakýkoliv </w:t>
      </w:r>
      <w:r w:rsidR="00CC40AD" w:rsidRPr="003B60FE">
        <w:rPr>
          <w:rFonts w:ascii="Verdana" w:hAnsi="Verdana"/>
          <w:color w:val="auto"/>
          <w:sz w:val="18"/>
          <w:szCs w:val="18"/>
          <w:lang w:val="cs-CZ"/>
        </w:rPr>
        <w:t>měrný profil)</w:t>
      </w:r>
      <w:r w:rsidR="001415D8" w:rsidRPr="003B60FE">
        <w:rPr>
          <w:rFonts w:ascii="Verdana" w:hAnsi="Verdana"/>
          <w:color w:val="auto"/>
          <w:sz w:val="18"/>
          <w:szCs w:val="18"/>
          <w:lang w:val="cs-CZ"/>
        </w:rPr>
        <w:t xml:space="preserve"> do řeky Malše</w:t>
      </w:r>
      <w:r w:rsidR="003B60FE">
        <w:rPr>
          <w:rFonts w:ascii="Verdana" w:hAnsi="Verdana"/>
          <w:color w:val="auto"/>
          <w:sz w:val="18"/>
          <w:szCs w:val="18"/>
          <w:lang w:val="cs-CZ"/>
        </w:rPr>
        <w:t xml:space="preserve"> těsně nad mostem</w:t>
      </w:r>
    </w:p>
    <w:p w14:paraId="1D0036AA" w14:textId="77777777" w:rsidR="003B60FE" w:rsidRDefault="003B60FE" w:rsidP="009F7D09">
      <w:pPr>
        <w:tabs>
          <w:tab w:val="left" w:pos="2268"/>
        </w:tabs>
        <w:ind w:left="2268" w:hanging="2268"/>
        <w:jc w:val="both"/>
        <w:rPr>
          <w:rFonts w:ascii="Verdana" w:hAnsi="Verdana"/>
          <w:color w:val="auto"/>
          <w:sz w:val="18"/>
          <w:szCs w:val="18"/>
          <w:lang w:val="cs-CZ"/>
        </w:rPr>
      </w:pPr>
      <w:r>
        <w:rPr>
          <w:rFonts w:ascii="Verdana" w:hAnsi="Verdana"/>
          <w:color w:val="auto"/>
          <w:sz w:val="18"/>
          <w:szCs w:val="18"/>
          <w:u w:val="single"/>
          <w:lang w:val="cs-CZ"/>
        </w:rPr>
        <w:t xml:space="preserve">Obtok mechanického </w:t>
      </w:r>
      <w:proofErr w:type="gramStart"/>
      <w:r>
        <w:rPr>
          <w:rFonts w:ascii="Verdana" w:hAnsi="Verdana"/>
          <w:color w:val="auto"/>
          <w:sz w:val="18"/>
          <w:szCs w:val="18"/>
          <w:u w:val="single"/>
          <w:lang w:val="cs-CZ"/>
        </w:rPr>
        <w:t xml:space="preserve">předčištění </w:t>
      </w:r>
      <w:r w:rsidRPr="003B60FE">
        <w:rPr>
          <w:rFonts w:ascii="Verdana" w:hAnsi="Verdana"/>
          <w:color w:val="auto"/>
          <w:sz w:val="18"/>
          <w:szCs w:val="18"/>
          <w:lang w:val="cs-CZ"/>
        </w:rPr>
        <w:t>:</w:t>
      </w:r>
      <w:proofErr w:type="gramEnd"/>
      <w:r>
        <w:rPr>
          <w:rFonts w:ascii="Verdana" w:hAnsi="Verdana"/>
          <w:color w:val="FF0000"/>
          <w:sz w:val="18"/>
          <w:szCs w:val="18"/>
          <w:lang w:val="cs-CZ"/>
        </w:rPr>
        <w:t xml:space="preserve"> </w:t>
      </w:r>
      <w:r w:rsidRPr="00D247D7">
        <w:rPr>
          <w:rFonts w:ascii="Verdana" w:hAnsi="Verdana"/>
          <w:color w:val="auto"/>
          <w:sz w:val="18"/>
          <w:szCs w:val="18"/>
          <w:lang w:val="cs-CZ"/>
        </w:rPr>
        <w:t>Je možný uzavřením stavítka v</w:t>
      </w:r>
      <w:r>
        <w:rPr>
          <w:rFonts w:ascii="Verdana" w:hAnsi="Verdana"/>
          <w:color w:val="auto"/>
          <w:sz w:val="18"/>
          <w:szCs w:val="18"/>
          <w:lang w:val="cs-CZ"/>
        </w:rPr>
        <w:t>e vypínací</w:t>
      </w:r>
      <w:r w:rsidRPr="00D247D7">
        <w:rPr>
          <w:rFonts w:ascii="Verdana" w:hAnsi="Verdana"/>
          <w:color w:val="auto"/>
          <w:sz w:val="18"/>
          <w:szCs w:val="18"/>
          <w:lang w:val="cs-CZ"/>
        </w:rPr>
        <w:t xml:space="preserve"> komoře před </w:t>
      </w:r>
      <w:r>
        <w:rPr>
          <w:rFonts w:ascii="Verdana" w:hAnsi="Verdana"/>
          <w:color w:val="auto"/>
          <w:sz w:val="18"/>
          <w:szCs w:val="18"/>
          <w:lang w:val="cs-CZ"/>
        </w:rPr>
        <w:t>halou hrubého předčištění</w:t>
      </w:r>
      <w:r w:rsidRPr="00D247D7">
        <w:rPr>
          <w:rFonts w:ascii="Verdana" w:hAnsi="Verdana"/>
          <w:color w:val="auto"/>
          <w:sz w:val="18"/>
          <w:szCs w:val="18"/>
          <w:lang w:val="cs-CZ"/>
        </w:rPr>
        <w:t xml:space="preserve">. Odpadní vody odtékají </w:t>
      </w:r>
      <w:proofErr w:type="gramStart"/>
      <w:r>
        <w:rPr>
          <w:rFonts w:ascii="Verdana" w:hAnsi="Verdana"/>
          <w:color w:val="auto"/>
          <w:sz w:val="18"/>
          <w:szCs w:val="18"/>
          <w:lang w:val="cs-CZ"/>
        </w:rPr>
        <w:t xml:space="preserve">obtokovou </w:t>
      </w:r>
      <w:r w:rsidRPr="00D247D7">
        <w:rPr>
          <w:rFonts w:ascii="Verdana" w:hAnsi="Verdana"/>
          <w:color w:val="auto"/>
          <w:sz w:val="18"/>
          <w:szCs w:val="18"/>
          <w:lang w:val="cs-CZ"/>
        </w:rPr>
        <w:t xml:space="preserve"> stokou</w:t>
      </w:r>
      <w:proofErr w:type="gramEnd"/>
      <w:r w:rsidRPr="00D247D7">
        <w:rPr>
          <w:rFonts w:ascii="Verdana" w:hAnsi="Verdana"/>
          <w:color w:val="auto"/>
          <w:sz w:val="18"/>
          <w:szCs w:val="18"/>
          <w:lang w:val="cs-CZ"/>
        </w:rPr>
        <w:t xml:space="preserve"> </w:t>
      </w:r>
      <w:r>
        <w:rPr>
          <w:rFonts w:ascii="Verdana" w:hAnsi="Verdana"/>
          <w:color w:val="auto"/>
          <w:sz w:val="18"/>
          <w:szCs w:val="18"/>
          <w:lang w:val="cs-CZ"/>
        </w:rPr>
        <w:t xml:space="preserve">do čerpací stanice mechanicky předčištěných vod </w:t>
      </w:r>
      <w:r w:rsidR="00A31592">
        <w:rPr>
          <w:rFonts w:ascii="Verdana" w:hAnsi="Verdana"/>
          <w:color w:val="auto"/>
          <w:sz w:val="18"/>
          <w:szCs w:val="18"/>
          <w:lang w:val="cs-CZ"/>
        </w:rPr>
        <w:t xml:space="preserve">a mohou být čerpány bez mechanického předčištění do horního </w:t>
      </w:r>
      <w:proofErr w:type="spellStart"/>
      <w:r w:rsidR="00A31592">
        <w:rPr>
          <w:rFonts w:ascii="Verdana" w:hAnsi="Verdana"/>
          <w:color w:val="auto"/>
          <w:sz w:val="18"/>
          <w:szCs w:val="18"/>
          <w:lang w:val="cs-CZ"/>
        </w:rPr>
        <w:t>areáli</w:t>
      </w:r>
      <w:proofErr w:type="spellEnd"/>
      <w:r w:rsidR="00A31592">
        <w:rPr>
          <w:rFonts w:ascii="Verdana" w:hAnsi="Verdana"/>
          <w:color w:val="auto"/>
          <w:sz w:val="18"/>
          <w:szCs w:val="18"/>
          <w:lang w:val="cs-CZ"/>
        </w:rPr>
        <w:t xml:space="preserve"> ČOV (! mechanicky nepředčištěné odpadní vody mohou způsobit problémy na čerpací technice).</w:t>
      </w:r>
    </w:p>
    <w:p w14:paraId="2C3DD114" w14:textId="77777777" w:rsidR="009F7D09" w:rsidRPr="00D247D7" w:rsidRDefault="009F7D09" w:rsidP="009F7D09">
      <w:pPr>
        <w:tabs>
          <w:tab w:val="left" w:pos="2268"/>
        </w:tabs>
        <w:ind w:left="2268" w:hanging="2268"/>
        <w:jc w:val="both"/>
        <w:rPr>
          <w:rFonts w:ascii="Verdana" w:hAnsi="Verdana"/>
          <w:color w:val="FF0000"/>
          <w:sz w:val="18"/>
          <w:szCs w:val="18"/>
          <w:lang w:val="cs-CZ"/>
        </w:rPr>
      </w:pPr>
      <w:r w:rsidRPr="00D247D7">
        <w:rPr>
          <w:rFonts w:ascii="Verdana" w:hAnsi="Verdana"/>
          <w:color w:val="auto"/>
          <w:sz w:val="18"/>
          <w:szCs w:val="18"/>
          <w:u w:val="single"/>
          <w:lang w:val="cs-CZ"/>
        </w:rPr>
        <w:t xml:space="preserve">Obtok biologické části </w:t>
      </w:r>
      <w:proofErr w:type="gramStart"/>
      <w:r w:rsidRPr="00D247D7">
        <w:rPr>
          <w:rFonts w:ascii="Verdana" w:hAnsi="Verdana"/>
          <w:color w:val="auto"/>
          <w:sz w:val="18"/>
          <w:szCs w:val="18"/>
          <w:u w:val="single"/>
          <w:lang w:val="cs-CZ"/>
        </w:rPr>
        <w:t>ČOV</w:t>
      </w:r>
      <w:r w:rsidRPr="00D247D7">
        <w:rPr>
          <w:rFonts w:ascii="Verdana" w:hAnsi="Verdana"/>
          <w:color w:val="auto"/>
          <w:sz w:val="18"/>
          <w:szCs w:val="18"/>
          <w:lang w:val="cs-CZ"/>
        </w:rPr>
        <w:t xml:space="preserve"> :</w:t>
      </w:r>
      <w:proofErr w:type="gramEnd"/>
      <w:r w:rsidRPr="00D247D7">
        <w:rPr>
          <w:rFonts w:ascii="Verdana" w:hAnsi="Verdana"/>
          <w:color w:val="auto"/>
          <w:sz w:val="18"/>
          <w:szCs w:val="18"/>
          <w:lang w:val="cs-CZ"/>
        </w:rPr>
        <w:t xml:space="preserve"> </w:t>
      </w:r>
      <w:r w:rsidR="00C55C89" w:rsidRPr="00D247D7">
        <w:rPr>
          <w:rFonts w:ascii="Verdana" w:hAnsi="Verdana"/>
          <w:color w:val="auto"/>
          <w:sz w:val="18"/>
          <w:szCs w:val="18"/>
          <w:lang w:val="cs-CZ"/>
        </w:rPr>
        <w:t xml:space="preserve">Obtok </w:t>
      </w:r>
      <w:r w:rsidR="00455648" w:rsidRPr="00D247D7">
        <w:rPr>
          <w:rFonts w:ascii="Verdana" w:hAnsi="Verdana"/>
          <w:color w:val="auto"/>
          <w:sz w:val="18"/>
          <w:szCs w:val="18"/>
          <w:lang w:val="cs-CZ"/>
        </w:rPr>
        <w:t>biologické linky</w:t>
      </w:r>
      <w:r w:rsidR="00E37318" w:rsidRPr="00D247D7">
        <w:rPr>
          <w:rFonts w:ascii="Verdana" w:hAnsi="Verdana"/>
          <w:color w:val="auto"/>
          <w:sz w:val="18"/>
          <w:szCs w:val="18"/>
          <w:lang w:val="cs-CZ"/>
        </w:rPr>
        <w:t xml:space="preserve"> </w:t>
      </w:r>
      <w:r w:rsidR="00C55C89" w:rsidRPr="00D247D7">
        <w:rPr>
          <w:rFonts w:ascii="Verdana" w:hAnsi="Verdana"/>
          <w:color w:val="auto"/>
          <w:sz w:val="18"/>
          <w:szCs w:val="18"/>
          <w:lang w:val="cs-CZ"/>
        </w:rPr>
        <w:t>j</w:t>
      </w:r>
      <w:r w:rsidRPr="00D247D7">
        <w:rPr>
          <w:rFonts w:ascii="Verdana" w:hAnsi="Verdana"/>
          <w:color w:val="auto"/>
          <w:sz w:val="18"/>
          <w:szCs w:val="18"/>
          <w:lang w:val="cs-CZ"/>
        </w:rPr>
        <w:t>e možný vypnutím čerpadel v čerpací jímce. Odpadní vody pak odtékají přepadem</w:t>
      </w:r>
      <w:r w:rsidR="003B60FE">
        <w:rPr>
          <w:rFonts w:ascii="Verdana" w:hAnsi="Verdana"/>
          <w:color w:val="auto"/>
          <w:sz w:val="18"/>
          <w:szCs w:val="18"/>
          <w:lang w:val="cs-CZ"/>
        </w:rPr>
        <w:t xml:space="preserve"> z čerpací jímky</w:t>
      </w:r>
      <w:r w:rsidR="00F840B2" w:rsidRPr="00D247D7">
        <w:rPr>
          <w:rFonts w:ascii="Verdana" w:hAnsi="Verdana"/>
          <w:color w:val="auto"/>
          <w:sz w:val="18"/>
          <w:szCs w:val="18"/>
          <w:lang w:val="cs-CZ"/>
        </w:rPr>
        <w:t xml:space="preserve"> a napojují se na</w:t>
      </w:r>
      <w:r w:rsidR="001912E3" w:rsidRPr="00D247D7">
        <w:rPr>
          <w:rFonts w:ascii="Verdana" w:hAnsi="Verdana"/>
          <w:color w:val="auto"/>
          <w:sz w:val="18"/>
          <w:szCs w:val="18"/>
          <w:lang w:val="cs-CZ"/>
        </w:rPr>
        <w:t xml:space="preserve"> </w:t>
      </w:r>
      <w:r w:rsidR="003B60FE">
        <w:rPr>
          <w:rFonts w:ascii="Verdana" w:hAnsi="Verdana"/>
          <w:color w:val="auto"/>
          <w:sz w:val="18"/>
          <w:szCs w:val="18"/>
          <w:lang w:val="cs-CZ"/>
        </w:rPr>
        <w:t>obtokovou stoku</w:t>
      </w:r>
      <w:r w:rsidR="001912E3" w:rsidRPr="00D247D7">
        <w:rPr>
          <w:rFonts w:ascii="Verdana" w:hAnsi="Verdana"/>
          <w:color w:val="auto"/>
          <w:sz w:val="18"/>
          <w:szCs w:val="18"/>
          <w:lang w:val="cs-CZ"/>
        </w:rPr>
        <w:t xml:space="preserve"> </w:t>
      </w:r>
      <w:r w:rsidR="00E50BCF">
        <w:rPr>
          <w:rFonts w:ascii="Verdana" w:hAnsi="Verdana"/>
          <w:color w:val="auto"/>
          <w:sz w:val="18"/>
          <w:szCs w:val="18"/>
          <w:lang w:val="cs-CZ"/>
        </w:rPr>
        <w:t>s vyústěním do Malše</w:t>
      </w:r>
      <w:r w:rsidR="00A31592">
        <w:rPr>
          <w:rFonts w:ascii="Verdana" w:hAnsi="Verdana"/>
          <w:color w:val="auto"/>
          <w:sz w:val="18"/>
          <w:szCs w:val="18"/>
          <w:lang w:val="cs-CZ"/>
        </w:rPr>
        <w:t xml:space="preserve"> těsně nad mostem</w:t>
      </w:r>
      <w:r w:rsidR="00E50BCF">
        <w:rPr>
          <w:rFonts w:ascii="Verdana" w:hAnsi="Verdana"/>
          <w:color w:val="auto"/>
          <w:sz w:val="18"/>
          <w:szCs w:val="18"/>
          <w:lang w:val="cs-CZ"/>
        </w:rPr>
        <w:t xml:space="preserve">. Druhá možnost obtoku biologického stupně je vyčerpat odpadní vody do dešťových zdrží a přepadem vypouštět do SN1 a </w:t>
      </w:r>
      <w:r w:rsidR="003B60FE">
        <w:rPr>
          <w:rFonts w:ascii="Verdana" w:hAnsi="Verdana"/>
          <w:color w:val="auto"/>
          <w:sz w:val="18"/>
          <w:szCs w:val="18"/>
          <w:lang w:val="cs-CZ"/>
        </w:rPr>
        <w:t>SN</w:t>
      </w:r>
      <w:r w:rsidR="00E50BCF">
        <w:rPr>
          <w:rFonts w:ascii="Verdana" w:hAnsi="Verdana"/>
          <w:color w:val="auto"/>
          <w:sz w:val="18"/>
          <w:szCs w:val="18"/>
          <w:lang w:val="cs-CZ"/>
        </w:rPr>
        <w:t>2 a do Malše</w:t>
      </w:r>
      <w:r w:rsidR="003B60FE">
        <w:rPr>
          <w:rFonts w:ascii="Verdana" w:hAnsi="Verdana"/>
          <w:color w:val="auto"/>
          <w:sz w:val="18"/>
          <w:szCs w:val="18"/>
          <w:lang w:val="cs-CZ"/>
        </w:rPr>
        <w:t xml:space="preserve"> (při uzavřeném nátoku do biologických linek</w:t>
      </w:r>
      <w:r w:rsidR="00E50BCF">
        <w:rPr>
          <w:rFonts w:ascii="Verdana" w:hAnsi="Verdana"/>
          <w:color w:val="auto"/>
          <w:sz w:val="18"/>
          <w:szCs w:val="18"/>
          <w:lang w:val="cs-CZ"/>
        </w:rPr>
        <w:t xml:space="preserve">. </w:t>
      </w:r>
    </w:p>
    <w:p w14:paraId="5A8AC461" w14:textId="77777777" w:rsidR="00397103" w:rsidRPr="00E37318" w:rsidRDefault="00397103" w:rsidP="00397103">
      <w:pPr>
        <w:keepNext/>
        <w:tabs>
          <w:tab w:val="left" w:pos="2268"/>
        </w:tabs>
        <w:ind w:left="2268" w:hanging="2268"/>
        <w:jc w:val="center"/>
        <w:rPr>
          <w:lang w:val="cs-CZ"/>
        </w:rPr>
      </w:pPr>
    </w:p>
    <w:p w14:paraId="189CAE75" w14:textId="77777777" w:rsidR="004B3CD1" w:rsidRDefault="004B3CD1" w:rsidP="004B3CD1">
      <w:pPr>
        <w:rPr>
          <w:lang w:val="cs-CZ"/>
        </w:rPr>
      </w:pPr>
    </w:p>
    <w:p w14:paraId="4DDD8396" w14:textId="77777777" w:rsidR="00603FAD" w:rsidRDefault="00603FAD" w:rsidP="00603FAD">
      <w:pPr>
        <w:pStyle w:val="Nadpis2"/>
        <w:numPr>
          <w:ilvl w:val="1"/>
          <w:numId w:val="17"/>
        </w:numPr>
        <w:rPr>
          <w:lang w:val="cs-CZ"/>
        </w:rPr>
      </w:pPr>
      <w:bookmarkStart w:id="2557" w:name="_Toc12353462"/>
      <w:r>
        <w:rPr>
          <w:lang w:val="cs-CZ"/>
        </w:rPr>
        <w:t>Kapacita ČOV</w:t>
      </w:r>
      <w:bookmarkEnd w:id="2557"/>
    </w:p>
    <w:p w14:paraId="460DFD77" w14:textId="77777777" w:rsidR="00BA43B6" w:rsidRPr="00561902" w:rsidRDefault="00BA43B6" w:rsidP="00DD30F7">
      <w:pPr>
        <w:ind w:left="0"/>
        <w:jc w:val="both"/>
        <w:rPr>
          <w:rFonts w:ascii="Verdana" w:hAnsi="Verdana"/>
          <w:color w:val="00B050"/>
          <w:sz w:val="18"/>
          <w:szCs w:val="18"/>
          <w:lang w:val="cs-CZ"/>
        </w:rPr>
      </w:pPr>
    </w:p>
    <w:p w14:paraId="21C18E42" w14:textId="77777777" w:rsidR="00603CD0" w:rsidRPr="00636D83" w:rsidRDefault="001B437D" w:rsidP="00DD30F7">
      <w:pPr>
        <w:ind w:left="0"/>
        <w:jc w:val="both"/>
        <w:rPr>
          <w:rFonts w:ascii="Verdana" w:hAnsi="Verdana"/>
          <w:color w:val="auto"/>
          <w:sz w:val="18"/>
          <w:szCs w:val="18"/>
          <w:lang w:val="cs-CZ"/>
        </w:rPr>
      </w:pPr>
      <w:r w:rsidRPr="00636D83">
        <w:rPr>
          <w:rFonts w:ascii="Verdana" w:hAnsi="Verdana"/>
          <w:color w:val="auto"/>
          <w:sz w:val="18"/>
          <w:szCs w:val="18"/>
          <w:lang w:val="cs-CZ"/>
        </w:rPr>
        <w:t xml:space="preserve">ČOV </w:t>
      </w:r>
      <w:r w:rsidR="00561902" w:rsidRPr="00636D83">
        <w:rPr>
          <w:rFonts w:ascii="Verdana" w:hAnsi="Verdana"/>
          <w:color w:val="auto"/>
          <w:sz w:val="18"/>
          <w:szCs w:val="18"/>
          <w:lang w:val="cs-CZ"/>
        </w:rPr>
        <w:t>Kaplice</w:t>
      </w:r>
      <w:r w:rsidR="005F0DD8" w:rsidRPr="00636D83">
        <w:rPr>
          <w:rFonts w:ascii="Verdana" w:hAnsi="Verdana"/>
          <w:color w:val="auto"/>
          <w:sz w:val="18"/>
          <w:szCs w:val="18"/>
          <w:lang w:val="cs-CZ"/>
        </w:rPr>
        <w:t xml:space="preserve"> </w:t>
      </w:r>
      <w:r w:rsidRPr="00636D83">
        <w:rPr>
          <w:rFonts w:ascii="Verdana" w:hAnsi="Verdana"/>
          <w:color w:val="auto"/>
          <w:sz w:val="18"/>
          <w:szCs w:val="18"/>
          <w:lang w:val="cs-CZ"/>
        </w:rPr>
        <w:t>je určená na čištění splaškových odp</w:t>
      </w:r>
      <w:r w:rsidR="0046264C" w:rsidRPr="00636D83">
        <w:rPr>
          <w:rFonts w:ascii="Verdana" w:hAnsi="Verdana"/>
          <w:color w:val="auto"/>
          <w:sz w:val="18"/>
          <w:szCs w:val="18"/>
          <w:lang w:val="cs-CZ"/>
        </w:rPr>
        <w:t>adních vod produkovaných v</w:t>
      </w:r>
      <w:r w:rsidR="00455648" w:rsidRPr="00636D83">
        <w:rPr>
          <w:rFonts w:ascii="Verdana" w:hAnsi="Verdana"/>
          <w:color w:val="auto"/>
          <w:sz w:val="18"/>
          <w:szCs w:val="18"/>
          <w:lang w:val="cs-CZ"/>
        </w:rPr>
        <w:t>e spádové části</w:t>
      </w:r>
      <w:r w:rsidR="0046264C" w:rsidRPr="00636D83">
        <w:rPr>
          <w:rFonts w:ascii="Verdana" w:hAnsi="Verdana"/>
          <w:color w:val="auto"/>
          <w:sz w:val="18"/>
          <w:szCs w:val="18"/>
          <w:lang w:val="cs-CZ"/>
        </w:rPr>
        <w:t xml:space="preserve"> </w:t>
      </w:r>
      <w:r w:rsidR="00455648" w:rsidRPr="00636D83">
        <w:rPr>
          <w:rFonts w:ascii="Verdana" w:hAnsi="Verdana"/>
          <w:color w:val="auto"/>
          <w:sz w:val="18"/>
          <w:szCs w:val="18"/>
          <w:lang w:val="cs-CZ"/>
        </w:rPr>
        <w:t>města</w:t>
      </w:r>
      <w:r w:rsidRPr="00636D83">
        <w:rPr>
          <w:rFonts w:ascii="Verdana" w:hAnsi="Verdana"/>
          <w:color w:val="auto"/>
          <w:sz w:val="18"/>
          <w:szCs w:val="18"/>
          <w:lang w:val="cs-CZ"/>
        </w:rPr>
        <w:t>, přiváděných na čistírnu jed</w:t>
      </w:r>
      <w:r w:rsidR="003F2863" w:rsidRPr="00636D83">
        <w:rPr>
          <w:rFonts w:ascii="Verdana" w:hAnsi="Verdana"/>
          <w:color w:val="auto"/>
          <w:sz w:val="18"/>
          <w:szCs w:val="18"/>
          <w:lang w:val="cs-CZ"/>
        </w:rPr>
        <w:t>n</w:t>
      </w:r>
      <w:r w:rsidRPr="00636D83">
        <w:rPr>
          <w:rFonts w:ascii="Verdana" w:hAnsi="Verdana"/>
          <w:color w:val="auto"/>
          <w:sz w:val="18"/>
          <w:szCs w:val="18"/>
          <w:lang w:val="cs-CZ"/>
        </w:rPr>
        <w:t xml:space="preserve">otnou kanalizační sítí. </w:t>
      </w:r>
    </w:p>
    <w:p w14:paraId="197B2D28" w14:textId="77777777" w:rsidR="00520E73" w:rsidRPr="00164301" w:rsidRDefault="00B10A4E" w:rsidP="00DD30F7">
      <w:pPr>
        <w:ind w:left="0"/>
        <w:rPr>
          <w:rFonts w:ascii="Verdana" w:hAnsi="Verdana"/>
          <w:color w:val="auto"/>
          <w:sz w:val="24"/>
          <w:lang w:val="cs-CZ"/>
        </w:rPr>
      </w:pPr>
      <w:r w:rsidRPr="00164301">
        <w:rPr>
          <w:rFonts w:ascii="Verdana" w:hAnsi="Verdana"/>
          <w:color w:val="auto"/>
          <w:sz w:val="24"/>
          <w:lang w:val="cs-CZ"/>
        </w:rPr>
        <w:t xml:space="preserve">                                                                                              </w:t>
      </w:r>
    </w:p>
    <w:p w14:paraId="25800D55" w14:textId="77777777" w:rsidR="00603FAD" w:rsidRPr="00164301" w:rsidRDefault="00603FAD" w:rsidP="00603FAD">
      <w:pPr>
        <w:pStyle w:val="Odstavecseseznamem"/>
        <w:numPr>
          <w:ilvl w:val="0"/>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558" w:name="_Toc342541907"/>
      <w:bookmarkStart w:id="2559" w:name="_Toc342542145"/>
      <w:bookmarkStart w:id="2560" w:name="_Toc342542709"/>
      <w:bookmarkStart w:id="2561" w:name="_Toc347208264"/>
      <w:bookmarkStart w:id="2562" w:name="_Toc350154725"/>
      <w:bookmarkStart w:id="2563" w:name="_Toc350154930"/>
      <w:bookmarkStart w:id="2564" w:name="_Toc350168890"/>
      <w:bookmarkStart w:id="2565" w:name="_Toc350233060"/>
      <w:bookmarkStart w:id="2566" w:name="_Toc350233280"/>
      <w:bookmarkStart w:id="2567" w:name="_Toc350234200"/>
      <w:bookmarkStart w:id="2568" w:name="_Toc350236495"/>
      <w:bookmarkStart w:id="2569" w:name="_Toc350247287"/>
      <w:bookmarkStart w:id="2570" w:name="_Toc351357407"/>
      <w:bookmarkStart w:id="2571" w:name="_Toc351449351"/>
      <w:bookmarkStart w:id="2572" w:name="_Toc351449670"/>
      <w:bookmarkStart w:id="2573" w:name="_Toc351450078"/>
      <w:bookmarkStart w:id="2574" w:name="_Toc351450654"/>
      <w:bookmarkStart w:id="2575" w:name="_Toc351452018"/>
      <w:bookmarkStart w:id="2576" w:name="_Toc351452288"/>
      <w:bookmarkStart w:id="2577" w:name="_Toc351454425"/>
      <w:bookmarkStart w:id="2578" w:name="_Toc351454694"/>
      <w:bookmarkStart w:id="2579" w:name="_Toc351454963"/>
      <w:bookmarkStart w:id="2580" w:name="_Toc351468223"/>
      <w:bookmarkStart w:id="2581" w:name="_Toc351468949"/>
      <w:bookmarkStart w:id="2582" w:name="_Toc357674478"/>
      <w:bookmarkStart w:id="2583" w:name="_Toc357677434"/>
      <w:bookmarkStart w:id="2584" w:name="_Toc358882338"/>
      <w:bookmarkStart w:id="2585" w:name="_Toc359394282"/>
      <w:bookmarkStart w:id="2586" w:name="_Toc359394610"/>
      <w:bookmarkStart w:id="2587" w:name="_Toc359481390"/>
      <w:bookmarkStart w:id="2588" w:name="_Toc359481714"/>
      <w:bookmarkStart w:id="2589" w:name="_Toc361829679"/>
      <w:bookmarkStart w:id="2590" w:name="_Toc361829990"/>
      <w:bookmarkStart w:id="2591" w:name="_Toc367946957"/>
      <w:bookmarkStart w:id="2592" w:name="_Toc368378884"/>
      <w:bookmarkStart w:id="2593" w:name="_Toc377966425"/>
      <w:bookmarkStart w:id="2594" w:name="_Toc377972167"/>
      <w:bookmarkStart w:id="2595" w:name="_Toc377972476"/>
      <w:bookmarkStart w:id="2596" w:name="_Toc377977589"/>
      <w:bookmarkStart w:id="2597" w:name="_Toc377980113"/>
      <w:bookmarkStart w:id="2598" w:name="_Toc378139203"/>
      <w:bookmarkStart w:id="2599" w:name="_Toc378321194"/>
      <w:bookmarkStart w:id="2600" w:name="_Toc378321641"/>
      <w:bookmarkStart w:id="2601" w:name="_Toc378322207"/>
      <w:bookmarkStart w:id="2602" w:name="_Toc416938120"/>
      <w:bookmarkStart w:id="2603" w:name="_Toc416938517"/>
      <w:bookmarkStart w:id="2604" w:name="_Toc420575146"/>
      <w:bookmarkStart w:id="2605" w:name="_Toc421770998"/>
      <w:bookmarkStart w:id="2606" w:name="_Toc421771374"/>
      <w:bookmarkStart w:id="2607" w:name="_Toc421785534"/>
      <w:bookmarkStart w:id="2608" w:name="_Toc424886096"/>
      <w:bookmarkStart w:id="2609" w:name="_Toc425315518"/>
      <w:bookmarkStart w:id="2610" w:name="_Toc425921411"/>
      <w:bookmarkStart w:id="2611" w:name="_Toc426002782"/>
      <w:bookmarkStart w:id="2612" w:name="_Toc426004836"/>
      <w:bookmarkStart w:id="2613" w:name="_Toc426956304"/>
      <w:bookmarkStart w:id="2614" w:name="_Toc426960074"/>
      <w:bookmarkStart w:id="2615" w:name="_Toc426962258"/>
      <w:bookmarkStart w:id="2616" w:name="_Toc430667280"/>
      <w:bookmarkStart w:id="2617" w:name="_Toc430667670"/>
      <w:bookmarkStart w:id="2618" w:name="_Toc430939901"/>
      <w:bookmarkStart w:id="2619" w:name="_Toc432661464"/>
      <w:bookmarkStart w:id="2620" w:name="_Toc432746597"/>
      <w:bookmarkStart w:id="2621" w:name="_Toc433286254"/>
      <w:bookmarkStart w:id="2622" w:name="_Toc433368534"/>
      <w:bookmarkStart w:id="2623" w:name="_Toc433867703"/>
      <w:bookmarkStart w:id="2624" w:name="_Toc433873876"/>
      <w:bookmarkStart w:id="2625" w:name="_Toc435086510"/>
      <w:bookmarkStart w:id="2626" w:name="_Toc438015281"/>
      <w:bookmarkStart w:id="2627" w:name="_Toc445357581"/>
      <w:bookmarkStart w:id="2628" w:name="_Toc445903126"/>
      <w:bookmarkStart w:id="2629" w:name="_Toc452024808"/>
      <w:bookmarkStart w:id="2630" w:name="_Toc452025201"/>
      <w:bookmarkStart w:id="2631" w:name="_Toc520121661"/>
      <w:bookmarkStart w:id="2632" w:name="_Toc12346264"/>
      <w:bookmarkStart w:id="2633" w:name="_Toc12352684"/>
      <w:bookmarkStart w:id="2634" w:name="_Toc12353096"/>
      <w:bookmarkStart w:id="2635" w:name="_Toc12353463"/>
      <w:bookmarkStart w:id="2636" w:name="_Toc360514004"/>
      <w:bookmarkStart w:id="2637" w:name="_Toc360514286"/>
      <w:bookmarkStart w:id="2638" w:name="_Toc361525177"/>
      <w:bookmarkStart w:id="2639" w:name="_Toc361526145"/>
      <w:bookmarkStart w:id="2640" w:name="_Toc361558674"/>
      <w:bookmarkStart w:id="2641" w:name="_Toc361561530"/>
      <w:bookmarkStart w:id="2642" w:name="_Toc333995872"/>
      <w:bookmarkStart w:id="2643" w:name="_Toc342292361"/>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C8C3964" w14:textId="77777777" w:rsidR="00603FAD" w:rsidRPr="00164301" w:rsidRDefault="00603FAD" w:rsidP="00603FAD">
      <w:pPr>
        <w:pStyle w:val="Odstavecseseznamem"/>
        <w:numPr>
          <w:ilvl w:val="0"/>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644" w:name="_Toc416938121"/>
      <w:bookmarkStart w:id="2645" w:name="_Toc416938518"/>
      <w:bookmarkStart w:id="2646" w:name="_Toc420575147"/>
      <w:bookmarkStart w:id="2647" w:name="_Toc421770999"/>
      <w:bookmarkStart w:id="2648" w:name="_Toc421771375"/>
      <w:bookmarkStart w:id="2649" w:name="_Toc421785535"/>
      <w:bookmarkStart w:id="2650" w:name="_Toc424886097"/>
      <w:bookmarkStart w:id="2651" w:name="_Toc425315519"/>
      <w:bookmarkStart w:id="2652" w:name="_Toc425921412"/>
      <w:bookmarkStart w:id="2653" w:name="_Toc426002783"/>
      <w:bookmarkStart w:id="2654" w:name="_Toc426004837"/>
      <w:bookmarkStart w:id="2655" w:name="_Toc426956305"/>
      <w:bookmarkStart w:id="2656" w:name="_Toc426960075"/>
      <w:bookmarkStart w:id="2657" w:name="_Toc426962259"/>
      <w:bookmarkStart w:id="2658" w:name="_Toc430667281"/>
      <w:bookmarkStart w:id="2659" w:name="_Toc430667671"/>
      <w:bookmarkStart w:id="2660" w:name="_Toc430939902"/>
      <w:bookmarkStart w:id="2661" w:name="_Toc432661465"/>
      <w:bookmarkStart w:id="2662" w:name="_Toc432746598"/>
      <w:bookmarkStart w:id="2663" w:name="_Toc433286255"/>
      <w:bookmarkStart w:id="2664" w:name="_Toc433368535"/>
      <w:bookmarkStart w:id="2665" w:name="_Toc433867704"/>
      <w:bookmarkStart w:id="2666" w:name="_Toc433873877"/>
      <w:bookmarkStart w:id="2667" w:name="_Toc435086511"/>
      <w:bookmarkStart w:id="2668" w:name="_Toc438015282"/>
      <w:bookmarkStart w:id="2669" w:name="_Toc445357582"/>
      <w:bookmarkStart w:id="2670" w:name="_Toc445903127"/>
      <w:bookmarkStart w:id="2671" w:name="_Toc452024809"/>
      <w:bookmarkStart w:id="2672" w:name="_Toc452025202"/>
      <w:bookmarkStart w:id="2673" w:name="_Toc520121662"/>
      <w:bookmarkStart w:id="2674" w:name="_Toc12346265"/>
      <w:bookmarkStart w:id="2675" w:name="_Toc12352685"/>
      <w:bookmarkStart w:id="2676" w:name="_Toc12353097"/>
      <w:bookmarkStart w:id="2677" w:name="_Toc12353464"/>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A827E0D" w14:textId="77777777" w:rsidR="00603FAD" w:rsidRPr="00164301" w:rsidRDefault="00603FAD" w:rsidP="00603FAD">
      <w:pPr>
        <w:pStyle w:val="Odstavecseseznamem"/>
        <w:numPr>
          <w:ilvl w:val="1"/>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678" w:name="_Toc416938122"/>
      <w:bookmarkStart w:id="2679" w:name="_Toc416938519"/>
      <w:bookmarkStart w:id="2680" w:name="_Toc420575148"/>
      <w:bookmarkStart w:id="2681" w:name="_Toc421771000"/>
      <w:bookmarkStart w:id="2682" w:name="_Toc421771376"/>
      <w:bookmarkStart w:id="2683" w:name="_Toc421785536"/>
      <w:bookmarkStart w:id="2684" w:name="_Toc424886098"/>
      <w:bookmarkStart w:id="2685" w:name="_Toc425315520"/>
      <w:bookmarkStart w:id="2686" w:name="_Toc425921413"/>
      <w:bookmarkStart w:id="2687" w:name="_Toc426002784"/>
      <w:bookmarkStart w:id="2688" w:name="_Toc426004838"/>
      <w:bookmarkStart w:id="2689" w:name="_Toc426956306"/>
      <w:bookmarkStart w:id="2690" w:name="_Toc426960076"/>
      <w:bookmarkStart w:id="2691" w:name="_Toc426962260"/>
      <w:bookmarkStart w:id="2692" w:name="_Toc430667282"/>
      <w:bookmarkStart w:id="2693" w:name="_Toc430667672"/>
      <w:bookmarkStart w:id="2694" w:name="_Toc430939903"/>
      <w:bookmarkStart w:id="2695" w:name="_Toc432661466"/>
      <w:bookmarkStart w:id="2696" w:name="_Toc432746599"/>
      <w:bookmarkStart w:id="2697" w:name="_Toc433286256"/>
      <w:bookmarkStart w:id="2698" w:name="_Toc433368536"/>
      <w:bookmarkStart w:id="2699" w:name="_Toc433867705"/>
      <w:bookmarkStart w:id="2700" w:name="_Toc433873878"/>
      <w:bookmarkStart w:id="2701" w:name="_Toc435086512"/>
      <w:bookmarkStart w:id="2702" w:name="_Toc438015283"/>
      <w:bookmarkStart w:id="2703" w:name="_Toc445357583"/>
      <w:bookmarkStart w:id="2704" w:name="_Toc445903128"/>
      <w:bookmarkStart w:id="2705" w:name="_Toc452024810"/>
      <w:bookmarkStart w:id="2706" w:name="_Toc452025203"/>
      <w:bookmarkStart w:id="2707" w:name="_Toc520121663"/>
      <w:bookmarkStart w:id="2708" w:name="_Toc12346266"/>
      <w:bookmarkStart w:id="2709" w:name="_Toc12352686"/>
      <w:bookmarkStart w:id="2710" w:name="_Toc12353098"/>
      <w:bookmarkStart w:id="2711" w:name="_Toc12353465"/>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B2AB8ED" w14:textId="77777777" w:rsidR="00603FAD" w:rsidRPr="00164301" w:rsidRDefault="00603FAD" w:rsidP="00603FAD">
      <w:pPr>
        <w:pStyle w:val="Odstavecseseznamem"/>
        <w:numPr>
          <w:ilvl w:val="1"/>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712" w:name="_Toc416938123"/>
      <w:bookmarkStart w:id="2713" w:name="_Toc416938520"/>
      <w:bookmarkStart w:id="2714" w:name="_Toc420575149"/>
      <w:bookmarkStart w:id="2715" w:name="_Toc421771001"/>
      <w:bookmarkStart w:id="2716" w:name="_Toc421771377"/>
      <w:bookmarkStart w:id="2717" w:name="_Toc421785537"/>
      <w:bookmarkStart w:id="2718" w:name="_Toc424886099"/>
      <w:bookmarkStart w:id="2719" w:name="_Toc425315521"/>
      <w:bookmarkStart w:id="2720" w:name="_Toc425921414"/>
      <w:bookmarkStart w:id="2721" w:name="_Toc426002785"/>
      <w:bookmarkStart w:id="2722" w:name="_Toc426004839"/>
      <w:bookmarkStart w:id="2723" w:name="_Toc426956307"/>
      <w:bookmarkStart w:id="2724" w:name="_Toc426960077"/>
      <w:bookmarkStart w:id="2725" w:name="_Toc426962261"/>
      <w:bookmarkStart w:id="2726" w:name="_Toc430667283"/>
      <w:bookmarkStart w:id="2727" w:name="_Toc430667673"/>
      <w:bookmarkStart w:id="2728" w:name="_Toc430939904"/>
      <w:bookmarkStart w:id="2729" w:name="_Toc432661467"/>
      <w:bookmarkStart w:id="2730" w:name="_Toc432746600"/>
      <w:bookmarkStart w:id="2731" w:name="_Toc433286257"/>
      <w:bookmarkStart w:id="2732" w:name="_Toc433368537"/>
      <w:bookmarkStart w:id="2733" w:name="_Toc433867706"/>
      <w:bookmarkStart w:id="2734" w:name="_Toc433873879"/>
      <w:bookmarkStart w:id="2735" w:name="_Toc435086513"/>
      <w:bookmarkStart w:id="2736" w:name="_Toc438015284"/>
      <w:bookmarkStart w:id="2737" w:name="_Toc445357584"/>
      <w:bookmarkStart w:id="2738" w:name="_Toc445903129"/>
      <w:bookmarkStart w:id="2739" w:name="_Toc452024811"/>
      <w:bookmarkStart w:id="2740" w:name="_Toc452025204"/>
      <w:bookmarkStart w:id="2741" w:name="_Toc520121664"/>
      <w:bookmarkStart w:id="2742" w:name="_Toc12346267"/>
      <w:bookmarkStart w:id="2743" w:name="_Toc12352687"/>
      <w:bookmarkStart w:id="2744" w:name="_Toc12353099"/>
      <w:bookmarkStart w:id="2745" w:name="_Toc12353466"/>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21052DC6" w14:textId="77777777" w:rsidR="00603FAD" w:rsidRPr="00164301" w:rsidRDefault="00603FAD" w:rsidP="00603FAD">
      <w:pPr>
        <w:pStyle w:val="Odstavecseseznamem"/>
        <w:numPr>
          <w:ilvl w:val="1"/>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746" w:name="_Toc416938124"/>
      <w:bookmarkStart w:id="2747" w:name="_Toc416938521"/>
      <w:bookmarkStart w:id="2748" w:name="_Toc420575150"/>
      <w:bookmarkStart w:id="2749" w:name="_Toc421771002"/>
      <w:bookmarkStart w:id="2750" w:name="_Toc421771378"/>
      <w:bookmarkStart w:id="2751" w:name="_Toc421785538"/>
      <w:bookmarkStart w:id="2752" w:name="_Toc424886100"/>
      <w:bookmarkStart w:id="2753" w:name="_Toc425315522"/>
      <w:bookmarkStart w:id="2754" w:name="_Toc425921415"/>
      <w:bookmarkStart w:id="2755" w:name="_Toc426002786"/>
      <w:bookmarkStart w:id="2756" w:name="_Toc426004840"/>
      <w:bookmarkStart w:id="2757" w:name="_Toc426956308"/>
      <w:bookmarkStart w:id="2758" w:name="_Toc426960078"/>
      <w:bookmarkStart w:id="2759" w:name="_Toc426962262"/>
      <w:bookmarkStart w:id="2760" w:name="_Toc430667284"/>
      <w:bookmarkStart w:id="2761" w:name="_Toc430667674"/>
      <w:bookmarkStart w:id="2762" w:name="_Toc430939905"/>
      <w:bookmarkStart w:id="2763" w:name="_Toc432661468"/>
      <w:bookmarkStart w:id="2764" w:name="_Toc432746601"/>
      <w:bookmarkStart w:id="2765" w:name="_Toc433286258"/>
      <w:bookmarkStart w:id="2766" w:name="_Toc433368538"/>
      <w:bookmarkStart w:id="2767" w:name="_Toc433867707"/>
      <w:bookmarkStart w:id="2768" w:name="_Toc433873880"/>
      <w:bookmarkStart w:id="2769" w:name="_Toc435086514"/>
      <w:bookmarkStart w:id="2770" w:name="_Toc438015285"/>
      <w:bookmarkStart w:id="2771" w:name="_Toc445357585"/>
      <w:bookmarkStart w:id="2772" w:name="_Toc445903130"/>
      <w:bookmarkStart w:id="2773" w:name="_Toc452024812"/>
      <w:bookmarkStart w:id="2774" w:name="_Toc452025205"/>
      <w:bookmarkStart w:id="2775" w:name="_Toc520121665"/>
      <w:bookmarkStart w:id="2776" w:name="_Toc12346268"/>
      <w:bookmarkStart w:id="2777" w:name="_Toc12352688"/>
      <w:bookmarkStart w:id="2778" w:name="_Toc12353100"/>
      <w:bookmarkStart w:id="2779" w:name="_Toc12353467"/>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5EB9B7F4" w14:textId="77777777" w:rsidR="00603FAD" w:rsidRPr="00164301" w:rsidRDefault="00603FAD" w:rsidP="00603FAD">
      <w:pPr>
        <w:pStyle w:val="Odstavecseseznamem"/>
        <w:numPr>
          <w:ilvl w:val="1"/>
          <w:numId w:val="1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2780" w:name="_Toc416938125"/>
      <w:bookmarkStart w:id="2781" w:name="_Toc416938522"/>
      <w:bookmarkStart w:id="2782" w:name="_Toc420575151"/>
      <w:bookmarkStart w:id="2783" w:name="_Toc421771003"/>
      <w:bookmarkStart w:id="2784" w:name="_Toc421771379"/>
      <w:bookmarkStart w:id="2785" w:name="_Toc421785539"/>
      <w:bookmarkStart w:id="2786" w:name="_Toc424886101"/>
      <w:bookmarkStart w:id="2787" w:name="_Toc425315523"/>
      <w:bookmarkStart w:id="2788" w:name="_Toc425921416"/>
      <w:bookmarkStart w:id="2789" w:name="_Toc426002787"/>
      <w:bookmarkStart w:id="2790" w:name="_Toc426004841"/>
      <w:bookmarkStart w:id="2791" w:name="_Toc426956309"/>
      <w:bookmarkStart w:id="2792" w:name="_Toc426960079"/>
      <w:bookmarkStart w:id="2793" w:name="_Toc426962263"/>
      <w:bookmarkStart w:id="2794" w:name="_Toc430667285"/>
      <w:bookmarkStart w:id="2795" w:name="_Toc430667675"/>
      <w:bookmarkStart w:id="2796" w:name="_Toc430939906"/>
      <w:bookmarkStart w:id="2797" w:name="_Toc432661469"/>
      <w:bookmarkStart w:id="2798" w:name="_Toc432746602"/>
      <w:bookmarkStart w:id="2799" w:name="_Toc433286259"/>
      <w:bookmarkStart w:id="2800" w:name="_Toc433368539"/>
      <w:bookmarkStart w:id="2801" w:name="_Toc433867708"/>
      <w:bookmarkStart w:id="2802" w:name="_Toc433873881"/>
      <w:bookmarkStart w:id="2803" w:name="_Toc435086515"/>
      <w:bookmarkStart w:id="2804" w:name="_Toc438015286"/>
      <w:bookmarkStart w:id="2805" w:name="_Toc445357586"/>
      <w:bookmarkStart w:id="2806" w:name="_Toc445903131"/>
      <w:bookmarkStart w:id="2807" w:name="_Toc452024813"/>
      <w:bookmarkStart w:id="2808" w:name="_Toc452025206"/>
      <w:bookmarkStart w:id="2809" w:name="_Toc520121666"/>
      <w:bookmarkStart w:id="2810" w:name="_Toc12346269"/>
      <w:bookmarkStart w:id="2811" w:name="_Toc12352689"/>
      <w:bookmarkStart w:id="2812" w:name="_Toc12353101"/>
      <w:bookmarkStart w:id="2813" w:name="_Toc12353468"/>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5D3003B" w14:textId="77777777" w:rsidR="001B437D" w:rsidRPr="00164301" w:rsidRDefault="001B437D" w:rsidP="00603FAD">
      <w:pPr>
        <w:pStyle w:val="Nadpis3"/>
        <w:numPr>
          <w:ilvl w:val="2"/>
          <w:numId w:val="10"/>
        </w:numPr>
        <w:ind w:left="284"/>
        <w:rPr>
          <w:i/>
          <w:color w:val="auto"/>
          <w:lang w:val="cs-CZ"/>
        </w:rPr>
      </w:pPr>
      <w:bookmarkStart w:id="2814" w:name="_Toc12353469"/>
      <w:r w:rsidRPr="00164301">
        <w:rPr>
          <w:color w:val="auto"/>
          <w:lang w:val="cs-CZ"/>
        </w:rPr>
        <w:t>Množství odpadních vod</w:t>
      </w:r>
      <w:r w:rsidR="0047432D" w:rsidRPr="00164301">
        <w:rPr>
          <w:color w:val="auto"/>
          <w:lang w:val="cs-CZ"/>
        </w:rPr>
        <w:t xml:space="preserve"> na přítoku</w:t>
      </w:r>
      <w:r w:rsidRPr="00164301">
        <w:rPr>
          <w:color w:val="auto"/>
          <w:lang w:val="cs-CZ"/>
        </w:rPr>
        <w:t>.</w:t>
      </w:r>
      <w:bookmarkEnd w:id="2636"/>
      <w:bookmarkEnd w:id="2637"/>
      <w:bookmarkEnd w:id="2638"/>
      <w:bookmarkEnd w:id="2639"/>
      <w:bookmarkEnd w:id="2640"/>
      <w:bookmarkEnd w:id="2641"/>
      <w:bookmarkEnd w:id="2642"/>
      <w:bookmarkEnd w:id="2643"/>
      <w:bookmarkEnd w:id="2814"/>
    </w:p>
    <w:p w14:paraId="5ABCA32F" w14:textId="77777777" w:rsidR="001B437D" w:rsidRPr="00164301" w:rsidRDefault="001B437D" w:rsidP="00DD30F7">
      <w:pPr>
        <w:ind w:left="0"/>
        <w:rPr>
          <w:rFonts w:ascii="Verdana" w:hAnsi="Verdana"/>
          <w:i/>
          <w:color w:val="auto"/>
          <w:lang w:val="cs-CZ"/>
        </w:rPr>
      </w:pPr>
    </w:p>
    <w:p w14:paraId="11CD346B" w14:textId="77777777" w:rsidR="005F0DD8" w:rsidRPr="00636D83" w:rsidRDefault="001B437D" w:rsidP="00EF03E3">
      <w:pPr>
        <w:tabs>
          <w:tab w:val="left" w:pos="3261"/>
          <w:tab w:val="decimal" w:pos="7088"/>
          <w:tab w:val="left" w:pos="7513"/>
        </w:tabs>
        <w:spacing w:line="360" w:lineRule="auto"/>
        <w:ind w:left="0"/>
        <w:rPr>
          <w:rFonts w:ascii="Verdana" w:hAnsi="Verdana"/>
          <w:color w:val="auto"/>
          <w:position w:val="6"/>
          <w:sz w:val="18"/>
          <w:szCs w:val="18"/>
          <w:lang w:val="cs-CZ"/>
        </w:rPr>
      </w:pPr>
      <w:r w:rsidRPr="00636D83">
        <w:rPr>
          <w:rFonts w:ascii="Verdana" w:hAnsi="Verdana"/>
          <w:color w:val="auto"/>
          <w:sz w:val="18"/>
          <w:szCs w:val="18"/>
          <w:lang w:val="cs-CZ"/>
        </w:rPr>
        <w:t>Průměrný</w:t>
      </w:r>
      <w:r w:rsidR="00EF03E3" w:rsidRPr="00636D83">
        <w:rPr>
          <w:rFonts w:ascii="Verdana" w:hAnsi="Verdana"/>
          <w:color w:val="auto"/>
          <w:sz w:val="18"/>
          <w:szCs w:val="18"/>
          <w:lang w:val="cs-CZ"/>
        </w:rPr>
        <w:t xml:space="preserve"> bezdeštný denní</w:t>
      </w:r>
      <w:r w:rsidRPr="00636D83">
        <w:rPr>
          <w:rFonts w:ascii="Verdana" w:hAnsi="Verdana"/>
          <w:color w:val="auto"/>
          <w:sz w:val="18"/>
          <w:szCs w:val="18"/>
          <w:lang w:val="cs-CZ"/>
        </w:rPr>
        <w:t xml:space="preserve"> přítok</w:t>
      </w:r>
      <w:r w:rsidR="002B0B61" w:rsidRPr="00636D83">
        <w:rPr>
          <w:rFonts w:ascii="Verdana" w:hAnsi="Verdana"/>
          <w:color w:val="auto"/>
          <w:sz w:val="18"/>
          <w:szCs w:val="18"/>
          <w:lang w:val="cs-CZ"/>
        </w:rPr>
        <w:t xml:space="preserve">-projektovaný </w:t>
      </w:r>
      <w:r w:rsidRPr="00636D83">
        <w:rPr>
          <w:rFonts w:ascii="Verdana" w:hAnsi="Verdana"/>
          <w:color w:val="auto"/>
          <w:sz w:val="18"/>
          <w:szCs w:val="18"/>
          <w:lang w:val="cs-CZ"/>
        </w:rPr>
        <w:t>Q</w:t>
      </w:r>
      <w:r w:rsidR="005F0DD8" w:rsidRPr="00636D83">
        <w:rPr>
          <w:rFonts w:ascii="Verdana" w:hAnsi="Verdana"/>
          <w:color w:val="auto"/>
          <w:sz w:val="18"/>
          <w:szCs w:val="18"/>
          <w:vertAlign w:val="subscript"/>
          <w:lang w:val="cs-CZ"/>
        </w:rPr>
        <w:t>24</w:t>
      </w:r>
      <w:r w:rsidRPr="00636D83">
        <w:rPr>
          <w:rFonts w:ascii="Verdana" w:hAnsi="Verdana"/>
          <w:color w:val="auto"/>
          <w:position w:val="-6"/>
          <w:sz w:val="18"/>
          <w:szCs w:val="18"/>
          <w:lang w:val="cs-CZ"/>
        </w:rPr>
        <w:tab/>
      </w:r>
      <w:r w:rsidR="00561902" w:rsidRPr="00636D83">
        <w:rPr>
          <w:rFonts w:ascii="Verdana" w:hAnsi="Verdana"/>
          <w:color w:val="auto"/>
          <w:sz w:val="18"/>
          <w:szCs w:val="18"/>
          <w:lang w:val="cs-CZ"/>
        </w:rPr>
        <w:t>2700</w:t>
      </w:r>
      <w:r w:rsidR="00D501AD" w:rsidRPr="00636D83">
        <w:rPr>
          <w:rFonts w:ascii="Verdana" w:hAnsi="Verdana"/>
          <w:color w:val="auto"/>
          <w:sz w:val="18"/>
          <w:szCs w:val="18"/>
          <w:lang w:val="cs-CZ"/>
        </w:rPr>
        <w:tab/>
      </w:r>
      <w:r w:rsidRPr="00636D83">
        <w:rPr>
          <w:rFonts w:ascii="Verdana" w:hAnsi="Verdana"/>
          <w:color w:val="auto"/>
          <w:sz w:val="18"/>
          <w:szCs w:val="18"/>
          <w:lang w:val="cs-CZ"/>
        </w:rPr>
        <w:t>m</w:t>
      </w:r>
      <w:r w:rsidR="005F0DD8" w:rsidRPr="00636D83">
        <w:rPr>
          <w:rFonts w:ascii="Verdana" w:hAnsi="Verdana"/>
          <w:color w:val="auto"/>
          <w:sz w:val="18"/>
          <w:szCs w:val="18"/>
          <w:vertAlign w:val="superscript"/>
          <w:lang w:val="cs-CZ"/>
        </w:rPr>
        <w:t>3</w:t>
      </w:r>
      <w:r w:rsidRPr="00636D83">
        <w:rPr>
          <w:rFonts w:ascii="Verdana" w:hAnsi="Verdana"/>
          <w:color w:val="auto"/>
          <w:position w:val="6"/>
          <w:sz w:val="18"/>
          <w:szCs w:val="18"/>
          <w:lang w:val="cs-CZ"/>
        </w:rPr>
        <w:t xml:space="preserve"> </w:t>
      </w:r>
      <w:r w:rsidRPr="00636D83">
        <w:rPr>
          <w:rFonts w:ascii="Verdana" w:hAnsi="Verdana"/>
          <w:color w:val="auto"/>
          <w:sz w:val="18"/>
          <w:szCs w:val="18"/>
          <w:lang w:val="cs-CZ"/>
        </w:rPr>
        <w:t>d</w:t>
      </w:r>
      <w:r w:rsidR="005F0DD8" w:rsidRPr="00636D83">
        <w:rPr>
          <w:rFonts w:ascii="Verdana" w:hAnsi="Verdana"/>
          <w:color w:val="auto"/>
          <w:sz w:val="18"/>
          <w:szCs w:val="18"/>
          <w:vertAlign w:val="superscript"/>
          <w:lang w:val="cs-CZ"/>
        </w:rPr>
        <w:t>-1</w:t>
      </w:r>
    </w:p>
    <w:p w14:paraId="0860A765" w14:textId="77777777" w:rsidR="005F0DD8" w:rsidRPr="00636D83" w:rsidRDefault="005F0DD8" w:rsidP="0045179C">
      <w:pPr>
        <w:tabs>
          <w:tab w:val="left" w:pos="3261"/>
          <w:tab w:val="decimal" w:pos="7088"/>
          <w:tab w:val="left" w:pos="7513"/>
        </w:tabs>
        <w:spacing w:line="360" w:lineRule="auto"/>
        <w:ind w:left="851"/>
        <w:rPr>
          <w:rFonts w:ascii="Verdana" w:hAnsi="Verdana"/>
          <w:color w:val="auto"/>
          <w:sz w:val="18"/>
          <w:szCs w:val="18"/>
          <w:lang w:val="cs-CZ"/>
        </w:rPr>
      </w:pPr>
      <w:r w:rsidRPr="00636D83">
        <w:rPr>
          <w:rFonts w:ascii="Verdana" w:hAnsi="Verdana"/>
          <w:color w:val="auto"/>
          <w:sz w:val="18"/>
          <w:szCs w:val="18"/>
          <w:lang w:val="cs-CZ"/>
        </w:rPr>
        <w:tab/>
      </w:r>
      <w:r w:rsidRPr="00636D83">
        <w:rPr>
          <w:rFonts w:ascii="Verdana" w:hAnsi="Verdana"/>
          <w:color w:val="auto"/>
          <w:sz w:val="18"/>
          <w:szCs w:val="18"/>
          <w:lang w:val="cs-CZ"/>
        </w:rPr>
        <w:tab/>
      </w:r>
      <w:r w:rsidR="00561902" w:rsidRPr="00636D83">
        <w:rPr>
          <w:rFonts w:ascii="Verdana" w:hAnsi="Verdana"/>
          <w:color w:val="auto"/>
          <w:sz w:val="18"/>
          <w:szCs w:val="18"/>
          <w:lang w:val="cs-CZ"/>
        </w:rPr>
        <w:t>113</w:t>
      </w:r>
      <w:r w:rsidRPr="00636D83">
        <w:rPr>
          <w:rFonts w:ascii="Verdana" w:hAnsi="Verdana"/>
          <w:color w:val="auto"/>
          <w:sz w:val="18"/>
          <w:szCs w:val="18"/>
          <w:lang w:val="cs-CZ"/>
        </w:rPr>
        <w:tab/>
        <w:t>m</w:t>
      </w:r>
      <w:r w:rsidRPr="00636D83">
        <w:rPr>
          <w:rFonts w:ascii="Verdana" w:hAnsi="Verdana"/>
          <w:color w:val="auto"/>
          <w:sz w:val="18"/>
          <w:szCs w:val="18"/>
          <w:vertAlign w:val="superscript"/>
          <w:lang w:val="cs-CZ"/>
        </w:rPr>
        <w:t>3</w:t>
      </w:r>
      <w:r w:rsidRPr="00636D83">
        <w:rPr>
          <w:rFonts w:ascii="Verdana" w:hAnsi="Verdana"/>
          <w:color w:val="auto"/>
          <w:sz w:val="18"/>
          <w:szCs w:val="18"/>
          <w:lang w:val="cs-CZ"/>
        </w:rPr>
        <w:t xml:space="preserve"> h</w:t>
      </w:r>
      <w:r w:rsidRPr="00636D83">
        <w:rPr>
          <w:rFonts w:ascii="Verdana" w:hAnsi="Verdana"/>
          <w:color w:val="auto"/>
          <w:sz w:val="18"/>
          <w:szCs w:val="18"/>
          <w:vertAlign w:val="superscript"/>
          <w:lang w:val="cs-CZ"/>
        </w:rPr>
        <w:t>-1</w:t>
      </w:r>
    </w:p>
    <w:p w14:paraId="7F027BD8" w14:textId="77777777" w:rsidR="005F0DD8" w:rsidRPr="00636D83" w:rsidRDefault="005F0DD8" w:rsidP="0045179C">
      <w:pPr>
        <w:tabs>
          <w:tab w:val="left" w:pos="3261"/>
          <w:tab w:val="decimal" w:pos="7088"/>
          <w:tab w:val="left" w:pos="7513"/>
        </w:tabs>
        <w:spacing w:line="360" w:lineRule="auto"/>
        <w:ind w:left="851"/>
        <w:rPr>
          <w:rFonts w:ascii="Verdana" w:hAnsi="Verdana"/>
          <w:color w:val="auto"/>
          <w:sz w:val="18"/>
          <w:szCs w:val="18"/>
          <w:lang w:val="cs-CZ"/>
        </w:rPr>
      </w:pPr>
      <w:r w:rsidRPr="00636D83">
        <w:rPr>
          <w:rFonts w:ascii="Verdana" w:hAnsi="Verdana"/>
          <w:color w:val="auto"/>
          <w:sz w:val="18"/>
          <w:szCs w:val="18"/>
          <w:lang w:val="cs-CZ"/>
        </w:rPr>
        <w:tab/>
      </w:r>
      <w:r w:rsidRPr="00636D83">
        <w:rPr>
          <w:rFonts w:ascii="Verdana" w:hAnsi="Verdana"/>
          <w:color w:val="auto"/>
          <w:sz w:val="18"/>
          <w:szCs w:val="18"/>
          <w:lang w:val="cs-CZ"/>
        </w:rPr>
        <w:tab/>
      </w:r>
      <w:r w:rsidR="00561902" w:rsidRPr="00636D83">
        <w:rPr>
          <w:rFonts w:ascii="Verdana" w:hAnsi="Verdana"/>
          <w:color w:val="auto"/>
          <w:sz w:val="18"/>
          <w:szCs w:val="18"/>
          <w:lang w:val="cs-CZ"/>
        </w:rPr>
        <w:t>31</w:t>
      </w:r>
      <w:r w:rsidRPr="00636D83">
        <w:rPr>
          <w:rFonts w:ascii="Verdana" w:hAnsi="Verdana"/>
          <w:color w:val="auto"/>
          <w:sz w:val="18"/>
          <w:szCs w:val="18"/>
          <w:lang w:val="cs-CZ"/>
        </w:rPr>
        <w:tab/>
        <w:t>l s</w:t>
      </w:r>
      <w:r w:rsidRPr="00636D83">
        <w:rPr>
          <w:rFonts w:ascii="Verdana" w:hAnsi="Verdana"/>
          <w:color w:val="auto"/>
          <w:sz w:val="18"/>
          <w:szCs w:val="18"/>
          <w:vertAlign w:val="superscript"/>
          <w:lang w:val="cs-CZ"/>
        </w:rPr>
        <w:t>-1</w:t>
      </w:r>
    </w:p>
    <w:p w14:paraId="1D56097A" w14:textId="77777777" w:rsidR="00EF03E3" w:rsidRPr="00636D83" w:rsidRDefault="0045179C" w:rsidP="00EF03E3">
      <w:pPr>
        <w:tabs>
          <w:tab w:val="left" w:pos="3261"/>
          <w:tab w:val="decimal" w:pos="7088"/>
          <w:tab w:val="left" w:pos="7513"/>
        </w:tabs>
        <w:spacing w:line="360" w:lineRule="auto"/>
        <w:ind w:left="0"/>
        <w:rPr>
          <w:rFonts w:ascii="Verdana" w:hAnsi="Verdana"/>
          <w:color w:val="auto"/>
          <w:position w:val="6"/>
          <w:sz w:val="18"/>
          <w:szCs w:val="18"/>
          <w:lang w:val="cs-CZ"/>
        </w:rPr>
      </w:pPr>
      <w:r w:rsidRPr="00636D83">
        <w:rPr>
          <w:rFonts w:ascii="Verdana" w:hAnsi="Verdana"/>
          <w:color w:val="auto"/>
          <w:sz w:val="18"/>
          <w:szCs w:val="18"/>
          <w:lang w:val="cs-CZ"/>
        </w:rPr>
        <w:t xml:space="preserve">Maximální </w:t>
      </w:r>
      <w:r w:rsidR="00EF03E3" w:rsidRPr="00636D83">
        <w:rPr>
          <w:rFonts w:ascii="Verdana" w:hAnsi="Verdana"/>
          <w:color w:val="auto"/>
          <w:sz w:val="18"/>
          <w:szCs w:val="18"/>
          <w:lang w:val="cs-CZ"/>
        </w:rPr>
        <w:t xml:space="preserve">bezdeštný denní </w:t>
      </w:r>
      <w:r w:rsidRPr="00636D83">
        <w:rPr>
          <w:rFonts w:ascii="Verdana" w:hAnsi="Verdana"/>
          <w:color w:val="auto"/>
          <w:sz w:val="18"/>
          <w:szCs w:val="18"/>
          <w:lang w:val="cs-CZ"/>
        </w:rPr>
        <w:t>přítok-projektovaný Q</w:t>
      </w:r>
      <w:r w:rsidR="005F0DD8" w:rsidRPr="00636D83">
        <w:rPr>
          <w:rFonts w:ascii="Verdana" w:hAnsi="Verdana"/>
          <w:color w:val="auto"/>
          <w:position w:val="-6"/>
          <w:sz w:val="18"/>
          <w:szCs w:val="18"/>
          <w:vertAlign w:val="subscript"/>
          <w:lang w:val="cs-CZ"/>
        </w:rPr>
        <w:t>d</w:t>
      </w:r>
      <w:r w:rsidRPr="00636D83">
        <w:rPr>
          <w:rFonts w:ascii="Verdana" w:hAnsi="Verdana"/>
          <w:color w:val="auto"/>
          <w:position w:val="-6"/>
          <w:sz w:val="18"/>
          <w:szCs w:val="18"/>
          <w:lang w:val="cs-CZ"/>
        </w:rPr>
        <w:tab/>
      </w:r>
      <w:r w:rsidR="00561902" w:rsidRPr="00636D83">
        <w:rPr>
          <w:rFonts w:ascii="Verdana" w:hAnsi="Verdana"/>
          <w:color w:val="auto"/>
          <w:sz w:val="18"/>
          <w:szCs w:val="18"/>
          <w:lang w:val="cs-CZ"/>
        </w:rPr>
        <w:t>3650</w:t>
      </w:r>
      <w:r w:rsidR="00EF03E3" w:rsidRPr="00636D83">
        <w:rPr>
          <w:rFonts w:ascii="Verdana" w:hAnsi="Verdana"/>
          <w:color w:val="auto"/>
          <w:sz w:val="18"/>
          <w:szCs w:val="18"/>
          <w:lang w:val="cs-CZ"/>
        </w:rPr>
        <w:tab/>
        <w:t>m</w:t>
      </w:r>
      <w:r w:rsidR="00EF03E3" w:rsidRPr="00636D83">
        <w:rPr>
          <w:rFonts w:ascii="Verdana" w:hAnsi="Verdana"/>
          <w:color w:val="auto"/>
          <w:sz w:val="18"/>
          <w:szCs w:val="18"/>
          <w:vertAlign w:val="superscript"/>
          <w:lang w:val="cs-CZ"/>
        </w:rPr>
        <w:t>3</w:t>
      </w:r>
      <w:r w:rsidR="00EF03E3" w:rsidRPr="00636D83">
        <w:rPr>
          <w:rFonts w:ascii="Verdana" w:hAnsi="Verdana"/>
          <w:color w:val="auto"/>
          <w:position w:val="6"/>
          <w:sz w:val="18"/>
          <w:szCs w:val="18"/>
          <w:lang w:val="cs-CZ"/>
        </w:rPr>
        <w:t xml:space="preserve"> </w:t>
      </w:r>
      <w:r w:rsidR="00EF03E3" w:rsidRPr="00636D83">
        <w:rPr>
          <w:rFonts w:ascii="Verdana" w:hAnsi="Verdana"/>
          <w:color w:val="auto"/>
          <w:sz w:val="18"/>
          <w:szCs w:val="18"/>
          <w:lang w:val="cs-CZ"/>
        </w:rPr>
        <w:t>d</w:t>
      </w:r>
      <w:r w:rsidR="00EF03E3" w:rsidRPr="00636D83">
        <w:rPr>
          <w:rFonts w:ascii="Verdana" w:hAnsi="Verdana"/>
          <w:color w:val="auto"/>
          <w:sz w:val="18"/>
          <w:szCs w:val="18"/>
          <w:vertAlign w:val="superscript"/>
          <w:lang w:val="cs-CZ"/>
        </w:rPr>
        <w:t>-1</w:t>
      </w:r>
    </w:p>
    <w:p w14:paraId="08B6587A" w14:textId="77777777" w:rsidR="00EF03E3" w:rsidRPr="00636D83" w:rsidRDefault="00EF03E3" w:rsidP="00EF03E3">
      <w:pPr>
        <w:tabs>
          <w:tab w:val="left" w:pos="3261"/>
          <w:tab w:val="decimal" w:pos="7088"/>
          <w:tab w:val="left" w:pos="7513"/>
        </w:tabs>
        <w:spacing w:line="360" w:lineRule="auto"/>
        <w:ind w:left="851"/>
        <w:rPr>
          <w:rFonts w:ascii="Verdana" w:hAnsi="Verdana"/>
          <w:color w:val="auto"/>
          <w:sz w:val="18"/>
          <w:szCs w:val="18"/>
          <w:lang w:val="cs-CZ"/>
        </w:rPr>
      </w:pPr>
      <w:r w:rsidRPr="00636D83">
        <w:rPr>
          <w:rFonts w:ascii="Verdana" w:hAnsi="Verdana"/>
          <w:color w:val="auto"/>
          <w:sz w:val="18"/>
          <w:szCs w:val="18"/>
          <w:lang w:val="cs-CZ"/>
        </w:rPr>
        <w:tab/>
      </w:r>
      <w:r w:rsidRPr="00636D83">
        <w:rPr>
          <w:rFonts w:ascii="Verdana" w:hAnsi="Verdana"/>
          <w:color w:val="auto"/>
          <w:sz w:val="18"/>
          <w:szCs w:val="18"/>
          <w:lang w:val="cs-CZ"/>
        </w:rPr>
        <w:tab/>
      </w:r>
      <w:r w:rsidR="00561902" w:rsidRPr="00636D83">
        <w:rPr>
          <w:rFonts w:ascii="Verdana" w:hAnsi="Verdana"/>
          <w:color w:val="auto"/>
          <w:sz w:val="18"/>
          <w:szCs w:val="18"/>
          <w:lang w:val="cs-CZ"/>
        </w:rPr>
        <w:t>152</w:t>
      </w:r>
      <w:r w:rsidRPr="00636D83">
        <w:rPr>
          <w:rFonts w:ascii="Verdana" w:hAnsi="Verdana"/>
          <w:color w:val="auto"/>
          <w:sz w:val="18"/>
          <w:szCs w:val="18"/>
          <w:lang w:val="cs-CZ"/>
        </w:rPr>
        <w:tab/>
        <w:t>m</w:t>
      </w:r>
      <w:r w:rsidRPr="00636D83">
        <w:rPr>
          <w:rFonts w:ascii="Verdana" w:hAnsi="Verdana"/>
          <w:color w:val="auto"/>
          <w:sz w:val="18"/>
          <w:szCs w:val="18"/>
          <w:vertAlign w:val="superscript"/>
          <w:lang w:val="cs-CZ"/>
        </w:rPr>
        <w:t>3</w:t>
      </w:r>
      <w:r w:rsidRPr="00636D83">
        <w:rPr>
          <w:rFonts w:ascii="Verdana" w:hAnsi="Verdana"/>
          <w:color w:val="auto"/>
          <w:sz w:val="18"/>
          <w:szCs w:val="18"/>
          <w:lang w:val="cs-CZ"/>
        </w:rPr>
        <w:t xml:space="preserve"> h</w:t>
      </w:r>
      <w:r w:rsidRPr="00636D83">
        <w:rPr>
          <w:rFonts w:ascii="Verdana" w:hAnsi="Verdana"/>
          <w:color w:val="auto"/>
          <w:sz w:val="18"/>
          <w:szCs w:val="18"/>
          <w:vertAlign w:val="superscript"/>
          <w:lang w:val="cs-CZ"/>
        </w:rPr>
        <w:t>-1</w:t>
      </w:r>
    </w:p>
    <w:p w14:paraId="566CFAEA" w14:textId="77777777" w:rsidR="00EF03E3" w:rsidRPr="00636D83" w:rsidRDefault="00EF03E3" w:rsidP="00EF03E3">
      <w:pPr>
        <w:tabs>
          <w:tab w:val="left" w:pos="3261"/>
          <w:tab w:val="decimal" w:pos="7088"/>
          <w:tab w:val="left" w:pos="7513"/>
        </w:tabs>
        <w:spacing w:line="360" w:lineRule="auto"/>
        <w:ind w:left="851"/>
        <w:rPr>
          <w:rFonts w:ascii="Verdana" w:hAnsi="Verdana"/>
          <w:color w:val="auto"/>
          <w:sz w:val="18"/>
          <w:szCs w:val="18"/>
          <w:lang w:val="cs-CZ"/>
        </w:rPr>
      </w:pPr>
      <w:r w:rsidRPr="00636D83">
        <w:rPr>
          <w:rFonts w:ascii="Verdana" w:hAnsi="Verdana"/>
          <w:color w:val="auto"/>
          <w:sz w:val="18"/>
          <w:szCs w:val="18"/>
          <w:lang w:val="cs-CZ"/>
        </w:rPr>
        <w:tab/>
      </w:r>
      <w:r w:rsidRPr="00636D83">
        <w:rPr>
          <w:rFonts w:ascii="Verdana" w:hAnsi="Verdana"/>
          <w:color w:val="auto"/>
          <w:sz w:val="18"/>
          <w:szCs w:val="18"/>
          <w:lang w:val="cs-CZ"/>
        </w:rPr>
        <w:tab/>
      </w:r>
      <w:r w:rsidR="00561902" w:rsidRPr="00636D83">
        <w:rPr>
          <w:rFonts w:ascii="Verdana" w:hAnsi="Verdana"/>
          <w:color w:val="auto"/>
          <w:sz w:val="18"/>
          <w:szCs w:val="18"/>
          <w:lang w:val="cs-CZ"/>
        </w:rPr>
        <w:t>42</w:t>
      </w:r>
      <w:r w:rsidRPr="00636D83">
        <w:rPr>
          <w:rFonts w:ascii="Verdana" w:hAnsi="Verdana"/>
          <w:color w:val="auto"/>
          <w:sz w:val="18"/>
          <w:szCs w:val="18"/>
          <w:lang w:val="cs-CZ"/>
        </w:rPr>
        <w:tab/>
        <w:t>l s</w:t>
      </w:r>
      <w:r w:rsidRPr="00636D83">
        <w:rPr>
          <w:rFonts w:ascii="Verdana" w:hAnsi="Verdana"/>
          <w:color w:val="auto"/>
          <w:sz w:val="18"/>
          <w:szCs w:val="18"/>
          <w:vertAlign w:val="superscript"/>
          <w:lang w:val="cs-CZ"/>
        </w:rPr>
        <w:t>-1</w:t>
      </w:r>
    </w:p>
    <w:p w14:paraId="2DE2BE7F" w14:textId="77777777" w:rsidR="00EF03E3" w:rsidRPr="00636D83" w:rsidRDefault="00544202" w:rsidP="00EF03E3">
      <w:pPr>
        <w:tabs>
          <w:tab w:val="left" w:pos="3261"/>
          <w:tab w:val="decimal" w:pos="7088"/>
          <w:tab w:val="left" w:pos="7513"/>
        </w:tabs>
        <w:spacing w:line="360" w:lineRule="auto"/>
        <w:ind w:left="0"/>
        <w:rPr>
          <w:rFonts w:ascii="Verdana" w:hAnsi="Verdana"/>
          <w:color w:val="auto"/>
          <w:sz w:val="18"/>
          <w:szCs w:val="18"/>
          <w:lang w:val="cs-CZ"/>
        </w:rPr>
      </w:pPr>
      <w:proofErr w:type="gramStart"/>
      <w:r w:rsidRPr="00636D83">
        <w:rPr>
          <w:rFonts w:ascii="Verdana" w:hAnsi="Verdana"/>
          <w:color w:val="auto"/>
          <w:sz w:val="18"/>
          <w:szCs w:val="18"/>
          <w:lang w:val="cs-CZ"/>
        </w:rPr>
        <w:lastRenderedPageBreak/>
        <w:t xml:space="preserve">Maximální  </w:t>
      </w:r>
      <w:r w:rsidR="00EF03E3" w:rsidRPr="00636D83">
        <w:rPr>
          <w:rFonts w:ascii="Verdana" w:hAnsi="Verdana"/>
          <w:color w:val="auto"/>
          <w:sz w:val="18"/>
          <w:szCs w:val="18"/>
          <w:lang w:val="cs-CZ"/>
        </w:rPr>
        <w:t>bezdeštný</w:t>
      </w:r>
      <w:proofErr w:type="gramEnd"/>
      <w:r w:rsidR="00EF03E3" w:rsidRPr="00636D83">
        <w:rPr>
          <w:rFonts w:ascii="Verdana" w:hAnsi="Verdana"/>
          <w:color w:val="auto"/>
          <w:sz w:val="18"/>
          <w:szCs w:val="18"/>
          <w:lang w:val="cs-CZ"/>
        </w:rPr>
        <w:t xml:space="preserve"> hodinový </w:t>
      </w:r>
      <w:r w:rsidRPr="00636D83">
        <w:rPr>
          <w:rFonts w:ascii="Verdana" w:hAnsi="Verdana"/>
          <w:color w:val="auto"/>
          <w:sz w:val="18"/>
          <w:szCs w:val="18"/>
          <w:lang w:val="cs-CZ"/>
        </w:rPr>
        <w:t xml:space="preserve">přítok-projektovaný </w:t>
      </w:r>
      <w:proofErr w:type="spellStart"/>
      <w:r w:rsidR="00EF03E3" w:rsidRPr="00636D83">
        <w:rPr>
          <w:rFonts w:ascii="Verdana" w:hAnsi="Verdana"/>
          <w:color w:val="auto"/>
          <w:sz w:val="18"/>
          <w:szCs w:val="18"/>
          <w:lang w:val="cs-CZ"/>
        </w:rPr>
        <w:t>Q</w:t>
      </w:r>
      <w:r w:rsidR="00EF03E3" w:rsidRPr="00636D83">
        <w:rPr>
          <w:rFonts w:ascii="Verdana" w:hAnsi="Verdana"/>
          <w:color w:val="auto"/>
          <w:sz w:val="18"/>
          <w:szCs w:val="18"/>
          <w:vertAlign w:val="subscript"/>
          <w:lang w:val="cs-CZ"/>
        </w:rPr>
        <w:t>h</w:t>
      </w:r>
      <w:proofErr w:type="spellEnd"/>
      <w:r w:rsidRPr="00636D83">
        <w:rPr>
          <w:rFonts w:ascii="Verdana" w:hAnsi="Verdana"/>
          <w:color w:val="auto"/>
          <w:position w:val="-6"/>
          <w:sz w:val="18"/>
          <w:szCs w:val="18"/>
          <w:lang w:val="cs-CZ"/>
        </w:rPr>
        <w:tab/>
      </w:r>
      <w:r w:rsidR="00561902" w:rsidRPr="00636D83">
        <w:rPr>
          <w:rFonts w:ascii="Verdana" w:hAnsi="Verdana"/>
          <w:color w:val="auto"/>
          <w:sz w:val="18"/>
          <w:szCs w:val="18"/>
          <w:lang w:val="cs-CZ"/>
        </w:rPr>
        <w:t>304</w:t>
      </w:r>
      <w:r w:rsidR="00EF03E3" w:rsidRPr="00636D83">
        <w:rPr>
          <w:rFonts w:ascii="Verdana" w:hAnsi="Verdana"/>
          <w:color w:val="auto"/>
          <w:sz w:val="18"/>
          <w:szCs w:val="18"/>
          <w:lang w:val="cs-CZ"/>
        </w:rPr>
        <w:tab/>
        <w:t>m</w:t>
      </w:r>
      <w:r w:rsidR="00EF03E3" w:rsidRPr="00636D83">
        <w:rPr>
          <w:rFonts w:ascii="Verdana" w:hAnsi="Verdana"/>
          <w:color w:val="auto"/>
          <w:sz w:val="18"/>
          <w:szCs w:val="18"/>
          <w:vertAlign w:val="superscript"/>
          <w:lang w:val="cs-CZ"/>
        </w:rPr>
        <w:t>3</w:t>
      </w:r>
      <w:r w:rsidR="00EF03E3" w:rsidRPr="00636D83">
        <w:rPr>
          <w:rFonts w:ascii="Verdana" w:hAnsi="Verdana"/>
          <w:color w:val="auto"/>
          <w:sz w:val="18"/>
          <w:szCs w:val="18"/>
          <w:lang w:val="cs-CZ"/>
        </w:rPr>
        <w:t xml:space="preserve"> h</w:t>
      </w:r>
      <w:r w:rsidR="00EF03E3" w:rsidRPr="00636D83">
        <w:rPr>
          <w:rFonts w:ascii="Verdana" w:hAnsi="Verdana"/>
          <w:color w:val="auto"/>
          <w:sz w:val="18"/>
          <w:szCs w:val="18"/>
          <w:vertAlign w:val="superscript"/>
          <w:lang w:val="cs-CZ"/>
        </w:rPr>
        <w:t>-1</w:t>
      </w:r>
    </w:p>
    <w:p w14:paraId="6EB2DFA8" w14:textId="77777777" w:rsidR="00EF03E3" w:rsidRPr="00636D83" w:rsidRDefault="00EF03E3" w:rsidP="00EF03E3">
      <w:pPr>
        <w:tabs>
          <w:tab w:val="left" w:pos="3261"/>
          <w:tab w:val="decimal" w:pos="7088"/>
          <w:tab w:val="left" w:pos="7513"/>
        </w:tabs>
        <w:spacing w:line="360" w:lineRule="auto"/>
        <w:ind w:left="851"/>
        <w:rPr>
          <w:rFonts w:ascii="Verdana" w:hAnsi="Verdana"/>
          <w:color w:val="auto"/>
          <w:sz w:val="18"/>
          <w:szCs w:val="18"/>
          <w:lang w:val="cs-CZ"/>
        </w:rPr>
      </w:pPr>
      <w:r w:rsidRPr="00636D83">
        <w:rPr>
          <w:rFonts w:ascii="Verdana" w:hAnsi="Verdana"/>
          <w:color w:val="auto"/>
          <w:sz w:val="18"/>
          <w:szCs w:val="18"/>
          <w:lang w:val="cs-CZ"/>
        </w:rPr>
        <w:tab/>
      </w:r>
      <w:r w:rsidRPr="00636D83">
        <w:rPr>
          <w:rFonts w:ascii="Verdana" w:hAnsi="Verdana"/>
          <w:color w:val="auto"/>
          <w:sz w:val="18"/>
          <w:szCs w:val="18"/>
          <w:lang w:val="cs-CZ"/>
        </w:rPr>
        <w:tab/>
      </w:r>
      <w:r w:rsidR="00561902" w:rsidRPr="00636D83">
        <w:rPr>
          <w:rFonts w:ascii="Verdana" w:hAnsi="Verdana"/>
          <w:color w:val="auto"/>
          <w:sz w:val="18"/>
          <w:szCs w:val="18"/>
          <w:lang w:val="cs-CZ"/>
        </w:rPr>
        <w:t>84</w:t>
      </w:r>
      <w:r w:rsidRPr="00636D83">
        <w:rPr>
          <w:rFonts w:ascii="Verdana" w:hAnsi="Verdana"/>
          <w:color w:val="auto"/>
          <w:sz w:val="18"/>
          <w:szCs w:val="18"/>
          <w:lang w:val="cs-CZ"/>
        </w:rPr>
        <w:tab/>
        <w:t>l s</w:t>
      </w:r>
      <w:r w:rsidRPr="00636D83">
        <w:rPr>
          <w:rFonts w:ascii="Verdana" w:hAnsi="Verdana"/>
          <w:color w:val="auto"/>
          <w:sz w:val="18"/>
          <w:szCs w:val="18"/>
          <w:vertAlign w:val="superscript"/>
          <w:lang w:val="cs-CZ"/>
        </w:rPr>
        <w:t>-1</w:t>
      </w:r>
    </w:p>
    <w:p w14:paraId="5F3B21D9" w14:textId="77777777" w:rsidR="00561902" w:rsidRPr="00636D83" w:rsidRDefault="00EF03E3" w:rsidP="00561902">
      <w:pPr>
        <w:tabs>
          <w:tab w:val="left" w:pos="3261"/>
          <w:tab w:val="decimal" w:pos="7088"/>
          <w:tab w:val="left" w:pos="7513"/>
        </w:tabs>
        <w:spacing w:line="360" w:lineRule="auto"/>
        <w:ind w:left="0"/>
        <w:rPr>
          <w:rFonts w:ascii="Verdana" w:hAnsi="Verdana"/>
          <w:color w:val="auto"/>
          <w:sz w:val="18"/>
          <w:szCs w:val="18"/>
          <w:lang w:val="cs-CZ"/>
        </w:rPr>
      </w:pPr>
      <w:proofErr w:type="gramStart"/>
      <w:r w:rsidRPr="00636D83">
        <w:rPr>
          <w:rFonts w:ascii="Verdana" w:hAnsi="Verdana"/>
          <w:color w:val="auto"/>
          <w:sz w:val="18"/>
          <w:szCs w:val="18"/>
          <w:lang w:val="cs-CZ"/>
        </w:rPr>
        <w:t>Maximální  nátok</w:t>
      </w:r>
      <w:proofErr w:type="gramEnd"/>
      <w:r w:rsidRPr="00636D83">
        <w:rPr>
          <w:rFonts w:ascii="Verdana" w:hAnsi="Verdana"/>
          <w:color w:val="auto"/>
          <w:sz w:val="18"/>
          <w:szCs w:val="18"/>
          <w:lang w:val="cs-CZ"/>
        </w:rPr>
        <w:t xml:space="preserve"> na biologický stupeň  </w:t>
      </w:r>
      <w:proofErr w:type="spellStart"/>
      <w:r w:rsidRPr="00636D83">
        <w:rPr>
          <w:rFonts w:ascii="Verdana" w:hAnsi="Verdana"/>
          <w:color w:val="auto"/>
          <w:sz w:val="18"/>
          <w:szCs w:val="18"/>
          <w:lang w:val="cs-CZ"/>
        </w:rPr>
        <w:t>Q</w:t>
      </w:r>
      <w:r w:rsidRPr="00636D83">
        <w:rPr>
          <w:rFonts w:ascii="Verdana" w:hAnsi="Verdana"/>
          <w:color w:val="auto"/>
          <w:sz w:val="18"/>
          <w:szCs w:val="18"/>
          <w:vertAlign w:val="subscript"/>
          <w:lang w:val="cs-CZ"/>
        </w:rPr>
        <w:t>max</w:t>
      </w:r>
      <w:proofErr w:type="spellEnd"/>
      <w:r w:rsidRPr="00636D83">
        <w:rPr>
          <w:rFonts w:ascii="Verdana" w:hAnsi="Verdana"/>
          <w:color w:val="auto"/>
          <w:sz w:val="18"/>
          <w:szCs w:val="18"/>
          <w:vertAlign w:val="subscript"/>
          <w:lang w:val="cs-CZ"/>
        </w:rPr>
        <w:t xml:space="preserve"> B </w:t>
      </w:r>
      <w:r w:rsidRPr="00636D83">
        <w:rPr>
          <w:rFonts w:ascii="Verdana" w:hAnsi="Verdana"/>
          <w:color w:val="auto"/>
          <w:position w:val="-6"/>
          <w:sz w:val="18"/>
          <w:szCs w:val="18"/>
          <w:lang w:val="cs-CZ"/>
        </w:rPr>
        <w:tab/>
      </w:r>
      <w:r w:rsidR="00636D83" w:rsidRPr="00636D83">
        <w:rPr>
          <w:rFonts w:ascii="Verdana" w:hAnsi="Verdana"/>
          <w:color w:val="auto"/>
          <w:sz w:val="18"/>
          <w:szCs w:val="18"/>
          <w:lang w:val="cs-CZ"/>
        </w:rPr>
        <w:t>94</w:t>
      </w:r>
      <w:r w:rsidR="00561902" w:rsidRPr="00636D83">
        <w:rPr>
          <w:rFonts w:ascii="Verdana" w:hAnsi="Verdana"/>
          <w:color w:val="auto"/>
          <w:sz w:val="18"/>
          <w:szCs w:val="18"/>
          <w:lang w:val="cs-CZ"/>
        </w:rPr>
        <w:tab/>
        <w:t>l s</w:t>
      </w:r>
      <w:r w:rsidR="00561902" w:rsidRPr="00636D83">
        <w:rPr>
          <w:rFonts w:ascii="Verdana" w:hAnsi="Verdana"/>
          <w:color w:val="auto"/>
          <w:sz w:val="18"/>
          <w:szCs w:val="18"/>
          <w:vertAlign w:val="superscript"/>
          <w:lang w:val="cs-CZ"/>
        </w:rPr>
        <w:t>-1</w:t>
      </w:r>
    </w:p>
    <w:p w14:paraId="7A8E585F" w14:textId="77777777" w:rsidR="00EF03E3" w:rsidRPr="00636D83" w:rsidRDefault="00EF03E3" w:rsidP="00EF03E3">
      <w:pPr>
        <w:tabs>
          <w:tab w:val="left" w:pos="3261"/>
          <w:tab w:val="decimal" w:pos="7088"/>
          <w:tab w:val="left" w:pos="7513"/>
        </w:tabs>
        <w:spacing w:line="360" w:lineRule="auto"/>
        <w:ind w:left="0"/>
        <w:rPr>
          <w:rFonts w:ascii="Verdana" w:hAnsi="Verdana"/>
          <w:color w:val="auto"/>
          <w:sz w:val="18"/>
          <w:szCs w:val="18"/>
          <w:lang w:val="cs-CZ"/>
        </w:rPr>
      </w:pPr>
      <w:r w:rsidRPr="00636D83">
        <w:rPr>
          <w:rFonts w:ascii="Verdana" w:hAnsi="Verdana"/>
          <w:color w:val="auto"/>
          <w:sz w:val="18"/>
          <w:szCs w:val="18"/>
          <w:lang w:val="cs-CZ"/>
        </w:rPr>
        <w:t xml:space="preserve">Maximální dešťový nátok na mechanický </w:t>
      </w:r>
      <w:proofErr w:type="gramStart"/>
      <w:r w:rsidRPr="00636D83">
        <w:rPr>
          <w:rFonts w:ascii="Verdana" w:hAnsi="Verdana"/>
          <w:color w:val="auto"/>
          <w:sz w:val="18"/>
          <w:szCs w:val="18"/>
          <w:lang w:val="cs-CZ"/>
        </w:rPr>
        <w:t xml:space="preserve">stupeň  </w:t>
      </w:r>
      <w:proofErr w:type="spellStart"/>
      <w:r w:rsidRPr="00636D83">
        <w:rPr>
          <w:rFonts w:ascii="Verdana" w:hAnsi="Verdana"/>
          <w:color w:val="auto"/>
          <w:sz w:val="18"/>
          <w:szCs w:val="18"/>
          <w:lang w:val="cs-CZ"/>
        </w:rPr>
        <w:t>Q</w:t>
      </w:r>
      <w:r w:rsidRPr="00636D83">
        <w:rPr>
          <w:rFonts w:ascii="Verdana" w:hAnsi="Verdana"/>
          <w:color w:val="auto"/>
          <w:sz w:val="18"/>
          <w:szCs w:val="18"/>
          <w:vertAlign w:val="subscript"/>
          <w:lang w:val="cs-CZ"/>
        </w:rPr>
        <w:t>max</w:t>
      </w:r>
      <w:proofErr w:type="spellEnd"/>
      <w:proofErr w:type="gramEnd"/>
      <w:r w:rsidRPr="00636D83">
        <w:rPr>
          <w:rFonts w:ascii="Verdana" w:hAnsi="Verdana"/>
          <w:color w:val="auto"/>
          <w:sz w:val="18"/>
          <w:szCs w:val="18"/>
          <w:vertAlign w:val="subscript"/>
          <w:lang w:val="cs-CZ"/>
        </w:rPr>
        <w:t xml:space="preserve"> </w:t>
      </w:r>
      <w:proofErr w:type="spellStart"/>
      <w:r w:rsidRPr="00636D83">
        <w:rPr>
          <w:rFonts w:ascii="Verdana" w:hAnsi="Verdana"/>
          <w:color w:val="auto"/>
          <w:sz w:val="18"/>
          <w:szCs w:val="18"/>
          <w:vertAlign w:val="subscript"/>
          <w:lang w:val="cs-CZ"/>
        </w:rPr>
        <w:t>dešt</w:t>
      </w:r>
      <w:proofErr w:type="spellEnd"/>
      <w:r w:rsidRPr="00636D83">
        <w:rPr>
          <w:rFonts w:ascii="Verdana" w:hAnsi="Verdana"/>
          <w:color w:val="auto"/>
          <w:sz w:val="18"/>
          <w:szCs w:val="18"/>
          <w:lang w:val="cs-CZ"/>
        </w:rPr>
        <w:t xml:space="preserve"> </w:t>
      </w:r>
      <w:r w:rsidRPr="00636D83">
        <w:rPr>
          <w:rFonts w:ascii="Verdana" w:hAnsi="Verdana"/>
          <w:color w:val="auto"/>
          <w:position w:val="-6"/>
          <w:sz w:val="18"/>
          <w:szCs w:val="18"/>
          <w:lang w:val="cs-CZ"/>
        </w:rPr>
        <w:tab/>
      </w:r>
      <w:r w:rsidR="00561902" w:rsidRPr="00636D83">
        <w:rPr>
          <w:rFonts w:ascii="Verdana" w:hAnsi="Verdana"/>
          <w:color w:val="auto"/>
          <w:sz w:val="18"/>
          <w:szCs w:val="18"/>
          <w:lang w:val="cs-CZ"/>
        </w:rPr>
        <w:t>253</w:t>
      </w:r>
      <w:r w:rsidR="00561902" w:rsidRPr="00636D83">
        <w:rPr>
          <w:rFonts w:ascii="Verdana" w:hAnsi="Verdana"/>
          <w:color w:val="auto"/>
          <w:sz w:val="18"/>
          <w:szCs w:val="18"/>
          <w:lang w:val="cs-CZ"/>
        </w:rPr>
        <w:tab/>
        <w:t>l s</w:t>
      </w:r>
      <w:r w:rsidR="00561902" w:rsidRPr="00636D83">
        <w:rPr>
          <w:rFonts w:ascii="Verdana" w:hAnsi="Verdana"/>
          <w:color w:val="auto"/>
          <w:sz w:val="18"/>
          <w:szCs w:val="18"/>
          <w:vertAlign w:val="superscript"/>
          <w:lang w:val="cs-CZ"/>
        </w:rPr>
        <w:t>-1</w:t>
      </w:r>
    </w:p>
    <w:p w14:paraId="41E12CD9" w14:textId="77777777" w:rsidR="0045179C" w:rsidRPr="00636D83" w:rsidRDefault="0045179C" w:rsidP="00DD30F7">
      <w:pPr>
        <w:tabs>
          <w:tab w:val="left" w:pos="3969"/>
          <w:tab w:val="decimal" w:pos="7088"/>
          <w:tab w:val="left" w:pos="7513"/>
        </w:tabs>
        <w:spacing w:line="360" w:lineRule="auto"/>
        <w:ind w:left="851"/>
        <w:rPr>
          <w:rFonts w:ascii="Verdana" w:hAnsi="Verdana"/>
          <w:color w:val="auto"/>
          <w:sz w:val="18"/>
          <w:szCs w:val="18"/>
          <w:lang w:val="cs-CZ"/>
        </w:rPr>
      </w:pPr>
    </w:p>
    <w:p w14:paraId="76824FE1" w14:textId="77777777" w:rsidR="00E212BD" w:rsidRPr="00636D83" w:rsidRDefault="00E212BD" w:rsidP="00EF03E3">
      <w:pPr>
        <w:tabs>
          <w:tab w:val="left" w:pos="3969"/>
          <w:tab w:val="decimal" w:pos="7088"/>
          <w:tab w:val="left" w:pos="7513"/>
        </w:tabs>
        <w:spacing w:line="360" w:lineRule="auto"/>
        <w:ind w:left="0"/>
        <w:rPr>
          <w:rFonts w:ascii="Verdana" w:hAnsi="Verdana"/>
          <w:i/>
          <w:color w:val="auto"/>
          <w:position w:val="6"/>
          <w:sz w:val="18"/>
          <w:szCs w:val="18"/>
          <w:lang w:val="cs-CZ"/>
        </w:rPr>
      </w:pPr>
      <w:r w:rsidRPr="00636D83">
        <w:rPr>
          <w:rFonts w:ascii="Verdana" w:hAnsi="Verdana"/>
          <w:color w:val="auto"/>
          <w:sz w:val="18"/>
          <w:szCs w:val="18"/>
          <w:lang w:val="cs-CZ"/>
        </w:rPr>
        <w:t>Průměrný denní přítok-</w:t>
      </w:r>
      <w:proofErr w:type="gramStart"/>
      <w:r w:rsidRPr="00636D83">
        <w:rPr>
          <w:rFonts w:ascii="Verdana" w:hAnsi="Verdana"/>
          <w:color w:val="auto"/>
          <w:sz w:val="18"/>
          <w:szCs w:val="18"/>
          <w:lang w:val="cs-CZ"/>
        </w:rPr>
        <w:t>skutečnost  roku</w:t>
      </w:r>
      <w:proofErr w:type="gramEnd"/>
      <w:r w:rsidR="0045179C" w:rsidRPr="00636D83">
        <w:rPr>
          <w:rFonts w:ascii="Verdana" w:hAnsi="Verdana"/>
          <w:color w:val="auto"/>
          <w:sz w:val="18"/>
          <w:szCs w:val="18"/>
          <w:lang w:val="cs-CZ"/>
        </w:rPr>
        <w:t xml:space="preserve"> 201</w:t>
      </w:r>
      <w:r w:rsidR="00636D83" w:rsidRPr="00636D83">
        <w:rPr>
          <w:rFonts w:ascii="Verdana" w:hAnsi="Verdana"/>
          <w:color w:val="auto"/>
          <w:sz w:val="18"/>
          <w:szCs w:val="18"/>
          <w:lang w:val="cs-CZ"/>
        </w:rPr>
        <w:t>7</w:t>
      </w:r>
      <w:r w:rsidRPr="00636D83">
        <w:rPr>
          <w:rFonts w:ascii="Verdana" w:hAnsi="Verdana"/>
          <w:color w:val="auto"/>
          <w:position w:val="-6"/>
          <w:sz w:val="18"/>
          <w:szCs w:val="18"/>
          <w:lang w:val="cs-CZ"/>
        </w:rPr>
        <w:tab/>
      </w:r>
      <w:r w:rsidR="00636D83" w:rsidRPr="00636D83">
        <w:rPr>
          <w:rFonts w:ascii="Verdana" w:hAnsi="Verdana"/>
          <w:color w:val="auto"/>
          <w:sz w:val="18"/>
          <w:szCs w:val="18"/>
          <w:lang w:val="cs-CZ"/>
        </w:rPr>
        <w:t>1637</w:t>
      </w:r>
      <w:r w:rsidRPr="00636D83">
        <w:rPr>
          <w:rFonts w:ascii="Verdana" w:hAnsi="Verdana"/>
          <w:color w:val="auto"/>
          <w:sz w:val="18"/>
          <w:szCs w:val="18"/>
          <w:lang w:val="cs-CZ"/>
        </w:rPr>
        <w:tab/>
        <w:t>m</w:t>
      </w:r>
      <w:r w:rsidRPr="00636D83">
        <w:rPr>
          <w:rFonts w:ascii="Verdana" w:hAnsi="Verdana"/>
          <w:color w:val="auto"/>
          <w:position w:val="6"/>
          <w:sz w:val="18"/>
          <w:szCs w:val="18"/>
          <w:lang w:val="cs-CZ"/>
        </w:rPr>
        <w:t xml:space="preserve">3 </w:t>
      </w:r>
      <w:r w:rsidRPr="00636D83">
        <w:rPr>
          <w:rFonts w:ascii="Verdana" w:hAnsi="Verdana"/>
          <w:color w:val="auto"/>
          <w:sz w:val="18"/>
          <w:szCs w:val="18"/>
          <w:lang w:val="cs-CZ"/>
        </w:rPr>
        <w:t>d</w:t>
      </w:r>
      <w:r w:rsidRPr="00636D83">
        <w:rPr>
          <w:rFonts w:ascii="Verdana" w:hAnsi="Verdana"/>
          <w:color w:val="auto"/>
          <w:position w:val="6"/>
          <w:sz w:val="18"/>
          <w:szCs w:val="18"/>
          <w:lang w:val="cs-CZ"/>
        </w:rPr>
        <w:t>-1</w:t>
      </w:r>
    </w:p>
    <w:p w14:paraId="003F5CC9" w14:textId="77777777" w:rsidR="00E212BD" w:rsidRPr="00164301" w:rsidRDefault="00E212BD" w:rsidP="00DD30F7">
      <w:pPr>
        <w:tabs>
          <w:tab w:val="left" w:pos="3261"/>
          <w:tab w:val="decimal" w:pos="7088"/>
          <w:tab w:val="left" w:pos="7513"/>
        </w:tabs>
        <w:ind w:left="851"/>
        <w:rPr>
          <w:rFonts w:ascii="Verdana" w:hAnsi="Verdana"/>
          <w:color w:val="auto"/>
          <w:sz w:val="18"/>
          <w:szCs w:val="18"/>
          <w:lang w:val="cs-CZ"/>
        </w:rPr>
      </w:pPr>
      <w:r w:rsidRPr="00164301">
        <w:rPr>
          <w:rFonts w:ascii="Verdana" w:hAnsi="Verdana"/>
          <w:color w:val="auto"/>
          <w:sz w:val="18"/>
          <w:szCs w:val="18"/>
          <w:lang w:val="cs-CZ"/>
        </w:rPr>
        <w:tab/>
      </w:r>
    </w:p>
    <w:p w14:paraId="19D729D1" w14:textId="77777777" w:rsidR="001B437D" w:rsidRPr="00164301" w:rsidRDefault="001B437D" w:rsidP="00DD30F7">
      <w:pPr>
        <w:ind w:left="0"/>
        <w:rPr>
          <w:rFonts w:ascii="Verdana" w:hAnsi="Verdana"/>
          <w:i/>
          <w:color w:val="auto"/>
          <w:sz w:val="18"/>
          <w:szCs w:val="18"/>
          <w:lang w:val="cs-CZ"/>
        </w:rPr>
      </w:pPr>
    </w:p>
    <w:p w14:paraId="6E6C0380" w14:textId="77777777" w:rsidR="00EA05FE" w:rsidRPr="00D247D7" w:rsidRDefault="00EA05FE" w:rsidP="00DD30F7">
      <w:pPr>
        <w:ind w:left="0"/>
        <w:rPr>
          <w:rFonts w:ascii="Verdana" w:hAnsi="Verdana"/>
          <w:i/>
          <w:color w:val="auto"/>
          <w:sz w:val="18"/>
          <w:szCs w:val="18"/>
          <w:lang w:val="cs-CZ"/>
        </w:rPr>
      </w:pPr>
    </w:p>
    <w:p w14:paraId="40CF4622" w14:textId="77777777" w:rsidR="00650112" w:rsidRPr="00D247D7" w:rsidRDefault="00650112" w:rsidP="00DD30F7">
      <w:pPr>
        <w:pStyle w:val="Odstavecseseznamem"/>
        <w:numPr>
          <w:ilvl w:val="0"/>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2815" w:name="_Toc342541913"/>
      <w:bookmarkStart w:id="2816" w:name="_Toc342542151"/>
      <w:bookmarkStart w:id="2817" w:name="_Toc342542715"/>
      <w:bookmarkStart w:id="2818" w:name="_Toc347208270"/>
      <w:bookmarkStart w:id="2819" w:name="_Toc350154731"/>
      <w:bookmarkStart w:id="2820" w:name="_Toc350154936"/>
      <w:bookmarkStart w:id="2821" w:name="_Toc350168896"/>
      <w:bookmarkStart w:id="2822" w:name="_Toc350233066"/>
      <w:bookmarkStart w:id="2823" w:name="_Toc350233286"/>
      <w:bookmarkStart w:id="2824" w:name="_Toc350234206"/>
      <w:bookmarkStart w:id="2825" w:name="_Toc350236501"/>
      <w:bookmarkStart w:id="2826" w:name="_Toc350247293"/>
      <w:bookmarkStart w:id="2827" w:name="_Toc351357413"/>
      <w:bookmarkStart w:id="2828" w:name="_Toc351449357"/>
      <w:bookmarkStart w:id="2829" w:name="_Toc351449676"/>
      <w:bookmarkStart w:id="2830" w:name="_Toc351450084"/>
      <w:bookmarkStart w:id="2831" w:name="_Toc351450660"/>
      <w:bookmarkStart w:id="2832" w:name="_Toc351452024"/>
      <w:bookmarkStart w:id="2833" w:name="_Toc351452294"/>
      <w:bookmarkStart w:id="2834" w:name="_Toc351454431"/>
      <w:bookmarkStart w:id="2835" w:name="_Toc351454700"/>
      <w:bookmarkStart w:id="2836" w:name="_Toc351454969"/>
      <w:bookmarkStart w:id="2837" w:name="_Toc351468229"/>
      <w:bookmarkStart w:id="2838" w:name="_Toc351468955"/>
      <w:bookmarkStart w:id="2839" w:name="_Toc357674484"/>
      <w:bookmarkStart w:id="2840" w:name="_Toc357677440"/>
      <w:bookmarkStart w:id="2841" w:name="_Toc358882344"/>
      <w:bookmarkStart w:id="2842" w:name="_Toc359394288"/>
      <w:bookmarkStart w:id="2843" w:name="_Toc359394616"/>
      <w:bookmarkStart w:id="2844" w:name="_Toc359481396"/>
      <w:bookmarkStart w:id="2845" w:name="_Toc359481720"/>
      <w:bookmarkStart w:id="2846" w:name="_Toc361829685"/>
      <w:bookmarkStart w:id="2847" w:name="_Toc361829996"/>
      <w:bookmarkStart w:id="2848" w:name="_Toc367946963"/>
      <w:bookmarkStart w:id="2849" w:name="_Toc368378890"/>
      <w:bookmarkStart w:id="2850" w:name="_Toc377966431"/>
      <w:bookmarkStart w:id="2851" w:name="_Toc377972173"/>
      <w:bookmarkStart w:id="2852" w:name="_Toc377972482"/>
      <w:bookmarkStart w:id="2853" w:name="_Toc377977595"/>
      <w:bookmarkStart w:id="2854" w:name="_Toc377980119"/>
      <w:bookmarkStart w:id="2855" w:name="_Toc378139209"/>
      <w:bookmarkStart w:id="2856" w:name="_Toc378321200"/>
      <w:bookmarkStart w:id="2857" w:name="_Toc378321647"/>
      <w:bookmarkStart w:id="2858" w:name="_Toc378322213"/>
      <w:bookmarkStart w:id="2859" w:name="_Toc416938127"/>
      <w:bookmarkStart w:id="2860" w:name="_Toc416938524"/>
      <w:bookmarkStart w:id="2861" w:name="_Toc420575153"/>
      <w:bookmarkStart w:id="2862" w:name="_Toc421771005"/>
      <w:bookmarkStart w:id="2863" w:name="_Toc421771381"/>
      <w:bookmarkStart w:id="2864" w:name="_Toc421785541"/>
      <w:bookmarkStart w:id="2865" w:name="_Toc424886103"/>
      <w:bookmarkStart w:id="2866" w:name="_Toc425315525"/>
      <w:bookmarkStart w:id="2867" w:name="_Toc425921418"/>
      <w:bookmarkStart w:id="2868" w:name="_Toc426002789"/>
      <w:bookmarkStart w:id="2869" w:name="_Toc426004843"/>
      <w:bookmarkStart w:id="2870" w:name="_Toc426956311"/>
      <w:bookmarkStart w:id="2871" w:name="_Toc426960081"/>
      <w:bookmarkStart w:id="2872" w:name="_Toc426962265"/>
      <w:bookmarkStart w:id="2873" w:name="_Toc430667287"/>
      <w:bookmarkStart w:id="2874" w:name="_Toc430667677"/>
      <w:bookmarkStart w:id="2875" w:name="_Toc430939908"/>
      <w:bookmarkStart w:id="2876" w:name="_Toc432661471"/>
      <w:bookmarkStart w:id="2877" w:name="_Toc432746604"/>
      <w:bookmarkStart w:id="2878" w:name="_Toc433286261"/>
      <w:bookmarkStart w:id="2879" w:name="_Toc433368541"/>
      <w:bookmarkStart w:id="2880" w:name="_Toc433867710"/>
      <w:bookmarkStart w:id="2881" w:name="_Toc433873883"/>
      <w:bookmarkStart w:id="2882" w:name="_Toc435086517"/>
      <w:bookmarkStart w:id="2883" w:name="_Toc438015288"/>
      <w:bookmarkStart w:id="2884" w:name="_Toc445357588"/>
      <w:bookmarkStart w:id="2885" w:name="_Toc445903133"/>
      <w:bookmarkStart w:id="2886" w:name="_Toc452024815"/>
      <w:bookmarkStart w:id="2887" w:name="_Toc452025208"/>
      <w:bookmarkStart w:id="2888" w:name="_Toc520121668"/>
      <w:bookmarkStart w:id="2889" w:name="_Toc12346271"/>
      <w:bookmarkStart w:id="2890" w:name="_Toc12352691"/>
      <w:bookmarkStart w:id="2891" w:name="_Toc12353103"/>
      <w:bookmarkStart w:id="2892" w:name="_Toc12353470"/>
      <w:bookmarkStart w:id="2893" w:name="_Toc360514005"/>
      <w:bookmarkStart w:id="2894" w:name="_Toc360514287"/>
      <w:bookmarkStart w:id="2895" w:name="_Toc361525178"/>
      <w:bookmarkStart w:id="2896" w:name="_Toc361526146"/>
      <w:bookmarkStart w:id="2897" w:name="_Toc361558675"/>
      <w:bookmarkStart w:id="2898" w:name="_Toc361561531"/>
      <w:bookmarkStart w:id="2899" w:name="_Toc333995873"/>
      <w:bookmarkStart w:id="2900" w:name="_Toc342292362"/>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AC26356" w14:textId="77777777" w:rsidR="00650112" w:rsidRPr="00D247D7" w:rsidRDefault="00650112" w:rsidP="00DD30F7">
      <w:pPr>
        <w:pStyle w:val="Odstavecseseznamem"/>
        <w:numPr>
          <w:ilvl w:val="0"/>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2901" w:name="_Toc342541914"/>
      <w:bookmarkStart w:id="2902" w:name="_Toc342542152"/>
      <w:bookmarkStart w:id="2903" w:name="_Toc342542716"/>
      <w:bookmarkStart w:id="2904" w:name="_Toc347208271"/>
      <w:bookmarkStart w:id="2905" w:name="_Toc350154732"/>
      <w:bookmarkStart w:id="2906" w:name="_Toc350154937"/>
      <w:bookmarkStart w:id="2907" w:name="_Toc350168897"/>
      <w:bookmarkStart w:id="2908" w:name="_Toc350233067"/>
      <w:bookmarkStart w:id="2909" w:name="_Toc350233287"/>
      <w:bookmarkStart w:id="2910" w:name="_Toc350234207"/>
      <w:bookmarkStart w:id="2911" w:name="_Toc350236502"/>
      <w:bookmarkStart w:id="2912" w:name="_Toc350247294"/>
      <w:bookmarkStart w:id="2913" w:name="_Toc351357414"/>
      <w:bookmarkStart w:id="2914" w:name="_Toc351449358"/>
      <w:bookmarkStart w:id="2915" w:name="_Toc351449677"/>
      <w:bookmarkStart w:id="2916" w:name="_Toc351450085"/>
      <w:bookmarkStart w:id="2917" w:name="_Toc351450661"/>
      <w:bookmarkStart w:id="2918" w:name="_Toc351452025"/>
      <w:bookmarkStart w:id="2919" w:name="_Toc351452295"/>
      <w:bookmarkStart w:id="2920" w:name="_Toc351454432"/>
      <w:bookmarkStart w:id="2921" w:name="_Toc351454701"/>
      <w:bookmarkStart w:id="2922" w:name="_Toc351454970"/>
      <w:bookmarkStart w:id="2923" w:name="_Toc351468230"/>
      <w:bookmarkStart w:id="2924" w:name="_Toc351468956"/>
      <w:bookmarkStart w:id="2925" w:name="_Toc357674485"/>
      <w:bookmarkStart w:id="2926" w:name="_Toc357677441"/>
      <w:bookmarkStart w:id="2927" w:name="_Toc358882345"/>
      <w:bookmarkStart w:id="2928" w:name="_Toc359394289"/>
      <w:bookmarkStart w:id="2929" w:name="_Toc359394617"/>
      <w:bookmarkStart w:id="2930" w:name="_Toc359481397"/>
      <w:bookmarkStart w:id="2931" w:name="_Toc359481721"/>
      <w:bookmarkStart w:id="2932" w:name="_Toc361829686"/>
      <w:bookmarkStart w:id="2933" w:name="_Toc361829997"/>
      <w:bookmarkStart w:id="2934" w:name="_Toc367946964"/>
      <w:bookmarkStart w:id="2935" w:name="_Toc368378891"/>
      <w:bookmarkStart w:id="2936" w:name="_Toc377966432"/>
      <w:bookmarkStart w:id="2937" w:name="_Toc377972174"/>
      <w:bookmarkStart w:id="2938" w:name="_Toc377972483"/>
      <w:bookmarkStart w:id="2939" w:name="_Toc377977596"/>
      <w:bookmarkStart w:id="2940" w:name="_Toc377980120"/>
      <w:bookmarkStart w:id="2941" w:name="_Toc378139210"/>
      <w:bookmarkStart w:id="2942" w:name="_Toc378321201"/>
      <w:bookmarkStart w:id="2943" w:name="_Toc378321648"/>
      <w:bookmarkStart w:id="2944" w:name="_Toc378322214"/>
      <w:bookmarkStart w:id="2945" w:name="_Toc416938128"/>
      <w:bookmarkStart w:id="2946" w:name="_Toc416938525"/>
      <w:bookmarkStart w:id="2947" w:name="_Toc420575154"/>
      <w:bookmarkStart w:id="2948" w:name="_Toc421771006"/>
      <w:bookmarkStart w:id="2949" w:name="_Toc421771382"/>
      <w:bookmarkStart w:id="2950" w:name="_Toc421785542"/>
      <w:bookmarkStart w:id="2951" w:name="_Toc424886104"/>
      <w:bookmarkStart w:id="2952" w:name="_Toc425315526"/>
      <w:bookmarkStart w:id="2953" w:name="_Toc425921419"/>
      <w:bookmarkStart w:id="2954" w:name="_Toc426002790"/>
      <w:bookmarkStart w:id="2955" w:name="_Toc426004844"/>
      <w:bookmarkStart w:id="2956" w:name="_Toc426956312"/>
      <w:bookmarkStart w:id="2957" w:name="_Toc426960082"/>
      <w:bookmarkStart w:id="2958" w:name="_Toc426962266"/>
      <w:bookmarkStart w:id="2959" w:name="_Toc430667288"/>
      <w:bookmarkStart w:id="2960" w:name="_Toc430667678"/>
      <w:bookmarkStart w:id="2961" w:name="_Toc430939909"/>
      <w:bookmarkStart w:id="2962" w:name="_Toc432661472"/>
      <w:bookmarkStart w:id="2963" w:name="_Toc432746605"/>
      <w:bookmarkStart w:id="2964" w:name="_Toc433286262"/>
      <w:bookmarkStart w:id="2965" w:name="_Toc433368542"/>
      <w:bookmarkStart w:id="2966" w:name="_Toc433867711"/>
      <w:bookmarkStart w:id="2967" w:name="_Toc433873884"/>
      <w:bookmarkStart w:id="2968" w:name="_Toc435086518"/>
      <w:bookmarkStart w:id="2969" w:name="_Toc438015289"/>
      <w:bookmarkStart w:id="2970" w:name="_Toc445357589"/>
      <w:bookmarkStart w:id="2971" w:name="_Toc445903134"/>
      <w:bookmarkStart w:id="2972" w:name="_Toc452024816"/>
      <w:bookmarkStart w:id="2973" w:name="_Toc452025209"/>
      <w:bookmarkStart w:id="2974" w:name="_Toc520121669"/>
      <w:bookmarkStart w:id="2975" w:name="_Toc12346272"/>
      <w:bookmarkStart w:id="2976" w:name="_Toc12352692"/>
      <w:bookmarkStart w:id="2977" w:name="_Toc12353104"/>
      <w:bookmarkStart w:id="2978" w:name="_Toc12353471"/>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E69C40B" w14:textId="77777777" w:rsidR="00650112" w:rsidRPr="00D247D7" w:rsidRDefault="00650112" w:rsidP="00DD30F7">
      <w:pPr>
        <w:pStyle w:val="Odstavecseseznamem"/>
        <w:numPr>
          <w:ilvl w:val="1"/>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2979" w:name="_Toc342541915"/>
      <w:bookmarkStart w:id="2980" w:name="_Toc342542153"/>
      <w:bookmarkStart w:id="2981" w:name="_Toc342542717"/>
      <w:bookmarkStart w:id="2982" w:name="_Toc347208272"/>
      <w:bookmarkStart w:id="2983" w:name="_Toc350154733"/>
      <w:bookmarkStart w:id="2984" w:name="_Toc350154938"/>
      <w:bookmarkStart w:id="2985" w:name="_Toc350168898"/>
      <w:bookmarkStart w:id="2986" w:name="_Toc350233068"/>
      <w:bookmarkStart w:id="2987" w:name="_Toc350233288"/>
      <w:bookmarkStart w:id="2988" w:name="_Toc350234208"/>
      <w:bookmarkStart w:id="2989" w:name="_Toc350236503"/>
      <w:bookmarkStart w:id="2990" w:name="_Toc350247295"/>
      <w:bookmarkStart w:id="2991" w:name="_Toc351357415"/>
      <w:bookmarkStart w:id="2992" w:name="_Toc351449359"/>
      <w:bookmarkStart w:id="2993" w:name="_Toc351449678"/>
      <w:bookmarkStart w:id="2994" w:name="_Toc351450086"/>
      <w:bookmarkStart w:id="2995" w:name="_Toc351450662"/>
      <w:bookmarkStart w:id="2996" w:name="_Toc351452026"/>
      <w:bookmarkStart w:id="2997" w:name="_Toc351452296"/>
      <w:bookmarkStart w:id="2998" w:name="_Toc351454433"/>
      <w:bookmarkStart w:id="2999" w:name="_Toc351454702"/>
      <w:bookmarkStart w:id="3000" w:name="_Toc351454971"/>
      <w:bookmarkStart w:id="3001" w:name="_Toc351468231"/>
      <w:bookmarkStart w:id="3002" w:name="_Toc351468957"/>
      <w:bookmarkStart w:id="3003" w:name="_Toc357674486"/>
      <w:bookmarkStart w:id="3004" w:name="_Toc357677442"/>
      <w:bookmarkStart w:id="3005" w:name="_Toc358882346"/>
      <w:bookmarkStart w:id="3006" w:name="_Toc359394290"/>
      <w:bookmarkStart w:id="3007" w:name="_Toc359394618"/>
      <w:bookmarkStart w:id="3008" w:name="_Toc359481398"/>
      <w:bookmarkStart w:id="3009" w:name="_Toc359481722"/>
      <w:bookmarkStart w:id="3010" w:name="_Toc361829687"/>
      <w:bookmarkStart w:id="3011" w:name="_Toc361829998"/>
      <w:bookmarkStart w:id="3012" w:name="_Toc367946965"/>
      <w:bookmarkStart w:id="3013" w:name="_Toc368378892"/>
      <w:bookmarkStart w:id="3014" w:name="_Toc377966433"/>
      <w:bookmarkStart w:id="3015" w:name="_Toc377972175"/>
      <w:bookmarkStart w:id="3016" w:name="_Toc377972484"/>
      <w:bookmarkStart w:id="3017" w:name="_Toc377977597"/>
      <w:bookmarkStart w:id="3018" w:name="_Toc377980121"/>
      <w:bookmarkStart w:id="3019" w:name="_Toc378139211"/>
      <w:bookmarkStart w:id="3020" w:name="_Toc378321202"/>
      <w:bookmarkStart w:id="3021" w:name="_Toc378321649"/>
      <w:bookmarkStart w:id="3022" w:name="_Toc378322215"/>
      <w:bookmarkStart w:id="3023" w:name="_Toc416938129"/>
      <w:bookmarkStart w:id="3024" w:name="_Toc416938526"/>
      <w:bookmarkStart w:id="3025" w:name="_Toc420575155"/>
      <w:bookmarkStart w:id="3026" w:name="_Toc421771007"/>
      <w:bookmarkStart w:id="3027" w:name="_Toc421771383"/>
      <w:bookmarkStart w:id="3028" w:name="_Toc421785543"/>
      <w:bookmarkStart w:id="3029" w:name="_Toc424886105"/>
      <w:bookmarkStart w:id="3030" w:name="_Toc425315527"/>
      <w:bookmarkStart w:id="3031" w:name="_Toc425921420"/>
      <w:bookmarkStart w:id="3032" w:name="_Toc426002791"/>
      <w:bookmarkStart w:id="3033" w:name="_Toc426004845"/>
      <w:bookmarkStart w:id="3034" w:name="_Toc426956313"/>
      <w:bookmarkStart w:id="3035" w:name="_Toc426960083"/>
      <w:bookmarkStart w:id="3036" w:name="_Toc426962267"/>
      <w:bookmarkStart w:id="3037" w:name="_Toc430667289"/>
      <w:bookmarkStart w:id="3038" w:name="_Toc430667679"/>
      <w:bookmarkStart w:id="3039" w:name="_Toc430939910"/>
      <w:bookmarkStart w:id="3040" w:name="_Toc432661473"/>
      <w:bookmarkStart w:id="3041" w:name="_Toc432746606"/>
      <w:bookmarkStart w:id="3042" w:name="_Toc433286263"/>
      <w:bookmarkStart w:id="3043" w:name="_Toc433368543"/>
      <w:bookmarkStart w:id="3044" w:name="_Toc433867712"/>
      <w:bookmarkStart w:id="3045" w:name="_Toc433873885"/>
      <w:bookmarkStart w:id="3046" w:name="_Toc435086519"/>
      <w:bookmarkStart w:id="3047" w:name="_Toc438015290"/>
      <w:bookmarkStart w:id="3048" w:name="_Toc445357590"/>
      <w:bookmarkStart w:id="3049" w:name="_Toc445903135"/>
      <w:bookmarkStart w:id="3050" w:name="_Toc452024817"/>
      <w:bookmarkStart w:id="3051" w:name="_Toc452025210"/>
      <w:bookmarkStart w:id="3052" w:name="_Toc520121670"/>
      <w:bookmarkStart w:id="3053" w:name="_Toc12346273"/>
      <w:bookmarkStart w:id="3054" w:name="_Toc12352693"/>
      <w:bookmarkStart w:id="3055" w:name="_Toc12353105"/>
      <w:bookmarkStart w:id="3056" w:name="_Toc12353472"/>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7A929FC0" w14:textId="77777777" w:rsidR="00650112" w:rsidRPr="00D247D7" w:rsidRDefault="00650112" w:rsidP="00DD30F7">
      <w:pPr>
        <w:pStyle w:val="Odstavecseseznamem"/>
        <w:numPr>
          <w:ilvl w:val="1"/>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3057" w:name="_Toc342541916"/>
      <w:bookmarkStart w:id="3058" w:name="_Toc342542154"/>
      <w:bookmarkStart w:id="3059" w:name="_Toc342542718"/>
      <w:bookmarkStart w:id="3060" w:name="_Toc347208273"/>
      <w:bookmarkStart w:id="3061" w:name="_Toc350154734"/>
      <w:bookmarkStart w:id="3062" w:name="_Toc350154939"/>
      <w:bookmarkStart w:id="3063" w:name="_Toc350168899"/>
      <w:bookmarkStart w:id="3064" w:name="_Toc350233069"/>
      <w:bookmarkStart w:id="3065" w:name="_Toc350233289"/>
      <w:bookmarkStart w:id="3066" w:name="_Toc350234209"/>
      <w:bookmarkStart w:id="3067" w:name="_Toc350236504"/>
      <w:bookmarkStart w:id="3068" w:name="_Toc350247296"/>
      <w:bookmarkStart w:id="3069" w:name="_Toc351357416"/>
      <w:bookmarkStart w:id="3070" w:name="_Toc351449360"/>
      <w:bookmarkStart w:id="3071" w:name="_Toc351449679"/>
      <w:bookmarkStart w:id="3072" w:name="_Toc351450087"/>
      <w:bookmarkStart w:id="3073" w:name="_Toc351450663"/>
      <w:bookmarkStart w:id="3074" w:name="_Toc351452027"/>
      <w:bookmarkStart w:id="3075" w:name="_Toc351452297"/>
      <w:bookmarkStart w:id="3076" w:name="_Toc351454434"/>
      <w:bookmarkStart w:id="3077" w:name="_Toc351454703"/>
      <w:bookmarkStart w:id="3078" w:name="_Toc351454972"/>
      <w:bookmarkStart w:id="3079" w:name="_Toc351468232"/>
      <w:bookmarkStart w:id="3080" w:name="_Toc351468958"/>
      <w:bookmarkStart w:id="3081" w:name="_Toc357674487"/>
      <w:bookmarkStart w:id="3082" w:name="_Toc357677443"/>
      <w:bookmarkStart w:id="3083" w:name="_Toc358882347"/>
      <w:bookmarkStart w:id="3084" w:name="_Toc359394291"/>
      <w:bookmarkStart w:id="3085" w:name="_Toc359394619"/>
      <w:bookmarkStart w:id="3086" w:name="_Toc359481399"/>
      <w:bookmarkStart w:id="3087" w:name="_Toc359481723"/>
      <w:bookmarkStart w:id="3088" w:name="_Toc361829688"/>
      <w:bookmarkStart w:id="3089" w:name="_Toc361829999"/>
      <w:bookmarkStart w:id="3090" w:name="_Toc367946966"/>
      <w:bookmarkStart w:id="3091" w:name="_Toc368378893"/>
      <w:bookmarkStart w:id="3092" w:name="_Toc377966434"/>
      <w:bookmarkStart w:id="3093" w:name="_Toc377972176"/>
      <w:bookmarkStart w:id="3094" w:name="_Toc377972485"/>
      <w:bookmarkStart w:id="3095" w:name="_Toc377977598"/>
      <w:bookmarkStart w:id="3096" w:name="_Toc377980122"/>
      <w:bookmarkStart w:id="3097" w:name="_Toc378139212"/>
      <w:bookmarkStart w:id="3098" w:name="_Toc378321203"/>
      <w:bookmarkStart w:id="3099" w:name="_Toc378321650"/>
      <w:bookmarkStart w:id="3100" w:name="_Toc378322216"/>
      <w:bookmarkStart w:id="3101" w:name="_Toc416938130"/>
      <w:bookmarkStart w:id="3102" w:name="_Toc416938527"/>
      <w:bookmarkStart w:id="3103" w:name="_Toc420575156"/>
      <w:bookmarkStart w:id="3104" w:name="_Toc421771008"/>
      <w:bookmarkStart w:id="3105" w:name="_Toc421771384"/>
      <w:bookmarkStart w:id="3106" w:name="_Toc421785544"/>
      <w:bookmarkStart w:id="3107" w:name="_Toc424886106"/>
      <w:bookmarkStart w:id="3108" w:name="_Toc425315528"/>
      <w:bookmarkStart w:id="3109" w:name="_Toc425921421"/>
      <w:bookmarkStart w:id="3110" w:name="_Toc426002792"/>
      <w:bookmarkStart w:id="3111" w:name="_Toc426004846"/>
      <w:bookmarkStart w:id="3112" w:name="_Toc426956314"/>
      <w:bookmarkStart w:id="3113" w:name="_Toc426960084"/>
      <w:bookmarkStart w:id="3114" w:name="_Toc426962268"/>
      <w:bookmarkStart w:id="3115" w:name="_Toc430667290"/>
      <w:bookmarkStart w:id="3116" w:name="_Toc430667680"/>
      <w:bookmarkStart w:id="3117" w:name="_Toc430939911"/>
      <w:bookmarkStart w:id="3118" w:name="_Toc432661474"/>
      <w:bookmarkStart w:id="3119" w:name="_Toc432746607"/>
      <w:bookmarkStart w:id="3120" w:name="_Toc433286264"/>
      <w:bookmarkStart w:id="3121" w:name="_Toc433368544"/>
      <w:bookmarkStart w:id="3122" w:name="_Toc433867713"/>
      <w:bookmarkStart w:id="3123" w:name="_Toc433873886"/>
      <w:bookmarkStart w:id="3124" w:name="_Toc435086520"/>
      <w:bookmarkStart w:id="3125" w:name="_Toc438015291"/>
      <w:bookmarkStart w:id="3126" w:name="_Toc445357591"/>
      <w:bookmarkStart w:id="3127" w:name="_Toc445903136"/>
      <w:bookmarkStart w:id="3128" w:name="_Toc452024818"/>
      <w:bookmarkStart w:id="3129" w:name="_Toc452025211"/>
      <w:bookmarkStart w:id="3130" w:name="_Toc520121671"/>
      <w:bookmarkStart w:id="3131" w:name="_Toc12346274"/>
      <w:bookmarkStart w:id="3132" w:name="_Toc12352694"/>
      <w:bookmarkStart w:id="3133" w:name="_Toc12353106"/>
      <w:bookmarkStart w:id="3134" w:name="_Toc12353473"/>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6078D12" w14:textId="77777777" w:rsidR="00650112" w:rsidRPr="00D247D7" w:rsidRDefault="00650112" w:rsidP="00DD30F7">
      <w:pPr>
        <w:pStyle w:val="Odstavecseseznamem"/>
        <w:numPr>
          <w:ilvl w:val="1"/>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3135" w:name="_Toc342541917"/>
      <w:bookmarkStart w:id="3136" w:name="_Toc342542155"/>
      <w:bookmarkStart w:id="3137" w:name="_Toc342542719"/>
      <w:bookmarkStart w:id="3138" w:name="_Toc347208274"/>
      <w:bookmarkStart w:id="3139" w:name="_Toc350154735"/>
      <w:bookmarkStart w:id="3140" w:name="_Toc350154940"/>
      <w:bookmarkStart w:id="3141" w:name="_Toc350168900"/>
      <w:bookmarkStart w:id="3142" w:name="_Toc350233070"/>
      <w:bookmarkStart w:id="3143" w:name="_Toc350233290"/>
      <w:bookmarkStart w:id="3144" w:name="_Toc350234210"/>
      <w:bookmarkStart w:id="3145" w:name="_Toc350236505"/>
      <w:bookmarkStart w:id="3146" w:name="_Toc350247297"/>
      <w:bookmarkStart w:id="3147" w:name="_Toc351357417"/>
      <w:bookmarkStart w:id="3148" w:name="_Toc351449361"/>
      <w:bookmarkStart w:id="3149" w:name="_Toc351449680"/>
      <w:bookmarkStart w:id="3150" w:name="_Toc351450088"/>
      <w:bookmarkStart w:id="3151" w:name="_Toc351450664"/>
      <w:bookmarkStart w:id="3152" w:name="_Toc351452028"/>
      <w:bookmarkStart w:id="3153" w:name="_Toc351452298"/>
      <w:bookmarkStart w:id="3154" w:name="_Toc351454435"/>
      <w:bookmarkStart w:id="3155" w:name="_Toc351454704"/>
      <w:bookmarkStart w:id="3156" w:name="_Toc351454973"/>
      <w:bookmarkStart w:id="3157" w:name="_Toc351468233"/>
      <w:bookmarkStart w:id="3158" w:name="_Toc351468959"/>
      <w:bookmarkStart w:id="3159" w:name="_Toc357674488"/>
      <w:bookmarkStart w:id="3160" w:name="_Toc357677444"/>
      <w:bookmarkStart w:id="3161" w:name="_Toc358882348"/>
      <w:bookmarkStart w:id="3162" w:name="_Toc359394292"/>
      <w:bookmarkStart w:id="3163" w:name="_Toc359394620"/>
      <w:bookmarkStart w:id="3164" w:name="_Toc359481400"/>
      <w:bookmarkStart w:id="3165" w:name="_Toc359481724"/>
      <w:bookmarkStart w:id="3166" w:name="_Toc361829689"/>
      <w:bookmarkStart w:id="3167" w:name="_Toc361830000"/>
      <w:bookmarkStart w:id="3168" w:name="_Toc367946967"/>
      <w:bookmarkStart w:id="3169" w:name="_Toc368378894"/>
      <w:bookmarkStart w:id="3170" w:name="_Toc377966435"/>
      <w:bookmarkStart w:id="3171" w:name="_Toc377972177"/>
      <w:bookmarkStart w:id="3172" w:name="_Toc377972486"/>
      <w:bookmarkStart w:id="3173" w:name="_Toc377977599"/>
      <w:bookmarkStart w:id="3174" w:name="_Toc377980123"/>
      <w:bookmarkStart w:id="3175" w:name="_Toc378139213"/>
      <w:bookmarkStart w:id="3176" w:name="_Toc378321204"/>
      <w:bookmarkStart w:id="3177" w:name="_Toc378321651"/>
      <w:bookmarkStart w:id="3178" w:name="_Toc378322217"/>
      <w:bookmarkStart w:id="3179" w:name="_Toc416938131"/>
      <w:bookmarkStart w:id="3180" w:name="_Toc416938528"/>
      <w:bookmarkStart w:id="3181" w:name="_Toc420575157"/>
      <w:bookmarkStart w:id="3182" w:name="_Toc421771009"/>
      <w:bookmarkStart w:id="3183" w:name="_Toc421771385"/>
      <w:bookmarkStart w:id="3184" w:name="_Toc421785545"/>
      <w:bookmarkStart w:id="3185" w:name="_Toc424886107"/>
      <w:bookmarkStart w:id="3186" w:name="_Toc425315529"/>
      <w:bookmarkStart w:id="3187" w:name="_Toc425921422"/>
      <w:bookmarkStart w:id="3188" w:name="_Toc426002793"/>
      <w:bookmarkStart w:id="3189" w:name="_Toc426004847"/>
      <w:bookmarkStart w:id="3190" w:name="_Toc426956315"/>
      <w:bookmarkStart w:id="3191" w:name="_Toc426960085"/>
      <w:bookmarkStart w:id="3192" w:name="_Toc426962269"/>
      <w:bookmarkStart w:id="3193" w:name="_Toc430667291"/>
      <w:bookmarkStart w:id="3194" w:name="_Toc430667681"/>
      <w:bookmarkStart w:id="3195" w:name="_Toc430939912"/>
      <w:bookmarkStart w:id="3196" w:name="_Toc432661475"/>
      <w:bookmarkStart w:id="3197" w:name="_Toc432746608"/>
      <w:bookmarkStart w:id="3198" w:name="_Toc433286265"/>
      <w:bookmarkStart w:id="3199" w:name="_Toc433368545"/>
      <w:bookmarkStart w:id="3200" w:name="_Toc433867714"/>
      <w:bookmarkStart w:id="3201" w:name="_Toc433873887"/>
      <w:bookmarkStart w:id="3202" w:name="_Toc435086521"/>
      <w:bookmarkStart w:id="3203" w:name="_Toc438015292"/>
      <w:bookmarkStart w:id="3204" w:name="_Toc445357592"/>
      <w:bookmarkStart w:id="3205" w:name="_Toc445903137"/>
      <w:bookmarkStart w:id="3206" w:name="_Toc452024819"/>
      <w:bookmarkStart w:id="3207" w:name="_Toc452025212"/>
      <w:bookmarkStart w:id="3208" w:name="_Toc520121672"/>
      <w:bookmarkStart w:id="3209" w:name="_Toc12346275"/>
      <w:bookmarkStart w:id="3210" w:name="_Toc12352695"/>
      <w:bookmarkStart w:id="3211" w:name="_Toc12353107"/>
      <w:bookmarkStart w:id="3212" w:name="_Toc1235347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ABBE359" w14:textId="77777777" w:rsidR="00650112" w:rsidRPr="00D247D7" w:rsidRDefault="00650112" w:rsidP="00DD30F7">
      <w:pPr>
        <w:pStyle w:val="Odstavecseseznamem"/>
        <w:numPr>
          <w:ilvl w:val="2"/>
          <w:numId w:val="11"/>
        </w:numPr>
        <w:spacing w:before="120" w:after="60" w:line="240" w:lineRule="auto"/>
        <w:ind w:left="0" w:firstLine="0"/>
        <w:outlineLvl w:val="2"/>
        <w:rPr>
          <w:rFonts w:asciiTheme="majorHAnsi" w:eastAsiaTheme="majorEastAsia" w:hAnsiTheme="majorHAnsi" w:cstheme="majorBidi"/>
          <w:smallCaps/>
          <w:vanish/>
          <w:color w:val="auto"/>
          <w:spacing w:val="20"/>
          <w:sz w:val="24"/>
          <w:szCs w:val="24"/>
          <w:lang w:val="cs-CZ"/>
        </w:rPr>
      </w:pPr>
      <w:bookmarkStart w:id="3213" w:name="_Toc342541918"/>
      <w:bookmarkStart w:id="3214" w:name="_Toc342542156"/>
      <w:bookmarkStart w:id="3215" w:name="_Toc342542720"/>
      <w:bookmarkStart w:id="3216" w:name="_Toc347208275"/>
      <w:bookmarkStart w:id="3217" w:name="_Toc350154736"/>
      <w:bookmarkStart w:id="3218" w:name="_Toc350154941"/>
      <w:bookmarkStart w:id="3219" w:name="_Toc350168901"/>
      <w:bookmarkStart w:id="3220" w:name="_Toc350233071"/>
      <w:bookmarkStart w:id="3221" w:name="_Toc350233291"/>
      <w:bookmarkStart w:id="3222" w:name="_Toc350234211"/>
      <w:bookmarkStart w:id="3223" w:name="_Toc350236506"/>
      <w:bookmarkStart w:id="3224" w:name="_Toc350247298"/>
      <w:bookmarkStart w:id="3225" w:name="_Toc351357418"/>
      <w:bookmarkStart w:id="3226" w:name="_Toc351449362"/>
      <w:bookmarkStart w:id="3227" w:name="_Toc351449681"/>
      <w:bookmarkStart w:id="3228" w:name="_Toc351450089"/>
      <w:bookmarkStart w:id="3229" w:name="_Toc351450665"/>
      <w:bookmarkStart w:id="3230" w:name="_Toc351452029"/>
      <w:bookmarkStart w:id="3231" w:name="_Toc351452299"/>
      <w:bookmarkStart w:id="3232" w:name="_Toc351454436"/>
      <w:bookmarkStart w:id="3233" w:name="_Toc351454705"/>
      <w:bookmarkStart w:id="3234" w:name="_Toc351454974"/>
      <w:bookmarkStart w:id="3235" w:name="_Toc351468234"/>
      <w:bookmarkStart w:id="3236" w:name="_Toc351468960"/>
      <w:bookmarkStart w:id="3237" w:name="_Toc357674489"/>
      <w:bookmarkStart w:id="3238" w:name="_Toc357677445"/>
      <w:bookmarkStart w:id="3239" w:name="_Toc358882349"/>
      <w:bookmarkStart w:id="3240" w:name="_Toc359394293"/>
      <w:bookmarkStart w:id="3241" w:name="_Toc359394621"/>
      <w:bookmarkStart w:id="3242" w:name="_Toc359481401"/>
      <w:bookmarkStart w:id="3243" w:name="_Toc359481725"/>
      <w:bookmarkStart w:id="3244" w:name="_Toc361829690"/>
      <w:bookmarkStart w:id="3245" w:name="_Toc361830001"/>
      <w:bookmarkStart w:id="3246" w:name="_Toc367946968"/>
      <w:bookmarkStart w:id="3247" w:name="_Toc368378895"/>
      <w:bookmarkStart w:id="3248" w:name="_Toc377966436"/>
      <w:bookmarkStart w:id="3249" w:name="_Toc377972178"/>
      <w:bookmarkStart w:id="3250" w:name="_Toc377972487"/>
      <w:bookmarkStart w:id="3251" w:name="_Toc377977600"/>
      <w:bookmarkStart w:id="3252" w:name="_Toc377980124"/>
      <w:bookmarkStart w:id="3253" w:name="_Toc378139214"/>
      <w:bookmarkStart w:id="3254" w:name="_Toc378321205"/>
      <w:bookmarkStart w:id="3255" w:name="_Toc378321652"/>
      <w:bookmarkStart w:id="3256" w:name="_Toc378322218"/>
      <w:bookmarkStart w:id="3257" w:name="_Toc416938132"/>
      <w:bookmarkStart w:id="3258" w:name="_Toc416938529"/>
      <w:bookmarkStart w:id="3259" w:name="_Toc420575158"/>
      <w:bookmarkStart w:id="3260" w:name="_Toc421771010"/>
      <w:bookmarkStart w:id="3261" w:name="_Toc421771386"/>
      <w:bookmarkStart w:id="3262" w:name="_Toc421785546"/>
      <w:bookmarkStart w:id="3263" w:name="_Toc424886108"/>
      <w:bookmarkStart w:id="3264" w:name="_Toc425315530"/>
      <w:bookmarkStart w:id="3265" w:name="_Toc425921423"/>
      <w:bookmarkStart w:id="3266" w:name="_Toc426002794"/>
      <w:bookmarkStart w:id="3267" w:name="_Toc426004848"/>
      <w:bookmarkStart w:id="3268" w:name="_Toc426956316"/>
      <w:bookmarkStart w:id="3269" w:name="_Toc426960086"/>
      <w:bookmarkStart w:id="3270" w:name="_Toc426962270"/>
      <w:bookmarkStart w:id="3271" w:name="_Toc430667292"/>
      <w:bookmarkStart w:id="3272" w:name="_Toc430667682"/>
      <w:bookmarkStart w:id="3273" w:name="_Toc430939913"/>
      <w:bookmarkStart w:id="3274" w:name="_Toc432661476"/>
      <w:bookmarkStart w:id="3275" w:name="_Toc432746609"/>
      <w:bookmarkStart w:id="3276" w:name="_Toc433286266"/>
      <w:bookmarkStart w:id="3277" w:name="_Toc433368546"/>
      <w:bookmarkStart w:id="3278" w:name="_Toc433867715"/>
      <w:bookmarkStart w:id="3279" w:name="_Toc433873888"/>
      <w:bookmarkStart w:id="3280" w:name="_Toc435086522"/>
      <w:bookmarkStart w:id="3281" w:name="_Toc438015293"/>
      <w:bookmarkStart w:id="3282" w:name="_Toc445357593"/>
      <w:bookmarkStart w:id="3283" w:name="_Toc445903138"/>
      <w:bookmarkStart w:id="3284" w:name="_Toc452024820"/>
      <w:bookmarkStart w:id="3285" w:name="_Toc452025213"/>
      <w:bookmarkStart w:id="3286" w:name="_Toc520121673"/>
      <w:bookmarkStart w:id="3287" w:name="_Toc12346276"/>
      <w:bookmarkStart w:id="3288" w:name="_Toc12352696"/>
      <w:bookmarkStart w:id="3289" w:name="_Toc12353108"/>
      <w:bookmarkStart w:id="3290" w:name="_Toc12353475"/>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50DB82F" w14:textId="77777777" w:rsidR="00603FAD" w:rsidRPr="00D247D7" w:rsidRDefault="00603FAD" w:rsidP="000E43C0">
      <w:pPr>
        <w:pStyle w:val="Odstavecseseznamem"/>
        <w:numPr>
          <w:ilvl w:val="0"/>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291" w:name="_Toc416938133"/>
      <w:bookmarkStart w:id="3292" w:name="_Toc416938530"/>
      <w:bookmarkStart w:id="3293" w:name="_Toc420575159"/>
      <w:bookmarkStart w:id="3294" w:name="_Toc421771011"/>
      <w:bookmarkStart w:id="3295" w:name="_Toc421771387"/>
      <w:bookmarkStart w:id="3296" w:name="_Toc421785547"/>
      <w:bookmarkStart w:id="3297" w:name="_Toc424886109"/>
      <w:bookmarkStart w:id="3298" w:name="_Toc425315531"/>
      <w:bookmarkStart w:id="3299" w:name="_Toc425921424"/>
      <w:bookmarkStart w:id="3300" w:name="_Toc426002795"/>
      <w:bookmarkStart w:id="3301" w:name="_Toc426004849"/>
      <w:bookmarkStart w:id="3302" w:name="_Toc426956317"/>
      <w:bookmarkStart w:id="3303" w:name="_Toc426960087"/>
      <w:bookmarkStart w:id="3304" w:name="_Toc426962271"/>
      <w:bookmarkStart w:id="3305" w:name="_Toc430667293"/>
      <w:bookmarkStart w:id="3306" w:name="_Toc430667683"/>
      <w:bookmarkStart w:id="3307" w:name="_Toc430939914"/>
      <w:bookmarkStart w:id="3308" w:name="_Toc432661477"/>
      <w:bookmarkStart w:id="3309" w:name="_Toc432746610"/>
      <w:bookmarkStart w:id="3310" w:name="_Toc433286267"/>
      <w:bookmarkStart w:id="3311" w:name="_Toc433368547"/>
      <w:bookmarkStart w:id="3312" w:name="_Toc433867716"/>
      <w:bookmarkStart w:id="3313" w:name="_Toc433873889"/>
      <w:bookmarkStart w:id="3314" w:name="_Toc435086523"/>
      <w:bookmarkStart w:id="3315" w:name="_Toc438015294"/>
      <w:bookmarkStart w:id="3316" w:name="_Toc445357594"/>
      <w:bookmarkStart w:id="3317" w:name="_Toc445903139"/>
      <w:bookmarkStart w:id="3318" w:name="_Toc452024821"/>
      <w:bookmarkStart w:id="3319" w:name="_Toc452025214"/>
      <w:bookmarkStart w:id="3320" w:name="_Toc520121674"/>
      <w:bookmarkStart w:id="3321" w:name="_Toc12346277"/>
      <w:bookmarkStart w:id="3322" w:name="_Toc12352697"/>
      <w:bookmarkStart w:id="3323" w:name="_Toc12353109"/>
      <w:bookmarkStart w:id="3324" w:name="_Toc12353476"/>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A5F974D" w14:textId="77777777" w:rsidR="00603FAD" w:rsidRPr="00D247D7" w:rsidRDefault="00603FAD" w:rsidP="000E43C0">
      <w:pPr>
        <w:pStyle w:val="Odstavecseseznamem"/>
        <w:numPr>
          <w:ilvl w:val="0"/>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325" w:name="_Toc416938134"/>
      <w:bookmarkStart w:id="3326" w:name="_Toc416938531"/>
      <w:bookmarkStart w:id="3327" w:name="_Toc420575160"/>
      <w:bookmarkStart w:id="3328" w:name="_Toc421771012"/>
      <w:bookmarkStart w:id="3329" w:name="_Toc421771388"/>
      <w:bookmarkStart w:id="3330" w:name="_Toc421785548"/>
      <w:bookmarkStart w:id="3331" w:name="_Toc424886110"/>
      <w:bookmarkStart w:id="3332" w:name="_Toc425315532"/>
      <w:bookmarkStart w:id="3333" w:name="_Toc425921425"/>
      <w:bookmarkStart w:id="3334" w:name="_Toc426002796"/>
      <w:bookmarkStart w:id="3335" w:name="_Toc426004850"/>
      <w:bookmarkStart w:id="3336" w:name="_Toc426956318"/>
      <w:bookmarkStart w:id="3337" w:name="_Toc426960088"/>
      <w:bookmarkStart w:id="3338" w:name="_Toc426962272"/>
      <w:bookmarkStart w:id="3339" w:name="_Toc430667294"/>
      <w:bookmarkStart w:id="3340" w:name="_Toc430667684"/>
      <w:bookmarkStart w:id="3341" w:name="_Toc430939915"/>
      <w:bookmarkStart w:id="3342" w:name="_Toc432661478"/>
      <w:bookmarkStart w:id="3343" w:name="_Toc432746611"/>
      <w:bookmarkStart w:id="3344" w:name="_Toc433286268"/>
      <w:bookmarkStart w:id="3345" w:name="_Toc433368548"/>
      <w:bookmarkStart w:id="3346" w:name="_Toc433867717"/>
      <w:bookmarkStart w:id="3347" w:name="_Toc433873890"/>
      <w:bookmarkStart w:id="3348" w:name="_Toc435086524"/>
      <w:bookmarkStart w:id="3349" w:name="_Toc438015295"/>
      <w:bookmarkStart w:id="3350" w:name="_Toc445357595"/>
      <w:bookmarkStart w:id="3351" w:name="_Toc445903140"/>
      <w:bookmarkStart w:id="3352" w:name="_Toc452024822"/>
      <w:bookmarkStart w:id="3353" w:name="_Toc452025215"/>
      <w:bookmarkStart w:id="3354" w:name="_Toc520121675"/>
      <w:bookmarkStart w:id="3355" w:name="_Toc12346278"/>
      <w:bookmarkStart w:id="3356" w:name="_Toc12352698"/>
      <w:bookmarkStart w:id="3357" w:name="_Toc12353110"/>
      <w:bookmarkStart w:id="3358" w:name="_Toc12353477"/>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03C2F99" w14:textId="77777777" w:rsidR="00603FAD" w:rsidRPr="00D247D7" w:rsidRDefault="00603FAD" w:rsidP="000E43C0">
      <w:pPr>
        <w:pStyle w:val="Odstavecseseznamem"/>
        <w:numPr>
          <w:ilvl w:val="1"/>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359" w:name="_Toc416938135"/>
      <w:bookmarkStart w:id="3360" w:name="_Toc416938532"/>
      <w:bookmarkStart w:id="3361" w:name="_Toc420575161"/>
      <w:bookmarkStart w:id="3362" w:name="_Toc421771013"/>
      <w:bookmarkStart w:id="3363" w:name="_Toc421771389"/>
      <w:bookmarkStart w:id="3364" w:name="_Toc421785549"/>
      <w:bookmarkStart w:id="3365" w:name="_Toc424886111"/>
      <w:bookmarkStart w:id="3366" w:name="_Toc425315533"/>
      <w:bookmarkStart w:id="3367" w:name="_Toc425921426"/>
      <w:bookmarkStart w:id="3368" w:name="_Toc426002797"/>
      <w:bookmarkStart w:id="3369" w:name="_Toc426004851"/>
      <w:bookmarkStart w:id="3370" w:name="_Toc426956319"/>
      <w:bookmarkStart w:id="3371" w:name="_Toc426960089"/>
      <w:bookmarkStart w:id="3372" w:name="_Toc426962273"/>
      <w:bookmarkStart w:id="3373" w:name="_Toc430667295"/>
      <w:bookmarkStart w:id="3374" w:name="_Toc430667685"/>
      <w:bookmarkStart w:id="3375" w:name="_Toc430939916"/>
      <w:bookmarkStart w:id="3376" w:name="_Toc432661479"/>
      <w:bookmarkStart w:id="3377" w:name="_Toc432746612"/>
      <w:bookmarkStart w:id="3378" w:name="_Toc433286269"/>
      <w:bookmarkStart w:id="3379" w:name="_Toc433368549"/>
      <w:bookmarkStart w:id="3380" w:name="_Toc433867718"/>
      <w:bookmarkStart w:id="3381" w:name="_Toc433873891"/>
      <w:bookmarkStart w:id="3382" w:name="_Toc435086525"/>
      <w:bookmarkStart w:id="3383" w:name="_Toc438015296"/>
      <w:bookmarkStart w:id="3384" w:name="_Toc445357596"/>
      <w:bookmarkStart w:id="3385" w:name="_Toc445903141"/>
      <w:bookmarkStart w:id="3386" w:name="_Toc452024823"/>
      <w:bookmarkStart w:id="3387" w:name="_Toc452025216"/>
      <w:bookmarkStart w:id="3388" w:name="_Toc520121676"/>
      <w:bookmarkStart w:id="3389" w:name="_Toc12346279"/>
      <w:bookmarkStart w:id="3390" w:name="_Toc12352699"/>
      <w:bookmarkStart w:id="3391" w:name="_Toc12353111"/>
      <w:bookmarkStart w:id="3392" w:name="_Toc1235347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FFAFD7C" w14:textId="77777777" w:rsidR="00603FAD" w:rsidRPr="00D247D7" w:rsidRDefault="00603FAD" w:rsidP="000E43C0">
      <w:pPr>
        <w:pStyle w:val="Odstavecseseznamem"/>
        <w:numPr>
          <w:ilvl w:val="1"/>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393" w:name="_Toc416938136"/>
      <w:bookmarkStart w:id="3394" w:name="_Toc416938533"/>
      <w:bookmarkStart w:id="3395" w:name="_Toc420575162"/>
      <w:bookmarkStart w:id="3396" w:name="_Toc421771014"/>
      <w:bookmarkStart w:id="3397" w:name="_Toc421771390"/>
      <w:bookmarkStart w:id="3398" w:name="_Toc421785550"/>
      <w:bookmarkStart w:id="3399" w:name="_Toc424886112"/>
      <w:bookmarkStart w:id="3400" w:name="_Toc425315534"/>
      <w:bookmarkStart w:id="3401" w:name="_Toc425921427"/>
      <w:bookmarkStart w:id="3402" w:name="_Toc426002798"/>
      <w:bookmarkStart w:id="3403" w:name="_Toc426004852"/>
      <w:bookmarkStart w:id="3404" w:name="_Toc426956320"/>
      <w:bookmarkStart w:id="3405" w:name="_Toc426960090"/>
      <w:bookmarkStart w:id="3406" w:name="_Toc426962274"/>
      <w:bookmarkStart w:id="3407" w:name="_Toc430667296"/>
      <w:bookmarkStart w:id="3408" w:name="_Toc430667686"/>
      <w:bookmarkStart w:id="3409" w:name="_Toc430939917"/>
      <w:bookmarkStart w:id="3410" w:name="_Toc432661480"/>
      <w:bookmarkStart w:id="3411" w:name="_Toc432746613"/>
      <w:bookmarkStart w:id="3412" w:name="_Toc433286270"/>
      <w:bookmarkStart w:id="3413" w:name="_Toc433368550"/>
      <w:bookmarkStart w:id="3414" w:name="_Toc433867719"/>
      <w:bookmarkStart w:id="3415" w:name="_Toc433873892"/>
      <w:bookmarkStart w:id="3416" w:name="_Toc435086526"/>
      <w:bookmarkStart w:id="3417" w:name="_Toc438015297"/>
      <w:bookmarkStart w:id="3418" w:name="_Toc445357597"/>
      <w:bookmarkStart w:id="3419" w:name="_Toc445903142"/>
      <w:bookmarkStart w:id="3420" w:name="_Toc452024824"/>
      <w:bookmarkStart w:id="3421" w:name="_Toc452025217"/>
      <w:bookmarkStart w:id="3422" w:name="_Toc520121677"/>
      <w:bookmarkStart w:id="3423" w:name="_Toc12346280"/>
      <w:bookmarkStart w:id="3424" w:name="_Toc12352700"/>
      <w:bookmarkStart w:id="3425" w:name="_Toc12353112"/>
      <w:bookmarkStart w:id="3426" w:name="_Toc12353479"/>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5ADB7661" w14:textId="77777777" w:rsidR="00603FAD" w:rsidRPr="00D247D7" w:rsidRDefault="00603FAD" w:rsidP="000E43C0">
      <w:pPr>
        <w:pStyle w:val="Odstavecseseznamem"/>
        <w:numPr>
          <w:ilvl w:val="1"/>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427" w:name="_Toc416938137"/>
      <w:bookmarkStart w:id="3428" w:name="_Toc416938534"/>
      <w:bookmarkStart w:id="3429" w:name="_Toc420575163"/>
      <w:bookmarkStart w:id="3430" w:name="_Toc421771015"/>
      <w:bookmarkStart w:id="3431" w:name="_Toc421771391"/>
      <w:bookmarkStart w:id="3432" w:name="_Toc421785551"/>
      <w:bookmarkStart w:id="3433" w:name="_Toc424886113"/>
      <w:bookmarkStart w:id="3434" w:name="_Toc425315535"/>
      <w:bookmarkStart w:id="3435" w:name="_Toc425921428"/>
      <w:bookmarkStart w:id="3436" w:name="_Toc426002799"/>
      <w:bookmarkStart w:id="3437" w:name="_Toc426004853"/>
      <w:bookmarkStart w:id="3438" w:name="_Toc426956321"/>
      <w:bookmarkStart w:id="3439" w:name="_Toc426960091"/>
      <w:bookmarkStart w:id="3440" w:name="_Toc426962275"/>
      <w:bookmarkStart w:id="3441" w:name="_Toc430667297"/>
      <w:bookmarkStart w:id="3442" w:name="_Toc430667687"/>
      <w:bookmarkStart w:id="3443" w:name="_Toc430939918"/>
      <w:bookmarkStart w:id="3444" w:name="_Toc432661481"/>
      <w:bookmarkStart w:id="3445" w:name="_Toc432746614"/>
      <w:bookmarkStart w:id="3446" w:name="_Toc433286271"/>
      <w:bookmarkStart w:id="3447" w:name="_Toc433368551"/>
      <w:bookmarkStart w:id="3448" w:name="_Toc433867720"/>
      <w:bookmarkStart w:id="3449" w:name="_Toc433873893"/>
      <w:bookmarkStart w:id="3450" w:name="_Toc435086527"/>
      <w:bookmarkStart w:id="3451" w:name="_Toc438015298"/>
      <w:bookmarkStart w:id="3452" w:name="_Toc445357598"/>
      <w:bookmarkStart w:id="3453" w:name="_Toc445903143"/>
      <w:bookmarkStart w:id="3454" w:name="_Toc452024825"/>
      <w:bookmarkStart w:id="3455" w:name="_Toc452025218"/>
      <w:bookmarkStart w:id="3456" w:name="_Toc520121678"/>
      <w:bookmarkStart w:id="3457" w:name="_Toc12346281"/>
      <w:bookmarkStart w:id="3458" w:name="_Toc12352701"/>
      <w:bookmarkStart w:id="3459" w:name="_Toc12353113"/>
      <w:bookmarkStart w:id="3460" w:name="_Toc12353480"/>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0595CA7" w14:textId="77777777" w:rsidR="00603FAD" w:rsidRPr="00D247D7" w:rsidRDefault="00603FAD" w:rsidP="000E43C0">
      <w:pPr>
        <w:pStyle w:val="Odstavecseseznamem"/>
        <w:numPr>
          <w:ilvl w:val="1"/>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461" w:name="_Toc416938138"/>
      <w:bookmarkStart w:id="3462" w:name="_Toc416938535"/>
      <w:bookmarkStart w:id="3463" w:name="_Toc420575164"/>
      <w:bookmarkStart w:id="3464" w:name="_Toc421771016"/>
      <w:bookmarkStart w:id="3465" w:name="_Toc421771392"/>
      <w:bookmarkStart w:id="3466" w:name="_Toc421785552"/>
      <w:bookmarkStart w:id="3467" w:name="_Toc424886114"/>
      <w:bookmarkStart w:id="3468" w:name="_Toc425315536"/>
      <w:bookmarkStart w:id="3469" w:name="_Toc425921429"/>
      <w:bookmarkStart w:id="3470" w:name="_Toc426002800"/>
      <w:bookmarkStart w:id="3471" w:name="_Toc426004854"/>
      <w:bookmarkStart w:id="3472" w:name="_Toc426956322"/>
      <w:bookmarkStart w:id="3473" w:name="_Toc426960092"/>
      <w:bookmarkStart w:id="3474" w:name="_Toc426962276"/>
      <w:bookmarkStart w:id="3475" w:name="_Toc430667298"/>
      <w:bookmarkStart w:id="3476" w:name="_Toc430667688"/>
      <w:bookmarkStart w:id="3477" w:name="_Toc430939919"/>
      <w:bookmarkStart w:id="3478" w:name="_Toc432661482"/>
      <w:bookmarkStart w:id="3479" w:name="_Toc432746615"/>
      <w:bookmarkStart w:id="3480" w:name="_Toc433286272"/>
      <w:bookmarkStart w:id="3481" w:name="_Toc433368552"/>
      <w:bookmarkStart w:id="3482" w:name="_Toc433867721"/>
      <w:bookmarkStart w:id="3483" w:name="_Toc433873894"/>
      <w:bookmarkStart w:id="3484" w:name="_Toc435086528"/>
      <w:bookmarkStart w:id="3485" w:name="_Toc438015299"/>
      <w:bookmarkStart w:id="3486" w:name="_Toc445357599"/>
      <w:bookmarkStart w:id="3487" w:name="_Toc445903144"/>
      <w:bookmarkStart w:id="3488" w:name="_Toc452024826"/>
      <w:bookmarkStart w:id="3489" w:name="_Toc452025219"/>
      <w:bookmarkStart w:id="3490" w:name="_Toc520121679"/>
      <w:bookmarkStart w:id="3491" w:name="_Toc12346282"/>
      <w:bookmarkStart w:id="3492" w:name="_Toc12352702"/>
      <w:bookmarkStart w:id="3493" w:name="_Toc12353114"/>
      <w:bookmarkStart w:id="3494" w:name="_Toc12353481"/>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F443E58" w14:textId="77777777" w:rsidR="00603FAD" w:rsidRPr="00D247D7" w:rsidRDefault="00603FAD" w:rsidP="000E43C0">
      <w:pPr>
        <w:pStyle w:val="Odstavecseseznamem"/>
        <w:numPr>
          <w:ilvl w:val="2"/>
          <w:numId w:val="8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495" w:name="_Toc416938139"/>
      <w:bookmarkStart w:id="3496" w:name="_Toc416938536"/>
      <w:bookmarkStart w:id="3497" w:name="_Toc420575165"/>
      <w:bookmarkStart w:id="3498" w:name="_Toc421771017"/>
      <w:bookmarkStart w:id="3499" w:name="_Toc421771393"/>
      <w:bookmarkStart w:id="3500" w:name="_Toc421785553"/>
      <w:bookmarkStart w:id="3501" w:name="_Toc424886115"/>
      <w:bookmarkStart w:id="3502" w:name="_Toc425315537"/>
      <w:bookmarkStart w:id="3503" w:name="_Toc425921430"/>
      <w:bookmarkStart w:id="3504" w:name="_Toc426002801"/>
      <w:bookmarkStart w:id="3505" w:name="_Toc426004855"/>
      <w:bookmarkStart w:id="3506" w:name="_Toc426956323"/>
      <w:bookmarkStart w:id="3507" w:name="_Toc426960093"/>
      <w:bookmarkStart w:id="3508" w:name="_Toc426962277"/>
      <w:bookmarkStart w:id="3509" w:name="_Toc430667299"/>
      <w:bookmarkStart w:id="3510" w:name="_Toc430667689"/>
      <w:bookmarkStart w:id="3511" w:name="_Toc430939920"/>
      <w:bookmarkStart w:id="3512" w:name="_Toc432661483"/>
      <w:bookmarkStart w:id="3513" w:name="_Toc432746616"/>
      <w:bookmarkStart w:id="3514" w:name="_Toc433286273"/>
      <w:bookmarkStart w:id="3515" w:name="_Toc433368553"/>
      <w:bookmarkStart w:id="3516" w:name="_Toc433867722"/>
      <w:bookmarkStart w:id="3517" w:name="_Toc433873895"/>
      <w:bookmarkStart w:id="3518" w:name="_Toc435086529"/>
      <w:bookmarkStart w:id="3519" w:name="_Toc438015300"/>
      <w:bookmarkStart w:id="3520" w:name="_Toc445357600"/>
      <w:bookmarkStart w:id="3521" w:name="_Toc445903145"/>
      <w:bookmarkStart w:id="3522" w:name="_Toc452024827"/>
      <w:bookmarkStart w:id="3523" w:name="_Toc452025220"/>
      <w:bookmarkStart w:id="3524" w:name="_Toc520121680"/>
      <w:bookmarkStart w:id="3525" w:name="_Toc12346283"/>
      <w:bookmarkStart w:id="3526" w:name="_Toc12352703"/>
      <w:bookmarkStart w:id="3527" w:name="_Toc12353115"/>
      <w:bookmarkStart w:id="3528" w:name="_Toc12353482"/>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818A158" w14:textId="77777777" w:rsidR="001B437D" w:rsidRPr="00D247D7" w:rsidRDefault="001B437D" w:rsidP="000E43C0">
      <w:pPr>
        <w:pStyle w:val="Nadpis3"/>
        <w:numPr>
          <w:ilvl w:val="2"/>
          <w:numId w:val="80"/>
        </w:numPr>
        <w:rPr>
          <w:color w:val="auto"/>
          <w:lang w:val="cs-CZ"/>
        </w:rPr>
      </w:pPr>
      <w:bookmarkStart w:id="3529" w:name="_Toc12353483"/>
      <w:r w:rsidRPr="00D247D7">
        <w:rPr>
          <w:color w:val="auto"/>
          <w:lang w:val="cs-CZ"/>
        </w:rPr>
        <w:t>Znečištění odpadních vod</w:t>
      </w:r>
      <w:r w:rsidR="009E2BE1" w:rsidRPr="00D247D7">
        <w:rPr>
          <w:color w:val="auto"/>
          <w:lang w:val="cs-CZ"/>
        </w:rPr>
        <w:t xml:space="preserve"> na přítoku</w:t>
      </w:r>
      <w:bookmarkEnd w:id="2893"/>
      <w:bookmarkEnd w:id="2894"/>
      <w:bookmarkEnd w:id="2895"/>
      <w:bookmarkEnd w:id="2896"/>
      <w:bookmarkEnd w:id="2897"/>
      <w:bookmarkEnd w:id="2898"/>
      <w:bookmarkEnd w:id="2899"/>
      <w:bookmarkEnd w:id="2900"/>
      <w:bookmarkEnd w:id="3529"/>
    </w:p>
    <w:p w14:paraId="53F26BAF" w14:textId="77777777" w:rsidR="004B3CD1" w:rsidRPr="00D247D7" w:rsidRDefault="004B3CD1" w:rsidP="004B3CD1">
      <w:pPr>
        <w:rPr>
          <w:b/>
          <w:color w:val="auto"/>
          <w:lang w:val="cs-CZ"/>
        </w:rPr>
      </w:pPr>
    </w:p>
    <w:p w14:paraId="1619F3B1" w14:textId="77777777" w:rsidR="004B3CD1" w:rsidRPr="00164301" w:rsidRDefault="004B3CD1" w:rsidP="004B3CD1">
      <w:pPr>
        <w:tabs>
          <w:tab w:val="decimal" w:pos="7088"/>
          <w:tab w:val="left" w:pos="7655"/>
        </w:tabs>
        <w:ind w:left="851"/>
        <w:rPr>
          <w:rFonts w:ascii="Verdana" w:hAnsi="Verdana"/>
          <w:color w:val="auto"/>
          <w:sz w:val="18"/>
          <w:szCs w:val="18"/>
          <w:lang w:val="cs-CZ"/>
        </w:rPr>
      </w:pPr>
      <w:r w:rsidRPr="00164301">
        <w:rPr>
          <w:rFonts w:ascii="Verdana" w:hAnsi="Verdana"/>
          <w:color w:val="auto"/>
          <w:sz w:val="18"/>
          <w:szCs w:val="18"/>
          <w:lang w:val="cs-CZ"/>
        </w:rPr>
        <w:t>Průměrné koncentrace projektované</w:t>
      </w:r>
      <w:r w:rsidR="00164301">
        <w:rPr>
          <w:rFonts w:ascii="Verdana" w:hAnsi="Verdana"/>
          <w:color w:val="auto"/>
          <w:sz w:val="18"/>
          <w:szCs w:val="18"/>
          <w:lang w:val="cs-CZ"/>
        </w:rPr>
        <w:t xml:space="preserve"> (PD Intenzifikace ČOV Kaplice 2002)</w:t>
      </w:r>
    </w:p>
    <w:p w14:paraId="7CA67BFA" w14:textId="77777777" w:rsidR="004B3CD1" w:rsidRPr="00164301" w:rsidRDefault="004B3CD1" w:rsidP="00341CB0">
      <w:pPr>
        <w:tabs>
          <w:tab w:val="decimal" w:pos="7088"/>
          <w:tab w:val="left" w:pos="7655"/>
        </w:tabs>
        <w:spacing w:line="120" w:lineRule="auto"/>
        <w:ind w:left="851"/>
        <w:rPr>
          <w:rFonts w:ascii="Verdana" w:hAnsi="Verdana"/>
          <w:i/>
          <w:color w:val="auto"/>
          <w:position w:val="6"/>
          <w:sz w:val="18"/>
          <w:szCs w:val="18"/>
          <w:lang w:val="cs-CZ"/>
        </w:rPr>
      </w:pPr>
      <w:r w:rsidRPr="00164301">
        <w:rPr>
          <w:rFonts w:ascii="Verdana" w:hAnsi="Verdana"/>
          <w:color w:val="auto"/>
          <w:sz w:val="18"/>
          <w:szCs w:val="18"/>
          <w:lang w:val="cs-CZ"/>
        </w:rPr>
        <w:t>BSK</w:t>
      </w:r>
      <w:r w:rsidRPr="00164301">
        <w:rPr>
          <w:rFonts w:ascii="Verdana" w:hAnsi="Verdana"/>
          <w:color w:val="auto"/>
          <w:position w:val="-6"/>
          <w:sz w:val="18"/>
          <w:szCs w:val="18"/>
          <w:vertAlign w:val="subscript"/>
          <w:lang w:val="cs-CZ"/>
        </w:rPr>
        <w:t>5</w:t>
      </w:r>
      <w:r w:rsidRPr="00164301">
        <w:rPr>
          <w:rFonts w:ascii="Verdana" w:hAnsi="Verdana"/>
          <w:color w:val="auto"/>
          <w:sz w:val="18"/>
          <w:szCs w:val="18"/>
          <w:lang w:val="cs-CZ"/>
        </w:rPr>
        <w:tab/>
      </w:r>
      <w:r w:rsidR="005844E2" w:rsidRPr="00164301">
        <w:rPr>
          <w:rFonts w:ascii="Verdana" w:hAnsi="Verdana"/>
          <w:color w:val="auto"/>
          <w:sz w:val="18"/>
          <w:szCs w:val="18"/>
          <w:lang w:val="cs-CZ"/>
        </w:rPr>
        <w:t>280</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19EF2C3F" w14:textId="77777777" w:rsidR="004B3CD1" w:rsidRPr="00164301" w:rsidRDefault="004B3CD1" w:rsidP="00341CB0">
      <w:pPr>
        <w:tabs>
          <w:tab w:val="decimal" w:pos="7088"/>
          <w:tab w:val="left" w:pos="7655"/>
        </w:tabs>
        <w:spacing w:line="120" w:lineRule="auto"/>
        <w:ind w:left="851"/>
        <w:rPr>
          <w:rFonts w:ascii="Verdana" w:hAnsi="Verdana"/>
          <w:i/>
          <w:color w:val="auto"/>
          <w:position w:val="6"/>
          <w:sz w:val="18"/>
          <w:szCs w:val="18"/>
          <w:lang w:val="cs-CZ"/>
        </w:rPr>
      </w:pPr>
      <w:proofErr w:type="spellStart"/>
      <w:r w:rsidRPr="00164301">
        <w:rPr>
          <w:rFonts w:ascii="Verdana" w:hAnsi="Verdana"/>
          <w:color w:val="auto"/>
          <w:sz w:val="18"/>
          <w:szCs w:val="18"/>
          <w:lang w:val="cs-CZ"/>
        </w:rPr>
        <w:t>Nerozp</w:t>
      </w:r>
      <w:proofErr w:type="spellEnd"/>
      <w:r w:rsidRPr="00164301">
        <w:rPr>
          <w:rFonts w:ascii="Verdana" w:hAnsi="Verdana"/>
          <w:color w:val="auto"/>
          <w:sz w:val="18"/>
          <w:szCs w:val="18"/>
          <w:lang w:val="cs-CZ"/>
        </w:rPr>
        <w:t>. látky</w:t>
      </w:r>
      <w:r w:rsidRPr="00164301">
        <w:rPr>
          <w:rFonts w:ascii="Verdana" w:hAnsi="Verdana"/>
          <w:color w:val="auto"/>
          <w:sz w:val="18"/>
          <w:szCs w:val="18"/>
          <w:lang w:val="cs-CZ"/>
        </w:rPr>
        <w:tab/>
      </w:r>
      <w:r w:rsidR="005844E2" w:rsidRPr="00164301">
        <w:rPr>
          <w:rFonts w:ascii="Verdana" w:hAnsi="Verdana"/>
          <w:color w:val="auto"/>
          <w:sz w:val="18"/>
          <w:szCs w:val="18"/>
          <w:lang w:val="cs-CZ"/>
        </w:rPr>
        <w:t>255</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07811B45" w14:textId="77777777" w:rsidR="003E3C19" w:rsidRPr="00164301" w:rsidRDefault="003E3C19" w:rsidP="003E3C19">
      <w:pPr>
        <w:tabs>
          <w:tab w:val="decimal" w:pos="7088"/>
          <w:tab w:val="left" w:pos="7655"/>
        </w:tabs>
        <w:spacing w:line="120" w:lineRule="auto"/>
        <w:ind w:left="851"/>
        <w:rPr>
          <w:rFonts w:ascii="Verdana" w:hAnsi="Verdana"/>
          <w:i/>
          <w:color w:val="auto"/>
          <w:position w:val="6"/>
          <w:sz w:val="18"/>
          <w:szCs w:val="18"/>
          <w:lang w:val="cs-CZ"/>
        </w:rPr>
      </w:pPr>
      <w:r w:rsidRPr="00164301">
        <w:rPr>
          <w:rFonts w:ascii="Verdana" w:hAnsi="Verdana"/>
          <w:color w:val="auto"/>
          <w:sz w:val="18"/>
          <w:szCs w:val="18"/>
          <w:lang w:val="cs-CZ"/>
        </w:rPr>
        <w:t>CHSK</w:t>
      </w:r>
      <w:proofErr w:type="spellStart"/>
      <w:r w:rsidRPr="00164301">
        <w:rPr>
          <w:rFonts w:ascii="Verdana" w:hAnsi="Verdana"/>
          <w:color w:val="auto"/>
          <w:position w:val="-6"/>
          <w:sz w:val="18"/>
          <w:szCs w:val="18"/>
          <w:vertAlign w:val="subscript"/>
          <w:lang w:val="cs-CZ"/>
        </w:rPr>
        <w:t>Cr</w:t>
      </w:r>
      <w:proofErr w:type="spellEnd"/>
      <w:r w:rsidRPr="00164301">
        <w:rPr>
          <w:rFonts w:ascii="Verdana" w:hAnsi="Verdana"/>
          <w:color w:val="auto"/>
          <w:position w:val="-6"/>
          <w:sz w:val="18"/>
          <w:szCs w:val="18"/>
          <w:lang w:val="cs-CZ"/>
        </w:rPr>
        <w:tab/>
      </w:r>
      <w:r w:rsidR="005844E2" w:rsidRPr="00164301">
        <w:rPr>
          <w:rFonts w:ascii="Verdana" w:hAnsi="Verdana"/>
          <w:color w:val="auto"/>
          <w:sz w:val="18"/>
          <w:szCs w:val="18"/>
          <w:lang w:val="cs-CZ"/>
        </w:rPr>
        <w:t>505</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7EFFEA3F" w14:textId="77777777" w:rsidR="003E3C19" w:rsidRPr="00164301" w:rsidRDefault="003E3C19" w:rsidP="003E3C19">
      <w:pPr>
        <w:tabs>
          <w:tab w:val="decimal" w:pos="7088"/>
          <w:tab w:val="left" w:pos="7655"/>
        </w:tabs>
        <w:spacing w:line="120" w:lineRule="auto"/>
        <w:ind w:left="851"/>
        <w:rPr>
          <w:rFonts w:ascii="Verdana" w:hAnsi="Verdana"/>
          <w:i/>
          <w:color w:val="auto"/>
          <w:position w:val="6"/>
          <w:sz w:val="18"/>
          <w:szCs w:val="18"/>
          <w:lang w:val="cs-CZ"/>
        </w:rPr>
      </w:pPr>
      <w:r w:rsidRPr="00164301">
        <w:rPr>
          <w:rFonts w:ascii="Verdana" w:hAnsi="Verdana"/>
          <w:color w:val="auto"/>
          <w:sz w:val="18"/>
          <w:szCs w:val="18"/>
          <w:lang w:val="cs-CZ"/>
        </w:rPr>
        <w:t>N</w:t>
      </w:r>
      <w:r w:rsidRPr="00164301">
        <w:rPr>
          <w:rFonts w:ascii="Verdana" w:hAnsi="Verdana"/>
          <w:color w:val="auto"/>
          <w:position w:val="-6"/>
          <w:sz w:val="18"/>
          <w:szCs w:val="18"/>
          <w:vertAlign w:val="subscript"/>
          <w:lang w:val="cs-CZ"/>
        </w:rPr>
        <w:t>NH4</w:t>
      </w:r>
      <w:r w:rsidRPr="00164301">
        <w:rPr>
          <w:rFonts w:ascii="Verdana" w:hAnsi="Verdana"/>
          <w:color w:val="auto"/>
          <w:position w:val="6"/>
          <w:sz w:val="18"/>
          <w:szCs w:val="18"/>
          <w:lang w:val="cs-CZ"/>
        </w:rPr>
        <w:tab/>
      </w:r>
      <w:r w:rsidR="005844E2" w:rsidRPr="00164301">
        <w:rPr>
          <w:rFonts w:ascii="Verdana" w:hAnsi="Verdana"/>
          <w:color w:val="auto"/>
          <w:sz w:val="18"/>
          <w:szCs w:val="18"/>
          <w:lang w:val="cs-CZ"/>
        </w:rPr>
        <w:t>25</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3ACA7E54" w14:textId="77777777" w:rsidR="00BC7EB8" w:rsidRPr="00164301" w:rsidRDefault="00BC7EB8" w:rsidP="00BC7EB8">
      <w:pPr>
        <w:tabs>
          <w:tab w:val="decimal" w:pos="7088"/>
          <w:tab w:val="left" w:pos="7655"/>
        </w:tabs>
        <w:spacing w:line="120" w:lineRule="auto"/>
        <w:ind w:left="851"/>
        <w:rPr>
          <w:rFonts w:ascii="Verdana" w:hAnsi="Verdana"/>
          <w:i/>
          <w:color w:val="auto"/>
          <w:position w:val="6"/>
          <w:sz w:val="18"/>
          <w:szCs w:val="18"/>
          <w:lang w:val="cs-CZ"/>
        </w:rPr>
      </w:pPr>
      <w:r w:rsidRPr="00164301">
        <w:rPr>
          <w:rFonts w:ascii="Verdana" w:hAnsi="Verdana"/>
          <w:color w:val="auto"/>
          <w:sz w:val="18"/>
          <w:szCs w:val="18"/>
          <w:lang w:val="cs-CZ"/>
        </w:rPr>
        <w:t>N</w:t>
      </w:r>
      <w:proofErr w:type="spellStart"/>
      <w:r w:rsidR="005844E2" w:rsidRPr="00164301">
        <w:rPr>
          <w:rFonts w:ascii="Verdana" w:hAnsi="Verdana"/>
          <w:color w:val="auto"/>
          <w:position w:val="-6"/>
          <w:sz w:val="18"/>
          <w:szCs w:val="18"/>
          <w:vertAlign w:val="subscript"/>
          <w:lang w:val="cs-CZ"/>
        </w:rPr>
        <w:t>anorg</w:t>
      </w:r>
      <w:proofErr w:type="spellEnd"/>
      <w:r w:rsidRPr="00164301">
        <w:rPr>
          <w:rFonts w:ascii="Verdana" w:hAnsi="Verdana"/>
          <w:color w:val="auto"/>
          <w:position w:val="6"/>
          <w:sz w:val="18"/>
          <w:szCs w:val="18"/>
          <w:lang w:val="cs-CZ"/>
        </w:rPr>
        <w:tab/>
      </w:r>
      <w:r w:rsidR="005844E2" w:rsidRPr="00164301">
        <w:rPr>
          <w:rFonts w:ascii="Verdana" w:hAnsi="Verdana"/>
          <w:color w:val="auto"/>
          <w:sz w:val="18"/>
          <w:szCs w:val="18"/>
          <w:lang w:val="cs-CZ"/>
        </w:rPr>
        <w:t>40</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055D37B5" w14:textId="77777777" w:rsidR="00BC7EB8" w:rsidRPr="00164301" w:rsidRDefault="00BC7EB8" w:rsidP="00BC7EB8">
      <w:pPr>
        <w:tabs>
          <w:tab w:val="decimal" w:pos="7088"/>
          <w:tab w:val="left" w:pos="7655"/>
        </w:tabs>
        <w:spacing w:line="120" w:lineRule="auto"/>
        <w:ind w:left="851"/>
        <w:rPr>
          <w:rFonts w:ascii="Verdana" w:hAnsi="Verdana"/>
          <w:i/>
          <w:color w:val="auto"/>
          <w:position w:val="6"/>
          <w:sz w:val="18"/>
          <w:szCs w:val="18"/>
          <w:lang w:val="cs-CZ"/>
        </w:rPr>
      </w:pPr>
      <w:r w:rsidRPr="00164301">
        <w:rPr>
          <w:rFonts w:ascii="Verdana" w:hAnsi="Verdana"/>
          <w:color w:val="auto"/>
          <w:sz w:val="18"/>
          <w:szCs w:val="18"/>
          <w:lang w:val="cs-CZ"/>
        </w:rPr>
        <w:t>P</w:t>
      </w:r>
      <w:r w:rsidRPr="00164301">
        <w:rPr>
          <w:rFonts w:ascii="Verdana" w:hAnsi="Verdana"/>
          <w:color w:val="auto"/>
          <w:position w:val="-6"/>
          <w:sz w:val="18"/>
          <w:szCs w:val="18"/>
          <w:vertAlign w:val="subscript"/>
          <w:lang w:val="cs-CZ"/>
        </w:rPr>
        <w:t>C</w:t>
      </w:r>
      <w:r w:rsidRPr="00164301">
        <w:rPr>
          <w:rFonts w:ascii="Verdana" w:hAnsi="Verdana"/>
          <w:color w:val="auto"/>
          <w:position w:val="6"/>
          <w:sz w:val="18"/>
          <w:szCs w:val="18"/>
          <w:lang w:val="cs-CZ"/>
        </w:rPr>
        <w:tab/>
      </w:r>
      <w:r w:rsidR="005844E2" w:rsidRPr="00164301">
        <w:rPr>
          <w:rFonts w:ascii="Verdana" w:hAnsi="Verdana"/>
          <w:color w:val="auto"/>
          <w:sz w:val="18"/>
          <w:szCs w:val="18"/>
          <w:lang w:val="cs-CZ"/>
        </w:rPr>
        <w:t>8</w:t>
      </w:r>
      <w:r w:rsidRPr="00164301">
        <w:rPr>
          <w:rFonts w:ascii="Verdana" w:hAnsi="Verdana"/>
          <w:color w:val="auto"/>
          <w:sz w:val="18"/>
          <w:szCs w:val="18"/>
          <w:lang w:val="cs-CZ"/>
        </w:rPr>
        <w:tab/>
        <w:t>mg l</w:t>
      </w:r>
      <w:r w:rsidRPr="00164301">
        <w:rPr>
          <w:rFonts w:ascii="Verdana" w:hAnsi="Verdana"/>
          <w:color w:val="auto"/>
          <w:position w:val="6"/>
          <w:sz w:val="18"/>
          <w:szCs w:val="18"/>
          <w:lang w:val="cs-CZ"/>
        </w:rPr>
        <w:t>-1</w:t>
      </w:r>
    </w:p>
    <w:p w14:paraId="642ED067" w14:textId="77777777" w:rsidR="0047432D" w:rsidRPr="00D247D7" w:rsidRDefault="0047432D" w:rsidP="003E3C19">
      <w:pPr>
        <w:ind w:left="851"/>
        <w:rPr>
          <w:color w:val="auto"/>
          <w:lang w:val="cs-CZ"/>
        </w:rPr>
      </w:pPr>
    </w:p>
    <w:p w14:paraId="72FDDB5A" w14:textId="77777777" w:rsidR="00BA7F48" w:rsidRPr="00636D83" w:rsidRDefault="00BA7F48" w:rsidP="00BA7F48">
      <w:pPr>
        <w:tabs>
          <w:tab w:val="decimal" w:pos="7088"/>
          <w:tab w:val="left" w:pos="7655"/>
        </w:tabs>
        <w:ind w:left="851"/>
        <w:rPr>
          <w:rFonts w:ascii="Verdana" w:hAnsi="Verdana"/>
          <w:color w:val="auto"/>
          <w:sz w:val="18"/>
          <w:szCs w:val="18"/>
          <w:lang w:val="cs-CZ"/>
        </w:rPr>
      </w:pPr>
      <w:r w:rsidRPr="00636D83">
        <w:rPr>
          <w:rFonts w:ascii="Verdana" w:hAnsi="Verdana"/>
          <w:color w:val="auto"/>
          <w:sz w:val="18"/>
          <w:szCs w:val="18"/>
          <w:lang w:val="cs-CZ"/>
        </w:rPr>
        <w:t>Průměrné zatížení projektované</w:t>
      </w:r>
    </w:p>
    <w:p w14:paraId="0FD50708" w14:textId="77777777" w:rsidR="00BA7F48" w:rsidRPr="009068C7" w:rsidRDefault="00BA7F48" w:rsidP="00BA7F48">
      <w:pPr>
        <w:tabs>
          <w:tab w:val="decimal" w:pos="7088"/>
          <w:tab w:val="left" w:pos="7655"/>
        </w:tabs>
        <w:spacing w:line="120" w:lineRule="auto"/>
        <w:ind w:left="851"/>
        <w:rPr>
          <w:rFonts w:ascii="Verdana" w:hAnsi="Verdana"/>
          <w:i/>
          <w:color w:val="auto"/>
          <w:position w:val="6"/>
          <w:sz w:val="18"/>
          <w:szCs w:val="18"/>
          <w:lang w:val="cs-CZ"/>
        </w:rPr>
      </w:pPr>
      <w:r w:rsidRPr="009068C7">
        <w:rPr>
          <w:rFonts w:ascii="Verdana" w:hAnsi="Verdana"/>
          <w:color w:val="auto"/>
          <w:sz w:val="18"/>
          <w:szCs w:val="18"/>
          <w:lang w:val="cs-CZ"/>
        </w:rPr>
        <w:t>BSK</w:t>
      </w:r>
      <w:r w:rsidRPr="009068C7">
        <w:rPr>
          <w:rFonts w:ascii="Verdana" w:hAnsi="Verdana"/>
          <w:color w:val="auto"/>
          <w:position w:val="-6"/>
          <w:sz w:val="18"/>
          <w:szCs w:val="18"/>
          <w:vertAlign w:val="subscript"/>
          <w:lang w:val="cs-CZ"/>
        </w:rPr>
        <w:t>5</w:t>
      </w:r>
      <w:r w:rsidRPr="009068C7">
        <w:rPr>
          <w:rFonts w:ascii="Verdana" w:hAnsi="Verdana"/>
          <w:color w:val="auto"/>
          <w:sz w:val="18"/>
          <w:szCs w:val="18"/>
          <w:lang w:val="cs-CZ"/>
        </w:rPr>
        <w:tab/>
      </w:r>
      <w:r w:rsidR="009068C7" w:rsidRPr="009068C7">
        <w:rPr>
          <w:rFonts w:ascii="Verdana" w:hAnsi="Verdana"/>
          <w:color w:val="auto"/>
          <w:sz w:val="18"/>
          <w:szCs w:val="18"/>
          <w:lang w:val="cs-CZ"/>
        </w:rPr>
        <w:t>756</w:t>
      </w:r>
      <w:r w:rsidRPr="009068C7">
        <w:rPr>
          <w:rFonts w:ascii="Verdana" w:hAnsi="Verdana"/>
          <w:color w:val="auto"/>
          <w:sz w:val="18"/>
          <w:szCs w:val="18"/>
          <w:lang w:val="cs-CZ"/>
        </w:rPr>
        <w:tab/>
        <w:t>kg den</w:t>
      </w:r>
      <w:r w:rsidRPr="009068C7">
        <w:rPr>
          <w:rFonts w:ascii="Verdana" w:hAnsi="Verdana"/>
          <w:color w:val="auto"/>
          <w:position w:val="6"/>
          <w:sz w:val="18"/>
          <w:szCs w:val="18"/>
          <w:lang w:val="cs-CZ"/>
        </w:rPr>
        <w:t>-1</w:t>
      </w:r>
    </w:p>
    <w:p w14:paraId="7A7B70C8" w14:textId="77777777" w:rsidR="00BA7F48" w:rsidRPr="00D247D7" w:rsidRDefault="00BA7F48" w:rsidP="003E3C19">
      <w:pPr>
        <w:ind w:left="851"/>
        <w:rPr>
          <w:color w:val="auto"/>
          <w:lang w:val="cs-CZ"/>
        </w:rPr>
      </w:pPr>
    </w:p>
    <w:p w14:paraId="6CA28F4E" w14:textId="77777777" w:rsidR="00EA05FE" w:rsidRPr="006B3789" w:rsidRDefault="00E212BD" w:rsidP="00DD30F7">
      <w:pPr>
        <w:tabs>
          <w:tab w:val="decimal" w:pos="7088"/>
          <w:tab w:val="left" w:pos="7655"/>
        </w:tabs>
        <w:ind w:left="851"/>
        <w:rPr>
          <w:rFonts w:ascii="Verdana" w:hAnsi="Verdana"/>
          <w:color w:val="auto"/>
          <w:sz w:val="18"/>
          <w:szCs w:val="18"/>
          <w:lang w:val="cs-CZ"/>
        </w:rPr>
      </w:pPr>
      <w:r w:rsidRPr="006B3789">
        <w:rPr>
          <w:rFonts w:ascii="Verdana" w:hAnsi="Verdana"/>
          <w:color w:val="auto"/>
          <w:sz w:val="18"/>
          <w:szCs w:val="18"/>
          <w:lang w:val="cs-CZ"/>
        </w:rPr>
        <w:t>Průměrn</w:t>
      </w:r>
      <w:r w:rsidR="0013735A" w:rsidRPr="006B3789">
        <w:rPr>
          <w:rFonts w:ascii="Verdana" w:hAnsi="Verdana"/>
          <w:color w:val="auto"/>
          <w:sz w:val="18"/>
          <w:szCs w:val="18"/>
          <w:lang w:val="cs-CZ"/>
        </w:rPr>
        <w:t>é</w:t>
      </w:r>
      <w:r w:rsidRPr="006B3789">
        <w:rPr>
          <w:rFonts w:ascii="Verdana" w:hAnsi="Verdana"/>
          <w:color w:val="auto"/>
          <w:sz w:val="18"/>
          <w:szCs w:val="18"/>
          <w:lang w:val="cs-CZ"/>
        </w:rPr>
        <w:t xml:space="preserve"> koncentrace roku 201</w:t>
      </w:r>
      <w:r w:rsidR="006B3789" w:rsidRPr="006B3789">
        <w:rPr>
          <w:rFonts w:ascii="Verdana" w:hAnsi="Verdana"/>
          <w:color w:val="auto"/>
          <w:sz w:val="18"/>
          <w:szCs w:val="18"/>
          <w:lang w:val="cs-CZ"/>
        </w:rPr>
        <w:t>7</w:t>
      </w:r>
    </w:p>
    <w:p w14:paraId="33609DD8" w14:textId="77777777" w:rsidR="009E2BE1" w:rsidRPr="006B3789" w:rsidRDefault="009E2BE1" w:rsidP="00341CB0">
      <w:pPr>
        <w:tabs>
          <w:tab w:val="decimal" w:pos="7088"/>
          <w:tab w:val="left" w:pos="7655"/>
        </w:tabs>
        <w:spacing w:line="120" w:lineRule="auto"/>
        <w:ind w:left="851"/>
        <w:rPr>
          <w:rFonts w:ascii="Verdana" w:hAnsi="Verdana"/>
          <w:i/>
          <w:color w:val="auto"/>
          <w:position w:val="6"/>
          <w:sz w:val="18"/>
          <w:szCs w:val="18"/>
          <w:lang w:val="cs-CZ"/>
        </w:rPr>
      </w:pPr>
      <w:r w:rsidRPr="006B3789">
        <w:rPr>
          <w:rFonts w:ascii="Verdana" w:hAnsi="Verdana"/>
          <w:color w:val="auto"/>
          <w:sz w:val="18"/>
          <w:szCs w:val="18"/>
          <w:lang w:val="cs-CZ"/>
        </w:rPr>
        <w:t>BSK</w:t>
      </w:r>
      <w:r w:rsidR="00146D65" w:rsidRPr="006B3789">
        <w:rPr>
          <w:rFonts w:ascii="Verdana" w:hAnsi="Verdana"/>
          <w:color w:val="auto"/>
          <w:position w:val="-6"/>
          <w:sz w:val="18"/>
          <w:szCs w:val="18"/>
          <w:vertAlign w:val="subscript"/>
          <w:lang w:val="cs-CZ"/>
        </w:rPr>
        <w:t>5</w:t>
      </w:r>
      <w:r w:rsidRPr="006B3789">
        <w:rPr>
          <w:rFonts w:ascii="Verdana" w:hAnsi="Verdana"/>
          <w:color w:val="auto"/>
          <w:sz w:val="18"/>
          <w:szCs w:val="18"/>
          <w:lang w:val="cs-CZ"/>
        </w:rPr>
        <w:tab/>
      </w:r>
      <w:r w:rsidR="006B3789" w:rsidRPr="006B3789">
        <w:rPr>
          <w:rFonts w:ascii="Verdana" w:hAnsi="Verdana"/>
          <w:color w:val="auto"/>
          <w:sz w:val="18"/>
          <w:szCs w:val="18"/>
          <w:lang w:val="cs-CZ"/>
        </w:rPr>
        <w:t>451</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1C9440B6" w14:textId="77777777" w:rsidR="009E2BE1" w:rsidRPr="006B3789" w:rsidRDefault="009E2BE1" w:rsidP="00341CB0">
      <w:pPr>
        <w:tabs>
          <w:tab w:val="decimal" w:pos="7088"/>
          <w:tab w:val="left" w:pos="7655"/>
        </w:tabs>
        <w:spacing w:line="120" w:lineRule="auto"/>
        <w:ind w:left="851"/>
        <w:rPr>
          <w:rFonts w:ascii="Verdana" w:hAnsi="Verdana"/>
          <w:i/>
          <w:color w:val="auto"/>
          <w:position w:val="6"/>
          <w:sz w:val="18"/>
          <w:szCs w:val="18"/>
          <w:lang w:val="cs-CZ"/>
        </w:rPr>
      </w:pPr>
      <w:r w:rsidRPr="006B3789">
        <w:rPr>
          <w:rFonts w:ascii="Verdana" w:hAnsi="Verdana"/>
          <w:color w:val="auto"/>
          <w:sz w:val="18"/>
          <w:szCs w:val="18"/>
          <w:lang w:val="cs-CZ"/>
        </w:rPr>
        <w:t>CHSK</w:t>
      </w:r>
      <w:proofErr w:type="spellStart"/>
      <w:r w:rsidRPr="006B3789">
        <w:rPr>
          <w:rFonts w:ascii="Verdana" w:hAnsi="Verdana"/>
          <w:color w:val="auto"/>
          <w:position w:val="-6"/>
          <w:sz w:val="18"/>
          <w:szCs w:val="18"/>
          <w:vertAlign w:val="subscript"/>
          <w:lang w:val="cs-CZ"/>
        </w:rPr>
        <w:t>Cr</w:t>
      </w:r>
      <w:proofErr w:type="spellEnd"/>
      <w:r w:rsidRPr="006B3789">
        <w:rPr>
          <w:rFonts w:ascii="Verdana" w:hAnsi="Verdana"/>
          <w:color w:val="auto"/>
          <w:position w:val="-6"/>
          <w:sz w:val="18"/>
          <w:szCs w:val="18"/>
          <w:lang w:val="cs-CZ"/>
        </w:rPr>
        <w:tab/>
      </w:r>
      <w:r w:rsidR="006B3789" w:rsidRPr="006B3789">
        <w:rPr>
          <w:rFonts w:ascii="Verdana" w:hAnsi="Verdana"/>
          <w:color w:val="auto"/>
          <w:sz w:val="18"/>
          <w:szCs w:val="18"/>
          <w:lang w:val="cs-CZ"/>
        </w:rPr>
        <w:t>916</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7E834667" w14:textId="77777777" w:rsidR="009E2BE1" w:rsidRPr="006B3789" w:rsidRDefault="00146D65" w:rsidP="00341CB0">
      <w:pPr>
        <w:tabs>
          <w:tab w:val="decimal" w:pos="7088"/>
          <w:tab w:val="left" w:pos="7655"/>
        </w:tabs>
        <w:spacing w:line="120" w:lineRule="auto"/>
        <w:ind w:left="851"/>
        <w:rPr>
          <w:rFonts w:ascii="Verdana" w:hAnsi="Verdana"/>
          <w:i/>
          <w:color w:val="auto"/>
          <w:position w:val="6"/>
          <w:sz w:val="18"/>
          <w:szCs w:val="18"/>
          <w:lang w:val="cs-CZ"/>
        </w:rPr>
      </w:pPr>
      <w:proofErr w:type="spellStart"/>
      <w:r w:rsidRPr="006B3789">
        <w:rPr>
          <w:rFonts w:ascii="Verdana" w:hAnsi="Verdana"/>
          <w:color w:val="auto"/>
          <w:sz w:val="18"/>
          <w:szCs w:val="18"/>
          <w:lang w:val="cs-CZ"/>
        </w:rPr>
        <w:lastRenderedPageBreak/>
        <w:t>Nerozp</w:t>
      </w:r>
      <w:proofErr w:type="spellEnd"/>
      <w:r w:rsidRPr="006B3789">
        <w:rPr>
          <w:rFonts w:ascii="Verdana" w:hAnsi="Verdana"/>
          <w:color w:val="auto"/>
          <w:sz w:val="18"/>
          <w:szCs w:val="18"/>
          <w:lang w:val="cs-CZ"/>
        </w:rPr>
        <w:t>. látky</w:t>
      </w:r>
      <w:r w:rsidRPr="006B3789">
        <w:rPr>
          <w:rFonts w:ascii="Verdana" w:hAnsi="Verdana"/>
          <w:color w:val="auto"/>
          <w:sz w:val="18"/>
          <w:szCs w:val="18"/>
          <w:lang w:val="cs-CZ"/>
        </w:rPr>
        <w:tab/>
      </w:r>
      <w:r w:rsidR="006B3789" w:rsidRPr="006B3789">
        <w:rPr>
          <w:rFonts w:ascii="Verdana" w:hAnsi="Verdana"/>
          <w:color w:val="auto"/>
          <w:sz w:val="18"/>
          <w:szCs w:val="18"/>
          <w:lang w:val="cs-CZ"/>
        </w:rPr>
        <w:t>277</w:t>
      </w:r>
      <w:r w:rsidR="009E2BE1" w:rsidRPr="006B3789">
        <w:rPr>
          <w:rFonts w:ascii="Verdana" w:hAnsi="Verdana"/>
          <w:color w:val="auto"/>
          <w:sz w:val="18"/>
          <w:szCs w:val="18"/>
          <w:lang w:val="cs-CZ"/>
        </w:rPr>
        <w:tab/>
        <w:t>mg l</w:t>
      </w:r>
      <w:r w:rsidR="009E2BE1" w:rsidRPr="006B3789">
        <w:rPr>
          <w:rFonts w:ascii="Verdana" w:hAnsi="Verdana"/>
          <w:color w:val="auto"/>
          <w:position w:val="6"/>
          <w:sz w:val="18"/>
          <w:szCs w:val="18"/>
          <w:lang w:val="cs-CZ"/>
        </w:rPr>
        <w:t>-1</w:t>
      </w:r>
    </w:p>
    <w:p w14:paraId="0D30D7C8" w14:textId="77777777" w:rsidR="009E2BE1" w:rsidRPr="006B3789" w:rsidRDefault="009E2BE1" w:rsidP="00341CB0">
      <w:pPr>
        <w:tabs>
          <w:tab w:val="decimal" w:pos="7088"/>
          <w:tab w:val="left" w:pos="7655"/>
        </w:tabs>
        <w:spacing w:line="120" w:lineRule="auto"/>
        <w:ind w:left="851"/>
        <w:rPr>
          <w:rFonts w:ascii="Verdana" w:hAnsi="Verdana"/>
          <w:i/>
          <w:color w:val="auto"/>
          <w:position w:val="6"/>
          <w:sz w:val="18"/>
          <w:szCs w:val="18"/>
          <w:lang w:val="cs-CZ"/>
        </w:rPr>
      </w:pPr>
      <w:r w:rsidRPr="006B3789">
        <w:rPr>
          <w:rFonts w:ascii="Verdana" w:hAnsi="Verdana"/>
          <w:color w:val="auto"/>
          <w:sz w:val="18"/>
          <w:szCs w:val="18"/>
          <w:lang w:val="cs-CZ"/>
        </w:rPr>
        <w:t>N</w:t>
      </w:r>
      <w:r w:rsidR="00E212BD" w:rsidRPr="006B3789">
        <w:rPr>
          <w:rFonts w:ascii="Verdana" w:hAnsi="Verdana"/>
          <w:color w:val="auto"/>
          <w:position w:val="-6"/>
          <w:sz w:val="18"/>
          <w:szCs w:val="18"/>
          <w:vertAlign w:val="subscript"/>
          <w:lang w:val="cs-CZ"/>
        </w:rPr>
        <w:t>NH4</w:t>
      </w:r>
      <w:r w:rsidRPr="006B3789">
        <w:rPr>
          <w:rFonts w:ascii="Verdana" w:hAnsi="Verdana"/>
          <w:color w:val="auto"/>
          <w:position w:val="6"/>
          <w:sz w:val="18"/>
          <w:szCs w:val="18"/>
          <w:lang w:val="cs-CZ"/>
        </w:rPr>
        <w:tab/>
      </w:r>
      <w:r w:rsidR="006B3789" w:rsidRPr="006B3789">
        <w:rPr>
          <w:rFonts w:ascii="Verdana" w:hAnsi="Verdana"/>
          <w:color w:val="auto"/>
          <w:sz w:val="18"/>
          <w:szCs w:val="18"/>
          <w:lang w:val="cs-CZ"/>
        </w:rPr>
        <w:t>45</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25D2B899" w14:textId="77777777" w:rsidR="006B3789" w:rsidRPr="006B3789" w:rsidRDefault="006B3789" w:rsidP="006B3789">
      <w:pPr>
        <w:tabs>
          <w:tab w:val="decimal" w:pos="7088"/>
          <w:tab w:val="left" w:pos="7655"/>
        </w:tabs>
        <w:spacing w:line="120" w:lineRule="auto"/>
        <w:ind w:left="851"/>
        <w:rPr>
          <w:rFonts w:ascii="Verdana" w:hAnsi="Verdana"/>
          <w:i/>
          <w:color w:val="auto"/>
          <w:position w:val="6"/>
          <w:sz w:val="18"/>
          <w:szCs w:val="18"/>
          <w:lang w:val="cs-CZ"/>
        </w:rPr>
      </w:pPr>
      <w:r w:rsidRPr="006B3789">
        <w:rPr>
          <w:rFonts w:ascii="Verdana" w:hAnsi="Verdana"/>
          <w:color w:val="auto"/>
          <w:sz w:val="18"/>
          <w:szCs w:val="18"/>
          <w:lang w:val="cs-CZ"/>
        </w:rPr>
        <w:t>P</w:t>
      </w:r>
      <w:r w:rsidRPr="006B3789">
        <w:rPr>
          <w:rFonts w:ascii="Verdana" w:hAnsi="Verdana"/>
          <w:color w:val="auto"/>
          <w:position w:val="-6"/>
          <w:sz w:val="18"/>
          <w:szCs w:val="18"/>
          <w:vertAlign w:val="subscript"/>
          <w:lang w:val="cs-CZ"/>
        </w:rPr>
        <w:t>C</w:t>
      </w:r>
      <w:r w:rsidRPr="006B3789">
        <w:rPr>
          <w:rFonts w:ascii="Verdana" w:hAnsi="Verdana"/>
          <w:color w:val="auto"/>
          <w:position w:val="6"/>
          <w:sz w:val="18"/>
          <w:szCs w:val="18"/>
          <w:lang w:val="cs-CZ"/>
        </w:rPr>
        <w:tab/>
      </w:r>
      <w:r>
        <w:rPr>
          <w:rFonts w:ascii="Verdana" w:hAnsi="Verdana"/>
          <w:color w:val="auto"/>
          <w:sz w:val="18"/>
          <w:szCs w:val="18"/>
          <w:lang w:val="cs-CZ"/>
        </w:rPr>
        <w:t>10</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20008E1D" w14:textId="77777777" w:rsidR="004B3CD1" w:rsidRPr="00D247D7" w:rsidRDefault="004B3CD1" w:rsidP="00DD30F7">
      <w:pPr>
        <w:ind w:left="0"/>
        <w:rPr>
          <w:rFonts w:ascii="Verdana" w:hAnsi="Verdana"/>
          <w:b/>
          <w:color w:val="auto"/>
          <w:sz w:val="18"/>
          <w:szCs w:val="18"/>
          <w:lang w:val="cs-CZ"/>
        </w:rPr>
      </w:pPr>
    </w:p>
    <w:p w14:paraId="5058C1C8" w14:textId="77777777" w:rsidR="009E2BE1" w:rsidRPr="00D247D7" w:rsidRDefault="001B437D" w:rsidP="00DD30F7">
      <w:pPr>
        <w:ind w:left="0"/>
        <w:rPr>
          <w:rFonts w:ascii="Verdana" w:hAnsi="Verdana"/>
          <w:b/>
          <w:i/>
          <w:color w:val="auto"/>
          <w:sz w:val="18"/>
          <w:szCs w:val="18"/>
          <w:lang w:val="cs-CZ"/>
        </w:rPr>
      </w:pPr>
      <w:r w:rsidRPr="00D247D7">
        <w:rPr>
          <w:rFonts w:ascii="Verdana" w:hAnsi="Verdana"/>
          <w:b/>
          <w:color w:val="auto"/>
          <w:sz w:val="18"/>
          <w:szCs w:val="18"/>
          <w:lang w:val="cs-CZ"/>
        </w:rPr>
        <w:t xml:space="preserve">Celkové </w:t>
      </w:r>
      <w:proofErr w:type="gramStart"/>
      <w:r w:rsidR="009E2BE1" w:rsidRPr="00D247D7">
        <w:rPr>
          <w:rFonts w:ascii="Verdana" w:hAnsi="Verdana"/>
          <w:b/>
          <w:color w:val="auto"/>
          <w:sz w:val="18"/>
          <w:szCs w:val="18"/>
          <w:lang w:val="cs-CZ"/>
        </w:rPr>
        <w:t xml:space="preserve">zatížení </w:t>
      </w:r>
      <w:r w:rsidRPr="00D247D7">
        <w:rPr>
          <w:rFonts w:ascii="Verdana" w:hAnsi="Verdana"/>
          <w:b/>
          <w:color w:val="auto"/>
          <w:sz w:val="18"/>
          <w:szCs w:val="18"/>
          <w:lang w:val="cs-CZ"/>
        </w:rPr>
        <w:t xml:space="preserve"> na</w:t>
      </w:r>
      <w:proofErr w:type="gramEnd"/>
      <w:r w:rsidRPr="00D247D7">
        <w:rPr>
          <w:rFonts w:ascii="Verdana" w:hAnsi="Verdana"/>
          <w:b/>
          <w:color w:val="auto"/>
          <w:sz w:val="18"/>
          <w:szCs w:val="18"/>
          <w:lang w:val="cs-CZ"/>
        </w:rPr>
        <w:t xml:space="preserve"> přítoku </w:t>
      </w:r>
      <w:r w:rsidR="009E2BE1" w:rsidRPr="00D247D7">
        <w:rPr>
          <w:rFonts w:ascii="Verdana" w:hAnsi="Verdana"/>
          <w:b/>
          <w:color w:val="auto"/>
          <w:sz w:val="18"/>
          <w:szCs w:val="18"/>
          <w:lang w:val="cs-CZ"/>
        </w:rPr>
        <w:t>:</w:t>
      </w:r>
    </w:p>
    <w:p w14:paraId="780EE7ED" w14:textId="77777777" w:rsidR="00C67B81" w:rsidRDefault="009E2BE1" w:rsidP="00DD30F7">
      <w:pPr>
        <w:tabs>
          <w:tab w:val="left" w:pos="1418"/>
        </w:tabs>
        <w:ind w:left="0"/>
        <w:rPr>
          <w:rFonts w:ascii="Verdana" w:hAnsi="Verdana"/>
          <w:i/>
          <w:color w:val="auto"/>
          <w:sz w:val="18"/>
          <w:szCs w:val="18"/>
          <w:lang w:val="cs-CZ"/>
        </w:rPr>
      </w:pPr>
      <w:proofErr w:type="gramStart"/>
      <w:r w:rsidRPr="006B3789">
        <w:rPr>
          <w:rFonts w:ascii="Verdana" w:hAnsi="Verdana"/>
          <w:color w:val="auto"/>
          <w:sz w:val="18"/>
          <w:szCs w:val="18"/>
          <w:lang w:val="cs-CZ"/>
        </w:rPr>
        <w:t>Návrhové :</w:t>
      </w:r>
      <w:proofErr w:type="gramEnd"/>
      <w:r w:rsidR="001B437D" w:rsidRPr="006B3789">
        <w:rPr>
          <w:rFonts w:ascii="Verdana" w:hAnsi="Verdana"/>
          <w:color w:val="auto"/>
          <w:sz w:val="18"/>
          <w:szCs w:val="18"/>
          <w:lang w:val="cs-CZ"/>
        </w:rPr>
        <w:t xml:space="preserve"> </w:t>
      </w:r>
      <w:r w:rsidR="00146D65" w:rsidRPr="006B3789">
        <w:rPr>
          <w:rFonts w:ascii="Verdana" w:hAnsi="Verdana"/>
          <w:color w:val="auto"/>
          <w:sz w:val="18"/>
          <w:szCs w:val="18"/>
          <w:lang w:val="cs-CZ"/>
        </w:rPr>
        <w:tab/>
      </w:r>
      <w:r w:rsidR="005844E2" w:rsidRPr="006B3789">
        <w:rPr>
          <w:rFonts w:ascii="Verdana" w:hAnsi="Verdana"/>
          <w:color w:val="auto"/>
          <w:sz w:val="18"/>
          <w:szCs w:val="18"/>
          <w:lang w:val="cs-CZ"/>
        </w:rPr>
        <w:t>12 650</w:t>
      </w:r>
      <w:r w:rsidR="00840DDE" w:rsidRPr="006B3789">
        <w:rPr>
          <w:rFonts w:ascii="Verdana" w:hAnsi="Verdana"/>
          <w:color w:val="auto"/>
          <w:sz w:val="18"/>
          <w:szCs w:val="18"/>
          <w:lang w:val="cs-CZ"/>
        </w:rPr>
        <w:t xml:space="preserve"> </w:t>
      </w:r>
      <w:r w:rsidR="001B437D" w:rsidRPr="006B3789">
        <w:rPr>
          <w:rFonts w:ascii="Verdana" w:hAnsi="Verdana"/>
          <w:color w:val="auto"/>
          <w:sz w:val="18"/>
          <w:szCs w:val="18"/>
          <w:lang w:val="cs-CZ"/>
        </w:rPr>
        <w:t xml:space="preserve"> EO</w:t>
      </w:r>
      <w:r w:rsidR="001B437D" w:rsidRPr="006B3789">
        <w:rPr>
          <w:rFonts w:ascii="Verdana" w:hAnsi="Verdana"/>
          <w:color w:val="auto"/>
          <w:sz w:val="18"/>
          <w:szCs w:val="18"/>
          <w:vertAlign w:val="subscript"/>
          <w:lang w:val="cs-CZ"/>
        </w:rPr>
        <w:t>60</w:t>
      </w:r>
      <w:r w:rsidR="00113411" w:rsidRPr="006B3789">
        <w:rPr>
          <w:rFonts w:ascii="Verdana" w:hAnsi="Verdana"/>
          <w:color w:val="auto"/>
          <w:sz w:val="18"/>
          <w:szCs w:val="18"/>
          <w:lang w:val="cs-CZ"/>
        </w:rPr>
        <w:t xml:space="preserve"> (</w:t>
      </w:r>
      <w:proofErr w:type="spellStart"/>
      <w:r w:rsidR="00113411" w:rsidRPr="006B3789">
        <w:rPr>
          <w:rFonts w:ascii="Verdana" w:hAnsi="Verdana"/>
          <w:color w:val="auto"/>
          <w:sz w:val="18"/>
          <w:szCs w:val="18"/>
          <w:lang w:val="cs-CZ"/>
        </w:rPr>
        <w:t>ekvivaletních</w:t>
      </w:r>
      <w:proofErr w:type="spellEnd"/>
      <w:r w:rsidR="00113411" w:rsidRPr="006B3789">
        <w:rPr>
          <w:rFonts w:ascii="Verdana" w:hAnsi="Verdana"/>
          <w:color w:val="auto"/>
          <w:sz w:val="18"/>
          <w:szCs w:val="18"/>
          <w:lang w:val="cs-CZ"/>
        </w:rPr>
        <w:t xml:space="preserve"> obyvatel se </w:t>
      </w:r>
      <w:r w:rsidR="001B437D" w:rsidRPr="006B3789">
        <w:rPr>
          <w:rFonts w:ascii="Verdana" w:hAnsi="Verdana"/>
          <w:color w:val="auto"/>
          <w:sz w:val="18"/>
          <w:szCs w:val="18"/>
          <w:lang w:val="cs-CZ"/>
        </w:rPr>
        <w:t>specifickou produkcí BSK</w:t>
      </w:r>
      <w:r w:rsidR="001B437D" w:rsidRPr="006B3789">
        <w:rPr>
          <w:rFonts w:ascii="Verdana" w:hAnsi="Verdana"/>
          <w:color w:val="auto"/>
          <w:position w:val="-6"/>
          <w:sz w:val="18"/>
          <w:szCs w:val="18"/>
          <w:lang w:val="cs-CZ"/>
        </w:rPr>
        <w:t>5</w:t>
      </w:r>
      <w:r w:rsidR="001B437D" w:rsidRPr="006B3789">
        <w:rPr>
          <w:rFonts w:ascii="Verdana" w:hAnsi="Verdana"/>
          <w:color w:val="auto"/>
          <w:sz w:val="18"/>
          <w:szCs w:val="18"/>
          <w:lang w:val="cs-CZ"/>
        </w:rPr>
        <w:t xml:space="preserve"> 60 g os</w:t>
      </w:r>
      <w:r w:rsidR="001B437D" w:rsidRPr="006B3789">
        <w:rPr>
          <w:rFonts w:ascii="Verdana" w:hAnsi="Verdana"/>
          <w:color w:val="auto"/>
          <w:sz w:val="18"/>
          <w:szCs w:val="18"/>
          <w:vertAlign w:val="superscript"/>
          <w:lang w:val="cs-CZ"/>
        </w:rPr>
        <w:t>-1</w:t>
      </w:r>
      <w:r w:rsidR="001B437D" w:rsidRPr="006B3789">
        <w:rPr>
          <w:rFonts w:ascii="Verdana" w:hAnsi="Verdana"/>
          <w:color w:val="auto"/>
          <w:sz w:val="18"/>
          <w:szCs w:val="18"/>
          <w:lang w:val="cs-CZ"/>
        </w:rPr>
        <w:t xml:space="preserve"> den</w:t>
      </w:r>
      <w:r w:rsidR="001B437D" w:rsidRPr="006B3789">
        <w:rPr>
          <w:rFonts w:ascii="Verdana" w:hAnsi="Verdana"/>
          <w:color w:val="auto"/>
          <w:sz w:val="18"/>
          <w:szCs w:val="18"/>
          <w:vertAlign w:val="superscript"/>
          <w:lang w:val="cs-CZ"/>
        </w:rPr>
        <w:t>-1</w:t>
      </w:r>
      <w:r w:rsidR="001B437D" w:rsidRPr="006B3789">
        <w:rPr>
          <w:rFonts w:ascii="Verdana" w:hAnsi="Verdana"/>
          <w:color w:val="auto"/>
          <w:sz w:val="18"/>
          <w:szCs w:val="18"/>
          <w:lang w:val="cs-CZ"/>
        </w:rPr>
        <w:t>)</w:t>
      </w:r>
    </w:p>
    <w:p w14:paraId="6EE459DE" w14:textId="77777777" w:rsidR="009E2BE1" w:rsidRPr="006B3789" w:rsidRDefault="009E2BE1" w:rsidP="00DD30F7">
      <w:pPr>
        <w:tabs>
          <w:tab w:val="left" w:pos="1418"/>
        </w:tabs>
        <w:ind w:left="0"/>
        <w:rPr>
          <w:rFonts w:ascii="Verdana" w:hAnsi="Verdana"/>
          <w:i/>
          <w:color w:val="auto"/>
          <w:sz w:val="18"/>
          <w:szCs w:val="18"/>
          <w:lang w:val="cs-CZ"/>
        </w:rPr>
      </w:pPr>
      <w:r w:rsidRPr="006B3789">
        <w:rPr>
          <w:rFonts w:ascii="Verdana" w:hAnsi="Verdana"/>
          <w:color w:val="auto"/>
          <w:sz w:val="18"/>
          <w:szCs w:val="18"/>
          <w:lang w:val="cs-CZ"/>
        </w:rPr>
        <w:t xml:space="preserve">Skutečnost roku </w:t>
      </w:r>
      <w:proofErr w:type="gramStart"/>
      <w:r w:rsidRPr="006B3789">
        <w:rPr>
          <w:rFonts w:ascii="Verdana" w:hAnsi="Verdana"/>
          <w:color w:val="auto"/>
          <w:sz w:val="18"/>
          <w:szCs w:val="18"/>
          <w:lang w:val="cs-CZ"/>
        </w:rPr>
        <w:t>201</w:t>
      </w:r>
      <w:r w:rsidR="006B3789" w:rsidRPr="006B3789">
        <w:rPr>
          <w:rFonts w:ascii="Verdana" w:hAnsi="Verdana"/>
          <w:color w:val="auto"/>
          <w:sz w:val="18"/>
          <w:szCs w:val="18"/>
          <w:lang w:val="cs-CZ"/>
        </w:rPr>
        <w:t>7</w:t>
      </w:r>
      <w:r w:rsidRPr="006B3789">
        <w:rPr>
          <w:rFonts w:ascii="Verdana" w:hAnsi="Verdana"/>
          <w:color w:val="auto"/>
          <w:sz w:val="18"/>
          <w:szCs w:val="18"/>
          <w:lang w:val="cs-CZ"/>
        </w:rPr>
        <w:t xml:space="preserve"> :</w:t>
      </w:r>
      <w:proofErr w:type="gramEnd"/>
      <w:r w:rsidRPr="006B3789">
        <w:rPr>
          <w:rFonts w:ascii="Verdana" w:hAnsi="Verdana"/>
          <w:color w:val="auto"/>
          <w:sz w:val="18"/>
          <w:szCs w:val="18"/>
          <w:lang w:val="cs-CZ"/>
        </w:rPr>
        <w:t xml:space="preserve"> </w:t>
      </w:r>
      <w:r w:rsidR="006B3789" w:rsidRPr="006B3789">
        <w:rPr>
          <w:rFonts w:ascii="Verdana" w:hAnsi="Verdana"/>
          <w:color w:val="auto"/>
          <w:sz w:val="18"/>
          <w:szCs w:val="18"/>
          <w:lang w:val="cs-CZ"/>
        </w:rPr>
        <w:t>12 326</w:t>
      </w:r>
      <w:r w:rsidR="003E3C19" w:rsidRPr="006B3789">
        <w:rPr>
          <w:rFonts w:ascii="Verdana" w:hAnsi="Verdana"/>
          <w:color w:val="auto"/>
          <w:sz w:val="18"/>
          <w:szCs w:val="18"/>
          <w:lang w:val="cs-CZ"/>
        </w:rPr>
        <w:t xml:space="preserve"> </w:t>
      </w:r>
      <w:r w:rsidRPr="006B3789">
        <w:rPr>
          <w:rFonts w:ascii="Verdana" w:hAnsi="Verdana"/>
          <w:color w:val="auto"/>
          <w:sz w:val="18"/>
          <w:szCs w:val="18"/>
          <w:lang w:val="cs-CZ"/>
        </w:rPr>
        <w:t xml:space="preserve"> EO</w:t>
      </w:r>
      <w:r w:rsidRPr="006B3789">
        <w:rPr>
          <w:rFonts w:ascii="Verdana" w:hAnsi="Verdana"/>
          <w:color w:val="auto"/>
          <w:sz w:val="18"/>
          <w:szCs w:val="18"/>
          <w:vertAlign w:val="subscript"/>
          <w:lang w:val="cs-CZ"/>
        </w:rPr>
        <w:t>60</w:t>
      </w:r>
      <w:r w:rsidRPr="006B3789">
        <w:rPr>
          <w:rFonts w:ascii="Verdana" w:hAnsi="Verdana"/>
          <w:color w:val="auto"/>
          <w:sz w:val="18"/>
          <w:szCs w:val="18"/>
          <w:lang w:val="cs-CZ"/>
        </w:rPr>
        <w:t xml:space="preserve"> </w:t>
      </w:r>
    </w:p>
    <w:p w14:paraId="495893B5" w14:textId="77777777" w:rsidR="001B437D" w:rsidRPr="00D247D7" w:rsidRDefault="001B437D" w:rsidP="00DD30F7">
      <w:pPr>
        <w:ind w:left="0"/>
        <w:rPr>
          <w:rFonts w:ascii="Verdana" w:hAnsi="Verdana"/>
          <w:i/>
          <w:color w:val="auto"/>
          <w:sz w:val="24"/>
          <w:lang w:val="cs-CZ"/>
        </w:rPr>
      </w:pPr>
    </w:p>
    <w:p w14:paraId="66275C8B" w14:textId="77777777" w:rsidR="004A70D0" w:rsidRPr="00D247D7" w:rsidRDefault="004A70D0" w:rsidP="00DD30F7">
      <w:pPr>
        <w:ind w:left="0"/>
        <w:rPr>
          <w:rFonts w:ascii="Verdana" w:hAnsi="Verdana"/>
          <w:i/>
          <w:color w:val="auto"/>
          <w:sz w:val="24"/>
          <w:lang w:val="cs-CZ"/>
        </w:rPr>
      </w:pPr>
    </w:p>
    <w:p w14:paraId="0F163FE1" w14:textId="77777777" w:rsidR="00603FAD" w:rsidRPr="00D247D7" w:rsidRDefault="00603FAD" w:rsidP="00603FAD">
      <w:pPr>
        <w:pStyle w:val="Odstavecseseznamem"/>
        <w:numPr>
          <w:ilvl w:val="0"/>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530" w:name="_Toc342541920"/>
      <w:bookmarkStart w:id="3531" w:name="_Toc342542158"/>
      <w:bookmarkStart w:id="3532" w:name="_Toc342542722"/>
      <w:bookmarkStart w:id="3533" w:name="_Toc347208277"/>
      <w:bookmarkStart w:id="3534" w:name="_Toc350154738"/>
      <w:bookmarkStart w:id="3535" w:name="_Toc350154943"/>
      <w:bookmarkStart w:id="3536" w:name="_Toc350168903"/>
      <w:bookmarkStart w:id="3537" w:name="_Toc350233073"/>
      <w:bookmarkStart w:id="3538" w:name="_Toc350233293"/>
      <w:bookmarkStart w:id="3539" w:name="_Toc350234213"/>
      <w:bookmarkStart w:id="3540" w:name="_Toc350236508"/>
      <w:bookmarkStart w:id="3541" w:name="_Toc350247300"/>
      <w:bookmarkStart w:id="3542" w:name="_Toc351357420"/>
      <w:bookmarkStart w:id="3543" w:name="_Toc351449364"/>
      <w:bookmarkStart w:id="3544" w:name="_Toc351449683"/>
      <w:bookmarkStart w:id="3545" w:name="_Toc351450091"/>
      <w:bookmarkStart w:id="3546" w:name="_Toc351450667"/>
      <w:bookmarkStart w:id="3547" w:name="_Toc351452031"/>
      <w:bookmarkStart w:id="3548" w:name="_Toc351452301"/>
      <w:bookmarkStart w:id="3549" w:name="_Toc351454438"/>
      <w:bookmarkStart w:id="3550" w:name="_Toc351454707"/>
      <w:bookmarkStart w:id="3551" w:name="_Toc351454976"/>
      <w:bookmarkStart w:id="3552" w:name="_Toc351468236"/>
      <w:bookmarkStart w:id="3553" w:name="_Toc351468962"/>
      <w:bookmarkStart w:id="3554" w:name="_Toc357674491"/>
      <w:bookmarkStart w:id="3555" w:name="_Toc357677447"/>
      <w:bookmarkStart w:id="3556" w:name="_Toc358882351"/>
      <w:bookmarkStart w:id="3557" w:name="_Toc359394295"/>
      <w:bookmarkStart w:id="3558" w:name="_Toc359394623"/>
      <w:bookmarkStart w:id="3559" w:name="_Toc359481403"/>
      <w:bookmarkStart w:id="3560" w:name="_Toc359481727"/>
      <w:bookmarkStart w:id="3561" w:name="_Toc361829692"/>
      <w:bookmarkStart w:id="3562" w:name="_Toc361830003"/>
      <w:bookmarkStart w:id="3563" w:name="_Toc367946970"/>
      <w:bookmarkStart w:id="3564" w:name="_Toc368378897"/>
      <w:bookmarkStart w:id="3565" w:name="_Toc377966438"/>
      <w:bookmarkStart w:id="3566" w:name="_Toc377972180"/>
      <w:bookmarkStart w:id="3567" w:name="_Toc377972489"/>
      <w:bookmarkStart w:id="3568" w:name="_Toc377977602"/>
      <w:bookmarkStart w:id="3569" w:name="_Toc377980126"/>
      <w:bookmarkStart w:id="3570" w:name="_Toc378139216"/>
      <w:bookmarkStart w:id="3571" w:name="_Toc378321207"/>
      <w:bookmarkStart w:id="3572" w:name="_Toc378321654"/>
      <w:bookmarkStart w:id="3573" w:name="_Toc378322220"/>
      <w:bookmarkStart w:id="3574" w:name="_Toc416938141"/>
      <w:bookmarkStart w:id="3575" w:name="_Toc416938538"/>
      <w:bookmarkStart w:id="3576" w:name="_Toc420575167"/>
      <w:bookmarkStart w:id="3577" w:name="_Toc421771019"/>
      <w:bookmarkStart w:id="3578" w:name="_Toc421771395"/>
      <w:bookmarkStart w:id="3579" w:name="_Toc421785555"/>
      <w:bookmarkStart w:id="3580" w:name="_Toc424886117"/>
      <w:bookmarkStart w:id="3581" w:name="_Toc425315539"/>
      <w:bookmarkStart w:id="3582" w:name="_Toc425921432"/>
      <w:bookmarkStart w:id="3583" w:name="_Toc426002803"/>
      <w:bookmarkStart w:id="3584" w:name="_Toc426004857"/>
      <w:bookmarkStart w:id="3585" w:name="_Toc426956325"/>
      <w:bookmarkStart w:id="3586" w:name="_Toc426960095"/>
      <w:bookmarkStart w:id="3587" w:name="_Toc426962279"/>
      <w:bookmarkStart w:id="3588" w:name="_Toc430667301"/>
      <w:bookmarkStart w:id="3589" w:name="_Toc430667691"/>
      <w:bookmarkStart w:id="3590" w:name="_Toc430939922"/>
      <w:bookmarkStart w:id="3591" w:name="_Toc432661485"/>
      <w:bookmarkStart w:id="3592" w:name="_Toc432746618"/>
      <w:bookmarkStart w:id="3593" w:name="_Toc433286275"/>
      <w:bookmarkStart w:id="3594" w:name="_Toc433368555"/>
      <w:bookmarkStart w:id="3595" w:name="_Toc433867724"/>
      <w:bookmarkStart w:id="3596" w:name="_Toc433873897"/>
      <w:bookmarkStart w:id="3597" w:name="_Toc435086531"/>
      <w:bookmarkStart w:id="3598" w:name="_Toc438015302"/>
      <w:bookmarkStart w:id="3599" w:name="_Toc445357602"/>
      <w:bookmarkStart w:id="3600" w:name="_Toc445903147"/>
      <w:bookmarkStart w:id="3601" w:name="_Toc452024829"/>
      <w:bookmarkStart w:id="3602" w:name="_Toc452025222"/>
      <w:bookmarkStart w:id="3603" w:name="_Toc520121682"/>
      <w:bookmarkStart w:id="3604" w:name="_Toc12346285"/>
      <w:bookmarkStart w:id="3605" w:name="_Toc12352705"/>
      <w:bookmarkStart w:id="3606" w:name="_Toc12353117"/>
      <w:bookmarkStart w:id="3607" w:name="_Toc12353484"/>
      <w:bookmarkStart w:id="3608" w:name="_Toc342292363"/>
      <w:bookmarkStart w:id="3609" w:name="_Toc360514006"/>
      <w:bookmarkStart w:id="3610" w:name="_Toc360514288"/>
      <w:bookmarkStart w:id="3611" w:name="_Toc361525179"/>
      <w:bookmarkStart w:id="3612" w:name="_Toc361526147"/>
      <w:bookmarkStart w:id="3613" w:name="_Toc361558676"/>
      <w:bookmarkStart w:id="3614" w:name="_Toc361561532"/>
      <w:bookmarkStart w:id="3615" w:name="_Toc333995874"/>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39D461F" w14:textId="77777777" w:rsidR="00603FAD" w:rsidRPr="00D247D7" w:rsidRDefault="00603FAD" w:rsidP="00603FAD">
      <w:pPr>
        <w:pStyle w:val="Odstavecseseznamem"/>
        <w:numPr>
          <w:ilvl w:val="0"/>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616" w:name="_Toc416938142"/>
      <w:bookmarkStart w:id="3617" w:name="_Toc416938539"/>
      <w:bookmarkStart w:id="3618" w:name="_Toc420575168"/>
      <w:bookmarkStart w:id="3619" w:name="_Toc421771020"/>
      <w:bookmarkStart w:id="3620" w:name="_Toc421771396"/>
      <w:bookmarkStart w:id="3621" w:name="_Toc421785556"/>
      <w:bookmarkStart w:id="3622" w:name="_Toc424886118"/>
      <w:bookmarkStart w:id="3623" w:name="_Toc425315540"/>
      <w:bookmarkStart w:id="3624" w:name="_Toc425921433"/>
      <w:bookmarkStart w:id="3625" w:name="_Toc426002804"/>
      <w:bookmarkStart w:id="3626" w:name="_Toc426004858"/>
      <w:bookmarkStart w:id="3627" w:name="_Toc426956326"/>
      <w:bookmarkStart w:id="3628" w:name="_Toc426960096"/>
      <w:bookmarkStart w:id="3629" w:name="_Toc426962280"/>
      <w:bookmarkStart w:id="3630" w:name="_Toc430667302"/>
      <w:bookmarkStart w:id="3631" w:name="_Toc430667692"/>
      <w:bookmarkStart w:id="3632" w:name="_Toc430939923"/>
      <w:bookmarkStart w:id="3633" w:name="_Toc432661486"/>
      <w:bookmarkStart w:id="3634" w:name="_Toc432746619"/>
      <w:bookmarkStart w:id="3635" w:name="_Toc433286276"/>
      <w:bookmarkStart w:id="3636" w:name="_Toc433368556"/>
      <w:bookmarkStart w:id="3637" w:name="_Toc433867725"/>
      <w:bookmarkStart w:id="3638" w:name="_Toc433873898"/>
      <w:bookmarkStart w:id="3639" w:name="_Toc435086532"/>
      <w:bookmarkStart w:id="3640" w:name="_Toc438015303"/>
      <w:bookmarkStart w:id="3641" w:name="_Toc445357603"/>
      <w:bookmarkStart w:id="3642" w:name="_Toc445903148"/>
      <w:bookmarkStart w:id="3643" w:name="_Toc452024830"/>
      <w:bookmarkStart w:id="3644" w:name="_Toc452025223"/>
      <w:bookmarkStart w:id="3645" w:name="_Toc520121683"/>
      <w:bookmarkStart w:id="3646" w:name="_Toc12346286"/>
      <w:bookmarkStart w:id="3647" w:name="_Toc12352706"/>
      <w:bookmarkStart w:id="3648" w:name="_Toc12353118"/>
      <w:bookmarkStart w:id="3649" w:name="_Toc1235348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397F39F" w14:textId="77777777" w:rsidR="00603FAD" w:rsidRPr="00D247D7" w:rsidRDefault="00603FAD" w:rsidP="00603FAD">
      <w:pPr>
        <w:pStyle w:val="Odstavecseseznamem"/>
        <w:numPr>
          <w:ilvl w:val="1"/>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650" w:name="_Toc416938143"/>
      <w:bookmarkStart w:id="3651" w:name="_Toc416938540"/>
      <w:bookmarkStart w:id="3652" w:name="_Toc420575169"/>
      <w:bookmarkStart w:id="3653" w:name="_Toc421771021"/>
      <w:bookmarkStart w:id="3654" w:name="_Toc421771397"/>
      <w:bookmarkStart w:id="3655" w:name="_Toc421785557"/>
      <w:bookmarkStart w:id="3656" w:name="_Toc424886119"/>
      <w:bookmarkStart w:id="3657" w:name="_Toc425315541"/>
      <w:bookmarkStart w:id="3658" w:name="_Toc425921434"/>
      <w:bookmarkStart w:id="3659" w:name="_Toc426002805"/>
      <w:bookmarkStart w:id="3660" w:name="_Toc426004859"/>
      <w:bookmarkStart w:id="3661" w:name="_Toc426956327"/>
      <w:bookmarkStart w:id="3662" w:name="_Toc426960097"/>
      <w:bookmarkStart w:id="3663" w:name="_Toc426962281"/>
      <w:bookmarkStart w:id="3664" w:name="_Toc430667303"/>
      <w:bookmarkStart w:id="3665" w:name="_Toc430667693"/>
      <w:bookmarkStart w:id="3666" w:name="_Toc430939924"/>
      <w:bookmarkStart w:id="3667" w:name="_Toc432661487"/>
      <w:bookmarkStart w:id="3668" w:name="_Toc432746620"/>
      <w:bookmarkStart w:id="3669" w:name="_Toc433286277"/>
      <w:bookmarkStart w:id="3670" w:name="_Toc433368557"/>
      <w:bookmarkStart w:id="3671" w:name="_Toc433867726"/>
      <w:bookmarkStart w:id="3672" w:name="_Toc433873899"/>
      <w:bookmarkStart w:id="3673" w:name="_Toc435086533"/>
      <w:bookmarkStart w:id="3674" w:name="_Toc438015304"/>
      <w:bookmarkStart w:id="3675" w:name="_Toc445357604"/>
      <w:bookmarkStart w:id="3676" w:name="_Toc445903149"/>
      <w:bookmarkStart w:id="3677" w:name="_Toc452024831"/>
      <w:bookmarkStart w:id="3678" w:name="_Toc452025224"/>
      <w:bookmarkStart w:id="3679" w:name="_Toc520121684"/>
      <w:bookmarkStart w:id="3680" w:name="_Toc12346287"/>
      <w:bookmarkStart w:id="3681" w:name="_Toc12352707"/>
      <w:bookmarkStart w:id="3682" w:name="_Toc12353119"/>
      <w:bookmarkStart w:id="3683" w:name="_Toc12353486"/>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769E4DE" w14:textId="77777777" w:rsidR="00603FAD" w:rsidRPr="00D247D7" w:rsidRDefault="00603FAD" w:rsidP="00603FAD">
      <w:pPr>
        <w:pStyle w:val="Odstavecseseznamem"/>
        <w:numPr>
          <w:ilvl w:val="1"/>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684" w:name="_Toc416938144"/>
      <w:bookmarkStart w:id="3685" w:name="_Toc416938541"/>
      <w:bookmarkStart w:id="3686" w:name="_Toc420575170"/>
      <w:bookmarkStart w:id="3687" w:name="_Toc421771022"/>
      <w:bookmarkStart w:id="3688" w:name="_Toc421771398"/>
      <w:bookmarkStart w:id="3689" w:name="_Toc421785558"/>
      <w:bookmarkStart w:id="3690" w:name="_Toc424886120"/>
      <w:bookmarkStart w:id="3691" w:name="_Toc425315542"/>
      <w:bookmarkStart w:id="3692" w:name="_Toc425921435"/>
      <w:bookmarkStart w:id="3693" w:name="_Toc426002806"/>
      <w:bookmarkStart w:id="3694" w:name="_Toc426004860"/>
      <w:bookmarkStart w:id="3695" w:name="_Toc426956328"/>
      <w:bookmarkStart w:id="3696" w:name="_Toc426960098"/>
      <w:bookmarkStart w:id="3697" w:name="_Toc426962282"/>
      <w:bookmarkStart w:id="3698" w:name="_Toc430667304"/>
      <w:bookmarkStart w:id="3699" w:name="_Toc430667694"/>
      <w:bookmarkStart w:id="3700" w:name="_Toc430939925"/>
      <w:bookmarkStart w:id="3701" w:name="_Toc432661488"/>
      <w:bookmarkStart w:id="3702" w:name="_Toc432746621"/>
      <w:bookmarkStart w:id="3703" w:name="_Toc433286278"/>
      <w:bookmarkStart w:id="3704" w:name="_Toc433368558"/>
      <w:bookmarkStart w:id="3705" w:name="_Toc433867727"/>
      <w:bookmarkStart w:id="3706" w:name="_Toc433873900"/>
      <w:bookmarkStart w:id="3707" w:name="_Toc435086534"/>
      <w:bookmarkStart w:id="3708" w:name="_Toc438015305"/>
      <w:bookmarkStart w:id="3709" w:name="_Toc445357605"/>
      <w:bookmarkStart w:id="3710" w:name="_Toc445903150"/>
      <w:bookmarkStart w:id="3711" w:name="_Toc452024832"/>
      <w:bookmarkStart w:id="3712" w:name="_Toc452025225"/>
      <w:bookmarkStart w:id="3713" w:name="_Toc520121685"/>
      <w:bookmarkStart w:id="3714" w:name="_Toc12346288"/>
      <w:bookmarkStart w:id="3715" w:name="_Toc12352708"/>
      <w:bookmarkStart w:id="3716" w:name="_Toc12353120"/>
      <w:bookmarkStart w:id="3717" w:name="_Toc12353487"/>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47DE4C6" w14:textId="77777777" w:rsidR="00603FAD" w:rsidRPr="00D247D7" w:rsidRDefault="00603FAD" w:rsidP="00603FAD">
      <w:pPr>
        <w:pStyle w:val="Odstavecseseznamem"/>
        <w:numPr>
          <w:ilvl w:val="1"/>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718" w:name="_Toc416938145"/>
      <w:bookmarkStart w:id="3719" w:name="_Toc416938542"/>
      <w:bookmarkStart w:id="3720" w:name="_Toc420575171"/>
      <w:bookmarkStart w:id="3721" w:name="_Toc421771023"/>
      <w:bookmarkStart w:id="3722" w:name="_Toc421771399"/>
      <w:bookmarkStart w:id="3723" w:name="_Toc421785559"/>
      <w:bookmarkStart w:id="3724" w:name="_Toc424886121"/>
      <w:bookmarkStart w:id="3725" w:name="_Toc425315543"/>
      <w:bookmarkStart w:id="3726" w:name="_Toc425921436"/>
      <w:bookmarkStart w:id="3727" w:name="_Toc426002807"/>
      <w:bookmarkStart w:id="3728" w:name="_Toc426004861"/>
      <w:bookmarkStart w:id="3729" w:name="_Toc426956329"/>
      <w:bookmarkStart w:id="3730" w:name="_Toc426960099"/>
      <w:bookmarkStart w:id="3731" w:name="_Toc426962283"/>
      <w:bookmarkStart w:id="3732" w:name="_Toc430667305"/>
      <w:bookmarkStart w:id="3733" w:name="_Toc430667695"/>
      <w:bookmarkStart w:id="3734" w:name="_Toc430939926"/>
      <w:bookmarkStart w:id="3735" w:name="_Toc432661489"/>
      <w:bookmarkStart w:id="3736" w:name="_Toc432746622"/>
      <w:bookmarkStart w:id="3737" w:name="_Toc433286279"/>
      <w:bookmarkStart w:id="3738" w:name="_Toc433368559"/>
      <w:bookmarkStart w:id="3739" w:name="_Toc433867728"/>
      <w:bookmarkStart w:id="3740" w:name="_Toc433873901"/>
      <w:bookmarkStart w:id="3741" w:name="_Toc435086535"/>
      <w:bookmarkStart w:id="3742" w:name="_Toc438015306"/>
      <w:bookmarkStart w:id="3743" w:name="_Toc445357606"/>
      <w:bookmarkStart w:id="3744" w:name="_Toc445903151"/>
      <w:bookmarkStart w:id="3745" w:name="_Toc452024833"/>
      <w:bookmarkStart w:id="3746" w:name="_Toc452025226"/>
      <w:bookmarkStart w:id="3747" w:name="_Toc520121686"/>
      <w:bookmarkStart w:id="3748" w:name="_Toc12346289"/>
      <w:bookmarkStart w:id="3749" w:name="_Toc12352709"/>
      <w:bookmarkStart w:id="3750" w:name="_Toc12353121"/>
      <w:bookmarkStart w:id="3751" w:name="_Toc12353488"/>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CBE6EBF" w14:textId="77777777" w:rsidR="00603FAD" w:rsidRPr="00D247D7" w:rsidRDefault="00603FAD" w:rsidP="00603FAD">
      <w:pPr>
        <w:pStyle w:val="Odstavecseseznamem"/>
        <w:numPr>
          <w:ilvl w:val="1"/>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752" w:name="_Toc416938146"/>
      <w:bookmarkStart w:id="3753" w:name="_Toc416938543"/>
      <w:bookmarkStart w:id="3754" w:name="_Toc420575172"/>
      <w:bookmarkStart w:id="3755" w:name="_Toc421771024"/>
      <w:bookmarkStart w:id="3756" w:name="_Toc421771400"/>
      <w:bookmarkStart w:id="3757" w:name="_Toc421785560"/>
      <w:bookmarkStart w:id="3758" w:name="_Toc424886122"/>
      <w:bookmarkStart w:id="3759" w:name="_Toc425315544"/>
      <w:bookmarkStart w:id="3760" w:name="_Toc425921437"/>
      <w:bookmarkStart w:id="3761" w:name="_Toc426002808"/>
      <w:bookmarkStart w:id="3762" w:name="_Toc426004862"/>
      <w:bookmarkStart w:id="3763" w:name="_Toc426956330"/>
      <w:bookmarkStart w:id="3764" w:name="_Toc426960100"/>
      <w:bookmarkStart w:id="3765" w:name="_Toc426962284"/>
      <w:bookmarkStart w:id="3766" w:name="_Toc430667306"/>
      <w:bookmarkStart w:id="3767" w:name="_Toc430667696"/>
      <w:bookmarkStart w:id="3768" w:name="_Toc430939927"/>
      <w:bookmarkStart w:id="3769" w:name="_Toc432661490"/>
      <w:bookmarkStart w:id="3770" w:name="_Toc432746623"/>
      <w:bookmarkStart w:id="3771" w:name="_Toc433286280"/>
      <w:bookmarkStart w:id="3772" w:name="_Toc433368560"/>
      <w:bookmarkStart w:id="3773" w:name="_Toc433867729"/>
      <w:bookmarkStart w:id="3774" w:name="_Toc433873902"/>
      <w:bookmarkStart w:id="3775" w:name="_Toc435086536"/>
      <w:bookmarkStart w:id="3776" w:name="_Toc438015307"/>
      <w:bookmarkStart w:id="3777" w:name="_Toc445357607"/>
      <w:bookmarkStart w:id="3778" w:name="_Toc445903152"/>
      <w:bookmarkStart w:id="3779" w:name="_Toc452024834"/>
      <w:bookmarkStart w:id="3780" w:name="_Toc452025227"/>
      <w:bookmarkStart w:id="3781" w:name="_Toc520121687"/>
      <w:bookmarkStart w:id="3782" w:name="_Toc12346290"/>
      <w:bookmarkStart w:id="3783" w:name="_Toc12352710"/>
      <w:bookmarkStart w:id="3784" w:name="_Toc12353122"/>
      <w:bookmarkStart w:id="3785" w:name="_Toc12353489"/>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0AB8807" w14:textId="77777777" w:rsidR="00603FAD" w:rsidRPr="00D247D7" w:rsidRDefault="00603FAD" w:rsidP="00603FAD">
      <w:pPr>
        <w:pStyle w:val="Odstavecseseznamem"/>
        <w:numPr>
          <w:ilvl w:val="2"/>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786" w:name="_Toc416938147"/>
      <w:bookmarkStart w:id="3787" w:name="_Toc416938544"/>
      <w:bookmarkStart w:id="3788" w:name="_Toc420575173"/>
      <w:bookmarkStart w:id="3789" w:name="_Toc421771025"/>
      <w:bookmarkStart w:id="3790" w:name="_Toc421771401"/>
      <w:bookmarkStart w:id="3791" w:name="_Toc421785561"/>
      <w:bookmarkStart w:id="3792" w:name="_Toc424886123"/>
      <w:bookmarkStart w:id="3793" w:name="_Toc425315545"/>
      <w:bookmarkStart w:id="3794" w:name="_Toc425921438"/>
      <w:bookmarkStart w:id="3795" w:name="_Toc426002809"/>
      <w:bookmarkStart w:id="3796" w:name="_Toc426004863"/>
      <w:bookmarkStart w:id="3797" w:name="_Toc426956331"/>
      <w:bookmarkStart w:id="3798" w:name="_Toc426960101"/>
      <w:bookmarkStart w:id="3799" w:name="_Toc426962285"/>
      <w:bookmarkStart w:id="3800" w:name="_Toc430667307"/>
      <w:bookmarkStart w:id="3801" w:name="_Toc430667697"/>
      <w:bookmarkStart w:id="3802" w:name="_Toc430939928"/>
      <w:bookmarkStart w:id="3803" w:name="_Toc432661491"/>
      <w:bookmarkStart w:id="3804" w:name="_Toc432746624"/>
      <w:bookmarkStart w:id="3805" w:name="_Toc433286281"/>
      <w:bookmarkStart w:id="3806" w:name="_Toc433368561"/>
      <w:bookmarkStart w:id="3807" w:name="_Toc433867730"/>
      <w:bookmarkStart w:id="3808" w:name="_Toc433873903"/>
      <w:bookmarkStart w:id="3809" w:name="_Toc435086537"/>
      <w:bookmarkStart w:id="3810" w:name="_Toc438015308"/>
      <w:bookmarkStart w:id="3811" w:name="_Toc445357608"/>
      <w:bookmarkStart w:id="3812" w:name="_Toc445903153"/>
      <w:bookmarkStart w:id="3813" w:name="_Toc452024835"/>
      <w:bookmarkStart w:id="3814" w:name="_Toc452025228"/>
      <w:bookmarkStart w:id="3815" w:name="_Toc520121688"/>
      <w:bookmarkStart w:id="3816" w:name="_Toc12346291"/>
      <w:bookmarkStart w:id="3817" w:name="_Toc12352711"/>
      <w:bookmarkStart w:id="3818" w:name="_Toc12353123"/>
      <w:bookmarkStart w:id="3819" w:name="_Toc12353490"/>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3F8E4B16" w14:textId="77777777" w:rsidR="00603FAD" w:rsidRPr="00D247D7" w:rsidRDefault="00603FAD" w:rsidP="00603FAD">
      <w:pPr>
        <w:pStyle w:val="Odstavecseseznamem"/>
        <w:numPr>
          <w:ilvl w:val="2"/>
          <w:numId w:val="1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3820" w:name="_Toc416938148"/>
      <w:bookmarkStart w:id="3821" w:name="_Toc416938545"/>
      <w:bookmarkStart w:id="3822" w:name="_Toc420575174"/>
      <w:bookmarkStart w:id="3823" w:name="_Toc421771026"/>
      <w:bookmarkStart w:id="3824" w:name="_Toc421771402"/>
      <w:bookmarkStart w:id="3825" w:name="_Toc421785562"/>
      <w:bookmarkStart w:id="3826" w:name="_Toc424886124"/>
      <w:bookmarkStart w:id="3827" w:name="_Toc425315546"/>
      <w:bookmarkStart w:id="3828" w:name="_Toc425921439"/>
      <w:bookmarkStart w:id="3829" w:name="_Toc426002810"/>
      <w:bookmarkStart w:id="3830" w:name="_Toc426004864"/>
      <w:bookmarkStart w:id="3831" w:name="_Toc426956332"/>
      <w:bookmarkStart w:id="3832" w:name="_Toc426960102"/>
      <w:bookmarkStart w:id="3833" w:name="_Toc426962286"/>
      <w:bookmarkStart w:id="3834" w:name="_Toc430667308"/>
      <w:bookmarkStart w:id="3835" w:name="_Toc430667698"/>
      <w:bookmarkStart w:id="3836" w:name="_Toc430939929"/>
      <w:bookmarkStart w:id="3837" w:name="_Toc432661492"/>
      <w:bookmarkStart w:id="3838" w:name="_Toc432746625"/>
      <w:bookmarkStart w:id="3839" w:name="_Toc433286282"/>
      <w:bookmarkStart w:id="3840" w:name="_Toc433368562"/>
      <w:bookmarkStart w:id="3841" w:name="_Toc433867731"/>
      <w:bookmarkStart w:id="3842" w:name="_Toc433873904"/>
      <w:bookmarkStart w:id="3843" w:name="_Toc435086538"/>
      <w:bookmarkStart w:id="3844" w:name="_Toc438015309"/>
      <w:bookmarkStart w:id="3845" w:name="_Toc445357609"/>
      <w:bookmarkStart w:id="3846" w:name="_Toc445903154"/>
      <w:bookmarkStart w:id="3847" w:name="_Toc452024836"/>
      <w:bookmarkStart w:id="3848" w:name="_Toc452025229"/>
      <w:bookmarkStart w:id="3849" w:name="_Toc520121689"/>
      <w:bookmarkStart w:id="3850" w:name="_Toc12346292"/>
      <w:bookmarkStart w:id="3851" w:name="_Toc12352712"/>
      <w:bookmarkStart w:id="3852" w:name="_Toc12353124"/>
      <w:bookmarkStart w:id="3853" w:name="_Toc12353491"/>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0E35CF7" w14:textId="77777777" w:rsidR="00872866" w:rsidRPr="00D247D7" w:rsidRDefault="001B437D" w:rsidP="00603FAD">
      <w:pPr>
        <w:pStyle w:val="Nadpis3"/>
        <w:numPr>
          <w:ilvl w:val="2"/>
          <w:numId w:val="12"/>
        </w:numPr>
        <w:ind w:left="284"/>
        <w:rPr>
          <w:color w:val="auto"/>
          <w:lang w:val="cs-CZ"/>
        </w:rPr>
      </w:pPr>
      <w:bookmarkStart w:id="3854" w:name="_Toc12353492"/>
      <w:r w:rsidRPr="00D247D7">
        <w:rPr>
          <w:color w:val="auto"/>
          <w:lang w:val="cs-CZ"/>
        </w:rPr>
        <w:t>Kvalita vyčištěných odpadních vod</w:t>
      </w:r>
      <w:bookmarkEnd w:id="3608"/>
      <w:bookmarkEnd w:id="3854"/>
      <w:r w:rsidRPr="00D247D7">
        <w:rPr>
          <w:color w:val="auto"/>
          <w:lang w:val="cs-CZ"/>
        </w:rPr>
        <w:t xml:space="preserve"> </w:t>
      </w:r>
    </w:p>
    <w:p w14:paraId="3D723EA1" w14:textId="77777777" w:rsidR="00872866" w:rsidRPr="00D247D7" w:rsidRDefault="00872866" w:rsidP="00DD30F7">
      <w:pPr>
        <w:ind w:left="0"/>
        <w:rPr>
          <w:i/>
          <w:color w:val="auto"/>
          <w:lang w:val="cs-CZ"/>
        </w:rPr>
      </w:pPr>
    </w:p>
    <w:bookmarkEnd w:id="3609"/>
    <w:bookmarkEnd w:id="3610"/>
    <w:bookmarkEnd w:id="3611"/>
    <w:bookmarkEnd w:id="3612"/>
    <w:bookmarkEnd w:id="3613"/>
    <w:bookmarkEnd w:id="3614"/>
    <w:bookmarkEnd w:id="3615"/>
    <w:p w14:paraId="62D98A97" w14:textId="77777777" w:rsidR="001B437D" w:rsidRPr="006B3789" w:rsidRDefault="00DA6E58" w:rsidP="00DD30F7">
      <w:pPr>
        <w:ind w:left="0"/>
        <w:rPr>
          <w:rStyle w:val="Zdraznnjemn"/>
          <w:rFonts w:ascii="Verdana" w:hAnsi="Verdana"/>
          <w:color w:val="auto"/>
          <w:lang w:val="cs-CZ"/>
        </w:rPr>
      </w:pPr>
      <w:proofErr w:type="gramStart"/>
      <w:r w:rsidRPr="006B3789">
        <w:rPr>
          <w:rStyle w:val="Zdraznnjemn"/>
          <w:rFonts w:ascii="Verdana" w:hAnsi="Verdana"/>
          <w:color w:val="auto"/>
          <w:lang w:val="cs-CZ"/>
        </w:rPr>
        <w:t xml:space="preserve">garantované </w:t>
      </w:r>
      <w:r w:rsidR="00F81154" w:rsidRPr="006B3789">
        <w:rPr>
          <w:rStyle w:val="Zdraznnjemn"/>
          <w:rFonts w:ascii="Verdana" w:hAnsi="Verdana"/>
          <w:color w:val="auto"/>
          <w:lang w:val="cs-CZ"/>
        </w:rPr>
        <w:t xml:space="preserve"> </w:t>
      </w:r>
      <w:r w:rsidRPr="006B3789">
        <w:rPr>
          <w:rStyle w:val="Zdraznnjemn"/>
          <w:rFonts w:ascii="Verdana" w:hAnsi="Verdana"/>
          <w:color w:val="auto"/>
          <w:lang w:val="cs-CZ"/>
        </w:rPr>
        <w:t>projektantem</w:t>
      </w:r>
      <w:proofErr w:type="gramEnd"/>
      <w:r w:rsidR="00C8385F" w:rsidRPr="006B3789">
        <w:rPr>
          <w:rStyle w:val="Zdraznnjemn"/>
          <w:rFonts w:ascii="Verdana" w:hAnsi="Verdana"/>
          <w:color w:val="auto"/>
          <w:lang w:val="cs-CZ"/>
        </w:rPr>
        <w:t xml:space="preserve"> -  maximální hodnoty</w:t>
      </w:r>
    </w:p>
    <w:p w14:paraId="4EA6B678" w14:textId="77777777" w:rsidR="00DA6E58" w:rsidRPr="006B3789" w:rsidRDefault="001B437D" w:rsidP="00341CB0">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t>BSK</w:t>
      </w:r>
      <w:r w:rsidRPr="006B3789">
        <w:rPr>
          <w:rFonts w:ascii="Verdana" w:hAnsi="Verdana"/>
          <w:color w:val="auto"/>
          <w:position w:val="-6"/>
          <w:sz w:val="18"/>
          <w:szCs w:val="18"/>
          <w:lang w:val="cs-CZ"/>
        </w:rPr>
        <w:t>5</w:t>
      </w:r>
      <w:r w:rsidRPr="006B3789">
        <w:rPr>
          <w:rFonts w:ascii="Verdana" w:hAnsi="Verdana"/>
          <w:color w:val="auto"/>
          <w:position w:val="-6"/>
          <w:sz w:val="18"/>
          <w:szCs w:val="18"/>
          <w:lang w:val="cs-CZ"/>
        </w:rPr>
        <w:tab/>
      </w:r>
      <w:r w:rsidR="005844E2" w:rsidRPr="006B3789">
        <w:rPr>
          <w:rFonts w:ascii="Verdana" w:hAnsi="Verdana"/>
          <w:color w:val="auto"/>
          <w:sz w:val="18"/>
          <w:szCs w:val="18"/>
          <w:lang w:val="cs-CZ"/>
        </w:rPr>
        <w:t>15</w:t>
      </w:r>
      <w:r w:rsidRPr="006B3789">
        <w:rPr>
          <w:rFonts w:ascii="Verdana" w:hAnsi="Verdana"/>
          <w:color w:val="auto"/>
          <w:sz w:val="18"/>
          <w:szCs w:val="18"/>
          <w:lang w:val="cs-CZ"/>
        </w:rPr>
        <w:tab/>
      </w:r>
      <w:r w:rsidR="00DA6E58" w:rsidRPr="006B3789">
        <w:rPr>
          <w:rFonts w:ascii="Verdana" w:hAnsi="Verdana"/>
          <w:color w:val="auto"/>
          <w:sz w:val="18"/>
          <w:szCs w:val="18"/>
          <w:lang w:val="cs-CZ"/>
        </w:rPr>
        <w:t>mg l</w:t>
      </w:r>
      <w:r w:rsidR="00DA6E58" w:rsidRPr="006B3789">
        <w:rPr>
          <w:rFonts w:ascii="Verdana" w:hAnsi="Verdana"/>
          <w:color w:val="auto"/>
          <w:position w:val="6"/>
          <w:sz w:val="18"/>
          <w:szCs w:val="18"/>
          <w:lang w:val="cs-CZ"/>
        </w:rPr>
        <w:t>-1</w:t>
      </w:r>
    </w:p>
    <w:p w14:paraId="6CB2FDD8" w14:textId="77777777" w:rsidR="001B437D" w:rsidRPr="006B3789" w:rsidRDefault="00667138" w:rsidP="00341CB0">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r>
      <w:proofErr w:type="spellStart"/>
      <w:r w:rsidRPr="006B3789">
        <w:rPr>
          <w:rFonts w:ascii="Verdana" w:hAnsi="Verdana"/>
          <w:color w:val="auto"/>
          <w:sz w:val="18"/>
          <w:szCs w:val="18"/>
          <w:lang w:val="cs-CZ"/>
        </w:rPr>
        <w:t>Nerozp</w:t>
      </w:r>
      <w:proofErr w:type="spellEnd"/>
      <w:r w:rsidRPr="006B3789">
        <w:rPr>
          <w:rFonts w:ascii="Verdana" w:hAnsi="Verdana"/>
          <w:color w:val="auto"/>
          <w:sz w:val="18"/>
          <w:szCs w:val="18"/>
          <w:lang w:val="cs-CZ"/>
        </w:rPr>
        <w:t>. látky</w:t>
      </w:r>
      <w:r w:rsidRPr="006B3789">
        <w:rPr>
          <w:rFonts w:ascii="Verdana" w:hAnsi="Verdana"/>
          <w:color w:val="auto"/>
          <w:sz w:val="18"/>
          <w:szCs w:val="18"/>
          <w:lang w:val="cs-CZ"/>
        </w:rPr>
        <w:tab/>
      </w:r>
      <w:r w:rsidR="005844E2" w:rsidRPr="006B3789">
        <w:rPr>
          <w:rFonts w:ascii="Verdana" w:hAnsi="Verdana"/>
          <w:color w:val="auto"/>
          <w:sz w:val="18"/>
          <w:szCs w:val="18"/>
          <w:lang w:val="cs-CZ"/>
        </w:rPr>
        <w:t>20</w:t>
      </w:r>
      <w:r w:rsidR="00DA6E58" w:rsidRPr="006B3789">
        <w:rPr>
          <w:rFonts w:ascii="Verdana" w:hAnsi="Verdana"/>
          <w:color w:val="auto"/>
          <w:sz w:val="18"/>
          <w:szCs w:val="18"/>
          <w:lang w:val="cs-CZ"/>
        </w:rPr>
        <w:tab/>
      </w:r>
      <w:r w:rsidR="001B437D" w:rsidRPr="006B3789">
        <w:rPr>
          <w:rFonts w:ascii="Verdana" w:hAnsi="Verdana"/>
          <w:color w:val="auto"/>
          <w:sz w:val="18"/>
          <w:szCs w:val="18"/>
          <w:lang w:val="cs-CZ"/>
        </w:rPr>
        <w:t>mg l</w:t>
      </w:r>
      <w:r w:rsidR="001B437D" w:rsidRPr="006B3789">
        <w:rPr>
          <w:rFonts w:ascii="Verdana" w:hAnsi="Verdana"/>
          <w:color w:val="auto"/>
          <w:position w:val="6"/>
          <w:sz w:val="18"/>
          <w:szCs w:val="18"/>
          <w:lang w:val="cs-CZ"/>
        </w:rPr>
        <w:t>-1</w:t>
      </w:r>
    </w:p>
    <w:p w14:paraId="29C14905" w14:textId="77777777" w:rsidR="003E3C19" w:rsidRPr="006B3789" w:rsidRDefault="003E3C19" w:rsidP="003E3C19">
      <w:pPr>
        <w:tabs>
          <w:tab w:val="decimal" w:pos="5245"/>
          <w:tab w:val="left" w:pos="5670"/>
        </w:tabs>
        <w:spacing w:line="120" w:lineRule="auto"/>
        <w:ind w:left="567"/>
        <w:rPr>
          <w:rFonts w:ascii="Verdana" w:hAnsi="Verdana"/>
          <w:i/>
          <w:color w:val="auto"/>
          <w:position w:val="6"/>
          <w:sz w:val="18"/>
          <w:szCs w:val="18"/>
          <w:lang w:val="cs-CZ"/>
        </w:rPr>
      </w:pPr>
      <w:r w:rsidRPr="006B3789">
        <w:rPr>
          <w:rFonts w:ascii="Verdana" w:hAnsi="Verdana"/>
          <w:color w:val="auto"/>
          <w:sz w:val="18"/>
          <w:szCs w:val="18"/>
          <w:lang w:val="cs-CZ"/>
        </w:rPr>
        <w:t>CHSK</w:t>
      </w:r>
      <w:proofErr w:type="spellStart"/>
      <w:r w:rsidRPr="006B3789">
        <w:rPr>
          <w:rFonts w:ascii="Verdana" w:hAnsi="Verdana"/>
          <w:color w:val="auto"/>
          <w:position w:val="-6"/>
          <w:sz w:val="18"/>
          <w:szCs w:val="18"/>
          <w:vertAlign w:val="subscript"/>
          <w:lang w:val="cs-CZ"/>
        </w:rPr>
        <w:t>Cr</w:t>
      </w:r>
      <w:proofErr w:type="spellEnd"/>
      <w:r w:rsidRPr="006B3789">
        <w:rPr>
          <w:rFonts w:ascii="Verdana" w:hAnsi="Verdana"/>
          <w:color w:val="auto"/>
          <w:position w:val="-6"/>
          <w:sz w:val="18"/>
          <w:szCs w:val="18"/>
          <w:lang w:val="cs-CZ"/>
        </w:rPr>
        <w:tab/>
      </w:r>
      <w:r w:rsidR="005844E2" w:rsidRPr="006B3789">
        <w:rPr>
          <w:rFonts w:ascii="Verdana" w:hAnsi="Verdana"/>
          <w:color w:val="auto"/>
          <w:sz w:val="18"/>
          <w:szCs w:val="18"/>
          <w:lang w:val="cs-CZ"/>
        </w:rPr>
        <w:t>70</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771B20E6" w14:textId="77777777" w:rsidR="003E3C19" w:rsidRPr="006B3789" w:rsidRDefault="003E3C19" w:rsidP="003E3C19">
      <w:pPr>
        <w:tabs>
          <w:tab w:val="decimal" w:pos="5245"/>
          <w:tab w:val="left" w:pos="5670"/>
        </w:tabs>
        <w:spacing w:line="120" w:lineRule="auto"/>
        <w:ind w:left="567" w:hanging="567"/>
        <w:rPr>
          <w:rFonts w:ascii="Verdana" w:hAnsi="Verdana"/>
          <w:i/>
          <w:color w:val="auto"/>
          <w:position w:val="6"/>
          <w:sz w:val="18"/>
          <w:szCs w:val="18"/>
          <w:lang w:val="cs-CZ"/>
        </w:rPr>
      </w:pPr>
      <w:r w:rsidRPr="006B3789">
        <w:rPr>
          <w:rFonts w:ascii="Verdana" w:hAnsi="Verdana"/>
          <w:color w:val="auto"/>
          <w:sz w:val="18"/>
          <w:szCs w:val="18"/>
          <w:lang w:val="cs-CZ"/>
        </w:rPr>
        <w:tab/>
      </w:r>
      <w:proofErr w:type="gramStart"/>
      <w:r w:rsidRPr="006B3789">
        <w:rPr>
          <w:rFonts w:ascii="Verdana" w:hAnsi="Verdana"/>
          <w:color w:val="auto"/>
          <w:sz w:val="18"/>
          <w:szCs w:val="18"/>
          <w:lang w:val="cs-CZ"/>
        </w:rPr>
        <w:t>N</w:t>
      </w:r>
      <w:r w:rsidRPr="006B3789">
        <w:rPr>
          <w:rFonts w:ascii="Verdana" w:hAnsi="Verdana"/>
          <w:color w:val="auto"/>
          <w:position w:val="-6"/>
          <w:sz w:val="18"/>
          <w:szCs w:val="18"/>
          <w:vertAlign w:val="subscript"/>
          <w:lang w:val="cs-CZ"/>
        </w:rPr>
        <w:t>NH4</w:t>
      </w:r>
      <w:r w:rsidR="005844E2" w:rsidRPr="006B3789">
        <w:rPr>
          <w:rFonts w:ascii="Verdana" w:hAnsi="Verdana"/>
          <w:color w:val="auto"/>
          <w:position w:val="-6"/>
          <w:sz w:val="18"/>
          <w:szCs w:val="18"/>
          <w:vertAlign w:val="subscript"/>
          <w:lang w:val="cs-CZ"/>
        </w:rPr>
        <w:t xml:space="preserve"> - letní</w:t>
      </w:r>
      <w:proofErr w:type="gramEnd"/>
      <w:r w:rsidRPr="006B3789">
        <w:rPr>
          <w:rFonts w:ascii="Verdana" w:hAnsi="Verdana"/>
          <w:color w:val="auto"/>
          <w:position w:val="6"/>
          <w:sz w:val="18"/>
          <w:szCs w:val="18"/>
          <w:lang w:val="cs-CZ"/>
        </w:rPr>
        <w:tab/>
      </w:r>
      <w:r w:rsidR="005844E2" w:rsidRPr="006B3789">
        <w:rPr>
          <w:rFonts w:ascii="Verdana" w:hAnsi="Verdana"/>
          <w:color w:val="auto"/>
          <w:sz w:val="18"/>
          <w:szCs w:val="18"/>
          <w:lang w:val="cs-CZ"/>
        </w:rPr>
        <w:t>5</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66CA20D2" w14:textId="77777777" w:rsidR="005844E2" w:rsidRPr="006B3789" w:rsidRDefault="005844E2" w:rsidP="005844E2">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t>P</w:t>
      </w:r>
      <w:r w:rsidRPr="006B3789">
        <w:rPr>
          <w:rFonts w:ascii="Verdana" w:hAnsi="Verdana"/>
          <w:color w:val="auto"/>
          <w:position w:val="-6"/>
          <w:sz w:val="18"/>
          <w:szCs w:val="18"/>
          <w:lang w:val="cs-CZ"/>
        </w:rPr>
        <w:t>c</w:t>
      </w:r>
      <w:r w:rsidRPr="006B3789">
        <w:rPr>
          <w:rFonts w:ascii="Verdana" w:hAnsi="Verdana"/>
          <w:color w:val="auto"/>
          <w:position w:val="-6"/>
          <w:sz w:val="18"/>
          <w:szCs w:val="18"/>
          <w:lang w:val="cs-CZ"/>
        </w:rPr>
        <w:tab/>
      </w:r>
      <w:r w:rsidRPr="006B3789">
        <w:rPr>
          <w:rFonts w:ascii="Verdana" w:hAnsi="Verdana"/>
          <w:color w:val="auto"/>
          <w:sz w:val="18"/>
          <w:szCs w:val="18"/>
          <w:lang w:val="cs-CZ"/>
        </w:rPr>
        <w:t>1</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735A0F7F" w14:textId="77777777" w:rsidR="00872866" w:rsidRPr="00D247D7" w:rsidRDefault="00872866" w:rsidP="00DD30F7">
      <w:pPr>
        <w:ind w:left="0"/>
        <w:rPr>
          <w:rFonts w:ascii="Verdana" w:hAnsi="Verdana"/>
          <w:i/>
          <w:color w:val="auto"/>
          <w:position w:val="6"/>
          <w:sz w:val="18"/>
          <w:szCs w:val="18"/>
          <w:lang w:val="cs-CZ"/>
        </w:rPr>
      </w:pPr>
    </w:p>
    <w:p w14:paraId="61117AF6" w14:textId="77777777" w:rsidR="004B3CD1" w:rsidRPr="00D247D7" w:rsidRDefault="004B3CD1" w:rsidP="00DD30F7">
      <w:pPr>
        <w:ind w:left="0"/>
        <w:rPr>
          <w:rFonts w:ascii="Verdana" w:hAnsi="Verdana"/>
          <w:i/>
          <w:color w:val="auto"/>
          <w:position w:val="6"/>
          <w:sz w:val="18"/>
          <w:szCs w:val="18"/>
          <w:lang w:val="cs-CZ"/>
        </w:rPr>
      </w:pPr>
    </w:p>
    <w:p w14:paraId="76A72B12" w14:textId="77777777" w:rsidR="00872866" w:rsidRPr="006B3789" w:rsidRDefault="00872866" w:rsidP="00DD30F7">
      <w:pPr>
        <w:ind w:left="0"/>
        <w:rPr>
          <w:rStyle w:val="Zdraznnjemn"/>
          <w:rFonts w:ascii="Verdana" w:hAnsi="Verdana"/>
          <w:color w:val="auto"/>
          <w:lang w:val="cs-CZ"/>
        </w:rPr>
      </w:pPr>
      <w:bookmarkStart w:id="3855" w:name="_Toc342292364"/>
      <w:proofErr w:type="gramStart"/>
      <w:r w:rsidRPr="006B3789">
        <w:rPr>
          <w:rStyle w:val="Zdraznnjemn"/>
          <w:rFonts w:ascii="Verdana" w:hAnsi="Verdana"/>
          <w:color w:val="auto"/>
          <w:lang w:val="cs-CZ"/>
        </w:rPr>
        <w:t>skutečnost  roku</w:t>
      </w:r>
      <w:proofErr w:type="gramEnd"/>
      <w:r w:rsidRPr="006B3789">
        <w:rPr>
          <w:rStyle w:val="Zdraznnjemn"/>
          <w:rFonts w:ascii="Verdana" w:hAnsi="Verdana"/>
          <w:color w:val="auto"/>
          <w:lang w:val="cs-CZ"/>
        </w:rPr>
        <w:t xml:space="preserve"> </w:t>
      </w:r>
      <w:r w:rsidR="00650112" w:rsidRPr="006B3789">
        <w:rPr>
          <w:rStyle w:val="Zdraznnjemn"/>
          <w:rFonts w:ascii="Verdana" w:hAnsi="Verdana"/>
          <w:color w:val="auto"/>
          <w:lang w:val="cs-CZ"/>
        </w:rPr>
        <w:t xml:space="preserve"> </w:t>
      </w:r>
      <w:r w:rsidRPr="006B3789">
        <w:rPr>
          <w:rStyle w:val="Zdraznnjemn"/>
          <w:rFonts w:ascii="Verdana" w:hAnsi="Verdana"/>
          <w:color w:val="auto"/>
          <w:lang w:val="cs-CZ"/>
        </w:rPr>
        <w:t>201</w:t>
      </w:r>
      <w:bookmarkEnd w:id="3855"/>
      <w:r w:rsidR="006B3789" w:rsidRPr="006B3789">
        <w:rPr>
          <w:rStyle w:val="Zdraznnjemn"/>
          <w:rFonts w:ascii="Verdana" w:hAnsi="Verdana"/>
          <w:color w:val="auto"/>
          <w:lang w:val="cs-CZ"/>
        </w:rPr>
        <w:t>7</w:t>
      </w:r>
      <w:r w:rsidR="00667138" w:rsidRPr="006B3789">
        <w:rPr>
          <w:rStyle w:val="Zdraznnjemn"/>
          <w:rFonts w:ascii="Verdana" w:hAnsi="Verdana"/>
          <w:color w:val="auto"/>
          <w:lang w:val="cs-CZ"/>
        </w:rPr>
        <w:t xml:space="preserve"> (roční průměr)</w:t>
      </w:r>
    </w:p>
    <w:p w14:paraId="062C4D79" w14:textId="77777777" w:rsidR="005844E2" w:rsidRPr="006B3789" w:rsidRDefault="005844E2" w:rsidP="005844E2">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t>BSK</w:t>
      </w:r>
      <w:r w:rsidRPr="006B3789">
        <w:rPr>
          <w:rFonts w:ascii="Verdana" w:hAnsi="Verdana"/>
          <w:color w:val="auto"/>
          <w:position w:val="-6"/>
          <w:sz w:val="18"/>
          <w:szCs w:val="18"/>
          <w:lang w:val="cs-CZ"/>
        </w:rPr>
        <w:t>5</w:t>
      </w:r>
      <w:r w:rsidRPr="006B3789">
        <w:rPr>
          <w:rFonts w:ascii="Verdana" w:hAnsi="Verdana"/>
          <w:color w:val="auto"/>
          <w:position w:val="-6"/>
          <w:sz w:val="18"/>
          <w:szCs w:val="18"/>
          <w:lang w:val="cs-CZ"/>
        </w:rPr>
        <w:tab/>
      </w:r>
      <w:r w:rsidRPr="006B3789">
        <w:rPr>
          <w:rFonts w:ascii="Verdana" w:hAnsi="Verdana"/>
          <w:color w:val="auto"/>
          <w:sz w:val="18"/>
          <w:szCs w:val="18"/>
          <w:lang w:val="cs-CZ"/>
        </w:rPr>
        <w:t>3,</w:t>
      </w:r>
      <w:r w:rsidR="006B3789" w:rsidRPr="006B3789">
        <w:rPr>
          <w:rFonts w:ascii="Verdana" w:hAnsi="Verdana"/>
          <w:color w:val="auto"/>
          <w:sz w:val="18"/>
          <w:szCs w:val="18"/>
          <w:lang w:val="cs-CZ"/>
        </w:rPr>
        <w:t>0</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6CA4DF37" w14:textId="77777777" w:rsidR="005844E2" w:rsidRPr="006B3789" w:rsidRDefault="005844E2" w:rsidP="005844E2">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r>
      <w:proofErr w:type="spellStart"/>
      <w:r w:rsidRPr="006B3789">
        <w:rPr>
          <w:rFonts w:ascii="Verdana" w:hAnsi="Verdana"/>
          <w:color w:val="auto"/>
          <w:sz w:val="18"/>
          <w:szCs w:val="18"/>
          <w:lang w:val="cs-CZ"/>
        </w:rPr>
        <w:t>Nerozp</w:t>
      </w:r>
      <w:proofErr w:type="spellEnd"/>
      <w:r w:rsidRPr="006B3789">
        <w:rPr>
          <w:rFonts w:ascii="Verdana" w:hAnsi="Verdana"/>
          <w:color w:val="auto"/>
          <w:sz w:val="18"/>
          <w:szCs w:val="18"/>
          <w:lang w:val="cs-CZ"/>
        </w:rPr>
        <w:t>. látky</w:t>
      </w:r>
      <w:r w:rsidRPr="006B3789">
        <w:rPr>
          <w:rFonts w:ascii="Verdana" w:hAnsi="Verdana"/>
          <w:color w:val="auto"/>
          <w:sz w:val="18"/>
          <w:szCs w:val="18"/>
          <w:lang w:val="cs-CZ"/>
        </w:rPr>
        <w:tab/>
        <w:t>3,</w:t>
      </w:r>
      <w:r w:rsidR="006B3789" w:rsidRPr="006B3789">
        <w:rPr>
          <w:rFonts w:ascii="Verdana" w:hAnsi="Verdana"/>
          <w:color w:val="auto"/>
          <w:sz w:val="18"/>
          <w:szCs w:val="18"/>
          <w:lang w:val="cs-CZ"/>
        </w:rPr>
        <w:t>0</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0C142D08" w14:textId="77777777" w:rsidR="005844E2" w:rsidRPr="006B3789" w:rsidRDefault="005844E2" w:rsidP="005844E2">
      <w:pPr>
        <w:tabs>
          <w:tab w:val="decimal" w:pos="5245"/>
          <w:tab w:val="left" w:pos="5670"/>
        </w:tabs>
        <w:spacing w:line="120" w:lineRule="auto"/>
        <w:ind w:left="567"/>
        <w:rPr>
          <w:rFonts w:ascii="Verdana" w:hAnsi="Verdana"/>
          <w:i/>
          <w:color w:val="auto"/>
          <w:position w:val="6"/>
          <w:sz w:val="18"/>
          <w:szCs w:val="18"/>
          <w:lang w:val="cs-CZ"/>
        </w:rPr>
      </w:pPr>
      <w:r w:rsidRPr="006B3789">
        <w:rPr>
          <w:rFonts w:ascii="Verdana" w:hAnsi="Verdana"/>
          <w:color w:val="auto"/>
          <w:sz w:val="18"/>
          <w:szCs w:val="18"/>
          <w:lang w:val="cs-CZ"/>
        </w:rPr>
        <w:t>CHSK</w:t>
      </w:r>
      <w:proofErr w:type="spellStart"/>
      <w:r w:rsidRPr="006B3789">
        <w:rPr>
          <w:rFonts w:ascii="Verdana" w:hAnsi="Verdana"/>
          <w:color w:val="auto"/>
          <w:position w:val="-6"/>
          <w:sz w:val="18"/>
          <w:szCs w:val="18"/>
          <w:vertAlign w:val="subscript"/>
          <w:lang w:val="cs-CZ"/>
        </w:rPr>
        <w:t>Cr</w:t>
      </w:r>
      <w:proofErr w:type="spellEnd"/>
      <w:r w:rsidRPr="006B3789">
        <w:rPr>
          <w:rFonts w:ascii="Verdana" w:hAnsi="Verdana"/>
          <w:color w:val="auto"/>
          <w:position w:val="-6"/>
          <w:sz w:val="18"/>
          <w:szCs w:val="18"/>
          <w:lang w:val="cs-CZ"/>
        </w:rPr>
        <w:tab/>
      </w:r>
      <w:r w:rsidRPr="006B3789">
        <w:rPr>
          <w:rFonts w:ascii="Verdana" w:hAnsi="Verdana"/>
          <w:color w:val="auto"/>
          <w:sz w:val="18"/>
          <w:szCs w:val="18"/>
          <w:lang w:val="cs-CZ"/>
        </w:rPr>
        <w:t>2</w:t>
      </w:r>
      <w:r w:rsidR="006B3789" w:rsidRPr="006B3789">
        <w:rPr>
          <w:rFonts w:ascii="Verdana" w:hAnsi="Verdana"/>
          <w:color w:val="auto"/>
          <w:sz w:val="18"/>
          <w:szCs w:val="18"/>
          <w:lang w:val="cs-CZ"/>
        </w:rPr>
        <w:t>5</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7D103CAE" w14:textId="77777777" w:rsidR="005844E2" w:rsidRPr="006B3789" w:rsidRDefault="005844E2" w:rsidP="005844E2">
      <w:pPr>
        <w:tabs>
          <w:tab w:val="decimal" w:pos="5245"/>
          <w:tab w:val="left" w:pos="5670"/>
        </w:tabs>
        <w:spacing w:line="120" w:lineRule="auto"/>
        <w:ind w:left="567" w:hanging="567"/>
        <w:rPr>
          <w:rFonts w:ascii="Verdana" w:hAnsi="Verdana"/>
          <w:i/>
          <w:color w:val="auto"/>
          <w:position w:val="6"/>
          <w:sz w:val="18"/>
          <w:szCs w:val="18"/>
          <w:lang w:val="cs-CZ"/>
        </w:rPr>
      </w:pPr>
      <w:r w:rsidRPr="006B3789">
        <w:rPr>
          <w:rFonts w:ascii="Verdana" w:hAnsi="Verdana"/>
          <w:color w:val="auto"/>
          <w:sz w:val="18"/>
          <w:szCs w:val="18"/>
          <w:lang w:val="cs-CZ"/>
        </w:rPr>
        <w:tab/>
      </w:r>
      <w:proofErr w:type="gramStart"/>
      <w:r w:rsidRPr="006B3789">
        <w:rPr>
          <w:rFonts w:ascii="Verdana" w:hAnsi="Verdana"/>
          <w:color w:val="auto"/>
          <w:sz w:val="18"/>
          <w:szCs w:val="18"/>
          <w:lang w:val="cs-CZ"/>
        </w:rPr>
        <w:t>N</w:t>
      </w:r>
      <w:r w:rsidRPr="006B3789">
        <w:rPr>
          <w:rFonts w:ascii="Verdana" w:hAnsi="Verdana"/>
          <w:color w:val="auto"/>
          <w:position w:val="-6"/>
          <w:sz w:val="18"/>
          <w:szCs w:val="18"/>
          <w:vertAlign w:val="subscript"/>
          <w:lang w:val="cs-CZ"/>
        </w:rPr>
        <w:t>NH4 - letní</w:t>
      </w:r>
      <w:proofErr w:type="gramEnd"/>
      <w:r w:rsidRPr="006B3789">
        <w:rPr>
          <w:rFonts w:ascii="Verdana" w:hAnsi="Verdana"/>
          <w:color w:val="auto"/>
          <w:position w:val="6"/>
          <w:sz w:val="18"/>
          <w:szCs w:val="18"/>
          <w:lang w:val="cs-CZ"/>
        </w:rPr>
        <w:tab/>
      </w:r>
      <w:r w:rsidRPr="006B3789">
        <w:rPr>
          <w:rFonts w:ascii="Verdana" w:hAnsi="Verdana"/>
          <w:color w:val="auto"/>
          <w:sz w:val="18"/>
          <w:szCs w:val="18"/>
          <w:lang w:val="cs-CZ"/>
        </w:rPr>
        <w:t>0,5</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72F4E8ED" w14:textId="77777777" w:rsidR="005844E2" w:rsidRPr="006B3789" w:rsidRDefault="005844E2" w:rsidP="005844E2">
      <w:pPr>
        <w:tabs>
          <w:tab w:val="left" w:pos="567"/>
          <w:tab w:val="decimal" w:pos="5245"/>
          <w:tab w:val="left" w:pos="5670"/>
        </w:tabs>
        <w:spacing w:line="120" w:lineRule="auto"/>
        <w:ind w:left="0"/>
        <w:rPr>
          <w:rFonts w:ascii="Verdana" w:hAnsi="Verdana"/>
          <w:i/>
          <w:color w:val="auto"/>
          <w:position w:val="6"/>
          <w:sz w:val="18"/>
          <w:szCs w:val="18"/>
          <w:lang w:val="cs-CZ"/>
        </w:rPr>
      </w:pPr>
      <w:r w:rsidRPr="006B3789">
        <w:rPr>
          <w:rFonts w:ascii="Verdana" w:hAnsi="Verdana"/>
          <w:color w:val="auto"/>
          <w:sz w:val="18"/>
          <w:szCs w:val="18"/>
          <w:lang w:val="cs-CZ"/>
        </w:rPr>
        <w:tab/>
        <w:t>P</w:t>
      </w:r>
      <w:r w:rsidRPr="006B3789">
        <w:rPr>
          <w:rFonts w:ascii="Verdana" w:hAnsi="Verdana"/>
          <w:color w:val="auto"/>
          <w:position w:val="-6"/>
          <w:sz w:val="18"/>
          <w:szCs w:val="18"/>
          <w:lang w:val="cs-CZ"/>
        </w:rPr>
        <w:t>c</w:t>
      </w:r>
      <w:r w:rsidRPr="006B3789">
        <w:rPr>
          <w:rFonts w:ascii="Verdana" w:hAnsi="Verdana"/>
          <w:color w:val="auto"/>
          <w:position w:val="-6"/>
          <w:sz w:val="18"/>
          <w:szCs w:val="18"/>
          <w:lang w:val="cs-CZ"/>
        </w:rPr>
        <w:tab/>
      </w:r>
      <w:r w:rsidRPr="006B3789">
        <w:rPr>
          <w:rFonts w:ascii="Verdana" w:hAnsi="Verdana"/>
          <w:color w:val="auto"/>
          <w:sz w:val="18"/>
          <w:szCs w:val="18"/>
          <w:lang w:val="cs-CZ"/>
        </w:rPr>
        <w:t>0,3</w:t>
      </w:r>
      <w:r w:rsidR="006B3789" w:rsidRPr="006B3789">
        <w:rPr>
          <w:rFonts w:ascii="Verdana" w:hAnsi="Verdana"/>
          <w:color w:val="auto"/>
          <w:sz w:val="18"/>
          <w:szCs w:val="18"/>
          <w:lang w:val="cs-CZ"/>
        </w:rPr>
        <w:t>7</w:t>
      </w:r>
      <w:r w:rsidRPr="006B3789">
        <w:rPr>
          <w:rFonts w:ascii="Verdana" w:hAnsi="Verdana"/>
          <w:color w:val="auto"/>
          <w:sz w:val="18"/>
          <w:szCs w:val="18"/>
          <w:lang w:val="cs-CZ"/>
        </w:rPr>
        <w:tab/>
        <w:t>mg l</w:t>
      </w:r>
      <w:r w:rsidRPr="006B3789">
        <w:rPr>
          <w:rFonts w:ascii="Verdana" w:hAnsi="Verdana"/>
          <w:color w:val="auto"/>
          <w:position w:val="6"/>
          <w:sz w:val="18"/>
          <w:szCs w:val="18"/>
          <w:lang w:val="cs-CZ"/>
        </w:rPr>
        <w:t>-1</w:t>
      </w:r>
    </w:p>
    <w:p w14:paraId="3898C6E8" w14:textId="77777777" w:rsidR="00882D91" w:rsidRPr="00D247D7" w:rsidRDefault="00882D91" w:rsidP="00341CB0">
      <w:pPr>
        <w:tabs>
          <w:tab w:val="decimal" w:pos="5245"/>
          <w:tab w:val="left" w:pos="5670"/>
        </w:tabs>
        <w:spacing w:line="120" w:lineRule="auto"/>
        <w:ind w:left="0"/>
        <w:rPr>
          <w:rFonts w:ascii="Verdana" w:hAnsi="Verdana"/>
          <w:color w:val="auto"/>
          <w:position w:val="6"/>
          <w:sz w:val="18"/>
          <w:szCs w:val="18"/>
          <w:lang w:val="cs-CZ"/>
        </w:rPr>
      </w:pPr>
    </w:p>
    <w:p w14:paraId="58138108" w14:textId="77777777" w:rsidR="00882D91" w:rsidRPr="00D247D7" w:rsidRDefault="00882D91" w:rsidP="00341CB0">
      <w:pPr>
        <w:tabs>
          <w:tab w:val="decimal" w:pos="5245"/>
          <w:tab w:val="left" w:pos="5670"/>
        </w:tabs>
        <w:spacing w:line="120" w:lineRule="auto"/>
        <w:ind w:left="0"/>
        <w:rPr>
          <w:rFonts w:ascii="Verdana" w:hAnsi="Verdana"/>
          <w:color w:val="auto"/>
          <w:position w:val="6"/>
          <w:sz w:val="18"/>
          <w:szCs w:val="18"/>
          <w:lang w:val="cs-CZ"/>
        </w:rPr>
      </w:pPr>
    </w:p>
    <w:p w14:paraId="7F49E612" w14:textId="77777777" w:rsidR="00882D91" w:rsidRPr="00D247D7" w:rsidRDefault="00882D91" w:rsidP="00341CB0">
      <w:pPr>
        <w:tabs>
          <w:tab w:val="decimal" w:pos="5245"/>
          <w:tab w:val="left" w:pos="5670"/>
        </w:tabs>
        <w:spacing w:line="120" w:lineRule="auto"/>
        <w:ind w:left="0"/>
        <w:rPr>
          <w:rFonts w:ascii="Verdana" w:hAnsi="Verdana"/>
          <w:i/>
          <w:color w:val="auto"/>
          <w:position w:val="6"/>
          <w:sz w:val="18"/>
          <w:szCs w:val="18"/>
          <w:lang w:val="cs-CZ"/>
        </w:rPr>
      </w:pPr>
    </w:p>
    <w:p w14:paraId="510C3C65" w14:textId="77777777" w:rsidR="00A54195" w:rsidRPr="00D247D7" w:rsidRDefault="007A5007" w:rsidP="00DD30F7">
      <w:pPr>
        <w:pStyle w:val="Nadpis3"/>
        <w:numPr>
          <w:ilvl w:val="2"/>
          <w:numId w:val="12"/>
        </w:numPr>
        <w:ind w:left="0" w:firstLine="0"/>
        <w:rPr>
          <w:color w:val="auto"/>
          <w:lang w:val="cs-CZ"/>
        </w:rPr>
      </w:pPr>
      <w:bookmarkStart w:id="3856" w:name="_Toc12353493"/>
      <w:r w:rsidRPr="00D247D7">
        <w:rPr>
          <w:color w:val="auto"/>
          <w:lang w:val="cs-CZ"/>
        </w:rPr>
        <w:t>Ú</w:t>
      </w:r>
      <w:r w:rsidR="00A54195" w:rsidRPr="00D247D7">
        <w:rPr>
          <w:color w:val="auto"/>
          <w:lang w:val="cs-CZ"/>
        </w:rPr>
        <w:t>daje o recipientu</w:t>
      </w:r>
      <w:bookmarkEnd w:id="3856"/>
    </w:p>
    <w:p w14:paraId="5D75D245" w14:textId="77777777" w:rsidR="00B05338" w:rsidRPr="00D247D7" w:rsidRDefault="00B05338" w:rsidP="00B05338">
      <w:pPr>
        <w:ind w:left="0"/>
        <w:rPr>
          <w:rFonts w:ascii="Verdana" w:hAnsi="Verdana"/>
          <w:color w:val="auto"/>
          <w:sz w:val="18"/>
          <w:szCs w:val="18"/>
          <w:lang w:val="cs-CZ"/>
        </w:rPr>
      </w:pPr>
    </w:p>
    <w:p w14:paraId="0C108A45" w14:textId="77777777" w:rsidR="00C537C4" w:rsidRDefault="00B05338" w:rsidP="00B05338">
      <w:pPr>
        <w:ind w:left="0"/>
        <w:rPr>
          <w:rFonts w:ascii="Verdana" w:hAnsi="Verdana"/>
          <w:color w:val="auto"/>
          <w:sz w:val="18"/>
          <w:szCs w:val="18"/>
          <w:lang w:val="cs-CZ"/>
        </w:rPr>
      </w:pPr>
      <w:r w:rsidRPr="006B3789">
        <w:rPr>
          <w:rFonts w:ascii="Verdana" w:hAnsi="Verdana"/>
          <w:color w:val="auto"/>
          <w:sz w:val="18"/>
          <w:szCs w:val="18"/>
          <w:lang w:val="cs-CZ"/>
        </w:rPr>
        <w:lastRenderedPageBreak/>
        <w:t>Recipientem je</w:t>
      </w:r>
      <w:r w:rsidR="005844E2" w:rsidRPr="006B3789">
        <w:rPr>
          <w:rFonts w:ascii="Verdana" w:hAnsi="Verdana"/>
          <w:color w:val="auto"/>
          <w:sz w:val="18"/>
          <w:szCs w:val="18"/>
          <w:lang w:val="cs-CZ"/>
        </w:rPr>
        <w:t xml:space="preserve"> řeka Malše</w:t>
      </w:r>
      <w:r w:rsidRPr="006B3789">
        <w:rPr>
          <w:rFonts w:ascii="Verdana" w:hAnsi="Verdana"/>
          <w:color w:val="auto"/>
          <w:sz w:val="18"/>
          <w:szCs w:val="18"/>
          <w:lang w:val="cs-CZ"/>
        </w:rPr>
        <w:t xml:space="preserve">, </w:t>
      </w:r>
      <w:proofErr w:type="spellStart"/>
      <w:r w:rsidRPr="006B3789">
        <w:rPr>
          <w:rFonts w:ascii="Verdana" w:hAnsi="Verdana"/>
          <w:color w:val="auto"/>
          <w:sz w:val="18"/>
          <w:szCs w:val="18"/>
          <w:lang w:val="cs-CZ"/>
        </w:rPr>
        <w:t>čhp</w:t>
      </w:r>
      <w:proofErr w:type="spellEnd"/>
      <w:r w:rsidRPr="006B3789">
        <w:rPr>
          <w:rFonts w:ascii="Verdana" w:hAnsi="Verdana"/>
          <w:color w:val="auto"/>
          <w:sz w:val="18"/>
          <w:szCs w:val="18"/>
          <w:lang w:val="cs-CZ"/>
        </w:rPr>
        <w:t xml:space="preserve"> 1-</w:t>
      </w:r>
      <w:r w:rsidR="005844E2" w:rsidRPr="006B3789">
        <w:rPr>
          <w:rFonts w:ascii="Verdana" w:hAnsi="Verdana"/>
          <w:color w:val="auto"/>
          <w:sz w:val="18"/>
          <w:szCs w:val="18"/>
          <w:lang w:val="cs-CZ"/>
        </w:rPr>
        <w:t>06</w:t>
      </w:r>
      <w:r w:rsidRPr="006B3789">
        <w:rPr>
          <w:rFonts w:ascii="Verdana" w:hAnsi="Verdana"/>
          <w:color w:val="auto"/>
          <w:sz w:val="18"/>
          <w:szCs w:val="18"/>
          <w:lang w:val="cs-CZ"/>
        </w:rPr>
        <w:t>-02-</w:t>
      </w:r>
      <w:proofErr w:type="gramStart"/>
      <w:r w:rsidR="005844E2" w:rsidRPr="006B3789">
        <w:rPr>
          <w:rFonts w:ascii="Verdana" w:hAnsi="Verdana"/>
          <w:color w:val="auto"/>
          <w:sz w:val="18"/>
          <w:szCs w:val="18"/>
          <w:lang w:val="cs-CZ"/>
        </w:rPr>
        <w:t xml:space="preserve">019, </w:t>
      </w:r>
      <w:r w:rsidR="006B3789">
        <w:rPr>
          <w:rFonts w:ascii="Verdana" w:hAnsi="Verdana"/>
          <w:color w:val="auto"/>
          <w:sz w:val="18"/>
          <w:szCs w:val="18"/>
          <w:lang w:val="cs-CZ"/>
        </w:rPr>
        <w:t xml:space="preserve"> </w:t>
      </w:r>
      <w:proofErr w:type="spellStart"/>
      <w:r w:rsidR="005844E2" w:rsidRPr="006B3789">
        <w:rPr>
          <w:rFonts w:ascii="Verdana" w:hAnsi="Verdana"/>
          <w:color w:val="auto"/>
          <w:sz w:val="18"/>
          <w:szCs w:val="18"/>
          <w:lang w:val="cs-CZ"/>
        </w:rPr>
        <w:t>řkm</w:t>
      </w:r>
      <w:proofErr w:type="spellEnd"/>
      <w:proofErr w:type="gramEnd"/>
      <w:r w:rsidR="005844E2" w:rsidRPr="006B3789">
        <w:rPr>
          <w:rFonts w:ascii="Verdana" w:hAnsi="Verdana"/>
          <w:color w:val="auto"/>
          <w:sz w:val="18"/>
          <w:szCs w:val="18"/>
          <w:lang w:val="cs-CZ"/>
        </w:rPr>
        <w:t xml:space="preserve"> 47,1 </w:t>
      </w:r>
      <w:r w:rsidR="00480E41" w:rsidRPr="006B3789">
        <w:rPr>
          <w:rFonts w:ascii="Verdana" w:hAnsi="Verdana"/>
          <w:color w:val="auto"/>
          <w:sz w:val="18"/>
          <w:szCs w:val="18"/>
          <w:lang w:val="cs-CZ"/>
        </w:rPr>
        <w:t xml:space="preserve">, </w:t>
      </w:r>
      <w:r w:rsidR="006B3789">
        <w:rPr>
          <w:rFonts w:ascii="Verdana" w:hAnsi="Verdana"/>
          <w:color w:val="auto"/>
          <w:sz w:val="18"/>
          <w:szCs w:val="18"/>
          <w:lang w:val="cs-CZ"/>
        </w:rPr>
        <w:t xml:space="preserve"> </w:t>
      </w:r>
      <w:r w:rsidR="00480E41" w:rsidRPr="006B3789">
        <w:rPr>
          <w:rFonts w:ascii="Verdana" w:hAnsi="Verdana"/>
          <w:color w:val="auto"/>
          <w:sz w:val="18"/>
          <w:szCs w:val="18"/>
          <w:lang w:val="cs-CZ"/>
        </w:rPr>
        <w:t xml:space="preserve">Q </w:t>
      </w:r>
      <w:r w:rsidR="00480E41" w:rsidRPr="006B3789">
        <w:rPr>
          <w:rFonts w:ascii="Verdana" w:hAnsi="Verdana"/>
          <w:color w:val="auto"/>
          <w:sz w:val="18"/>
          <w:szCs w:val="18"/>
          <w:vertAlign w:val="subscript"/>
          <w:lang w:val="cs-CZ"/>
        </w:rPr>
        <w:t>355</w:t>
      </w:r>
      <w:r w:rsidR="00480E41" w:rsidRPr="006B3789">
        <w:rPr>
          <w:rFonts w:ascii="Verdana" w:hAnsi="Verdana"/>
          <w:color w:val="auto"/>
          <w:sz w:val="18"/>
          <w:szCs w:val="18"/>
          <w:lang w:val="cs-CZ"/>
        </w:rPr>
        <w:t xml:space="preserve"> = 325 l s</w:t>
      </w:r>
      <w:r w:rsidR="00480E41" w:rsidRPr="006B3789">
        <w:rPr>
          <w:rFonts w:ascii="Verdana" w:hAnsi="Verdana"/>
          <w:color w:val="auto"/>
          <w:sz w:val="18"/>
          <w:szCs w:val="18"/>
          <w:vertAlign w:val="superscript"/>
          <w:lang w:val="cs-CZ"/>
        </w:rPr>
        <w:t>-1</w:t>
      </w:r>
      <w:r w:rsidR="00480E41" w:rsidRPr="006B3789">
        <w:rPr>
          <w:rFonts w:ascii="Verdana" w:hAnsi="Verdana"/>
          <w:color w:val="auto"/>
          <w:sz w:val="18"/>
          <w:szCs w:val="18"/>
          <w:lang w:val="cs-CZ"/>
        </w:rPr>
        <w:t>.</w:t>
      </w:r>
    </w:p>
    <w:p w14:paraId="71952D70" w14:textId="77777777" w:rsidR="00C67B81" w:rsidRPr="006B3789" w:rsidRDefault="00C67B81" w:rsidP="00B05338">
      <w:pPr>
        <w:ind w:left="0"/>
        <w:rPr>
          <w:rFonts w:ascii="Verdana" w:hAnsi="Verdana"/>
          <w:color w:val="auto"/>
          <w:sz w:val="18"/>
          <w:szCs w:val="18"/>
          <w:lang w:val="cs-CZ"/>
        </w:rPr>
      </w:pPr>
    </w:p>
    <w:p w14:paraId="02FD209F" w14:textId="77777777" w:rsidR="00603FAD" w:rsidRPr="00603FAD" w:rsidRDefault="00603FAD" w:rsidP="00603FAD">
      <w:pPr>
        <w:pStyle w:val="Odstavecseseznamem"/>
        <w:numPr>
          <w:ilvl w:val="0"/>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3857" w:name="_Toc342542166"/>
      <w:bookmarkStart w:id="3858" w:name="_Toc342542730"/>
      <w:bookmarkStart w:id="3859" w:name="_Toc347208285"/>
      <w:bookmarkStart w:id="3860" w:name="_Toc350154747"/>
      <w:bookmarkStart w:id="3861" w:name="_Toc350154952"/>
      <w:bookmarkStart w:id="3862" w:name="_Toc350168912"/>
      <w:bookmarkStart w:id="3863" w:name="_Toc350233082"/>
      <w:bookmarkStart w:id="3864" w:name="_Toc350233302"/>
      <w:bookmarkStart w:id="3865" w:name="_Toc350234222"/>
      <w:bookmarkStart w:id="3866" w:name="_Toc350236517"/>
      <w:bookmarkStart w:id="3867" w:name="_Toc350247309"/>
      <w:bookmarkStart w:id="3868" w:name="_Toc351357429"/>
      <w:bookmarkStart w:id="3869" w:name="_Toc351449373"/>
      <w:bookmarkStart w:id="3870" w:name="_Toc351449692"/>
      <w:bookmarkStart w:id="3871" w:name="_Toc351450100"/>
      <w:bookmarkStart w:id="3872" w:name="_Toc351450676"/>
      <w:bookmarkStart w:id="3873" w:name="_Toc351452040"/>
      <w:bookmarkStart w:id="3874" w:name="_Toc351452310"/>
      <w:bookmarkStart w:id="3875" w:name="_Toc351454447"/>
      <w:bookmarkStart w:id="3876" w:name="_Toc351454716"/>
      <w:bookmarkStart w:id="3877" w:name="_Toc351454985"/>
      <w:bookmarkStart w:id="3878" w:name="_Toc351468245"/>
      <w:bookmarkStart w:id="3879" w:name="_Toc351468971"/>
      <w:bookmarkStart w:id="3880" w:name="_Toc357674500"/>
      <w:bookmarkStart w:id="3881" w:name="_Toc357677456"/>
      <w:bookmarkStart w:id="3882" w:name="_Toc358882360"/>
      <w:bookmarkStart w:id="3883" w:name="_Toc359394304"/>
      <w:bookmarkStart w:id="3884" w:name="_Toc359394632"/>
      <w:bookmarkStart w:id="3885" w:name="_Toc359481412"/>
      <w:bookmarkStart w:id="3886" w:name="_Toc359481736"/>
      <w:bookmarkStart w:id="3887" w:name="_Toc361829701"/>
      <w:bookmarkStart w:id="3888" w:name="_Toc361830012"/>
      <w:bookmarkStart w:id="3889" w:name="_Toc367946979"/>
      <w:bookmarkStart w:id="3890" w:name="_Toc368378906"/>
      <w:bookmarkStart w:id="3891" w:name="_Toc377966447"/>
      <w:bookmarkStart w:id="3892" w:name="_Toc377972189"/>
      <w:bookmarkStart w:id="3893" w:name="_Toc377972498"/>
      <w:bookmarkStart w:id="3894" w:name="_Toc377977611"/>
      <w:bookmarkStart w:id="3895" w:name="_Toc377980135"/>
      <w:bookmarkStart w:id="3896" w:name="_Toc378139225"/>
      <w:bookmarkStart w:id="3897" w:name="_Toc378321216"/>
      <w:bookmarkStart w:id="3898" w:name="_Toc378321663"/>
      <w:bookmarkStart w:id="3899" w:name="_Toc378322229"/>
      <w:bookmarkStart w:id="3900" w:name="_Toc416938151"/>
      <w:bookmarkStart w:id="3901" w:name="_Toc416938548"/>
      <w:bookmarkStart w:id="3902" w:name="_Toc420575177"/>
      <w:bookmarkStart w:id="3903" w:name="_Toc421771029"/>
      <w:bookmarkStart w:id="3904" w:name="_Toc421771405"/>
      <w:bookmarkStart w:id="3905" w:name="_Toc421785565"/>
      <w:bookmarkStart w:id="3906" w:name="_Toc424886127"/>
      <w:bookmarkStart w:id="3907" w:name="_Toc425315549"/>
      <w:bookmarkStart w:id="3908" w:name="_Toc425921442"/>
      <w:bookmarkStart w:id="3909" w:name="_Toc426002813"/>
      <w:bookmarkStart w:id="3910" w:name="_Toc426004867"/>
      <w:bookmarkStart w:id="3911" w:name="_Toc426956335"/>
      <w:bookmarkStart w:id="3912" w:name="_Toc426960105"/>
      <w:bookmarkStart w:id="3913" w:name="_Toc426962289"/>
      <w:bookmarkStart w:id="3914" w:name="_Toc430667311"/>
      <w:bookmarkStart w:id="3915" w:name="_Toc430667701"/>
      <w:bookmarkStart w:id="3916" w:name="_Toc430939932"/>
      <w:bookmarkStart w:id="3917" w:name="_Toc432661495"/>
      <w:bookmarkStart w:id="3918" w:name="_Toc432746628"/>
      <w:bookmarkStart w:id="3919" w:name="_Toc433286285"/>
      <w:bookmarkStart w:id="3920" w:name="_Toc433368565"/>
      <w:bookmarkStart w:id="3921" w:name="_Toc433867734"/>
      <w:bookmarkStart w:id="3922" w:name="_Toc433873907"/>
      <w:bookmarkStart w:id="3923" w:name="_Toc435086541"/>
      <w:bookmarkStart w:id="3924" w:name="_Toc438015312"/>
      <w:bookmarkStart w:id="3925" w:name="_Toc445357612"/>
      <w:bookmarkStart w:id="3926" w:name="_Toc445903157"/>
      <w:bookmarkStart w:id="3927" w:name="_Toc452024839"/>
      <w:bookmarkStart w:id="3928" w:name="_Toc452025232"/>
      <w:bookmarkStart w:id="3929" w:name="_Toc520121692"/>
      <w:bookmarkStart w:id="3930" w:name="_Toc12346295"/>
      <w:bookmarkStart w:id="3931" w:name="_Toc12352715"/>
      <w:bookmarkStart w:id="3932" w:name="_Toc12353127"/>
      <w:bookmarkStart w:id="3933" w:name="_Toc12353494"/>
      <w:bookmarkStart w:id="3934" w:name="_Toc360514007"/>
      <w:bookmarkStart w:id="3935" w:name="_Toc360514289"/>
      <w:bookmarkStart w:id="3936" w:name="_Toc361525180"/>
      <w:bookmarkStart w:id="3937" w:name="_Toc361526148"/>
      <w:bookmarkStart w:id="3938" w:name="_Toc361558677"/>
      <w:bookmarkStart w:id="3939" w:name="_Toc361561533"/>
      <w:bookmarkStart w:id="3940" w:name="_Toc333995875"/>
      <w:bookmarkStart w:id="3941" w:name="_Toc342292365"/>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43D91BD9" w14:textId="77777777" w:rsidR="00603FAD" w:rsidRPr="00603FAD" w:rsidRDefault="00603FAD" w:rsidP="00603FAD">
      <w:pPr>
        <w:pStyle w:val="Odstavecseseznamem"/>
        <w:numPr>
          <w:ilvl w:val="0"/>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3942" w:name="_Toc416938152"/>
      <w:bookmarkStart w:id="3943" w:name="_Toc416938549"/>
      <w:bookmarkStart w:id="3944" w:name="_Toc420575178"/>
      <w:bookmarkStart w:id="3945" w:name="_Toc421771030"/>
      <w:bookmarkStart w:id="3946" w:name="_Toc421771406"/>
      <w:bookmarkStart w:id="3947" w:name="_Toc421785566"/>
      <w:bookmarkStart w:id="3948" w:name="_Toc424886128"/>
      <w:bookmarkStart w:id="3949" w:name="_Toc425315550"/>
      <w:bookmarkStart w:id="3950" w:name="_Toc425921443"/>
      <w:bookmarkStart w:id="3951" w:name="_Toc426002814"/>
      <w:bookmarkStart w:id="3952" w:name="_Toc426004868"/>
      <w:bookmarkStart w:id="3953" w:name="_Toc426956336"/>
      <w:bookmarkStart w:id="3954" w:name="_Toc426960106"/>
      <w:bookmarkStart w:id="3955" w:name="_Toc426962290"/>
      <w:bookmarkStart w:id="3956" w:name="_Toc430667312"/>
      <w:bookmarkStart w:id="3957" w:name="_Toc430667702"/>
      <w:bookmarkStart w:id="3958" w:name="_Toc430939933"/>
      <w:bookmarkStart w:id="3959" w:name="_Toc432661496"/>
      <w:bookmarkStart w:id="3960" w:name="_Toc432746629"/>
      <w:bookmarkStart w:id="3961" w:name="_Toc433286286"/>
      <w:bookmarkStart w:id="3962" w:name="_Toc433368566"/>
      <w:bookmarkStart w:id="3963" w:name="_Toc433867735"/>
      <w:bookmarkStart w:id="3964" w:name="_Toc433873908"/>
      <w:bookmarkStart w:id="3965" w:name="_Toc435086542"/>
      <w:bookmarkStart w:id="3966" w:name="_Toc438015313"/>
      <w:bookmarkStart w:id="3967" w:name="_Toc445357613"/>
      <w:bookmarkStart w:id="3968" w:name="_Toc445903158"/>
      <w:bookmarkStart w:id="3969" w:name="_Toc452024840"/>
      <w:bookmarkStart w:id="3970" w:name="_Toc452025233"/>
      <w:bookmarkStart w:id="3971" w:name="_Toc520121693"/>
      <w:bookmarkStart w:id="3972" w:name="_Toc12346296"/>
      <w:bookmarkStart w:id="3973" w:name="_Toc12352716"/>
      <w:bookmarkStart w:id="3974" w:name="_Toc12353128"/>
      <w:bookmarkStart w:id="3975" w:name="_Toc12353495"/>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7B0E347D" w14:textId="77777777" w:rsidR="00603FAD" w:rsidRPr="00603FAD" w:rsidRDefault="00603FAD" w:rsidP="00603FAD">
      <w:pPr>
        <w:pStyle w:val="Odstavecseseznamem"/>
        <w:numPr>
          <w:ilvl w:val="1"/>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3976" w:name="_Toc416938153"/>
      <w:bookmarkStart w:id="3977" w:name="_Toc416938550"/>
      <w:bookmarkStart w:id="3978" w:name="_Toc420575179"/>
      <w:bookmarkStart w:id="3979" w:name="_Toc421771031"/>
      <w:bookmarkStart w:id="3980" w:name="_Toc421771407"/>
      <w:bookmarkStart w:id="3981" w:name="_Toc421785567"/>
      <w:bookmarkStart w:id="3982" w:name="_Toc424886129"/>
      <w:bookmarkStart w:id="3983" w:name="_Toc425315551"/>
      <w:bookmarkStart w:id="3984" w:name="_Toc425921444"/>
      <w:bookmarkStart w:id="3985" w:name="_Toc426002815"/>
      <w:bookmarkStart w:id="3986" w:name="_Toc426004869"/>
      <w:bookmarkStart w:id="3987" w:name="_Toc426956337"/>
      <w:bookmarkStart w:id="3988" w:name="_Toc426960107"/>
      <w:bookmarkStart w:id="3989" w:name="_Toc426962291"/>
      <w:bookmarkStart w:id="3990" w:name="_Toc430667313"/>
      <w:bookmarkStart w:id="3991" w:name="_Toc430667703"/>
      <w:bookmarkStart w:id="3992" w:name="_Toc430939934"/>
      <w:bookmarkStart w:id="3993" w:name="_Toc432661497"/>
      <w:bookmarkStart w:id="3994" w:name="_Toc432746630"/>
      <w:bookmarkStart w:id="3995" w:name="_Toc433286287"/>
      <w:bookmarkStart w:id="3996" w:name="_Toc433368567"/>
      <w:bookmarkStart w:id="3997" w:name="_Toc433867736"/>
      <w:bookmarkStart w:id="3998" w:name="_Toc433873909"/>
      <w:bookmarkStart w:id="3999" w:name="_Toc435086543"/>
      <w:bookmarkStart w:id="4000" w:name="_Toc438015314"/>
      <w:bookmarkStart w:id="4001" w:name="_Toc445357614"/>
      <w:bookmarkStart w:id="4002" w:name="_Toc445903159"/>
      <w:bookmarkStart w:id="4003" w:name="_Toc452024841"/>
      <w:bookmarkStart w:id="4004" w:name="_Toc452025234"/>
      <w:bookmarkStart w:id="4005" w:name="_Toc520121694"/>
      <w:bookmarkStart w:id="4006" w:name="_Toc12346297"/>
      <w:bookmarkStart w:id="4007" w:name="_Toc12352717"/>
      <w:bookmarkStart w:id="4008" w:name="_Toc12353129"/>
      <w:bookmarkStart w:id="4009" w:name="_Toc12353496"/>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B009C63" w14:textId="77777777" w:rsidR="00603FAD" w:rsidRPr="00603FAD" w:rsidRDefault="00603FAD" w:rsidP="00603FAD">
      <w:pPr>
        <w:pStyle w:val="Odstavecseseznamem"/>
        <w:numPr>
          <w:ilvl w:val="1"/>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4010" w:name="_Toc416938154"/>
      <w:bookmarkStart w:id="4011" w:name="_Toc416938551"/>
      <w:bookmarkStart w:id="4012" w:name="_Toc420575180"/>
      <w:bookmarkStart w:id="4013" w:name="_Toc421771032"/>
      <w:bookmarkStart w:id="4014" w:name="_Toc421771408"/>
      <w:bookmarkStart w:id="4015" w:name="_Toc421785568"/>
      <w:bookmarkStart w:id="4016" w:name="_Toc424886130"/>
      <w:bookmarkStart w:id="4017" w:name="_Toc425315552"/>
      <w:bookmarkStart w:id="4018" w:name="_Toc425921445"/>
      <w:bookmarkStart w:id="4019" w:name="_Toc426002816"/>
      <w:bookmarkStart w:id="4020" w:name="_Toc426004870"/>
      <w:bookmarkStart w:id="4021" w:name="_Toc426956338"/>
      <w:bookmarkStart w:id="4022" w:name="_Toc426960108"/>
      <w:bookmarkStart w:id="4023" w:name="_Toc426962292"/>
      <w:bookmarkStart w:id="4024" w:name="_Toc430667314"/>
      <w:bookmarkStart w:id="4025" w:name="_Toc430667704"/>
      <w:bookmarkStart w:id="4026" w:name="_Toc430939935"/>
      <w:bookmarkStart w:id="4027" w:name="_Toc432661498"/>
      <w:bookmarkStart w:id="4028" w:name="_Toc432746631"/>
      <w:bookmarkStart w:id="4029" w:name="_Toc433286288"/>
      <w:bookmarkStart w:id="4030" w:name="_Toc433368568"/>
      <w:bookmarkStart w:id="4031" w:name="_Toc433867737"/>
      <w:bookmarkStart w:id="4032" w:name="_Toc433873910"/>
      <w:bookmarkStart w:id="4033" w:name="_Toc435086544"/>
      <w:bookmarkStart w:id="4034" w:name="_Toc438015315"/>
      <w:bookmarkStart w:id="4035" w:name="_Toc445357615"/>
      <w:bookmarkStart w:id="4036" w:name="_Toc445903160"/>
      <w:bookmarkStart w:id="4037" w:name="_Toc452024842"/>
      <w:bookmarkStart w:id="4038" w:name="_Toc452025235"/>
      <w:bookmarkStart w:id="4039" w:name="_Toc520121695"/>
      <w:bookmarkStart w:id="4040" w:name="_Toc12346298"/>
      <w:bookmarkStart w:id="4041" w:name="_Toc12352718"/>
      <w:bookmarkStart w:id="4042" w:name="_Toc12353130"/>
      <w:bookmarkStart w:id="4043" w:name="_Toc12353497"/>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17C8145" w14:textId="77777777" w:rsidR="00603FAD" w:rsidRPr="00603FAD" w:rsidRDefault="00603FAD" w:rsidP="00603FAD">
      <w:pPr>
        <w:pStyle w:val="Odstavecseseznamem"/>
        <w:numPr>
          <w:ilvl w:val="1"/>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4044" w:name="_Toc416938155"/>
      <w:bookmarkStart w:id="4045" w:name="_Toc416938552"/>
      <w:bookmarkStart w:id="4046" w:name="_Toc420575181"/>
      <w:bookmarkStart w:id="4047" w:name="_Toc421771033"/>
      <w:bookmarkStart w:id="4048" w:name="_Toc421771409"/>
      <w:bookmarkStart w:id="4049" w:name="_Toc421785569"/>
      <w:bookmarkStart w:id="4050" w:name="_Toc424886131"/>
      <w:bookmarkStart w:id="4051" w:name="_Toc425315553"/>
      <w:bookmarkStart w:id="4052" w:name="_Toc425921446"/>
      <w:bookmarkStart w:id="4053" w:name="_Toc426002817"/>
      <w:bookmarkStart w:id="4054" w:name="_Toc426004871"/>
      <w:bookmarkStart w:id="4055" w:name="_Toc426956339"/>
      <w:bookmarkStart w:id="4056" w:name="_Toc426960109"/>
      <w:bookmarkStart w:id="4057" w:name="_Toc426962293"/>
      <w:bookmarkStart w:id="4058" w:name="_Toc430667315"/>
      <w:bookmarkStart w:id="4059" w:name="_Toc430667705"/>
      <w:bookmarkStart w:id="4060" w:name="_Toc430939936"/>
      <w:bookmarkStart w:id="4061" w:name="_Toc432661499"/>
      <w:bookmarkStart w:id="4062" w:name="_Toc432746632"/>
      <w:bookmarkStart w:id="4063" w:name="_Toc433286289"/>
      <w:bookmarkStart w:id="4064" w:name="_Toc433368569"/>
      <w:bookmarkStart w:id="4065" w:name="_Toc433867738"/>
      <w:bookmarkStart w:id="4066" w:name="_Toc433873911"/>
      <w:bookmarkStart w:id="4067" w:name="_Toc435086545"/>
      <w:bookmarkStart w:id="4068" w:name="_Toc438015316"/>
      <w:bookmarkStart w:id="4069" w:name="_Toc445357616"/>
      <w:bookmarkStart w:id="4070" w:name="_Toc445903161"/>
      <w:bookmarkStart w:id="4071" w:name="_Toc452024843"/>
      <w:bookmarkStart w:id="4072" w:name="_Toc452025236"/>
      <w:bookmarkStart w:id="4073" w:name="_Toc520121696"/>
      <w:bookmarkStart w:id="4074" w:name="_Toc12346299"/>
      <w:bookmarkStart w:id="4075" w:name="_Toc12352719"/>
      <w:bookmarkStart w:id="4076" w:name="_Toc12353131"/>
      <w:bookmarkStart w:id="4077" w:name="_Toc12353498"/>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077FEEB" w14:textId="77777777" w:rsidR="00603FAD" w:rsidRPr="00603FAD" w:rsidRDefault="00603FAD" w:rsidP="00603FAD">
      <w:pPr>
        <w:pStyle w:val="Odstavecseseznamem"/>
        <w:numPr>
          <w:ilvl w:val="1"/>
          <w:numId w:val="13"/>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4078" w:name="_Toc416938156"/>
      <w:bookmarkStart w:id="4079" w:name="_Toc416938553"/>
      <w:bookmarkStart w:id="4080" w:name="_Toc420575182"/>
      <w:bookmarkStart w:id="4081" w:name="_Toc421771034"/>
      <w:bookmarkStart w:id="4082" w:name="_Toc421771410"/>
      <w:bookmarkStart w:id="4083" w:name="_Toc421785570"/>
      <w:bookmarkStart w:id="4084" w:name="_Toc424886132"/>
      <w:bookmarkStart w:id="4085" w:name="_Toc425315554"/>
      <w:bookmarkStart w:id="4086" w:name="_Toc425921447"/>
      <w:bookmarkStart w:id="4087" w:name="_Toc426002818"/>
      <w:bookmarkStart w:id="4088" w:name="_Toc426004872"/>
      <w:bookmarkStart w:id="4089" w:name="_Toc426956340"/>
      <w:bookmarkStart w:id="4090" w:name="_Toc426960110"/>
      <w:bookmarkStart w:id="4091" w:name="_Toc426962294"/>
      <w:bookmarkStart w:id="4092" w:name="_Toc430667316"/>
      <w:bookmarkStart w:id="4093" w:name="_Toc430667706"/>
      <w:bookmarkStart w:id="4094" w:name="_Toc430939937"/>
      <w:bookmarkStart w:id="4095" w:name="_Toc432661500"/>
      <w:bookmarkStart w:id="4096" w:name="_Toc432746633"/>
      <w:bookmarkStart w:id="4097" w:name="_Toc433286290"/>
      <w:bookmarkStart w:id="4098" w:name="_Toc433368570"/>
      <w:bookmarkStart w:id="4099" w:name="_Toc433867739"/>
      <w:bookmarkStart w:id="4100" w:name="_Toc433873912"/>
      <w:bookmarkStart w:id="4101" w:name="_Toc435086546"/>
      <w:bookmarkStart w:id="4102" w:name="_Toc438015317"/>
      <w:bookmarkStart w:id="4103" w:name="_Toc445357617"/>
      <w:bookmarkStart w:id="4104" w:name="_Toc445903162"/>
      <w:bookmarkStart w:id="4105" w:name="_Toc452024844"/>
      <w:bookmarkStart w:id="4106" w:name="_Toc452025237"/>
      <w:bookmarkStart w:id="4107" w:name="_Toc520121697"/>
      <w:bookmarkStart w:id="4108" w:name="_Toc12346300"/>
      <w:bookmarkStart w:id="4109" w:name="_Toc12352720"/>
      <w:bookmarkStart w:id="4110" w:name="_Toc12353132"/>
      <w:bookmarkStart w:id="4111" w:name="_Toc12353499"/>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67B68D1" w14:textId="77777777" w:rsidR="001B437D" w:rsidRPr="004A4F9C" w:rsidRDefault="001B437D" w:rsidP="00603FAD">
      <w:pPr>
        <w:pStyle w:val="Nadpis2"/>
        <w:numPr>
          <w:ilvl w:val="1"/>
          <w:numId w:val="13"/>
        </w:numPr>
        <w:ind w:left="284"/>
        <w:rPr>
          <w:color w:val="auto"/>
          <w:lang w:val="cs-CZ"/>
        </w:rPr>
      </w:pPr>
      <w:bookmarkStart w:id="4112" w:name="_Toc12353500"/>
      <w:r w:rsidRPr="004A4F9C">
        <w:rPr>
          <w:color w:val="auto"/>
          <w:lang w:val="cs-CZ"/>
        </w:rPr>
        <w:t>Produkty procesu čištění odpadních vod.</w:t>
      </w:r>
      <w:bookmarkEnd w:id="3934"/>
      <w:bookmarkEnd w:id="3935"/>
      <w:bookmarkEnd w:id="3936"/>
      <w:bookmarkEnd w:id="3937"/>
      <w:bookmarkEnd w:id="3938"/>
      <w:bookmarkEnd w:id="3939"/>
      <w:bookmarkEnd w:id="3940"/>
      <w:bookmarkEnd w:id="3941"/>
      <w:bookmarkEnd w:id="4112"/>
    </w:p>
    <w:p w14:paraId="0771060D" w14:textId="77777777" w:rsidR="00D0356F" w:rsidRPr="004A4F9C" w:rsidRDefault="00D0356F" w:rsidP="00DD30F7">
      <w:pPr>
        <w:rPr>
          <w:color w:val="auto"/>
          <w:lang w:val="cs-CZ"/>
        </w:rPr>
      </w:pPr>
    </w:p>
    <w:p w14:paraId="1601D853" w14:textId="77777777" w:rsidR="00D0356F" w:rsidRPr="004A4F9C" w:rsidRDefault="00D0356F" w:rsidP="005279EE">
      <w:pPr>
        <w:ind w:left="567"/>
        <w:jc w:val="both"/>
        <w:rPr>
          <w:rFonts w:ascii="Verdana" w:hAnsi="Verdana"/>
          <w:i/>
          <w:iCs/>
          <w:color w:val="auto"/>
          <w:sz w:val="18"/>
          <w:szCs w:val="18"/>
          <w:lang w:val="cs-CZ"/>
        </w:rPr>
      </w:pPr>
      <w:r w:rsidRPr="004A4F9C">
        <w:rPr>
          <w:rFonts w:ascii="Verdana" w:hAnsi="Verdana"/>
          <w:color w:val="auto"/>
          <w:sz w:val="18"/>
          <w:szCs w:val="18"/>
          <w:lang w:val="cs-CZ"/>
        </w:rPr>
        <w:t xml:space="preserve">V procesu čištění odpadních vod a v provozu ČOV </w:t>
      </w:r>
      <w:proofErr w:type="gramStart"/>
      <w:r w:rsidRPr="004A4F9C">
        <w:rPr>
          <w:rFonts w:ascii="Verdana" w:hAnsi="Verdana"/>
          <w:color w:val="auto"/>
          <w:sz w:val="18"/>
          <w:szCs w:val="18"/>
          <w:lang w:val="cs-CZ"/>
        </w:rPr>
        <w:t>vznikají  odpady</w:t>
      </w:r>
      <w:proofErr w:type="gramEnd"/>
      <w:r w:rsidRPr="004A4F9C">
        <w:rPr>
          <w:rFonts w:ascii="Verdana" w:hAnsi="Verdana"/>
          <w:color w:val="auto"/>
          <w:sz w:val="18"/>
          <w:szCs w:val="18"/>
          <w:lang w:val="cs-CZ"/>
        </w:rPr>
        <w:t>, jejichž  zneškodňování probíhá následujícím způsobem:</w:t>
      </w:r>
    </w:p>
    <w:p w14:paraId="5FD49316" w14:textId="77777777" w:rsidR="00D0356F" w:rsidRPr="004A4F9C" w:rsidRDefault="009836D5" w:rsidP="00DD30F7">
      <w:pPr>
        <w:ind w:left="567"/>
        <w:rPr>
          <w:rFonts w:ascii="Verdana" w:hAnsi="Verdana"/>
          <w:i/>
          <w:iCs/>
          <w:color w:val="auto"/>
          <w:sz w:val="18"/>
          <w:szCs w:val="18"/>
          <w:lang w:val="cs-CZ"/>
        </w:rPr>
      </w:pPr>
      <w:r w:rsidRPr="004A4F9C">
        <w:rPr>
          <w:rFonts w:ascii="Verdana" w:hAnsi="Verdana"/>
          <w:color w:val="auto"/>
          <w:sz w:val="18"/>
          <w:szCs w:val="18"/>
          <w:u w:val="single"/>
          <w:lang w:val="cs-CZ"/>
        </w:rPr>
        <w:t>Odpady z lapáku písku</w:t>
      </w:r>
    </w:p>
    <w:p w14:paraId="791B8FE6" w14:textId="77777777" w:rsidR="00D0356F" w:rsidRPr="004A4F9C" w:rsidRDefault="00D0356F" w:rsidP="00DD30F7">
      <w:pPr>
        <w:ind w:left="567"/>
        <w:rPr>
          <w:rFonts w:ascii="Verdana" w:hAnsi="Verdana"/>
          <w:i/>
          <w:iCs/>
          <w:color w:val="auto"/>
          <w:sz w:val="18"/>
          <w:szCs w:val="18"/>
          <w:lang w:val="cs-CZ"/>
        </w:rPr>
      </w:pPr>
      <w:r w:rsidRPr="004A4F9C">
        <w:rPr>
          <w:rFonts w:ascii="Verdana" w:hAnsi="Verdana"/>
          <w:color w:val="auto"/>
          <w:sz w:val="18"/>
          <w:szCs w:val="18"/>
          <w:lang w:val="cs-CZ"/>
        </w:rPr>
        <w:t>kód odpadu                                       19 08 0</w:t>
      </w:r>
      <w:r w:rsidR="009836D5" w:rsidRPr="004A4F9C">
        <w:rPr>
          <w:rFonts w:ascii="Verdana" w:hAnsi="Verdana"/>
          <w:color w:val="auto"/>
          <w:sz w:val="18"/>
          <w:szCs w:val="18"/>
          <w:lang w:val="cs-CZ"/>
        </w:rPr>
        <w:t>2</w:t>
      </w:r>
    </w:p>
    <w:p w14:paraId="316C73C0" w14:textId="77777777" w:rsidR="00D0356F" w:rsidRPr="004A4F9C" w:rsidRDefault="00D0356F" w:rsidP="00DD30F7">
      <w:pPr>
        <w:ind w:left="567"/>
        <w:rPr>
          <w:rFonts w:ascii="Verdana" w:hAnsi="Verdana"/>
          <w:i/>
          <w:iCs/>
          <w:color w:val="auto"/>
          <w:sz w:val="18"/>
          <w:szCs w:val="18"/>
          <w:lang w:val="cs-CZ"/>
        </w:rPr>
      </w:pPr>
      <w:r w:rsidRPr="004A4F9C">
        <w:rPr>
          <w:rFonts w:ascii="Verdana" w:hAnsi="Verdana"/>
          <w:color w:val="auto"/>
          <w:sz w:val="18"/>
          <w:szCs w:val="18"/>
          <w:lang w:val="cs-CZ"/>
        </w:rPr>
        <w:t>kategorie                                          O</w:t>
      </w:r>
    </w:p>
    <w:p w14:paraId="28A156B5" w14:textId="77777777" w:rsidR="00D0356F" w:rsidRPr="004A4F9C" w:rsidRDefault="00D0356F" w:rsidP="00DD30F7">
      <w:pPr>
        <w:ind w:left="4111" w:hanging="3544"/>
        <w:rPr>
          <w:rFonts w:ascii="Verdana" w:hAnsi="Verdana"/>
          <w:color w:val="auto"/>
          <w:sz w:val="18"/>
          <w:szCs w:val="18"/>
          <w:lang w:val="cs-CZ"/>
        </w:rPr>
      </w:pPr>
      <w:r w:rsidRPr="004A4F9C">
        <w:rPr>
          <w:rFonts w:ascii="Verdana" w:hAnsi="Verdana"/>
          <w:color w:val="auto"/>
          <w:sz w:val="18"/>
          <w:szCs w:val="18"/>
          <w:lang w:val="cs-CZ"/>
        </w:rPr>
        <w:t xml:space="preserve">zneškodňování                                  </w:t>
      </w:r>
      <w:r w:rsidR="00EC4D37" w:rsidRPr="004A4F9C">
        <w:rPr>
          <w:rFonts w:ascii="Verdana" w:hAnsi="Verdana"/>
          <w:color w:val="auto"/>
          <w:sz w:val="18"/>
          <w:szCs w:val="18"/>
          <w:lang w:val="cs-CZ"/>
        </w:rPr>
        <w:t xml:space="preserve">od r. 2016 </w:t>
      </w:r>
      <w:r w:rsidR="009836D5" w:rsidRPr="004A4F9C">
        <w:rPr>
          <w:rFonts w:ascii="Verdana" w:hAnsi="Verdana"/>
          <w:color w:val="auto"/>
          <w:sz w:val="18"/>
          <w:szCs w:val="18"/>
          <w:lang w:val="cs-CZ"/>
        </w:rPr>
        <w:t xml:space="preserve">odebírá firma </w:t>
      </w:r>
      <w:r w:rsidR="0017282C" w:rsidRPr="004A4F9C">
        <w:rPr>
          <w:rFonts w:ascii="Verdana" w:hAnsi="Verdana"/>
          <w:color w:val="auto"/>
          <w:sz w:val="18"/>
          <w:szCs w:val="18"/>
          <w:lang w:val="cs-CZ"/>
        </w:rPr>
        <w:t>Technické služby Kaplice s.r.o.</w:t>
      </w:r>
    </w:p>
    <w:p w14:paraId="50881BF2" w14:textId="77777777" w:rsidR="001D16A6" w:rsidRPr="004A4F9C" w:rsidRDefault="00D513DC" w:rsidP="00DD30F7">
      <w:pPr>
        <w:ind w:left="567"/>
        <w:rPr>
          <w:rFonts w:ascii="Verdana" w:hAnsi="Verdana"/>
          <w:color w:val="auto"/>
          <w:sz w:val="18"/>
          <w:szCs w:val="18"/>
          <w:u w:val="single"/>
          <w:lang w:val="cs-CZ"/>
        </w:rPr>
      </w:pPr>
      <w:r w:rsidRPr="004A4F9C">
        <w:rPr>
          <w:rFonts w:ascii="Verdana" w:hAnsi="Verdana"/>
          <w:color w:val="auto"/>
          <w:sz w:val="18"/>
          <w:szCs w:val="18"/>
          <w:lang w:val="cs-CZ"/>
        </w:rPr>
        <w:t xml:space="preserve">V roce </w:t>
      </w:r>
      <w:proofErr w:type="gramStart"/>
      <w:r w:rsidRPr="004A4F9C">
        <w:rPr>
          <w:rFonts w:ascii="Verdana" w:hAnsi="Verdana"/>
          <w:color w:val="auto"/>
          <w:sz w:val="18"/>
          <w:szCs w:val="18"/>
          <w:lang w:val="cs-CZ"/>
        </w:rPr>
        <w:t>201</w:t>
      </w:r>
      <w:r w:rsidR="004A4F9C" w:rsidRPr="004A4F9C">
        <w:rPr>
          <w:rFonts w:ascii="Verdana" w:hAnsi="Verdana"/>
          <w:color w:val="auto"/>
          <w:sz w:val="18"/>
          <w:szCs w:val="18"/>
          <w:lang w:val="cs-CZ"/>
        </w:rPr>
        <w:t xml:space="preserve">7 </w:t>
      </w:r>
      <w:r w:rsidRPr="004A4F9C">
        <w:rPr>
          <w:rFonts w:ascii="Verdana" w:hAnsi="Verdana"/>
          <w:color w:val="auto"/>
          <w:sz w:val="18"/>
          <w:szCs w:val="18"/>
          <w:lang w:val="cs-CZ"/>
        </w:rPr>
        <w:t xml:space="preserve"> bylo</w:t>
      </w:r>
      <w:proofErr w:type="gramEnd"/>
      <w:r w:rsidRPr="004A4F9C">
        <w:rPr>
          <w:rFonts w:ascii="Verdana" w:hAnsi="Verdana"/>
          <w:color w:val="auto"/>
          <w:sz w:val="18"/>
          <w:szCs w:val="18"/>
          <w:lang w:val="cs-CZ"/>
        </w:rPr>
        <w:t xml:space="preserve"> </w:t>
      </w:r>
      <w:r w:rsidR="00FC17F1" w:rsidRPr="004A4F9C">
        <w:rPr>
          <w:rFonts w:ascii="Verdana" w:hAnsi="Verdana"/>
          <w:color w:val="auto"/>
          <w:sz w:val="18"/>
          <w:szCs w:val="18"/>
          <w:lang w:val="cs-CZ"/>
        </w:rPr>
        <w:t xml:space="preserve">na ČOV </w:t>
      </w:r>
      <w:r w:rsidR="0017282C" w:rsidRPr="004A4F9C">
        <w:rPr>
          <w:rFonts w:ascii="Verdana" w:hAnsi="Verdana"/>
          <w:color w:val="auto"/>
          <w:sz w:val="18"/>
          <w:szCs w:val="18"/>
          <w:lang w:val="cs-CZ"/>
        </w:rPr>
        <w:t>Kaplice</w:t>
      </w:r>
      <w:r w:rsidR="009836D5" w:rsidRPr="004A4F9C">
        <w:rPr>
          <w:rFonts w:ascii="Verdana" w:hAnsi="Verdana"/>
          <w:color w:val="auto"/>
          <w:sz w:val="18"/>
          <w:szCs w:val="18"/>
          <w:lang w:val="cs-CZ"/>
        </w:rPr>
        <w:t xml:space="preserve"> </w:t>
      </w:r>
      <w:r w:rsidR="00FC17F1" w:rsidRPr="004A4F9C">
        <w:rPr>
          <w:rFonts w:ascii="Verdana" w:hAnsi="Verdana"/>
          <w:color w:val="auto"/>
          <w:sz w:val="18"/>
          <w:szCs w:val="18"/>
          <w:lang w:val="cs-CZ"/>
        </w:rPr>
        <w:t xml:space="preserve"> </w:t>
      </w:r>
      <w:r w:rsidRPr="004A4F9C">
        <w:rPr>
          <w:rFonts w:ascii="Verdana" w:hAnsi="Verdana"/>
          <w:color w:val="auto"/>
          <w:sz w:val="18"/>
          <w:szCs w:val="18"/>
          <w:lang w:val="cs-CZ"/>
        </w:rPr>
        <w:t xml:space="preserve">vyprodukováno </w:t>
      </w:r>
      <w:r w:rsidR="004A4F9C" w:rsidRPr="004A4F9C">
        <w:rPr>
          <w:rFonts w:ascii="Verdana" w:hAnsi="Verdana"/>
          <w:color w:val="auto"/>
          <w:sz w:val="18"/>
          <w:szCs w:val="18"/>
          <w:lang w:val="cs-CZ"/>
        </w:rPr>
        <w:t>19,5</w:t>
      </w:r>
      <w:r w:rsidR="009836D5" w:rsidRPr="004A4F9C">
        <w:rPr>
          <w:rFonts w:ascii="Verdana" w:hAnsi="Verdana"/>
          <w:color w:val="auto"/>
          <w:sz w:val="18"/>
          <w:szCs w:val="18"/>
          <w:lang w:val="cs-CZ"/>
        </w:rPr>
        <w:t xml:space="preserve"> </w:t>
      </w:r>
      <w:r w:rsidRPr="004A4F9C">
        <w:rPr>
          <w:rFonts w:ascii="Verdana" w:hAnsi="Verdana"/>
          <w:color w:val="auto"/>
          <w:sz w:val="18"/>
          <w:szCs w:val="18"/>
          <w:lang w:val="cs-CZ"/>
        </w:rPr>
        <w:t xml:space="preserve">tuny </w:t>
      </w:r>
      <w:r w:rsidR="009836D5" w:rsidRPr="004A4F9C">
        <w:rPr>
          <w:rFonts w:ascii="Verdana" w:hAnsi="Verdana"/>
          <w:color w:val="auto"/>
          <w:sz w:val="18"/>
          <w:szCs w:val="18"/>
          <w:lang w:val="cs-CZ"/>
        </w:rPr>
        <w:t>odpadů z lapáku písku</w:t>
      </w:r>
      <w:r w:rsidR="00FC17F1" w:rsidRPr="004A4F9C">
        <w:rPr>
          <w:rFonts w:ascii="Verdana" w:hAnsi="Verdana"/>
          <w:color w:val="auto"/>
          <w:sz w:val="18"/>
          <w:szCs w:val="18"/>
          <w:lang w:val="cs-CZ"/>
        </w:rPr>
        <w:t>.</w:t>
      </w:r>
    </w:p>
    <w:p w14:paraId="10A4E39D" w14:textId="77777777" w:rsidR="00890D5E" w:rsidRPr="004A4F9C" w:rsidRDefault="00890D5E" w:rsidP="00DD30F7">
      <w:pPr>
        <w:ind w:left="567"/>
        <w:rPr>
          <w:rFonts w:ascii="Verdana" w:hAnsi="Verdana"/>
          <w:color w:val="auto"/>
          <w:sz w:val="18"/>
          <w:szCs w:val="18"/>
          <w:u w:val="single"/>
          <w:lang w:val="cs-CZ"/>
        </w:rPr>
      </w:pPr>
    </w:p>
    <w:p w14:paraId="20BCC991" w14:textId="77777777" w:rsidR="00EC4D37" w:rsidRPr="004A4F9C" w:rsidRDefault="00EC4D37" w:rsidP="00EC4D37">
      <w:pPr>
        <w:ind w:left="567"/>
        <w:rPr>
          <w:rFonts w:ascii="Verdana" w:hAnsi="Verdana"/>
          <w:i/>
          <w:iCs/>
          <w:color w:val="auto"/>
          <w:sz w:val="18"/>
          <w:szCs w:val="18"/>
          <w:lang w:val="cs-CZ"/>
        </w:rPr>
      </w:pPr>
      <w:r w:rsidRPr="004A4F9C">
        <w:rPr>
          <w:rFonts w:ascii="Verdana" w:hAnsi="Verdana"/>
          <w:color w:val="auto"/>
          <w:sz w:val="18"/>
          <w:szCs w:val="18"/>
          <w:u w:val="single"/>
          <w:lang w:val="cs-CZ"/>
        </w:rPr>
        <w:t>Shrabky z česlí</w:t>
      </w:r>
    </w:p>
    <w:p w14:paraId="058D76C1" w14:textId="77777777" w:rsidR="00EC4D37" w:rsidRPr="004A4F9C" w:rsidRDefault="00EC4D37" w:rsidP="00EC4D37">
      <w:pPr>
        <w:ind w:left="567"/>
        <w:rPr>
          <w:rFonts w:ascii="Verdana" w:hAnsi="Verdana"/>
          <w:i/>
          <w:iCs/>
          <w:color w:val="auto"/>
          <w:sz w:val="18"/>
          <w:szCs w:val="18"/>
          <w:lang w:val="cs-CZ"/>
        </w:rPr>
      </w:pPr>
      <w:r w:rsidRPr="004A4F9C">
        <w:rPr>
          <w:rFonts w:ascii="Verdana" w:hAnsi="Verdana"/>
          <w:color w:val="auto"/>
          <w:sz w:val="18"/>
          <w:szCs w:val="18"/>
          <w:lang w:val="cs-CZ"/>
        </w:rPr>
        <w:t>kód odpadu                                       19 08 01</w:t>
      </w:r>
    </w:p>
    <w:p w14:paraId="1F116AA2" w14:textId="77777777" w:rsidR="00EC4D37" w:rsidRPr="004A4F9C" w:rsidRDefault="00EC4D37" w:rsidP="00EC4D37">
      <w:pPr>
        <w:ind w:left="567"/>
        <w:rPr>
          <w:rFonts w:ascii="Verdana" w:hAnsi="Verdana"/>
          <w:i/>
          <w:iCs/>
          <w:color w:val="auto"/>
          <w:sz w:val="18"/>
          <w:szCs w:val="18"/>
          <w:lang w:val="cs-CZ"/>
        </w:rPr>
      </w:pPr>
      <w:r w:rsidRPr="004A4F9C">
        <w:rPr>
          <w:rFonts w:ascii="Verdana" w:hAnsi="Verdana"/>
          <w:color w:val="auto"/>
          <w:sz w:val="18"/>
          <w:szCs w:val="18"/>
          <w:lang w:val="cs-CZ"/>
        </w:rPr>
        <w:t>kategorie                                          O</w:t>
      </w:r>
    </w:p>
    <w:p w14:paraId="7A349C3E" w14:textId="77777777" w:rsidR="00EC4D37" w:rsidRPr="004A4F9C" w:rsidRDefault="00EC4D37" w:rsidP="00EC4D37">
      <w:pPr>
        <w:ind w:left="4111" w:hanging="3544"/>
        <w:rPr>
          <w:rFonts w:ascii="Verdana" w:hAnsi="Verdana"/>
          <w:color w:val="auto"/>
          <w:sz w:val="18"/>
          <w:szCs w:val="18"/>
          <w:lang w:val="cs-CZ"/>
        </w:rPr>
      </w:pPr>
      <w:r w:rsidRPr="004A4F9C">
        <w:rPr>
          <w:rFonts w:ascii="Verdana" w:hAnsi="Verdana"/>
          <w:color w:val="auto"/>
          <w:sz w:val="18"/>
          <w:szCs w:val="18"/>
          <w:lang w:val="cs-CZ"/>
        </w:rPr>
        <w:t>zneškodňování                                  od r. 2016 odebírá firma Technické služby Kaplice s.r.o.</w:t>
      </w:r>
    </w:p>
    <w:p w14:paraId="4F5AFD18" w14:textId="77777777" w:rsidR="00EC4D37" w:rsidRPr="004A4F9C" w:rsidRDefault="00EC4D37" w:rsidP="00EC4D37">
      <w:pPr>
        <w:ind w:left="567"/>
        <w:rPr>
          <w:rFonts w:ascii="Verdana" w:hAnsi="Verdana"/>
          <w:color w:val="auto"/>
          <w:sz w:val="18"/>
          <w:szCs w:val="18"/>
          <w:u w:val="single"/>
          <w:lang w:val="cs-CZ"/>
        </w:rPr>
      </w:pPr>
      <w:r w:rsidRPr="004A4F9C">
        <w:rPr>
          <w:rFonts w:ascii="Verdana" w:hAnsi="Verdana"/>
          <w:color w:val="auto"/>
          <w:sz w:val="18"/>
          <w:szCs w:val="18"/>
          <w:lang w:val="cs-CZ"/>
        </w:rPr>
        <w:t xml:space="preserve">V roce </w:t>
      </w:r>
      <w:proofErr w:type="gramStart"/>
      <w:r w:rsidRPr="004A4F9C">
        <w:rPr>
          <w:rFonts w:ascii="Verdana" w:hAnsi="Verdana"/>
          <w:color w:val="auto"/>
          <w:sz w:val="18"/>
          <w:szCs w:val="18"/>
          <w:lang w:val="cs-CZ"/>
        </w:rPr>
        <w:t>201</w:t>
      </w:r>
      <w:r w:rsidR="004A4F9C" w:rsidRPr="004A4F9C">
        <w:rPr>
          <w:rFonts w:ascii="Verdana" w:hAnsi="Verdana"/>
          <w:color w:val="auto"/>
          <w:sz w:val="18"/>
          <w:szCs w:val="18"/>
          <w:lang w:val="cs-CZ"/>
        </w:rPr>
        <w:t xml:space="preserve">7 </w:t>
      </w:r>
      <w:r w:rsidRPr="004A4F9C">
        <w:rPr>
          <w:rFonts w:ascii="Verdana" w:hAnsi="Verdana"/>
          <w:color w:val="auto"/>
          <w:sz w:val="18"/>
          <w:szCs w:val="18"/>
          <w:lang w:val="cs-CZ"/>
        </w:rPr>
        <w:t xml:space="preserve"> bylo</w:t>
      </w:r>
      <w:proofErr w:type="gramEnd"/>
      <w:r w:rsidRPr="004A4F9C">
        <w:rPr>
          <w:rFonts w:ascii="Verdana" w:hAnsi="Verdana"/>
          <w:color w:val="auto"/>
          <w:sz w:val="18"/>
          <w:szCs w:val="18"/>
          <w:lang w:val="cs-CZ"/>
        </w:rPr>
        <w:t xml:space="preserve"> na ČOV Kaplice  vyprodukováno </w:t>
      </w:r>
      <w:r w:rsidR="004A4F9C" w:rsidRPr="004A4F9C">
        <w:rPr>
          <w:rFonts w:ascii="Verdana" w:hAnsi="Verdana"/>
          <w:color w:val="auto"/>
          <w:sz w:val="18"/>
          <w:szCs w:val="18"/>
          <w:lang w:val="cs-CZ"/>
        </w:rPr>
        <w:t>21,8</w:t>
      </w:r>
      <w:r w:rsidRPr="004A4F9C">
        <w:rPr>
          <w:rFonts w:ascii="Verdana" w:hAnsi="Verdana"/>
          <w:color w:val="auto"/>
          <w:sz w:val="18"/>
          <w:szCs w:val="18"/>
          <w:lang w:val="cs-CZ"/>
        </w:rPr>
        <w:t xml:space="preserve"> tuny odpadů </w:t>
      </w:r>
      <w:proofErr w:type="spellStart"/>
      <w:r w:rsidRPr="004A4F9C">
        <w:rPr>
          <w:rFonts w:ascii="Verdana" w:hAnsi="Verdana"/>
          <w:color w:val="auto"/>
          <w:sz w:val="18"/>
          <w:szCs w:val="18"/>
          <w:lang w:val="cs-CZ"/>
        </w:rPr>
        <w:t>shrabků</w:t>
      </w:r>
      <w:proofErr w:type="spellEnd"/>
      <w:r w:rsidRPr="004A4F9C">
        <w:rPr>
          <w:rFonts w:ascii="Verdana" w:hAnsi="Verdana"/>
          <w:color w:val="auto"/>
          <w:sz w:val="18"/>
          <w:szCs w:val="18"/>
          <w:lang w:val="cs-CZ"/>
        </w:rPr>
        <w:t xml:space="preserve"> .</w:t>
      </w:r>
    </w:p>
    <w:p w14:paraId="70AC643F" w14:textId="77777777" w:rsidR="00EC4D37" w:rsidRPr="004A4F9C" w:rsidRDefault="00EC4D37" w:rsidP="00DD30F7">
      <w:pPr>
        <w:ind w:left="567"/>
        <w:rPr>
          <w:rFonts w:ascii="Verdana" w:hAnsi="Verdana"/>
          <w:color w:val="auto"/>
          <w:sz w:val="18"/>
          <w:szCs w:val="18"/>
          <w:u w:val="single"/>
          <w:lang w:val="cs-CZ"/>
        </w:rPr>
      </w:pPr>
    </w:p>
    <w:p w14:paraId="208EBF9F" w14:textId="77777777" w:rsidR="00D0356F" w:rsidRPr="004A4F9C" w:rsidRDefault="00D513DC" w:rsidP="00DD30F7">
      <w:pPr>
        <w:ind w:left="567"/>
        <w:rPr>
          <w:rFonts w:ascii="Verdana" w:hAnsi="Verdana"/>
          <w:i/>
          <w:iCs/>
          <w:color w:val="auto"/>
          <w:sz w:val="18"/>
          <w:szCs w:val="18"/>
          <w:lang w:val="cs-CZ"/>
        </w:rPr>
      </w:pPr>
      <w:r w:rsidRPr="004A4F9C">
        <w:rPr>
          <w:rFonts w:ascii="Verdana" w:hAnsi="Verdana"/>
          <w:color w:val="auto"/>
          <w:sz w:val="18"/>
          <w:szCs w:val="18"/>
          <w:u w:val="single"/>
          <w:lang w:val="cs-CZ"/>
        </w:rPr>
        <w:t>Kal z čištění komunálních odpadních vod</w:t>
      </w:r>
      <w:r w:rsidR="00D0356F" w:rsidRPr="004A4F9C">
        <w:rPr>
          <w:rFonts w:ascii="Verdana" w:hAnsi="Verdana"/>
          <w:color w:val="auto"/>
          <w:sz w:val="18"/>
          <w:szCs w:val="18"/>
          <w:u w:val="single"/>
          <w:lang w:val="cs-CZ"/>
        </w:rPr>
        <w:t>:</w:t>
      </w:r>
    </w:p>
    <w:p w14:paraId="1F59FE9F" w14:textId="77777777" w:rsidR="00D0356F" w:rsidRPr="004A4F9C" w:rsidRDefault="00D0356F" w:rsidP="00DD30F7">
      <w:pPr>
        <w:ind w:left="567"/>
        <w:rPr>
          <w:rFonts w:ascii="Verdana" w:hAnsi="Verdana"/>
          <w:i/>
          <w:iCs/>
          <w:color w:val="auto"/>
          <w:sz w:val="18"/>
          <w:szCs w:val="18"/>
          <w:lang w:val="cs-CZ"/>
        </w:rPr>
      </w:pPr>
      <w:r w:rsidRPr="004A4F9C">
        <w:rPr>
          <w:rFonts w:ascii="Verdana" w:hAnsi="Verdana"/>
          <w:color w:val="auto"/>
          <w:sz w:val="18"/>
          <w:szCs w:val="18"/>
          <w:lang w:val="cs-CZ"/>
        </w:rPr>
        <w:t>kód odpadu                                       19 08 05</w:t>
      </w:r>
    </w:p>
    <w:p w14:paraId="5A89D4A7" w14:textId="77777777" w:rsidR="00D0356F" w:rsidRPr="004A4F9C" w:rsidRDefault="00D0356F" w:rsidP="00DD30F7">
      <w:pPr>
        <w:ind w:left="567"/>
        <w:rPr>
          <w:rFonts w:ascii="Verdana" w:hAnsi="Verdana"/>
          <w:i/>
          <w:iCs/>
          <w:color w:val="auto"/>
          <w:sz w:val="18"/>
          <w:szCs w:val="18"/>
          <w:lang w:val="cs-CZ"/>
        </w:rPr>
      </w:pPr>
      <w:r w:rsidRPr="004A4F9C">
        <w:rPr>
          <w:rFonts w:ascii="Verdana" w:hAnsi="Verdana"/>
          <w:color w:val="auto"/>
          <w:sz w:val="18"/>
          <w:szCs w:val="18"/>
          <w:lang w:val="cs-CZ"/>
        </w:rPr>
        <w:t>kategorie                                          O</w:t>
      </w:r>
    </w:p>
    <w:p w14:paraId="74B00207" w14:textId="77777777" w:rsidR="00D0356F" w:rsidRPr="004A4F9C" w:rsidRDefault="00D0356F" w:rsidP="00DD30F7">
      <w:pPr>
        <w:ind w:left="567"/>
        <w:rPr>
          <w:rFonts w:ascii="Verdana" w:hAnsi="Verdana"/>
          <w:color w:val="auto"/>
          <w:sz w:val="18"/>
          <w:szCs w:val="18"/>
          <w:lang w:val="cs-CZ"/>
        </w:rPr>
      </w:pPr>
      <w:r w:rsidRPr="004A4F9C">
        <w:rPr>
          <w:rFonts w:ascii="Verdana" w:hAnsi="Verdana"/>
          <w:color w:val="auto"/>
          <w:sz w:val="18"/>
          <w:szCs w:val="18"/>
          <w:lang w:val="cs-CZ"/>
        </w:rPr>
        <w:t xml:space="preserve">zneškodňování                                  </w:t>
      </w:r>
      <w:r w:rsidR="00EC4D37" w:rsidRPr="004A4F9C">
        <w:rPr>
          <w:rFonts w:ascii="Verdana" w:hAnsi="Verdana"/>
          <w:color w:val="auto"/>
          <w:sz w:val="18"/>
          <w:szCs w:val="18"/>
          <w:lang w:val="cs-CZ"/>
        </w:rPr>
        <w:t xml:space="preserve">od r. 2016 předáváno OTA FUCHS, </w:t>
      </w:r>
      <w:proofErr w:type="spellStart"/>
      <w:r w:rsidR="00EC4D37" w:rsidRPr="004A4F9C">
        <w:rPr>
          <w:rFonts w:ascii="Verdana" w:hAnsi="Verdana"/>
          <w:color w:val="auto"/>
          <w:sz w:val="18"/>
          <w:szCs w:val="18"/>
          <w:lang w:val="cs-CZ"/>
        </w:rPr>
        <w:t>Magic</w:t>
      </w:r>
      <w:proofErr w:type="spellEnd"/>
      <w:r w:rsidR="00EC4D37" w:rsidRPr="004A4F9C">
        <w:rPr>
          <w:rFonts w:ascii="Verdana" w:hAnsi="Verdana"/>
          <w:color w:val="auto"/>
          <w:sz w:val="18"/>
          <w:szCs w:val="18"/>
          <w:lang w:val="cs-CZ"/>
        </w:rPr>
        <w:t xml:space="preserve"> </w:t>
      </w:r>
      <w:proofErr w:type="spellStart"/>
      <w:r w:rsidR="00EC4D37" w:rsidRPr="004A4F9C">
        <w:rPr>
          <w:rFonts w:ascii="Verdana" w:hAnsi="Verdana"/>
          <w:color w:val="auto"/>
          <w:sz w:val="18"/>
          <w:szCs w:val="18"/>
          <w:lang w:val="cs-CZ"/>
        </w:rPr>
        <w:t>fish</w:t>
      </w:r>
      <w:proofErr w:type="spellEnd"/>
    </w:p>
    <w:p w14:paraId="1F4AADF2" w14:textId="77777777" w:rsidR="00461DF2" w:rsidRDefault="00461DF2" w:rsidP="00DD30F7">
      <w:pPr>
        <w:ind w:left="567"/>
        <w:rPr>
          <w:rFonts w:ascii="Verdana" w:hAnsi="Verdana"/>
          <w:color w:val="auto"/>
          <w:sz w:val="18"/>
          <w:szCs w:val="18"/>
          <w:lang w:val="cs-CZ"/>
        </w:rPr>
      </w:pPr>
    </w:p>
    <w:p w14:paraId="0EFFE9DE" w14:textId="77777777" w:rsidR="00461DF2" w:rsidRDefault="00461DF2" w:rsidP="00DD30F7">
      <w:pPr>
        <w:ind w:left="567"/>
        <w:rPr>
          <w:rFonts w:ascii="Verdana" w:hAnsi="Verdana"/>
          <w:color w:val="auto"/>
          <w:sz w:val="18"/>
          <w:szCs w:val="18"/>
          <w:lang w:val="cs-CZ"/>
        </w:rPr>
      </w:pPr>
    </w:p>
    <w:p w14:paraId="0ABBB208" w14:textId="77777777" w:rsidR="00EC4D37" w:rsidRPr="004A4F9C" w:rsidRDefault="00D513DC" w:rsidP="00DD30F7">
      <w:pPr>
        <w:ind w:left="567"/>
        <w:rPr>
          <w:rFonts w:ascii="Verdana" w:hAnsi="Verdana"/>
          <w:color w:val="auto"/>
          <w:sz w:val="18"/>
          <w:szCs w:val="18"/>
          <w:lang w:val="cs-CZ"/>
        </w:rPr>
      </w:pPr>
      <w:r w:rsidRPr="004A4F9C">
        <w:rPr>
          <w:rFonts w:ascii="Verdana" w:hAnsi="Verdana"/>
          <w:color w:val="auto"/>
          <w:sz w:val="18"/>
          <w:szCs w:val="18"/>
          <w:lang w:val="cs-CZ"/>
        </w:rPr>
        <w:t xml:space="preserve">V roce </w:t>
      </w:r>
      <w:proofErr w:type="gramStart"/>
      <w:r w:rsidRPr="004A4F9C">
        <w:rPr>
          <w:rFonts w:ascii="Verdana" w:hAnsi="Verdana"/>
          <w:color w:val="auto"/>
          <w:sz w:val="18"/>
          <w:szCs w:val="18"/>
          <w:lang w:val="cs-CZ"/>
        </w:rPr>
        <w:t>201</w:t>
      </w:r>
      <w:r w:rsidR="004A4F9C" w:rsidRPr="004A4F9C">
        <w:rPr>
          <w:rFonts w:ascii="Verdana" w:hAnsi="Verdana"/>
          <w:color w:val="auto"/>
          <w:sz w:val="18"/>
          <w:szCs w:val="18"/>
          <w:lang w:val="cs-CZ"/>
        </w:rPr>
        <w:t>7</w:t>
      </w:r>
      <w:r w:rsidRPr="004A4F9C">
        <w:rPr>
          <w:rFonts w:ascii="Verdana" w:hAnsi="Verdana"/>
          <w:color w:val="auto"/>
          <w:sz w:val="18"/>
          <w:szCs w:val="18"/>
          <w:lang w:val="cs-CZ"/>
        </w:rPr>
        <w:t xml:space="preserve"> </w:t>
      </w:r>
      <w:r w:rsidR="00536542" w:rsidRPr="004A4F9C">
        <w:rPr>
          <w:rFonts w:ascii="Verdana" w:hAnsi="Verdana"/>
          <w:color w:val="auto"/>
          <w:sz w:val="18"/>
          <w:szCs w:val="18"/>
          <w:lang w:val="cs-CZ"/>
        </w:rPr>
        <w:t xml:space="preserve"> </w:t>
      </w:r>
      <w:r w:rsidRPr="004A4F9C">
        <w:rPr>
          <w:rFonts w:ascii="Verdana" w:hAnsi="Verdana"/>
          <w:color w:val="auto"/>
          <w:sz w:val="18"/>
          <w:szCs w:val="18"/>
          <w:lang w:val="cs-CZ"/>
        </w:rPr>
        <w:t>bylo</w:t>
      </w:r>
      <w:proofErr w:type="gramEnd"/>
      <w:r w:rsidRPr="004A4F9C">
        <w:rPr>
          <w:rFonts w:ascii="Verdana" w:hAnsi="Verdana"/>
          <w:color w:val="auto"/>
          <w:sz w:val="18"/>
          <w:szCs w:val="18"/>
          <w:lang w:val="cs-CZ"/>
        </w:rPr>
        <w:t xml:space="preserve"> </w:t>
      </w:r>
      <w:r w:rsidR="005279EE" w:rsidRPr="004A4F9C">
        <w:rPr>
          <w:rFonts w:ascii="Verdana" w:hAnsi="Verdana"/>
          <w:color w:val="auto"/>
          <w:sz w:val="18"/>
          <w:szCs w:val="18"/>
          <w:lang w:val="cs-CZ"/>
        </w:rPr>
        <w:t>celkem</w:t>
      </w:r>
      <w:r w:rsidR="00A31592">
        <w:rPr>
          <w:rFonts w:ascii="Verdana" w:hAnsi="Verdana"/>
          <w:color w:val="auto"/>
          <w:sz w:val="18"/>
          <w:szCs w:val="18"/>
          <w:lang w:val="cs-CZ"/>
        </w:rPr>
        <w:t xml:space="preserve"> </w:t>
      </w:r>
      <w:r w:rsidR="004A4F9C" w:rsidRPr="004A4F9C">
        <w:rPr>
          <w:rFonts w:ascii="Verdana" w:hAnsi="Verdana"/>
          <w:color w:val="auto"/>
          <w:sz w:val="18"/>
          <w:szCs w:val="18"/>
          <w:lang w:val="cs-CZ"/>
        </w:rPr>
        <w:t>927</w:t>
      </w:r>
      <w:r w:rsidR="00EC4D37" w:rsidRPr="004A4F9C">
        <w:rPr>
          <w:rFonts w:ascii="Verdana" w:hAnsi="Verdana"/>
          <w:color w:val="auto"/>
          <w:sz w:val="18"/>
          <w:szCs w:val="18"/>
          <w:lang w:val="cs-CZ"/>
        </w:rPr>
        <w:t xml:space="preserve"> </w:t>
      </w:r>
      <w:r w:rsidR="005279EE" w:rsidRPr="004A4F9C">
        <w:rPr>
          <w:rFonts w:ascii="Verdana" w:hAnsi="Verdana"/>
          <w:color w:val="auto"/>
          <w:sz w:val="18"/>
          <w:szCs w:val="18"/>
          <w:lang w:val="cs-CZ"/>
        </w:rPr>
        <w:t xml:space="preserve"> tun</w:t>
      </w:r>
      <w:r w:rsidRPr="004A4F9C">
        <w:rPr>
          <w:rFonts w:ascii="Verdana" w:hAnsi="Verdana"/>
          <w:color w:val="auto"/>
          <w:sz w:val="18"/>
          <w:szCs w:val="18"/>
          <w:lang w:val="cs-CZ"/>
        </w:rPr>
        <w:t xml:space="preserve"> </w:t>
      </w:r>
      <w:r w:rsidR="00EC4D37" w:rsidRPr="004A4F9C">
        <w:rPr>
          <w:rFonts w:ascii="Verdana" w:hAnsi="Verdana"/>
          <w:color w:val="auto"/>
          <w:sz w:val="18"/>
          <w:szCs w:val="18"/>
          <w:lang w:val="cs-CZ"/>
        </w:rPr>
        <w:t>odvodněného</w:t>
      </w:r>
      <w:r w:rsidR="009836D5" w:rsidRPr="004A4F9C">
        <w:rPr>
          <w:rFonts w:ascii="Verdana" w:hAnsi="Verdana"/>
          <w:color w:val="auto"/>
          <w:sz w:val="18"/>
          <w:szCs w:val="18"/>
          <w:lang w:val="cs-CZ"/>
        </w:rPr>
        <w:t xml:space="preserve"> kalu</w:t>
      </w:r>
      <w:r w:rsidR="00EC4D37" w:rsidRPr="004A4F9C">
        <w:rPr>
          <w:rFonts w:ascii="Verdana" w:hAnsi="Verdana"/>
          <w:color w:val="auto"/>
          <w:sz w:val="18"/>
          <w:szCs w:val="18"/>
          <w:lang w:val="cs-CZ"/>
        </w:rPr>
        <w:t xml:space="preserve"> (</w:t>
      </w:r>
      <w:proofErr w:type="spellStart"/>
      <w:r w:rsidR="00EC4D37" w:rsidRPr="004A4F9C">
        <w:rPr>
          <w:rFonts w:ascii="Verdana" w:hAnsi="Verdana"/>
          <w:color w:val="auto"/>
          <w:sz w:val="18"/>
          <w:szCs w:val="18"/>
          <w:lang w:val="cs-CZ"/>
        </w:rPr>
        <w:t>prům</w:t>
      </w:r>
      <w:proofErr w:type="spellEnd"/>
      <w:r w:rsidR="00EC4D37" w:rsidRPr="004A4F9C">
        <w:rPr>
          <w:rFonts w:ascii="Verdana" w:hAnsi="Verdana"/>
          <w:color w:val="auto"/>
          <w:sz w:val="18"/>
          <w:szCs w:val="18"/>
          <w:lang w:val="cs-CZ"/>
        </w:rPr>
        <w:t xml:space="preserve"> sušina </w:t>
      </w:r>
      <w:r w:rsidR="00A31592">
        <w:rPr>
          <w:rFonts w:ascii="Verdana" w:hAnsi="Verdana"/>
          <w:color w:val="auto"/>
          <w:sz w:val="18"/>
          <w:szCs w:val="18"/>
          <w:lang w:val="cs-CZ"/>
        </w:rPr>
        <w:t>18,5</w:t>
      </w:r>
      <w:r w:rsidR="00EC4D37" w:rsidRPr="004A4F9C">
        <w:rPr>
          <w:rFonts w:ascii="Verdana" w:hAnsi="Verdana"/>
          <w:color w:val="auto"/>
          <w:sz w:val="18"/>
          <w:szCs w:val="18"/>
          <w:lang w:val="cs-CZ"/>
        </w:rPr>
        <w:t xml:space="preserve"> %) </w:t>
      </w:r>
      <w:r w:rsidR="009836D5" w:rsidRPr="004A4F9C">
        <w:rPr>
          <w:rFonts w:ascii="Verdana" w:hAnsi="Verdana"/>
          <w:color w:val="auto"/>
          <w:sz w:val="18"/>
          <w:szCs w:val="18"/>
          <w:lang w:val="cs-CZ"/>
        </w:rPr>
        <w:t xml:space="preserve"> </w:t>
      </w:r>
      <w:r w:rsidR="00EC4D37" w:rsidRPr="004A4F9C">
        <w:rPr>
          <w:rFonts w:ascii="Verdana" w:hAnsi="Verdana"/>
          <w:color w:val="auto"/>
          <w:sz w:val="18"/>
          <w:szCs w:val="18"/>
          <w:lang w:val="cs-CZ"/>
        </w:rPr>
        <w:t xml:space="preserve">předáno </w:t>
      </w:r>
      <w:r w:rsidR="00A31592">
        <w:rPr>
          <w:rFonts w:ascii="Verdana" w:hAnsi="Verdana"/>
          <w:color w:val="auto"/>
          <w:sz w:val="18"/>
          <w:szCs w:val="18"/>
          <w:lang w:val="cs-CZ"/>
        </w:rPr>
        <w:t xml:space="preserve">firmě </w:t>
      </w:r>
      <w:r w:rsidR="00A31592" w:rsidRPr="004A4F9C">
        <w:rPr>
          <w:rFonts w:ascii="Verdana" w:hAnsi="Verdana"/>
          <w:color w:val="auto"/>
          <w:sz w:val="18"/>
          <w:szCs w:val="18"/>
          <w:lang w:val="cs-CZ"/>
        </w:rPr>
        <w:t xml:space="preserve">OTA FUCHS, </w:t>
      </w:r>
      <w:proofErr w:type="spellStart"/>
      <w:r w:rsidR="00A31592" w:rsidRPr="004A4F9C">
        <w:rPr>
          <w:rFonts w:ascii="Verdana" w:hAnsi="Verdana"/>
          <w:color w:val="auto"/>
          <w:sz w:val="18"/>
          <w:szCs w:val="18"/>
          <w:lang w:val="cs-CZ"/>
        </w:rPr>
        <w:t>Magic</w:t>
      </w:r>
      <w:proofErr w:type="spellEnd"/>
      <w:r w:rsidR="00A31592" w:rsidRPr="004A4F9C">
        <w:rPr>
          <w:rFonts w:ascii="Verdana" w:hAnsi="Verdana"/>
          <w:color w:val="auto"/>
          <w:sz w:val="18"/>
          <w:szCs w:val="18"/>
          <w:lang w:val="cs-CZ"/>
        </w:rPr>
        <w:t xml:space="preserve"> </w:t>
      </w:r>
      <w:proofErr w:type="spellStart"/>
      <w:r w:rsidR="00A31592" w:rsidRPr="004A4F9C">
        <w:rPr>
          <w:rFonts w:ascii="Verdana" w:hAnsi="Verdana"/>
          <w:color w:val="auto"/>
          <w:sz w:val="18"/>
          <w:szCs w:val="18"/>
          <w:lang w:val="cs-CZ"/>
        </w:rPr>
        <w:t>fish</w:t>
      </w:r>
      <w:proofErr w:type="spellEnd"/>
      <w:r w:rsidR="00A31592">
        <w:rPr>
          <w:rFonts w:ascii="Verdana" w:hAnsi="Verdana"/>
          <w:color w:val="auto"/>
          <w:sz w:val="18"/>
          <w:szCs w:val="18"/>
          <w:lang w:val="cs-CZ"/>
        </w:rPr>
        <w:t>.</w:t>
      </w:r>
    </w:p>
    <w:p w14:paraId="5DA9A237" w14:textId="77777777" w:rsidR="00EC4D37" w:rsidRPr="00EC4D37" w:rsidRDefault="00EC4D37" w:rsidP="00DD30F7">
      <w:pPr>
        <w:ind w:left="567"/>
        <w:rPr>
          <w:rFonts w:ascii="Verdana" w:hAnsi="Verdana"/>
          <w:color w:val="00B050"/>
          <w:sz w:val="18"/>
          <w:szCs w:val="18"/>
          <w:u w:val="single"/>
          <w:lang w:val="cs-CZ"/>
        </w:rPr>
      </w:pPr>
    </w:p>
    <w:p w14:paraId="4FC0F27E" w14:textId="77777777" w:rsidR="00882D91" w:rsidRDefault="00882D91" w:rsidP="00DD30F7">
      <w:pPr>
        <w:ind w:left="567"/>
        <w:rPr>
          <w:color w:val="auto"/>
          <w:lang w:val="cs-CZ"/>
        </w:rPr>
      </w:pPr>
    </w:p>
    <w:p w14:paraId="3823B5CC" w14:textId="77777777" w:rsidR="00882D91" w:rsidRDefault="00882D91" w:rsidP="00DD30F7">
      <w:pPr>
        <w:ind w:left="567"/>
        <w:rPr>
          <w:color w:val="auto"/>
          <w:lang w:val="cs-CZ"/>
        </w:rPr>
      </w:pPr>
    </w:p>
    <w:p w14:paraId="4D022DC6" w14:textId="77777777" w:rsidR="00882D91" w:rsidRDefault="00882D91" w:rsidP="00DD30F7">
      <w:pPr>
        <w:ind w:left="567"/>
        <w:rPr>
          <w:color w:val="auto"/>
          <w:lang w:val="cs-CZ"/>
        </w:rPr>
      </w:pPr>
    </w:p>
    <w:p w14:paraId="67A2D686" w14:textId="77777777" w:rsidR="00C67B81" w:rsidRDefault="00C67B81" w:rsidP="00DD30F7">
      <w:pPr>
        <w:ind w:left="567"/>
        <w:rPr>
          <w:color w:val="auto"/>
          <w:lang w:val="cs-CZ"/>
        </w:rPr>
      </w:pPr>
    </w:p>
    <w:p w14:paraId="6D0CCB76" w14:textId="77777777" w:rsidR="00C67B81" w:rsidRDefault="00C67B81" w:rsidP="00DD30F7">
      <w:pPr>
        <w:ind w:left="567"/>
        <w:rPr>
          <w:color w:val="auto"/>
          <w:lang w:val="cs-CZ"/>
        </w:rPr>
      </w:pPr>
    </w:p>
    <w:p w14:paraId="1EE66694" w14:textId="77777777" w:rsidR="00C67B81" w:rsidRDefault="00C67B81" w:rsidP="00DD30F7">
      <w:pPr>
        <w:ind w:left="567"/>
        <w:rPr>
          <w:color w:val="auto"/>
          <w:lang w:val="cs-CZ"/>
        </w:rPr>
      </w:pPr>
    </w:p>
    <w:p w14:paraId="07FA0739" w14:textId="77777777" w:rsidR="00C67B81" w:rsidRPr="0013735A" w:rsidRDefault="00C67B81" w:rsidP="00DD30F7">
      <w:pPr>
        <w:ind w:left="567"/>
        <w:rPr>
          <w:color w:val="auto"/>
          <w:lang w:val="cs-CZ"/>
        </w:rPr>
      </w:pPr>
    </w:p>
    <w:p w14:paraId="1DF3C5D0" w14:textId="77777777" w:rsidR="004A59FE" w:rsidRPr="00DB01B0" w:rsidRDefault="004A59FE" w:rsidP="000E43C0">
      <w:pPr>
        <w:pStyle w:val="Nadpis2"/>
        <w:numPr>
          <w:ilvl w:val="1"/>
          <w:numId w:val="79"/>
        </w:numPr>
        <w:ind w:left="0" w:firstLine="0"/>
        <w:rPr>
          <w:color w:val="000000" w:themeColor="text1"/>
          <w:lang w:val="cs-CZ"/>
        </w:rPr>
      </w:pPr>
      <w:bookmarkStart w:id="4113" w:name="_Toc360514017"/>
      <w:bookmarkStart w:id="4114" w:name="_Toc360514299"/>
      <w:bookmarkStart w:id="4115" w:name="_Toc361525190"/>
      <w:bookmarkStart w:id="4116" w:name="_Toc361526158"/>
      <w:bookmarkStart w:id="4117" w:name="_Toc361558687"/>
      <w:bookmarkStart w:id="4118" w:name="_Toc361561539"/>
      <w:bookmarkStart w:id="4119" w:name="_Toc333995881"/>
      <w:bookmarkStart w:id="4120" w:name="_Toc342292373"/>
      <w:bookmarkStart w:id="4121" w:name="_Toc12353501"/>
      <w:r w:rsidRPr="00DB01B0">
        <w:rPr>
          <w:color w:val="000000" w:themeColor="text1"/>
          <w:lang w:val="cs-CZ"/>
        </w:rPr>
        <w:t>Hlavní technologické parametry ČOV.</w:t>
      </w:r>
      <w:bookmarkEnd w:id="4113"/>
      <w:bookmarkEnd w:id="4114"/>
      <w:bookmarkEnd w:id="4115"/>
      <w:bookmarkEnd w:id="4116"/>
      <w:bookmarkEnd w:id="4117"/>
      <w:bookmarkEnd w:id="4118"/>
      <w:bookmarkEnd w:id="4119"/>
      <w:bookmarkEnd w:id="4120"/>
      <w:bookmarkEnd w:id="4121"/>
    </w:p>
    <w:p w14:paraId="2BF88791" w14:textId="77777777" w:rsidR="004A59FE" w:rsidRPr="00192D18" w:rsidRDefault="004A59FE" w:rsidP="004A59FE">
      <w:pPr>
        <w:ind w:left="0"/>
        <w:rPr>
          <w:rFonts w:ascii="Verdana" w:hAnsi="Verdana"/>
          <w:color w:val="000000" w:themeColor="text1"/>
          <w:lang w:val="cs-CZ"/>
        </w:rPr>
      </w:pPr>
    </w:p>
    <w:p w14:paraId="787598B1" w14:textId="77777777" w:rsidR="00382AB2" w:rsidRPr="00382AB2" w:rsidRDefault="00382AB2" w:rsidP="00370238">
      <w:pPr>
        <w:pStyle w:val="Odstavecseseznamem"/>
        <w:numPr>
          <w:ilvl w:val="0"/>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122" w:name="_Toc350154765"/>
      <w:bookmarkStart w:id="4123" w:name="_Toc350154970"/>
      <w:bookmarkStart w:id="4124" w:name="_Toc350168930"/>
      <w:bookmarkStart w:id="4125" w:name="_Toc350233100"/>
      <w:bookmarkStart w:id="4126" w:name="_Toc350233320"/>
      <w:bookmarkStart w:id="4127" w:name="_Toc350234240"/>
      <w:bookmarkStart w:id="4128" w:name="_Toc350236535"/>
      <w:bookmarkStart w:id="4129" w:name="_Toc350247327"/>
      <w:bookmarkStart w:id="4130" w:name="_Toc351357447"/>
      <w:bookmarkStart w:id="4131" w:name="_Toc351449391"/>
      <w:bookmarkStart w:id="4132" w:name="_Toc351449710"/>
      <w:bookmarkStart w:id="4133" w:name="_Toc351450118"/>
      <w:bookmarkStart w:id="4134" w:name="_Toc351450706"/>
      <w:bookmarkStart w:id="4135" w:name="_Toc351452070"/>
      <w:bookmarkStart w:id="4136" w:name="_Toc351452340"/>
      <w:bookmarkStart w:id="4137" w:name="_Toc351454477"/>
      <w:bookmarkStart w:id="4138" w:name="_Toc351454746"/>
      <w:bookmarkStart w:id="4139" w:name="_Toc351455015"/>
      <w:bookmarkStart w:id="4140" w:name="_Toc351468275"/>
      <w:bookmarkStart w:id="4141" w:name="_Toc351469001"/>
      <w:bookmarkStart w:id="4142" w:name="_Toc357674530"/>
      <w:bookmarkStart w:id="4143" w:name="_Toc357677486"/>
      <w:bookmarkStart w:id="4144" w:name="_Toc358882390"/>
      <w:bookmarkStart w:id="4145" w:name="_Toc359394334"/>
      <w:bookmarkStart w:id="4146" w:name="_Toc359394662"/>
      <w:bookmarkStart w:id="4147" w:name="_Toc359481442"/>
      <w:bookmarkStart w:id="4148" w:name="_Toc359481766"/>
      <w:bookmarkStart w:id="4149" w:name="_Toc361829726"/>
      <w:bookmarkStart w:id="4150" w:name="_Toc361830037"/>
      <w:bookmarkStart w:id="4151" w:name="_Toc367947004"/>
      <w:bookmarkStart w:id="4152" w:name="_Toc368378931"/>
      <w:bookmarkStart w:id="4153" w:name="_Toc377966472"/>
      <w:bookmarkStart w:id="4154" w:name="_Toc377972214"/>
      <w:bookmarkStart w:id="4155" w:name="_Toc377972523"/>
      <w:bookmarkStart w:id="4156" w:name="_Toc377977636"/>
      <w:bookmarkStart w:id="4157" w:name="_Toc377980160"/>
      <w:bookmarkStart w:id="4158" w:name="_Toc378139250"/>
      <w:bookmarkStart w:id="4159" w:name="_Toc378321223"/>
      <w:bookmarkStart w:id="4160" w:name="_Toc378321670"/>
      <w:bookmarkStart w:id="4161" w:name="_Toc378322236"/>
      <w:bookmarkStart w:id="4162" w:name="_Toc416938159"/>
      <w:bookmarkStart w:id="4163" w:name="_Toc416938556"/>
      <w:bookmarkStart w:id="4164" w:name="_Toc420575185"/>
      <w:bookmarkStart w:id="4165" w:name="_Toc421771037"/>
      <w:bookmarkStart w:id="4166" w:name="_Toc421771413"/>
      <w:bookmarkStart w:id="4167" w:name="_Toc421785573"/>
      <w:bookmarkStart w:id="4168" w:name="_Toc424886135"/>
      <w:bookmarkStart w:id="4169" w:name="_Toc425315557"/>
      <w:bookmarkStart w:id="4170" w:name="_Toc425921450"/>
      <w:bookmarkStart w:id="4171" w:name="_Toc426002821"/>
      <w:bookmarkStart w:id="4172" w:name="_Toc426004875"/>
      <w:bookmarkStart w:id="4173" w:name="_Toc426956343"/>
      <w:bookmarkStart w:id="4174" w:name="_Toc426960113"/>
      <w:bookmarkStart w:id="4175" w:name="_Toc426962297"/>
      <w:bookmarkStart w:id="4176" w:name="_Toc430667319"/>
      <w:bookmarkStart w:id="4177" w:name="_Toc430667709"/>
      <w:bookmarkStart w:id="4178" w:name="_Toc430939940"/>
      <w:bookmarkStart w:id="4179" w:name="_Toc432661503"/>
      <w:bookmarkStart w:id="4180" w:name="_Toc432746636"/>
      <w:bookmarkStart w:id="4181" w:name="_Toc433286293"/>
      <w:bookmarkStart w:id="4182" w:name="_Toc433368573"/>
      <w:bookmarkStart w:id="4183" w:name="_Toc433867742"/>
      <w:bookmarkStart w:id="4184" w:name="_Toc433873915"/>
      <w:bookmarkStart w:id="4185" w:name="_Toc435086549"/>
      <w:bookmarkStart w:id="4186" w:name="_Toc438015320"/>
      <w:bookmarkStart w:id="4187" w:name="_Toc445357620"/>
      <w:bookmarkStart w:id="4188" w:name="_Toc445903165"/>
      <w:bookmarkStart w:id="4189" w:name="_Toc452024847"/>
      <w:bookmarkStart w:id="4190" w:name="_Toc452025240"/>
      <w:bookmarkStart w:id="4191" w:name="_Toc520121700"/>
      <w:bookmarkStart w:id="4192" w:name="_Toc12346303"/>
      <w:bookmarkStart w:id="4193" w:name="_Toc12352723"/>
      <w:bookmarkStart w:id="4194" w:name="_Toc12353135"/>
      <w:bookmarkStart w:id="4195" w:name="_Toc12353502"/>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526FC865" w14:textId="77777777" w:rsidR="00382AB2" w:rsidRPr="00382AB2" w:rsidRDefault="00382AB2" w:rsidP="00370238">
      <w:pPr>
        <w:pStyle w:val="Odstavecseseznamem"/>
        <w:numPr>
          <w:ilvl w:val="0"/>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196" w:name="_Toc416938160"/>
      <w:bookmarkStart w:id="4197" w:name="_Toc416938557"/>
      <w:bookmarkStart w:id="4198" w:name="_Toc420575186"/>
      <w:bookmarkStart w:id="4199" w:name="_Toc421771038"/>
      <w:bookmarkStart w:id="4200" w:name="_Toc421771414"/>
      <w:bookmarkStart w:id="4201" w:name="_Toc421785574"/>
      <w:bookmarkStart w:id="4202" w:name="_Toc424886136"/>
      <w:bookmarkStart w:id="4203" w:name="_Toc425315558"/>
      <w:bookmarkStart w:id="4204" w:name="_Toc425921451"/>
      <w:bookmarkStart w:id="4205" w:name="_Toc426002822"/>
      <w:bookmarkStart w:id="4206" w:name="_Toc426004876"/>
      <w:bookmarkStart w:id="4207" w:name="_Toc426956344"/>
      <w:bookmarkStart w:id="4208" w:name="_Toc426960114"/>
      <w:bookmarkStart w:id="4209" w:name="_Toc426962298"/>
      <w:bookmarkStart w:id="4210" w:name="_Toc430667320"/>
      <w:bookmarkStart w:id="4211" w:name="_Toc430667710"/>
      <w:bookmarkStart w:id="4212" w:name="_Toc430939941"/>
      <w:bookmarkStart w:id="4213" w:name="_Toc432661504"/>
      <w:bookmarkStart w:id="4214" w:name="_Toc432746637"/>
      <w:bookmarkStart w:id="4215" w:name="_Toc433286294"/>
      <w:bookmarkStart w:id="4216" w:name="_Toc433368574"/>
      <w:bookmarkStart w:id="4217" w:name="_Toc433867743"/>
      <w:bookmarkStart w:id="4218" w:name="_Toc433873916"/>
      <w:bookmarkStart w:id="4219" w:name="_Toc435086550"/>
      <w:bookmarkStart w:id="4220" w:name="_Toc438015321"/>
      <w:bookmarkStart w:id="4221" w:name="_Toc445357621"/>
      <w:bookmarkStart w:id="4222" w:name="_Toc445903166"/>
      <w:bookmarkStart w:id="4223" w:name="_Toc452024848"/>
      <w:bookmarkStart w:id="4224" w:name="_Toc452025241"/>
      <w:bookmarkStart w:id="4225" w:name="_Toc520121701"/>
      <w:bookmarkStart w:id="4226" w:name="_Toc12346304"/>
      <w:bookmarkStart w:id="4227" w:name="_Toc12352724"/>
      <w:bookmarkStart w:id="4228" w:name="_Toc12353136"/>
      <w:bookmarkStart w:id="4229" w:name="_Toc12353503"/>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5679B8A"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230" w:name="_Toc416938161"/>
      <w:bookmarkStart w:id="4231" w:name="_Toc416938558"/>
      <w:bookmarkStart w:id="4232" w:name="_Toc420575187"/>
      <w:bookmarkStart w:id="4233" w:name="_Toc421771039"/>
      <w:bookmarkStart w:id="4234" w:name="_Toc421771415"/>
      <w:bookmarkStart w:id="4235" w:name="_Toc421785575"/>
      <w:bookmarkStart w:id="4236" w:name="_Toc424886137"/>
      <w:bookmarkStart w:id="4237" w:name="_Toc425315559"/>
      <w:bookmarkStart w:id="4238" w:name="_Toc425921452"/>
      <w:bookmarkStart w:id="4239" w:name="_Toc426002823"/>
      <w:bookmarkStart w:id="4240" w:name="_Toc426004877"/>
      <w:bookmarkStart w:id="4241" w:name="_Toc426956345"/>
      <w:bookmarkStart w:id="4242" w:name="_Toc426960115"/>
      <w:bookmarkStart w:id="4243" w:name="_Toc426962299"/>
      <w:bookmarkStart w:id="4244" w:name="_Toc430667321"/>
      <w:bookmarkStart w:id="4245" w:name="_Toc430667711"/>
      <w:bookmarkStart w:id="4246" w:name="_Toc430939942"/>
      <w:bookmarkStart w:id="4247" w:name="_Toc432661505"/>
      <w:bookmarkStart w:id="4248" w:name="_Toc432746638"/>
      <w:bookmarkStart w:id="4249" w:name="_Toc433286295"/>
      <w:bookmarkStart w:id="4250" w:name="_Toc433368575"/>
      <w:bookmarkStart w:id="4251" w:name="_Toc433867744"/>
      <w:bookmarkStart w:id="4252" w:name="_Toc433873917"/>
      <w:bookmarkStart w:id="4253" w:name="_Toc435086551"/>
      <w:bookmarkStart w:id="4254" w:name="_Toc438015322"/>
      <w:bookmarkStart w:id="4255" w:name="_Toc445357622"/>
      <w:bookmarkStart w:id="4256" w:name="_Toc445903167"/>
      <w:bookmarkStart w:id="4257" w:name="_Toc452024849"/>
      <w:bookmarkStart w:id="4258" w:name="_Toc452025242"/>
      <w:bookmarkStart w:id="4259" w:name="_Toc520121702"/>
      <w:bookmarkStart w:id="4260" w:name="_Toc12346305"/>
      <w:bookmarkStart w:id="4261" w:name="_Toc12352725"/>
      <w:bookmarkStart w:id="4262" w:name="_Toc12353137"/>
      <w:bookmarkStart w:id="4263" w:name="_Toc12353504"/>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12C6D69A"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264" w:name="_Toc416938162"/>
      <w:bookmarkStart w:id="4265" w:name="_Toc416938559"/>
      <w:bookmarkStart w:id="4266" w:name="_Toc420575188"/>
      <w:bookmarkStart w:id="4267" w:name="_Toc421771040"/>
      <w:bookmarkStart w:id="4268" w:name="_Toc421771416"/>
      <w:bookmarkStart w:id="4269" w:name="_Toc421785576"/>
      <w:bookmarkStart w:id="4270" w:name="_Toc424886138"/>
      <w:bookmarkStart w:id="4271" w:name="_Toc425315560"/>
      <w:bookmarkStart w:id="4272" w:name="_Toc425921453"/>
      <w:bookmarkStart w:id="4273" w:name="_Toc426002824"/>
      <w:bookmarkStart w:id="4274" w:name="_Toc426004878"/>
      <w:bookmarkStart w:id="4275" w:name="_Toc426956346"/>
      <w:bookmarkStart w:id="4276" w:name="_Toc426960116"/>
      <w:bookmarkStart w:id="4277" w:name="_Toc426962300"/>
      <w:bookmarkStart w:id="4278" w:name="_Toc430667322"/>
      <w:bookmarkStart w:id="4279" w:name="_Toc430667712"/>
      <w:bookmarkStart w:id="4280" w:name="_Toc430939943"/>
      <w:bookmarkStart w:id="4281" w:name="_Toc432661506"/>
      <w:bookmarkStart w:id="4282" w:name="_Toc432746639"/>
      <w:bookmarkStart w:id="4283" w:name="_Toc433286296"/>
      <w:bookmarkStart w:id="4284" w:name="_Toc433368576"/>
      <w:bookmarkStart w:id="4285" w:name="_Toc433867745"/>
      <w:bookmarkStart w:id="4286" w:name="_Toc433873918"/>
      <w:bookmarkStart w:id="4287" w:name="_Toc435086552"/>
      <w:bookmarkStart w:id="4288" w:name="_Toc438015323"/>
      <w:bookmarkStart w:id="4289" w:name="_Toc445357623"/>
      <w:bookmarkStart w:id="4290" w:name="_Toc445903168"/>
      <w:bookmarkStart w:id="4291" w:name="_Toc452024850"/>
      <w:bookmarkStart w:id="4292" w:name="_Toc452025243"/>
      <w:bookmarkStart w:id="4293" w:name="_Toc520121703"/>
      <w:bookmarkStart w:id="4294" w:name="_Toc12346306"/>
      <w:bookmarkStart w:id="4295" w:name="_Toc12352726"/>
      <w:bookmarkStart w:id="4296" w:name="_Toc12353138"/>
      <w:bookmarkStart w:id="4297" w:name="_Toc12353505"/>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712380C6"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298" w:name="_Toc416938163"/>
      <w:bookmarkStart w:id="4299" w:name="_Toc416938560"/>
      <w:bookmarkStart w:id="4300" w:name="_Toc420575189"/>
      <w:bookmarkStart w:id="4301" w:name="_Toc421771041"/>
      <w:bookmarkStart w:id="4302" w:name="_Toc421771417"/>
      <w:bookmarkStart w:id="4303" w:name="_Toc421785577"/>
      <w:bookmarkStart w:id="4304" w:name="_Toc424886139"/>
      <w:bookmarkStart w:id="4305" w:name="_Toc425315561"/>
      <w:bookmarkStart w:id="4306" w:name="_Toc425921454"/>
      <w:bookmarkStart w:id="4307" w:name="_Toc426002825"/>
      <w:bookmarkStart w:id="4308" w:name="_Toc426004879"/>
      <w:bookmarkStart w:id="4309" w:name="_Toc426956347"/>
      <w:bookmarkStart w:id="4310" w:name="_Toc426960117"/>
      <w:bookmarkStart w:id="4311" w:name="_Toc426962301"/>
      <w:bookmarkStart w:id="4312" w:name="_Toc430667323"/>
      <w:bookmarkStart w:id="4313" w:name="_Toc430667713"/>
      <w:bookmarkStart w:id="4314" w:name="_Toc430939944"/>
      <w:bookmarkStart w:id="4315" w:name="_Toc432661507"/>
      <w:bookmarkStart w:id="4316" w:name="_Toc432746640"/>
      <w:bookmarkStart w:id="4317" w:name="_Toc433286297"/>
      <w:bookmarkStart w:id="4318" w:name="_Toc433368577"/>
      <w:bookmarkStart w:id="4319" w:name="_Toc433867746"/>
      <w:bookmarkStart w:id="4320" w:name="_Toc433873919"/>
      <w:bookmarkStart w:id="4321" w:name="_Toc435086553"/>
      <w:bookmarkStart w:id="4322" w:name="_Toc438015324"/>
      <w:bookmarkStart w:id="4323" w:name="_Toc445357624"/>
      <w:bookmarkStart w:id="4324" w:name="_Toc445903169"/>
      <w:bookmarkStart w:id="4325" w:name="_Toc452024851"/>
      <w:bookmarkStart w:id="4326" w:name="_Toc452025244"/>
      <w:bookmarkStart w:id="4327" w:name="_Toc520121704"/>
      <w:bookmarkStart w:id="4328" w:name="_Toc12346307"/>
      <w:bookmarkStart w:id="4329" w:name="_Toc12352727"/>
      <w:bookmarkStart w:id="4330" w:name="_Toc12353139"/>
      <w:bookmarkStart w:id="4331" w:name="_Toc12353506"/>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A1019EC"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332" w:name="_Toc416938164"/>
      <w:bookmarkStart w:id="4333" w:name="_Toc416938561"/>
      <w:bookmarkStart w:id="4334" w:name="_Toc420575190"/>
      <w:bookmarkStart w:id="4335" w:name="_Toc421771042"/>
      <w:bookmarkStart w:id="4336" w:name="_Toc421771418"/>
      <w:bookmarkStart w:id="4337" w:name="_Toc421785578"/>
      <w:bookmarkStart w:id="4338" w:name="_Toc424886140"/>
      <w:bookmarkStart w:id="4339" w:name="_Toc425315562"/>
      <w:bookmarkStart w:id="4340" w:name="_Toc425921455"/>
      <w:bookmarkStart w:id="4341" w:name="_Toc426002826"/>
      <w:bookmarkStart w:id="4342" w:name="_Toc426004880"/>
      <w:bookmarkStart w:id="4343" w:name="_Toc426956348"/>
      <w:bookmarkStart w:id="4344" w:name="_Toc426960118"/>
      <w:bookmarkStart w:id="4345" w:name="_Toc426962302"/>
      <w:bookmarkStart w:id="4346" w:name="_Toc430667324"/>
      <w:bookmarkStart w:id="4347" w:name="_Toc430667714"/>
      <w:bookmarkStart w:id="4348" w:name="_Toc430939945"/>
      <w:bookmarkStart w:id="4349" w:name="_Toc432661508"/>
      <w:bookmarkStart w:id="4350" w:name="_Toc432746641"/>
      <w:bookmarkStart w:id="4351" w:name="_Toc433286298"/>
      <w:bookmarkStart w:id="4352" w:name="_Toc433368578"/>
      <w:bookmarkStart w:id="4353" w:name="_Toc433867747"/>
      <w:bookmarkStart w:id="4354" w:name="_Toc433873920"/>
      <w:bookmarkStart w:id="4355" w:name="_Toc435086554"/>
      <w:bookmarkStart w:id="4356" w:name="_Toc438015325"/>
      <w:bookmarkStart w:id="4357" w:name="_Toc445357625"/>
      <w:bookmarkStart w:id="4358" w:name="_Toc445903170"/>
      <w:bookmarkStart w:id="4359" w:name="_Toc452024852"/>
      <w:bookmarkStart w:id="4360" w:name="_Toc452025245"/>
      <w:bookmarkStart w:id="4361" w:name="_Toc520121705"/>
      <w:bookmarkStart w:id="4362" w:name="_Toc12346308"/>
      <w:bookmarkStart w:id="4363" w:name="_Toc12352728"/>
      <w:bookmarkStart w:id="4364" w:name="_Toc12353140"/>
      <w:bookmarkStart w:id="4365" w:name="_Toc12353507"/>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6BF6573"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366" w:name="_Toc416938165"/>
      <w:bookmarkStart w:id="4367" w:name="_Toc416938562"/>
      <w:bookmarkStart w:id="4368" w:name="_Toc420575191"/>
      <w:bookmarkStart w:id="4369" w:name="_Toc421771043"/>
      <w:bookmarkStart w:id="4370" w:name="_Toc421771419"/>
      <w:bookmarkStart w:id="4371" w:name="_Toc421785579"/>
      <w:bookmarkStart w:id="4372" w:name="_Toc424886141"/>
      <w:bookmarkStart w:id="4373" w:name="_Toc425315563"/>
      <w:bookmarkStart w:id="4374" w:name="_Toc425921456"/>
      <w:bookmarkStart w:id="4375" w:name="_Toc426002827"/>
      <w:bookmarkStart w:id="4376" w:name="_Toc426004881"/>
      <w:bookmarkStart w:id="4377" w:name="_Toc426956349"/>
      <w:bookmarkStart w:id="4378" w:name="_Toc426960119"/>
      <w:bookmarkStart w:id="4379" w:name="_Toc426962303"/>
      <w:bookmarkStart w:id="4380" w:name="_Toc430667325"/>
      <w:bookmarkStart w:id="4381" w:name="_Toc430667715"/>
      <w:bookmarkStart w:id="4382" w:name="_Toc430939946"/>
      <w:bookmarkStart w:id="4383" w:name="_Toc432661509"/>
      <w:bookmarkStart w:id="4384" w:name="_Toc432746642"/>
      <w:bookmarkStart w:id="4385" w:name="_Toc433286299"/>
      <w:bookmarkStart w:id="4386" w:name="_Toc433368579"/>
      <w:bookmarkStart w:id="4387" w:name="_Toc433867748"/>
      <w:bookmarkStart w:id="4388" w:name="_Toc433873921"/>
      <w:bookmarkStart w:id="4389" w:name="_Toc435086555"/>
      <w:bookmarkStart w:id="4390" w:name="_Toc438015326"/>
      <w:bookmarkStart w:id="4391" w:name="_Toc445357626"/>
      <w:bookmarkStart w:id="4392" w:name="_Toc445903171"/>
      <w:bookmarkStart w:id="4393" w:name="_Toc452024853"/>
      <w:bookmarkStart w:id="4394" w:name="_Toc452025246"/>
      <w:bookmarkStart w:id="4395" w:name="_Toc520121706"/>
      <w:bookmarkStart w:id="4396" w:name="_Toc12346309"/>
      <w:bookmarkStart w:id="4397" w:name="_Toc12352729"/>
      <w:bookmarkStart w:id="4398" w:name="_Toc12353141"/>
      <w:bookmarkStart w:id="4399" w:name="_Toc12353508"/>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7A3CA37" w14:textId="77777777" w:rsidR="00382AB2" w:rsidRPr="00382AB2" w:rsidRDefault="00382AB2" w:rsidP="00370238">
      <w:pPr>
        <w:pStyle w:val="Odstavecseseznamem"/>
        <w:numPr>
          <w:ilvl w:val="1"/>
          <w:numId w:val="20"/>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4400" w:name="_Toc416938166"/>
      <w:bookmarkStart w:id="4401" w:name="_Toc416938563"/>
      <w:bookmarkStart w:id="4402" w:name="_Toc420575192"/>
      <w:bookmarkStart w:id="4403" w:name="_Toc421771044"/>
      <w:bookmarkStart w:id="4404" w:name="_Toc421771420"/>
      <w:bookmarkStart w:id="4405" w:name="_Toc421785580"/>
      <w:bookmarkStart w:id="4406" w:name="_Toc424886142"/>
      <w:bookmarkStart w:id="4407" w:name="_Toc425315564"/>
      <w:bookmarkStart w:id="4408" w:name="_Toc425921457"/>
      <w:bookmarkStart w:id="4409" w:name="_Toc426002828"/>
      <w:bookmarkStart w:id="4410" w:name="_Toc426004882"/>
      <w:bookmarkStart w:id="4411" w:name="_Toc426956350"/>
      <w:bookmarkStart w:id="4412" w:name="_Toc426960120"/>
      <w:bookmarkStart w:id="4413" w:name="_Toc426962304"/>
      <w:bookmarkStart w:id="4414" w:name="_Toc430667326"/>
      <w:bookmarkStart w:id="4415" w:name="_Toc430667716"/>
      <w:bookmarkStart w:id="4416" w:name="_Toc430939947"/>
      <w:bookmarkStart w:id="4417" w:name="_Toc432661510"/>
      <w:bookmarkStart w:id="4418" w:name="_Toc432746643"/>
      <w:bookmarkStart w:id="4419" w:name="_Toc433286300"/>
      <w:bookmarkStart w:id="4420" w:name="_Toc433368580"/>
      <w:bookmarkStart w:id="4421" w:name="_Toc433867749"/>
      <w:bookmarkStart w:id="4422" w:name="_Toc433873922"/>
      <w:bookmarkStart w:id="4423" w:name="_Toc435086556"/>
      <w:bookmarkStart w:id="4424" w:name="_Toc438015327"/>
      <w:bookmarkStart w:id="4425" w:name="_Toc445357627"/>
      <w:bookmarkStart w:id="4426" w:name="_Toc445903172"/>
      <w:bookmarkStart w:id="4427" w:name="_Toc452024854"/>
      <w:bookmarkStart w:id="4428" w:name="_Toc452025247"/>
      <w:bookmarkStart w:id="4429" w:name="_Toc520121707"/>
      <w:bookmarkStart w:id="4430" w:name="_Toc12346310"/>
      <w:bookmarkStart w:id="4431" w:name="_Toc12352730"/>
      <w:bookmarkStart w:id="4432" w:name="_Toc12353142"/>
      <w:bookmarkStart w:id="4433" w:name="_Toc1235350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19166DD" w14:textId="77777777" w:rsidR="004A59FE" w:rsidRPr="004108D3" w:rsidRDefault="004A59FE" w:rsidP="00370238">
      <w:pPr>
        <w:pStyle w:val="Nadpis3"/>
        <w:numPr>
          <w:ilvl w:val="2"/>
          <w:numId w:val="20"/>
        </w:numPr>
        <w:ind w:left="284"/>
        <w:rPr>
          <w:i/>
          <w:color w:val="000000" w:themeColor="text1"/>
          <w:lang w:val="cs-CZ"/>
        </w:rPr>
      </w:pPr>
      <w:bookmarkStart w:id="4434" w:name="_Toc12353510"/>
      <w:r w:rsidRPr="004108D3">
        <w:rPr>
          <w:color w:val="000000" w:themeColor="text1"/>
          <w:lang w:val="cs-CZ"/>
        </w:rPr>
        <w:t>Doby zdržení</w:t>
      </w:r>
      <w:bookmarkEnd w:id="4434"/>
    </w:p>
    <w:p w14:paraId="3223FFAE" w14:textId="77777777" w:rsidR="004A59FE" w:rsidRPr="0022737C" w:rsidRDefault="004A59FE" w:rsidP="004A59FE">
      <w:pPr>
        <w:ind w:left="567"/>
        <w:rPr>
          <w:rFonts w:ascii="Verdana" w:hAnsi="Verdana"/>
          <w:b/>
          <w:color w:val="00B050"/>
          <w:sz w:val="18"/>
          <w:szCs w:val="18"/>
          <w:lang w:val="cs-CZ"/>
        </w:rPr>
      </w:pPr>
    </w:p>
    <w:p w14:paraId="2A14966C" w14:textId="77777777" w:rsidR="004A59FE" w:rsidRPr="00334E13" w:rsidRDefault="004A59FE" w:rsidP="004A59FE">
      <w:pPr>
        <w:ind w:left="0"/>
        <w:rPr>
          <w:rFonts w:ascii="Verdana" w:hAnsi="Verdana"/>
          <w:b/>
          <w:i/>
          <w:color w:val="auto"/>
          <w:position w:val="-6"/>
          <w:sz w:val="18"/>
          <w:szCs w:val="18"/>
          <w:lang w:val="cs-CZ"/>
        </w:rPr>
      </w:pPr>
      <w:r w:rsidRPr="00334E13">
        <w:rPr>
          <w:rFonts w:ascii="Verdana" w:hAnsi="Verdana"/>
          <w:b/>
          <w:color w:val="auto"/>
          <w:sz w:val="18"/>
          <w:szCs w:val="18"/>
          <w:lang w:val="cs-CZ"/>
        </w:rPr>
        <w:tab/>
        <w:t xml:space="preserve">Doby zdržení počítané na </w:t>
      </w:r>
      <w:proofErr w:type="gramStart"/>
      <w:r w:rsidRPr="00334E13">
        <w:rPr>
          <w:rFonts w:ascii="Verdana" w:hAnsi="Verdana"/>
          <w:b/>
          <w:color w:val="auto"/>
          <w:sz w:val="18"/>
          <w:szCs w:val="18"/>
          <w:lang w:val="cs-CZ"/>
        </w:rPr>
        <w:t>průtok  Q</w:t>
      </w:r>
      <w:proofErr w:type="gramEnd"/>
      <w:r w:rsidRPr="00334E13">
        <w:rPr>
          <w:rFonts w:ascii="Verdana" w:hAnsi="Verdana"/>
          <w:b/>
          <w:color w:val="auto"/>
          <w:position w:val="-6"/>
          <w:sz w:val="18"/>
          <w:szCs w:val="18"/>
          <w:lang w:val="cs-CZ"/>
        </w:rPr>
        <w:t>24</w:t>
      </w:r>
      <w:r w:rsidR="00DE6F9C" w:rsidRPr="00334E13">
        <w:rPr>
          <w:rFonts w:ascii="Verdana" w:hAnsi="Verdana"/>
          <w:b/>
          <w:color w:val="auto"/>
          <w:position w:val="-6"/>
          <w:sz w:val="18"/>
          <w:szCs w:val="18"/>
          <w:lang w:val="cs-CZ"/>
        </w:rPr>
        <w:t xml:space="preserve"> projekt</w:t>
      </w:r>
    </w:p>
    <w:p w14:paraId="72DB6966" w14:textId="77777777" w:rsidR="004A59FE" w:rsidRPr="00334E13" w:rsidRDefault="004A59FE" w:rsidP="004A59FE">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r>
      <w:proofErr w:type="spellStart"/>
      <w:r w:rsidR="0022737C" w:rsidRPr="00334E13">
        <w:rPr>
          <w:rFonts w:ascii="Verdana" w:hAnsi="Verdana"/>
          <w:color w:val="auto"/>
          <w:sz w:val="18"/>
          <w:szCs w:val="18"/>
          <w:lang w:val="cs-CZ"/>
        </w:rPr>
        <w:t>Anaerobie</w:t>
      </w:r>
      <w:proofErr w:type="spellEnd"/>
      <w:r w:rsidRPr="00334E13">
        <w:rPr>
          <w:rFonts w:ascii="Verdana" w:hAnsi="Verdana"/>
          <w:color w:val="auto"/>
          <w:sz w:val="18"/>
          <w:szCs w:val="18"/>
          <w:lang w:val="cs-CZ"/>
        </w:rPr>
        <w:tab/>
      </w:r>
      <w:r w:rsidR="0022737C" w:rsidRPr="00334E13">
        <w:rPr>
          <w:rFonts w:ascii="Verdana" w:hAnsi="Verdana"/>
          <w:color w:val="auto"/>
          <w:sz w:val="18"/>
          <w:szCs w:val="18"/>
          <w:lang w:val="cs-CZ"/>
        </w:rPr>
        <w:t>4,0</w:t>
      </w:r>
      <w:r w:rsidRPr="00334E13">
        <w:rPr>
          <w:rFonts w:ascii="Verdana" w:hAnsi="Verdana"/>
          <w:color w:val="auto"/>
          <w:sz w:val="18"/>
          <w:szCs w:val="18"/>
          <w:lang w:val="cs-CZ"/>
        </w:rPr>
        <w:tab/>
        <w:t>h</w:t>
      </w:r>
    </w:p>
    <w:p w14:paraId="666768C9" w14:textId="77777777" w:rsidR="003E7E13" w:rsidRPr="00334E13" w:rsidRDefault="003E7E13" w:rsidP="004A59FE">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t>Denitrifikace</w:t>
      </w:r>
      <w:r w:rsidRPr="00334E13">
        <w:rPr>
          <w:rFonts w:ascii="Verdana" w:hAnsi="Verdana"/>
          <w:color w:val="auto"/>
          <w:sz w:val="18"/>
          <w:szCs w:val="18"/>
          <w:lang w:val="cs-CZ"/>
        </w:rPr>
        <w:tab/>
      </w:r>
      <w:r w:rsidR="0022737C" w:rsidRPr="00334E13">
        <w:rPr>
          <w:rFonts w:ascii="Verdana" w:hAnsi="Verdana"/>
          <w:color w:val="auto"/>
          <w:sz w:val="18"/>
          <w:szCs w:val="18"/>
          <w:lang w:val="cs-CZ"/>
        </w:rPr>
        <w:t>6,9</w:t>
      </w:r>
      <w:r w:rsidRPr="00334E13">
        <w:rPr>
          <w:rFonts w:ascii="Verdana" w:hAnsi="Verdana"/>
          <w:color w:val="auto"/>
          <w:sz w:val="18"/>
          <w:szCs w:val="18"/>
          <w:lang w:val="cs-CZ"/>
        </w:rPr>
        <w:tab/>
        <w:t>h</w:t>
      </w:r>
    </w:p>
    <w:p w14:paraId="282BD53E" w14:textId="77777777" w:rsidR="0022737C" w:rsidRPr="00334E13" w:rsidRDefault="0022737C" w:rsidP="0022737C">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t>Nitrifikace</w:t>
      </w:r>
      <w:r w:rsidRPr="00334E13">
        <w:rPr>
          <w:rFonts w:ascii="Verdana" w:hAnsi="Verdana"/>
          <w:color w:val="auto"/>
          <w:sz w:val="18"/>
          <w:szCs w:val="18"/>
          <w:lang w:val="cs-CZ"/>
        </w:rPr>
        <w:tab/>
        <w:t>16,8</w:t>
      </w:r>
      <w:r w:rsidRPr="00334E13">
        <w:rPr>
          <w:rFonts w:ascii="Verdana" w:hAnsi="Verdana"/>
          <w:color w:val="auto"/>
          <w:sz w:val="18"/>
          <w:szCs w:val="18"/>
          <w:lang w:val="cs-CZ"/>
        </w:rPr>
        <w:tab/>
        <w:t>h</w:t>
      </w:r>
    </w:p>
    <w:p w14:paraId="34A0666B" w14:textId="77777777" w:rsidR="004A59FE" w:rsidRPr="00334E13" w:rsidRDefault="007A317D" w:rsidP="004A59FE">
      <w:pPr>
        <w:tabs>
          <w:tab w:val="left" w:pos="1134"/>
          <w:tab w:val="left" w:pos="6237"/>
          <w:tab w:val="left" w:pos="6804"/>
        </w:tabs>
        <w:ind w:left="0"/>
        <w:rPr>
          <w:rFonts w:ascii="Verdana" w:hAnsi="Verdana"/>
          <w:i/>
          <w:color w:val="auto"/>
          <w:sz w:val="18"/>
          <w:szCs w:val="18"/>
          <w:lang w:val="cs-CZ"/>
        </w:rPr>
      </w:pPr>
      <w:r w:rsidRPr="00334E13">
        <w:rPr>
          <w:rFonts w:ascii="Verdana" w:hAnsi="Verdana"/>
          <w:color w:val="auto"/>
          <w:sz w:val="18"/>
          <w:szCs w:val="18"/>
          <w:lang w:val="cs-CZ"/>
        </w:rPr>
        <w:tab/>
        <w:t>Dosazovací nádrž</w:t>
      </w:r>
      <w:r w:rsidR="00471EDF" w:rsidRPr="00334E13">
        <w:rPr>
          <w:rFonts w:ascii="Verdana" w:hAnsi="Verdana"/>
          <w:color w:val="auto"/>
          <w:sz w:val="18"/>
          <w:szCs w:val="18"/>
          <w:lang w:val="cs-CZ"/>
        </w:rPr>
        <w:t>e</w:t>
      </w:r>
      <w:r w:rsidR="004A59FE" w:rsidRPr="00334E13">
        <w:rPr>
          <w:rFonts w:ascii="Verdana" w:hAnsi="Verdana"/>
          <w:color w:val="auto"/>
          <w:sz w:val="18"/>
          <w:szCs w:val="18"/>
          <w:lang w:val="cs-CZ"/>
        </w:rPr>
        <w:tab/>
      </w:r>
      <w:r w:rsidR="0022737C" w:rsidRPr="00334E13">
        <w:rPr>
          <w:rFonts w:ascii="Verdana" w:hAnsi="Verdana"/>
          <w:color w:val="auto"/>
          <w:sz w:val="18"/>
          <w:szCs w:val="18"/>
          <w:lang w:val="cs-CZ"/>
        </w:rPr>
        <w:t>10,0</w:t>
      </w:r>
      <w:r w:rsidR="004A59FE" w:rsidRPr="00334E13">
        <w:rPr>
          <w:rFonts w:ascii="Verdana" w:hAnsi="Verdana"/>
          <w:color w:val="auto"/>
          <w:sz w:val="18"/>
          <w:szCs w:val="18"/>
          <w:lang w:val="cs-CZ"/>
        </w:rPr>
        <w:tab/>
        <w:t>h</w:t>
      </w:r>
    </w:p>
    <w:p w14:paraId="0885E7DF" w14:textId="77777777" w:rsidR="00DE6F9C" w:rsidRPr="00334E13" w:rsidRDefault="00DE6F9C" w:rsidP="00DE6F9C">
      <w:pPr>
        <w:ind w:left="0"/>
        <w:rPr>
          <w:rFonts w:ascii="Verdana" w:hAnsi="Verdana"/>
          <w:b/>
          <w:i/>
          <w:color w:val="auto"/>
          <w:position w:val="-6"/>
          <w:sz w:val="18"/>
          <w:szCs w:val="18"/>
          <w:lang w:val="cs-CZ"/>
        </w:rPr>
      </w:pPr>
      <w:r w:rsidRPr="00334E13">
        <w:rPr>
          <w:rFonts w:ascii="Verdana" w:hAnsi="Verdana"/>
          <w:b/>
          <w:color w:val="auto"/>
          <w:sz w:val="18"/>
          <w:szCs w:val="18"/>
          <w:lang w:val="cs-CZ"/>
        </w:rPr>
        <w:tab/>
        <w:t xml:space="preserve">Doby zdržení počítané na </w:t>
      </w:r>
      <w:proofErr w:type="gramStart"/>
      <w:r w:rsidRPr="00334E13">
        <w:rPr>
          <w:rFonts w:ascii="Verdana" w:hAnsi="Verdana"/>
          <w:b/>
          <w:color w:val="auto"/>
          <w:sz w:val="18"/>
          <w:szCs w:val="18"/>
          <w:lang w:val="cs-CZ"/>
        </w:rPr>
        <w:t>průtok  Q</w:t>
      </w:r>
      <w:proofErr w:type="gramEnd"/>
      <w:r w:rsidRPr="00334E13">
        <w:rPr>
          <w:rFonts w:ascii="Verdana" w:hAnsi="Verdana"/>
          <w:b/>
          <w:color w:val="auto"/>
          <w:position w:val="-6"/>
          <w:sz w:val="18"/>
          <w:szCs w:val="18"/>
          <w:lang w:val="cs-CZ"/>
        </w:rPr>
        <w:t xml:space="preserve"> skut</w:t>
      </w:r>
      <w:r w:rsidR="00196ACA" w:rsidRPr="00334E13">
        <w:rPr>
          <w:rFonts w:ascii="Verdana" w:hAnsi="Verdana"/>
          <w:b/>
          <w:color w:val="auto"/>
          <w:position w:val="-6"/>
          <w:sz w:val="18"/>
          <w:szCs w:val="18"/>
          <w:lang w:val="cs-CZ"/>
        </w:rPr>
        <w:t xml:space="preserve"> </w:t>
      </w:r>
      <w:proofErr w:type="spellStart"/>
      <w:r w:rsidR="00196ACA" w:rsidRPr="00334E13">
        <w:rPr>
          <w:rFonts w:ascii="Verdana" w:hAnsi="Verdana"/>
          <w:b/>
          <w:color w:val="auto"/>
          <w:position w:val="-6"/>
          <w:sz w:val="18"/>
          <w:szCs w:val="18"/>
          <w:lang w:val="cs-CZ"/>
        </w:rPr>
        <w:t>prům</w:t>
      </w:r>
      <w:proofErr w:type="spellEnd"/>
      <w:r w:rsidRPr="00334E13">
        <w:rPr>
          <w:rFonts w:ascii="Verdana" w:hAnsi="Verdana"/>
          <w:b/>
          <w:color w:val="auto"/>
          <w:position w:val="-6"/>
          <w:sz w:val="18"/>
          <w:szCs w:val="18"/>
          <w:lang w:val="cs-CZ"/>
        </w:rPr>
        <w:t xml:space="preserve"> 201</w:t>
      </w:r>
      <w:r w:rsidR="00334E13">
        <w:rPr>
          <w:rFonts w:ascii="Verdana" w:hAnsi="Verdana"/>
          <w:b/>
          <w:color w:val="auto"/>
          <w:position w:val="-6"/>
          <w:sz w:val="18"/>
          <w:szCs w:val="18"/>
          <w:lang w:val="cs-CZ"/>
        </w:rPr>
        <w:t>7</w:t>
      </w:r>
    </w:p>
    <w:p w14:paraId="141D170D" w14:textId="77777777" w:rsidR="00DE6F9C" w:rsidRPr="00334E13" w:rsidRDefault="00DE6F9C" w:rsidP="00DE6F9C">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r>
      <w:proofErr w:type="spellStart"/>
      <w:r w:rsidR="0022737C" w:rsidRPr="00334E13">
        <w:rPr>
          <w:rFonts w:ascii="Verdana" w:hAnsi="Verdana"/>
          <w:color w:val="auto"/>
          <w:sz w:val="18"/>
          <w:szCs w:val="18"/>
          <w:lang w:val="cs-CZ"/>
        </w:rPr>
        <w:t>Anaerobie</w:t>
      </w:r>
      <w:proofErr w:type="spellEnd"/>
      <w:r w:rsidRPr="00334E13">
        <w:rPr>
          <w:rFonts w:ascii="Verdana" w:hAnsi="Verdana"/>
          <w:color w:val="auto"/>
          <w:sz w:val="18"/>
          <w:szCs w:val="18"/>
          <w:lang w:val="cs-CZ"/>
        </w:rPr>
        <w:tab/>
      </w:r>
      <w:r w:rsidR="00334E13" w:rsidRPr="00334E13">
        <w:rPr>
          <w:rFonts w:ascii="Verdana" w:hAnsi="Verdana"/>
          <w:color w:val="auto"/>
          <w:sz w:val="18"/>
          <w:szCs w:val="18"/>
          <w:lang w:val="cs-CZ"/>
        </w:rPr>
        <w:t>6,0</w:t>
      </w:r>
      <w:r w:rsidRPr="00334E13">
        <w:rPr>
          <w:rFonts w:ascii="Verdana" w:hAnsi="Verdana"/>
          <w:color w:val="auto"/>
          <w:sz w:val="18"/>
          <w:szCs w:val="18"/>
          <w:lang w:val="cs-CZ"/>
        </w:rPr>
        <w:tab/>
        <w:t>h</w:t>
      </w:r>
    </w:p>
    <w:p w14:paraId="3B0A1AAD" w14:textId="77777777" w:rsidR="003E7E13" w:rsidRPr="00334E13" w:rsidRDefault="003E7E13" w:rsidP="003E7E13">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t>Denitrifikace</w:t>
      </w:r>
      <w:r w:rsidRPr="00334E13">
        <w:rPr>
          <w:rFonts w:ascii="Verdana" w:hAnsi="Verdana"/>
          <w:color w:val="auto"/>
          <w:sz w:val="18"/>
          <w:szCs w:val="18"/>
          <w:lang w:val="cs-CZ"/>
        </w:rPr>
        <w:tab/>
      </w:r>
      <w:r w:rsidR="0022737C" w:rsidRPr="00334E13">
        <w:rPr>
          <w:rFonts w:ascii="Verdana" w:hAnsi="Verdana"/>
          <w:color w:val="auto"/>
          <w:sz w:val="18"/>
          <w:szCs w:val="18"/>
          <w:lang w:val="cs-CZ"/>
        </w:rPr>
        <w:t>10,</w:t>
      </w:r>
      <w:r w:rsidR="00334E13" w:rsidRPr="00334E13">
        <w:rPr>
          <w:rFonts w:ascii="Verdana" w:hAnsi="Verdana"/>
          <w:color w:val="auto"/>
          <w:sz w:val="18"/>
          <w:szCs w:val="18"/>
          <w:lang w:val="cs-CZ"/>
        </w:rPr>
        <w:t>4</w:t>
      </w:r>
      <w:r w:rsidRPr="00334E13">
        <w:rPr>
          <w:rFonts w:ascii="Verdana" w:hAnsi="Verdana"/>
          <w:color w:val="auto"/>
          <w:sz w:val="18"/>
          <w:szCs w:val="18"/>
          <w:lang w:val="cs-CZ"/>
        </w:rPr>
        <w:tab/>
        <w:t>h</w:t>
      </w:r>
    </w:p>
    <w:p w14:paraId="0DAE273B" w14:textId="77777777" w:rsidR="0022737C" w:rsidRPr="00334E13" w:rsidRDefault="0022737C" w:rsidP="0022737C">
      <w:pPr>
        <w:tabs>
          <w:tab w:val="left" w:pos="1134"/>
          <w:tab w:val="left" w:pos="6237"/>
          <w:tab w:val="left" w:pos="6804"/>
        </w:tabs>
        <w:ind w:left="0"/>
        <w:rPr>
          <w:rFonts w:ascii="Verdana" w:hAnsi="Verdana"/>
          <w:color w:val="auto"/>
          <w:sz w:val="18"/>
          <w:szCs w:val="18"/>
          <w:lang w:val="cs-CZ"/>
        </w:rPr>
      </w:pPr>
      <w:r w:rsidRPr="00334E13">
        <w:rPr>
          <w:rFonts w:ascii="Verdana" w:hAnsi="Verdana"/>
          <w:color w:val="auto"/>
          <w:sz w:val="18"/>
          <w:szCs w:val="18"/>
          <w:lang w:val="cs-CZ"/>
        </w:rPr>
        <w:tab/>
        <w:t>Nitrifikace</w:t>
      </w:r>
      <w:r w:rsidRPr="00334E13">
        <w:rPr>
          <w:rFonts w:ascii="Verdana" w:hAnsi="Verdana"/>
          <w:color w:val="auto"/>
          <w:sz w:val="18"/>
          <w:szCs w:val="18"/>
          <w:lang w:val="cs-CZ"/>
        </w:rPr>
        <w:tab/>
        <w:t>2</w:t>
      </w:r>
      <w:r w:rsidR="00334E13" w:rsidRPr="00334E13">
        <w:rPr>
          <w:rFonts w:ascii="Verdana" w:hAnsi="Verdana"/>
          <w:color w:val="auto"/>
          <w:sz w:val="18"/>
          <w:szCs w:val="18"/>
          <w:lang w:val="cs-CZ"/>
        </w:rPr>
        <w:t>5,3</w:t>
      </w:r>
      <w:r w:rsidRPr="00334E13">
        <w:rPr>
          <w:rFonts w:ascii="Verdana" w:hAnsi="Verdana"/>
          <w:color w:val="auto"/>
          <w:sz w:val="18"/>
          <w:szCs w:val="18"/>
          <w:lang w:val="cs-CZ"/>
        </w:rPr>
        <w:tab/>
        <w:t>h</w:t>
      </w:r>
    </w:p>
    <w:p w14:paraId="6D23C7BD" w14:textId="77777777" w:rsidR="00DE6F9C" w:rsidRPr="00334E13" w:rsidRDefault="00DE6F9C" w:rsidP="00DE6F9C">
      <w:pPr>
        <w:tabs>
          <w:tab w:val="left" w:pos="1134"/>
          <w:tab w:val="left" w:pos="6237"/>
          <w:tab w:val="left" w:pos="6804"/>
        </w:tabs>
        <w:ind w:left="0"/>
        <w:rPr>
          <w:rFonts w:ascii="Verdana" w:hAnsi="Verdana"/>
          <w:i/>
          <w:color w:val="auto"/>
          <w:sz w:val="18"/>
          <w:szCs w:val="18"/>
          <w:lang w:val="cs-CZ"/>
        </w:rPr>
      </w:pPr>
      <w:r w:rsidRPr="00334E13">
        <w:rPr>
          <w:rFonts w:ascii="Verdana" w:hAnsi="Verdana"/>
          <w:color w:val="auto"/>
          <w:sz w:val="18"/>
          <w:szCs w:val="18"/>
          <w:lang w:val="cs-CZ"/>
        </w:rPr>
        <w:tab/>
        <w:t>Dosazovací nádrže</w:t>
      </w:r>
      <w:r w:rsidRPr="00334E13">
        <w:rPr>
          <w:rFonts w:ascii="Verdana" w:hAnsi="Verdana"/>
          <w:color w:val="auto"/>
          <w:sz w:val="18"/>
          <w:szCs w:val="18"/>
          <w:lang w:val="cs-CZ"/>
        </w:rPr>
        <w:tab/>
      </w:r>
      <w:r w:rsidR="0022737C" w:rsidRPr="00334E13">
        <w:rPr>
          <w:rFonts w:ascii="Verdana" w:hAnsi="Verdana"/>
          <w:color w:val="auto"/>
          <w:sz w:val="18"/>
          <w:szCs w:val="18"/>
          <w:lang w:val="cs-CZ"/>
        </w:rPr>
        <w:t>15,</w:t>
      </w:r>
      <w:r w:rsidR="00334E13" w:rsidRPr="00334E13">
        <w:rPr>
          <w:rFonts w:ascii="Verdana" w:hAnsi="Verdana"/>
          <w:color w:val="auto"/>
          <w:sz w:val="18"/>
          <w:szCs w:val="18"/>
          <w:lang w:val="cs-CZ"/>
        </w:rPr>
        <w:t>1</w:t>
      </w:r>
      <w:r w:rsidRPr="00334E13">
        <w:rPr>
          <w:rFonts w:ascii="Verdana" w:hAnsi="Verdana"/>
          <w:color w:val="auto"/>
          <w:sz w:val="18"/>
          <w:szCs w:val="18"/>
          <w:lang w:val="cs-CZ"/>
        </w:rPr>
        <w:tab/>
        <w:t>h</w:t>
      </w:r>
    </w:p>
    <w:p w14:paraId="10B29E8A" w14:textId="77777777" w:rsidR="004A59FE" w:rsidRPr="00D247D7" w:rsidRDefault="004A59FE" w:rsidP="004A59FE">
      <w:pPr>
        <w:ind w:left="0"/>
        <w:rPr>
          <w:rFonts w:ascii="Verdana" w:hAnsi="Verdana"/>
          <w:b/>
          <w:i/>
          <w:color w:val="auto"/>
          <w:sz w:val="18"/>
          <w:szCs w:val="18"/>
          <w:lang w:val="cs-CZ"/>
        </w:rPr>
      </w:pPr>
      <w:r w:rsidRPr="00D247D7">
        <w:rPr>
          <w:rFonts w:ascii="Verdana" w:hAnsi="Verdana"/>
          <w:b/>
          <w:color w:val="auto"/>
          <w:sz w:val="18"/>
          <w:szCs w:val="18"/>
          <w:lang w:val="cs-CZ"/>
        </w:rPr>
        <w:tab/>
      </w:r>
    </w:p>
    <w:p w14:paraId="2F78D7CB" w14:textId="77777777" w:rsidR="004A59FE" w:rsidRPr="00D247D7" w:rsidRDefault="004A59FE" w:rsidP="004A59FE">
      <w:pPr>
        <w:ind w:left="0"/>
        <w:rPr>
          <w:rFonts w:ascii="Verdana" w:hAnsi="Verdana"/>
          <w:b/>
          <w:i/>
          <w:color w:val="auto"/>
          <w:sz w:val="18"/>
          <w:szCs w:val="18"/>
          <w:lang w:val="cs-CZ"/>
        </w:rPr>
      </w:pPr>
    </w:p>
    <w:p w14:paraId="49FB6169" w14:textId="77777777" w:rsidR="00382AB2" w:rsidRPr="00D247D7" w:rsidRDefault="00382AB2" w:rsidP="00370238">
      <w:pPr>
        <w:pStyle w:val="Odstavecseseznamem"/>
        <w:numPr>
          <w:ilvl w:val="0"/>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435" w:name="_Toc350154774"/>
      <w:bookmarkStart w:id="4436" w:name="_Toc350154979"/>
      <w:bookmarkStart w:id="4437" w:name="_Toc350168939"/>
      <w:bookmarkStart w:id="4438" w:name="_Toc350233109"/>
      <w:bookmarkStart w:id="4439" w:name="_Toc350233329"/>
      <w:bookmarkStart w:id="4440" w:name="_Toc350234249"/>
      <w:bookmarkStart w:id="4441" w:name="_Toc350236544"/>
      <w:bookmarkStart w:id="4442" w:name="_Toc350247336"/>
      <w:bookmarkStart w:id="4443" w:name="_Toc351357456"/>
      <w:bookmarkStart w:id="4444" w:name="_Toc351449400"/>
      <w:bookmarkStart w:id="4445" w:name="_Toc351449719"/>
      <w:bookmarkStart w:id="4446" w:name="_Toc351450127"/>
      <w:bookmarkStart w:id="4447" w:name="_Toc351450715"/>
      <w:bookmarkStart w:id="4448" w:name="_Toc351452079"/>
      <w:bookmarkStart w:id="4449" w:name="_Toc351452349"/>
      <w:bookmarkStart w:id="4450" w:name="_Toc351454486"/>
      <w:bookmarkStart w:id="4451" w:name="_Toc351454755"/>
      <w:bookmarkStart w:id="4452" w:name="_Toc351455024"/>
      <w:bookmarkStart w:id="4453" w:name="_Toc351468284"/>
      <w:bookmarkStart w:id="4454" w:name="_Toc351469010"/>
      <w:bookmarkStart w:id="4455" w:name="_Toc357674539"/>
      <w:bookmarkStart w:id="4456" w:name="_Toc357677495"/>
      <w:bookmarkStart w:id="4457" w:name="_Toc358882399"/>
      <w:bookmarkStart w:id="4458" w:name="_Toc359394343"/>
      <w:bookmarkStart w:id="4459" w:name="_Toc359394671"/>
      <w:bookmarkStart w:id="4460" w:name="_Toc359481451"/>
      <w:bookmarkStart w:id="4461" w:name="_Toc359481775"/>
      <w:bookmarkStart w:id="4462" w:name="_Toc361829735"/>
      <w:bookmarkStart w:id="4463" w:name="_Toc361830046"/>
      <w:bookmarkStart w:id="4464" w:name="_Toc367947013"/>
      <w:bookmarkStart w:id="4465" w:name="_Toc368378940"/>
      <w:bookmarkStart w:id="4466" w:name="_Toc377966481"/>
      <w:bookmarkStart w:id="4467" w:name="_Toc377972223"/>
      <w:bookmarkStart w:id="4468" w:name="_Toc377972532"/>
      <w:bookmarkStart w:id="4469" w:name="_Toc377977645"/>
      <w:bookmarkStart w:id="4470" w:name="_Toc377980169"/>
      <w:bookmarkStart w:id="4471" w:name="_Toc378139259"/>
      <w:bookmarkStart w:id="4472" w:name="_Toc378321231"/>
      <w:bookmarkStart w:id="4473" w:name="_Toc378321678"/>
      <w:bookmarkStart w:id="4474" w:name="_Toc378322244"/>
      <w:bookmarkStart w:id="4475" w:name="_Toc416938168"/>
      <w:bookmarkStart w:id="4476" w:name="_Toc416938565"/>
      <w:bookmarkStart w:id="4477" w:name="_Toc420575194"/>
      <w:bookmarkStart w:id="4478" w:name="_Toc421771046"/>
      <w:bookmarkStart w:id="4479" w:name="_Toc421771422"/>
      <w:bookmarkStart w:id="4480" w:name="_Toc421785582"/>
      <w:bookmarkStart w:id="4481" w:name="_Toc424886144"/>
      <w:bookmarkStart w:id="4482" w:name="_Toc425315566"/>
      <w:bookmarkStart w:id="4483" w:name="_Toc425921459"/>
      <w:bookmarkStart w:id="4484" w:name="_Toc426002830"/>
      <w:bookmarkStart w:id="4485" w:name="_Toc426004884"/>
      <w:bookmarkStart w:id="4486" w:name="_Toc426956352"/>
      <w:bookmarkStart w:id="4487" w:name="_Toc426960122"/>
      <w:bookmarkStart w:id="4488" w:name="_Toc426962306"/>
      <w:bookmarkStart w:id="4489" w:name="_Toc430667328"/>
      <w:bookmarkStart w:id="4490" w:name="_Toc430667718"/>
      <w:bookmarkStart w:id="4491" w:name="_Toc430939949"/>
      <w:bookmarkStart w:id="4492" w:name="_Toc432661512"/>
      <w:bookmarkStart w:id="4493" w:name="_Toc432746645"/>
      <w:bookmarkStart w:id="4494" w:name="_Toc433286302"/>
      <w:bookmarkStart w:id="4495" w:name="_Toc433368582"/>
      <w:bookmarkStart w:id="4496" w:name="_Toc433867751"/>
      <w:bookmarkStart w:id="4497" w:name="_Toc433873924"/>
      <w:bookmarkStart w:id="4498" w:name="_Toc435086558"/>
      <w:bookmarkStart w:id="4499" w:name="_Toc438015329"/>
      <w:bookmarkStart w:id="4500" w:name="_Toc445357629"/>
      <w:bookmarkStart w:id="4501" w:name="_Toc445903174"/>
      <w:bookmarkStart w:id="4502" w:name="_Toc452024856"/>
      <w:bookmarkStart w:id="4503" w:name="_Toc452025249"/>
      <w:bookmarkStart w:id="4504" w:name="_Toc520121709"/>
      <w:bookmarkStart w:id="4505" w:name="_Toc12346312"/>
      <w:bookmarkStart w:id="4506" w:name="_Toc12352732"/>
      <w:bookmarkStart w:id="4507" w:name="_Toc12353144"/>
      <w:bookmarkStart w:id="4508" w:name="_Toc12353511"/>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BD4CABE" w14:textId="77777777" w:rsidR="00382AB2" w:rsidRPr="00D247D7" w:rsidRDefault="00382AB2" w:rsidP="00370238">
      <w:pPr>
        <w:pStyle w:val="Odstavecseseznamem"/>
        <w:numPr>
          <w:ilvl w:val="0"/>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509" w:name="_Toc416938169"/>
      <w:bookmarkStart w:id="4510" w:name="_Toc416938566"/>
      <w:bookmarkStart w:id="4511" w:name="_Toc420575195"/>
      <w:bookmarkStart w:id="4512" w:name="_Toc421771047"/>
      <w:bookmarkStart w:id="4513" w:name="_Toc421771423"/>
      <w:bookmarkStart w:id="4514" w:name="_Toc421785583"/>
      <w:bookmarkStart w:id="4515" w:name="_Toc424886145"/>
      <w:bookmarkStart w:id="4516" w:name="_Toc425315567"/>
      <w:bookmarkStart w:id="4517" w:name="_Toc425921460"/>
      <w:bookmarkStart w:id="4518" w:name="_Toc426002831"/>
      <w:bookmarkStart w:id="4519" w:name="_Toc426004885"/>
      <w:bookmarkStart w:id="4520" w:name="_Toc426956353"/>
      <w:bookmarkStart w:id="4521" w:name="_Toc426960123"/>
      <w:bookmarkStart w:id="4522" w:name="_Toc426962307"/>
      <w:bookmarkStart w:id="4523" w:name="_Toc430667329"/>
      <w:bookmarkStart w:id="4524" w:name="_Toc430667719"/>
      <w:bookmarkStart w:id="4525" w:name="_Toc430939950"/>
      <w:bookmarkStart w:id="4526" w:name="_Toc432661513"/>
      <w:bookmarkStart w:id="4527" w:name="_Toc432746646"/>
      <w:bookmarkStart w:id="4528" w:name="_Toc433286303"/>
      <w:bookmarkStart w:id="4529" w:name="_Toc433368583"/>
      <w:bookmarkStart w:id="4530" w:name="_Toc433867752"/>
      <w:bookmarkStart w:id="4531" w:name="_Toc433873925"/>
      <w:bookmarkStart w:id="4532" w:name="_Toc435086559"/>
      <w:bookmarkStart w:id="4533" w:name="_Toc438015330"/>
      <w:bookmarkStart w:id="4534" w:name="_Toc445357630"/>
      <w:bookmarkStart w:id="4535" w:name="_Toc445903175"/>
      <w:bookmarkStart w:id="4536" w:name="_Toc452024857"/>
      <w:bookmarkStart w:id="4537" w:name="_Toc452025250"/>
      <w:bookmarkStart w:id="4538" w:name="_Toc520121710"/>
      <w:bookmarkStart w:id="4539" w:name="_Toc12346313"/>
      <w:bookmarkStart w:id="4540" w:name="_Toc12352733"/>
      <w:bookmarkStart w:id="4541" w:name="_Toc12353145"/>
      <w:bookmarkStart w:id="4542" w:name="_Toc12353512"/>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D72AD72"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543" w:name="_Toc416938170"/>
      <w:bookmarkStart w:id="4544" w:name="_Toc416938567"/>
      <w:bookmarkStart w:id="4545" w:name="_Toc420575196"/>
      <w:bookmarkStart w:id="4546" w:name="_Toc421771048"/>
      <w:bookmarkStart w:id="4547" w:name="_Toc421771424"/>
      <w:bookmarkStart w:id="4548" w:name="_Toc421785584"/>
      <w:bookmarkStart w:id="4549" w:name="_Toc424886146"/>
      <w:bookmarkStart w:id="4550" w:name="_Toc425315568"/>
      <w:bookmarkStart w:id="4551" w:name="_Toc425921461"/>
      <w:bookmarkStart w:id="4552" w:name="_Toc426002832"/>
      <w:bookmarkStart w:id="4553" w:name="_Toc426004886"/>
      <w:bookmarkStart w:id="4554" w:name="_Toc426956354"/>
      <w:bookmarkStart w:id="4555" w:name="_Toc426960124"/>
      <w:bookmarkStart w:id="4556" w:name="_Toc426962308"/>
      <w:bookmarkStart w:id="4557" w:name="_Toc430667330"/>
      <w:bookmarkStart w:id="4558" w:name="_Toc430667720"/>
      <w:bookmarkStart w:id="4559" w:name="_Toc430939951"/>
      <w:bookmarkStart w:id="4560" w:name="_Toc432661514"/>
      <w:bookmarkStart w:id="4561" w:name="_Toc432746647"/>
      <w:bookmarkStart w:id="4562" w:name="_Toc433286304"/>
      <w:bookmarkStart w:id="4563" w:name="_Toc433368584"/>
      <w:bookmarkStart w:id="4564" w:name="_Toc433867753"/>
      <w:bookmarkStart w:id="4565" w:name="_Toc433873926"/>
      <w:bookmarkStart w:id="4566" w:name="_Toc435086560"/>
      <w:bookmarkStart w:id="4567" w:name="_Toc438015331"/>
      <w:bookmarkStart w:id="4568" w:name="_Toc445357631"/>
      <w:bookmarkStart w:id="4569" w:name="_Toc445903176"/>
      <w:bookmarkStart w:id="4570" w:name="_Toc452024858"/>
      <w:bookmarkStart w:id="4571" w:name="_Toc452025251"/>
      <w:bookmarkStart w:id="4572" w:name="_Toc520121711"/>
      <w:bookmarkStart w:id="4573" w:name="_Toc12346314"/>
      <w:bookmarkStart w:id="4574" w:name="_Toc12352734"/>
      <w:bookmarkStart w:id="4575" w:name="_Toc12353146"/>
      <w:bookmarkStart w:id="4576" w:name="_Toc12353513"/>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7374C0C2"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577" w:name="_Toc416938171"/>
      <w:bookmarkStart w:id="4578" w:name="_Toc416938568"/>
      <w:bookmarkStart w:id="4579" w:name="_Toc420575197"/>
      <w:bookmarkStart w:id="4580" w:name="_Toc421771049"/>
      <w:bookmarkStart w:id="4581" w:name="_Toc421771425"/>
      <w:bookmarkStart w:id="4582" w:name="_Toc421785585"/>
      <w:bookmarkStart w:id="4583" w:name="_Toc424886147"/>
      <w:bookmarkStart w:id="4584" w:name="_Toc425315569"/>
      <w:bookmarkStart w:id="4585" w:name="_Toc425921462"/>
      <w:bookmarkStart w:id="4586" w:name="_Toc426002833"/>
      <w:bookmarkStart w:id="4587" w:name="_Toc426004887"/>
      <w:bookmarkStart w:id="4588" w:name="_Toc426956355"/>
      <w:bookmarkStart w:id="4589" w:name="_Toc426960125"/>
      <w:bookmarkStart w:id="4590" w:name="_Toc426962309"/>
      <w:bookmarkStart w:id="4591" w:name="_Toc430667331"/>
      <w:bookmarkStart w:id="4592" w:name="_Toc430667721"/>
      <w:bookmarkStart w:id="4593" w:name="_Toc430939952"/>
      <w:bookmarkStart w:id="4594" w:name="_Toc432661515"/>
      <w:bookmarkStart w:id="4595" w:name="_Toc432746648"/>
      <w:bookmarkStart w:id="4596" w:name="_Toc433286305"/>
      <w:bookmarkStart w:id="4597" w:name="_Toc433368585"/>
      <w:bookmarkStart w:id="4598" w:name="_Toc433867754"/>
      <w:bookmarkStart w:id="4599" w:name="_Toc433873927"/>
      <w:bookmarkStart w:id="4600" w:name="_Toc435086561"/>
      <w:bookmarkStart w:id="4601" w:name="_Toc438015332"/>
      <w:bookmarkStart w:id="4602" w:name="_Toc445357632"/>
      <w:bookmarkStart w:id="4603" w:name="_Toc445903177"/>
      <w:bookmarkStart w:id="4604" w:name="_Toc452024859"/>
      <w:bookmarkStart w:id="4605" w:name="_Toc452025252"/>
      <w:bookmarkStart w:id="4606" w:name="_Toc520121712"/>
      <w:bookmarkStart w:id="4607" w:name="_Toc12346315"/>
      <w:bookmarkStart w:id="4608" w:name="_Toc12352735"/>
      <w:bookmarkStart w:id="4609" w:name="_Toc12353147"/>
      <w:bookmarkStart w:id="4610" w:name="_Toc12353514"/>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113C437"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611" w:name="_Toc416938172"/>
      <w:bookmarkStart w:id="4612" w:name="_Toc416938569"/>
      <w:bookmarkStart w:id="4613" w:name="_Toc420575198"/>
      <w:bookmarkStart w:id="4614" w:name="_Toc421771050"/>
      <w:bookmarkStart w:id="4615" w:name="_Toc421771426"/>
      <w:bookmarkStart w:id="4616" w:name="_Toc421785586"/>
      <w:bookmarkStart w:id="4617" w:name="_Toc424886148"/>
      <w:bookmarkStart w:id="4618" w:name="_Toc425315570"/>
      <w:bookmarkStart w:id="4619" w:name="_Toc425921463"/>
      <w:bookmarkStart w:id="4620" w:name="_Toc426002834"/>
      <w:bookmarkStart w:id="4621" w:name="_Toc426004888"/>
      <w:bookmarkStart w:id="4622" w:name="_Toc426956356"/>
      <w:bookmarkStart w:id="4623" w:name="_Toc426960126"/>
      <w:bookmarkStart w:id="4624" w:name="_Toc426962310"/>
      <w:bookmarkStart w:id="4625" w:name="_Toc430667332"/>
      <w:bookmarkStart w:id="4626" w:name="_Toc430667722"/>
      <w:bookmarkStart w:id="4627" w:name="_Toc430939953"/>
      <w:bookmarkStart w:id="4628" w:name="_Toc432661516"/>
      <w:bookmarkStart w:id="4629" w:name="_Toc432746649"/>
      <w:bookmarkStart w:id="4630" w:name="_Toc433286306"/>
      <w:bookmarkStart w:id="4631" w:name="_Toc433368586"/>
      <w:bookmarkStart w:id="4632" w:name="_Toc433867755"/>
      <w:bookmarkStart w:id="4633" w:name="_Toc433873928"/>
      <w:bookmarkStart w:id="4634" w:name="_Toc435086562"/>
      <w:bookmarkStart w:id="4635" w:name="_Toc438015333"/>
      <w:bookmarkStart w:id="4636" w:name="_Toc445357633"/>
      <w:bookmarkStart w:id="4637" w:name="_Toc445903178"/>
      <w:bookmarkStart w:id="4638" w:name="_Toc452024860"/>
      <w:bookmarkStart w:id="4639" w:name="_Toc452025253"/>
      <w:bookmarkStart w:id="4640" w:name="_Toc520121713"/>
      <w:bookmarkStart w:id="4641" w:name="_Toc12346316"/>
      <w:bookmarkStart w:id="4642" w:name="_Toc12352736"/>
      <w:bookmarkStart w:id="4643" w:name="_Toc12353148"/>
      <w:bookmarkStart w:id="4644" w:name="_Toc12353515"/>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E5B67FE"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645" w:name="_Toc416938173"/>
      <w:bookmarkStart w:id="4646" w:name="_Toc416938570"/>
      <w:bookmarkStart w:id="4647" w:name="_Toc420575199"/>
      <w:bookmarkStart w:id="4648" w:name="_Toc421771051"/>
      <w:bookmarkStart w:id="4649" w:name="_Toc421771427"/>
      <w:bookmarkStart w:id="4650" w:name="_Toc421785587"/>
      <w:bookmarkStart w:id="4651" w:name="_Toc424886149"/>
      <w:bookmarkStart w:id="4652" w:name="_Toc425315571"/>
      <w:bookmarkStart w:id="4653" w:name="_Toc425921464"/>
      <w:bookmarkStart w:id="4654" w:name="_Toc426002835"/>
      <w:bookmarkStart w:id="4655" w:name="_Toc426004889"/>
      <w:bookmarkStart w:id="4656" w:name="_Toc426956357"/>
      <w:bookmarkStart w:id="4657" w:name="_Toc426960127"/>
      <w:bookmarkStart w:id="4658" w:name="_Toc426962311"/>
      <w:bookmarkStart w:id="4659" w:name="_Toc430667333"/>
      <w:bookmarkStart w:id="4660" w:name="_Toc430667723"/>
      <w:bookmarkStart w:id="4661" w:name="_Toc430939954"/>
      <w:bookmarkStart w:id="4662" w:name="_Toc432661517"/>
      <w:bookmarkStart w:id="4663" w:name="_Toc432746650"/>
      <w:bookmarkStart w:id="4664" w:name="_Toc433286307"/>
      <w:bookmarkStart w:id="4665" w:name="_Toc433368587"/>
      <w:bookmarkStart w:id="4666" w:name="_Toc433867756"/>
      <w:bookmarkStart w:id="4667" w:name="_Toc433873929"/>
      <w:bookmarkStart w:id="4668" w:name="_Toc435086563"/>
      <w:bookmarkStart w:id="4669" w:name="_Toc438015334"/>
      <w:bookmarkStart w:id="4670" w:name="_Toc445357634"/>
      <w:bookmarkStart w:id="4671" w:name="_Toc445903179"/>
      <w:bookmarkStart w:id="4672" w:name="_Toc452024861"/>
      <w:bookmarkStart w:id="4673" w:name="_Toc452025254"/>
      <w:bookmarkStart w:id="4674" w:name="_Toc520121714"/>
      <w:bookmarkStart w:id="4675" w:name="_Toc12346317"/>
      <w:bookmarkStart w:id="4676" w:name="_Toc12352737"/>
      <w:bookmarkStart w:id="4677" w:name="_Toc12353149"/>
      <w:bookmarkStart w:id="4678" w:name="_Toc12353516"/>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23B15856"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679" w:name="_Toc416938174"/>
      <w:bookmarkStart w:id="4680" w:name="_Toc416938571"/>
      <w:bookmarkStart w:id="4681" w:name="_Toc420575200"/>
      <w:bookmarkStart w:id="4682" w:name="_Toc421771052"/>
      <w:bookmarkStart w:id="4683" w:name="_Toc421771428"/>
      <w:bookmarkStart w:id="4684" w:name="_Toc421785588"/>
      <w:bookmarkStart w:id="4685" w:name="_Toc424886150"/>
      <w:bookmarkStart w:id="4686" w:name="_Toc425315572"/>
      <w:bookmarkStart w:id="4687" w:name="_Toc425921465"/>
      <w:bookmarkStart w:id="4688" w:name="_Toc426002836"/>
      <w:bookmarkStart w:id="4689" w:name="_Toc426004890"/>
      <w:bookmarkStart w:id="4690" w:name="_Toc426956358"/>
      <w:bookmarkStart w:id="4691" w:name="_Toc426960128"/>
      <w:bookmarkStart w:id="4692" w:name="_Toc426962312"/>
      <w:bookmarkStart w:id="4693" w:name="_Toc430667334"/>
      <w:bookmarkStart w:id="4694" w:name="_Toc430667724"/>
      <w:bookmarkStart w:id="4695" w:name="_Toc430939955"/>
      <w:bookmarkStart w:id="4696" w:name="_Toc432661518"/>
      <w:bookmarkStart w:id="4697" w:name="_Toc432746651"/>
      <w:bookmarkStart w:id="4698" w:name="_Toc433286308"/>
      <w:bookmarkStart w:id="4699" w:name="_Toc433368588"/>
      <w:bookmarkStart w:id="4700" w:name="_Toc433867757"/>
      <w:bookmarkStart w:id="4701" w:name="_Toc433873930"/>
      <w:bookmarkStart w:id="4702" w:name="_Toc435086564"/>
      <w:bookmarkStart w:id="4703" w:name="_Toc438015335"/>
      <w:bookmarkStart w:id="4704" w:name="_Toc445357635"/>
      <w:bookmarkStart w:id="4705" w:name="_Toc445903180"/>
      <w:bookmarkStart w:id="4706" w:name="_Toc452024862"/>
      <w:bookmarkStart w:id="4707" w:name="_Toc452025255"/>
      <w:bookmarkStart w:id="4708" w:name="_Toc520121715"/>
      <w:bookmarkStart w:id="4709" w:name="_Toc12346318"/>
      <w:bookmarkStart w:id="4710" w:name="_Toc12352738"/>
      <w:bookmarkStart w:id="4711" w:name="_Toc12353150"/>
      <w:bookmarkStart w:id="4712" w:name="_Toc12353517"/>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6596A5A5" w14:textId="77777777" w:rsidR="00382AB2" w:rsidRPr="00D247D7" w:rsidRDefault="00382AB2" w:rsidP="00370238">
      <w:pPr>
        <w:pStyle w:val="Odstavecseseznamem"/>
        <w:numPr>
          <w:ilvl w:val="1"/>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713" w:name="_Toc416938175"/>
      <w:bookmarkStart w:id="4714" w:name="_Toc416938572"/>
      <w:bookmarkStart w:id="4715" w:name="_Toc420575201"/>
      <w:bookmarkStart w:id="4716" w:name="_Toc421771053"/>
      <w:bookmarkStart w:id="4717" w:name="_Toc421771429"/>
      <w:bookmarkStart w:id="4718" w:name="_Toc421785589"/>
      <w:bookmarkStart w:id="4719" w:name="_Toc424886151"/>
      <w:bookmarkStart w:id="4720" w:name="_Toc425315573"/>
      <w:bookmarkStart w:id="4721" w:name="_Toc425921466"/>
      <w:bookmarkStart w:id="4722" w:name="_Toc426002837"/>
      <w:bookmarkStart w:id="4723" w:name="_Toc426004891"/>
      <w:bookmarkStart w:id="4724" w:name="_Toc426956359"/>
      <w:bookmarkStart w:id="4725" w:name="_Toc426960129"/>
      <w:bookmarkStart w:id="4726" w:name="_Toc426962313"/>
      <w:bookmarkStart w:id="4727" w:name="_Toc430667335"/>
      <w:bookmarkStart w:id="4728" w:name="_Toc430667725"/>
      <w:bookmarkStart w:id="4729" w:name="_Toc430939956"/>
      <w:bookmarkStart w:id="4730" w:name="_Toc432661519"/>
      <w:bookmarkStart w:id="4731" w:name="_Toc432746652"/>
      <w:bookmarkStart w:id="4732" w:name="_Toc433286309"/>
      <w:bookmarkStart w:id="4733" w:name="_Toc433368589"/>
      <w:bookmarkStart w:id="4734" w:name="_Toc433867758"/>
      <w:bookmarkStart w:id="4735" w:name="_Toc433873931"/>
      <w:bookmarkStart w:id="4736" w:name="_Toc435086565"/>
      <w:bookmarkStart w:id="4737" w:name="_Toc438015336"/>
      <w:bookmarkStart w:id="4738" w:name="_Toc445357636"/>
      <w:bookmarkStart w:id="4739" w:name="_Toc445903181"/>
      <w:bookmarkStart w:id="4740" w:name="_Toc452024863"/>
      <w:bookmarkStart w:id="4741" w:name="_Toc452025256"/>
      <w:bookmarkStart w:id="4742" w:name="_Toc520121716"/>
      <w:bookmarkStart w:id="4743" w:name="_Toc12346319"/>
      <w:bookmarkStart w:id="4744" w:name="_Toc12352739"/>
      <w:bookmarkStart w:id="4745" w:name="_Toc12353151"/>
      <w:bookmarkStart w:id="4746" w:name="_Toc12353518"/>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5F5D92F1" w14:textId="77777777" w:rsidR="00382AB2" w:rsidRPr="00D247D7" w:rsidRDefault="00382AB2" w:rsidP="00370238">
      <w:pPr>
        <w:pStyle w:val="Odstavecseseznamem"/>
        <w:numPr>
          <w:ilvl w:val="2"/>
          <w:numId w:val="2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4747" w:name="_Toc416938176"/>
      <w:bookmarkStart w:id="4748" w:name="_Toc416938573"/>
      <w:bookmarkStart w:id="4749" w:name="_Toc420575202"/>
      <w:bookmarkStart w:id="4750" w:name="_Toc421771054"/>
      <w:bookmarkStart w:id="4751" w:name="_Toc421771430"/>
      <w:bookmarkStart w:id="4752" w:name="_Toc421785590"/>
      <w:bookmarkStart w:id="4753" w:name="_Toc424886152"/>
      <w:bookmarkStart w:id="4754" w:name="_Toc425315574"/>
      <w:bookmarkStart w:id="4755" w:name="_Toc425921467"/>
      <w:bookmarkStart w:id="4756" w:name="_Toc426002838"/>
      <w:bookmarkStart w:id="4757" w:name="_Toc426004892"/>
      <w:bookmarkStart w:id="4758" w:name="_Toc426956360"/>
      <w:bookmarkStart w:id="4759" w:name="_Toc426960130"/>
      <w:bookmarkStart w:id="4760" w:name="_Toc426962314"/>
      <w:bookmarkStart w:id="4761" w:name="_Toc430667336"/>
      <w:bookmarkStart w:id="4762" w:name="_Toc430667726"/>
      <w:bookmarkStart w:id="4763" w:name="_Toc430939957"/>
      <w:bookmarkStart w:id="4764" w:name="_Toc432661520"/>
      <w:bookmarkStart w:id="4765" w:name="_Toc432746653"/>
      <w:bookmarkStart w:id="4766" w:name="_Toc433286310"/>
      <w:bookmarkStart w:id="4767" w:name="_Toc433368590"/>
      <w:bookmarkStart w:id="4768" w:name="_Toc433867759"/>
      <w:bookmarkStart w:id="4769" w:name="_Toc433873932"/>
      <w:bookmarkStart w:id="4770" w:name="_Toc435086566"/>
      <w:bookmarkStart w:id="4771" w:name="_Toc438015337"/>
      <w:bookmarkStart w:id="4772" w:name="_Toc445357637"/>
      <w:bookmarkStart w:id="4773" w:name="_Toc445903182"/>
      <w:bookmarkStart w:id="4774" w:name="_Toc452024864"/>
      <w:bookmarkStart w:id="4775" w:name="_Toc452025257"/>
      <w:bookmarkStart w:id="4776" w:name="_Toc520121717"/>
      <w:bookmarkStart w:id="4777" w:name="_Toc12346320"/>
      <w:bookmarkStart w:id="4778" w:name="_Toc12352740"/>
      <w:bookmarkStart w:id="4779" w:name="_Toc12353152"/>
      <w:bookmarkStart w:id="4780" w:name="_Toc12353519"/>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23DB05E3" w14:textId="77777777" w:rsidR="004A59FE" w:rsidRPr="00D247D7" w:rsidRDefault="004A59FE" w:rsidP="00370238">
      <w:pPr>
        <w:pStyle w:val="Nadpis3"/>
        <w:numPr>
          <w:ilvl w:val="2"/>
          <w:numId w:val="21"/>
        </w:numPr>
        <w:ind w:left="284"/>
        <w:rPr>
          <w:color w:val="auto"/>
          <w:lang w:val="cs-CZ"/>
        </w:rPr>
      </w:pPr>
      <w:bookmarkStart w:id="4781" w:name="_Toc12353520"/>
      <w:r w:rsidRPr="00D247D7">
        <w:rPr>
          <w:color w:val="auto"/>
          <w:lang w:val="cs-CZ"/>
        </w:rPr>
        <w:t>Technologické parametry</w:t>
      </w:r>
      <w:bookmarkEnd w:id="4781"/>
      <w:r w:rsidRPr="00D247D7">
        <w:rPr>
          <w:color w:val="auto"/>
          <w:lang w:val="cs-CZ"/>
        </w:rPr>
        <w:t xml:space="preserve">  </w:t>
      </w:r>
    </w:p>
    <w:p w14:paraId="247DA33E" w14:textId="77777777" w:rsidR="00DE6F9C" w:rsidRPr="00D247D7" w:rsidRDefault="00DE6F9C" w:rsidP="00DE6F9C">
      <w:pPr>
        <w:rPr>
          <w:rFonts w:ascii="Verdana" w:hAnsi="Verdana"/>
          <w:color w:val="auto"/>
          <w:sz w:val="18"/>
          <w:szCs w:val="18"/>
          <w:u w:val="single"/>
          <w:lang w:val="cs-CZ"/>
        </w:rPr>
      </w:pPr>
    </w:p>
    <w:p w14:paraId="02EC49D5" w14:textId="77777777" w:rsidR="00DE6F9C" w:rsidRPr="00D247D7" w:rsidRDefault="00DE6F9C" w:rsidP="00DE6F9C">
      <w:pPr>
        <w:ind w:left="1134"/>
        <w:rPr>
          <w:rFonts w:ascii="Verdana" w:hAnsi="Verdana"/>
          <w:color w:val="auto"/>
          <w:sz w:val="18"/>
          <w:szCs w:val="18"/>
          <w:u w:val="single"/>
          <w:lang w:val="cs-CZ"/>
        </w:rPr>
      </w:pPr>
      <w:r w:rsidRPr="00D247D7">
        <w:rPr>
          <w:rFonts w:ascii="Verdana" w:hAnsi="Verdana"/>
          <w:color w:val="auto"/>
          <w:sz w:val="18"/>
          <w:szCs w:val="18"/>
          <w:u w:val="single"/>
          <w:lang w:val="cs-CZ"/>
        </w:rPr>
        <w:t>Pro projektované parametry:</w:t>
      </w:r>
    </w:p>
    <w:p w14:paraId="3DD92EB8" w14:textId="77777777" w:rsidR="004A59FE" w:rsidRPr="00D247D7" w:rsidRDefault="004A59FE" w:rsidP="002E518C">
      <w:pPr>
        <w:tabs>
          <w:tab w:val="left" w:pos="1134"/>
          <w:tab w:val="decimal" w:pos="6379"/>
          <w:tab w:val="left" w:pos="6804"/>
        </w:tabs>
        <w:ind w:left="0"/>
        <w:rPr>
          <w:rFonts w:ascii="Verdana" w:hAnsi="Verdana"/>
          <w:i/>
          <w:color w:val="auto"/>
          <w:position w:val="6"/>
          <w:sz w:val="18"/>
          <w:szCs w:val="18"/>
          <w:lang w:val="cs-CZ"/>
        </w:rPr>
      </w:pPr>
      <w:r w:rsidRPr="00D247D7">
        <w:rPr>
          <w:rFonts w:ascii="Verdana" w:hAnsi="Verdana"/>
          <w:color w:val="auto"/>
          <w:sz w:val="18"/>
          <w:szCs w:val="18"/>
          <w:lang w:val="cs-CZ"/>
        </w:rPr>
        <w:tab/>
      </w:r>
      <w:r w:rsidR="00EB4D76" w:rsidRPr="00D247D7">
        <w:rPr>
          <w:rFonts w:ascii="Verdana" w:hAnsi="Verdana"/>
          <w:color w:val="auto"/>
          <w:sz w:val="18"/>
          <w:szCs w:val="18"/>
          <w:lang w:val="cs-CZ"/>
        </w:rPr>
        <w:t>Látkové zatížení ČOV</w:t>
      </w:r>
      <w:r w:rsidR="000016CD" w:rsidRPr="00D247D7">
        <w:rPr>
          <w:rFonts w:ascii="Verdana" w:hAnsi="Verdana"/>
          <w:color w:val="auto"/>
          <w:sz w:val="18"/>
          <w:szCs w:val="18"/>
          <w:lang w:val="cs-CZ"/>
        </w:rPr>
        <w:t xml:space="preserve"> (při Q</w:t>
      </w:r>
      <w:r w:rsidR="000016CD" w:rsidRPr="00D247D7">
        <w:rPr>
          <w:rFonts w:ascii="Verdana" w:hAnsi="Verdana"/>
          <w:color w:val="auto"/>
          <w:sz w:val="18"/>
          <w:szCs w:val="18"/>
          <w:vertAlign w:val="subscript"/>
          <w:lang w:val="cs-CZ"/>
        </w:rPr>
        <w:t>24</w:t>
      </w:r>
      <w:r w:rsidR="000016CD" w:rsidRPr="00D247D7">
        <w:rPr>
          <w:rFonts w:ascii="Verdana" w:hAnsi="Verdana"/>
          <w:color w:val="auto"/>
          <w:sz w:val="18"/>
          <w:szCs w:val="18"/>
          <w:lang w:val="cs-CZ"/>
        </w:rPr>
        <w:t>)</w:t>
      </w:r>
      <w:r w:rsidRPr="00D247D7">
        <w:rPr>
          <w:rFonts w:ascii="Verdana" w:hAnsi="Verdana"/>
          <w:color w:val="auto"/>
          <w:sz w:val="18"/>
          <w:szCs w:val="18"/>
          <w:lang w:val="cs-CZ"/>
        </w:rPr>
        <w:tab/>
      </w:r>
      <w:r w:rsidR="009068C7">
        <w:rPr>
          <w:rFonts w:ascii="Verdana" w:hAnsi="Verdana"/>
          <w:color w:val="auto"/>
          <w:sz w:val="18"/>
          <w:szCs w:val="18"/>
          <w:lang w:val="cs-CZ"/>
        </w:rPr>
        <w:t>756</w:t>
      </w:r>
      <w:r w:rsidRPr="00D247D7">
        <w:rPr>
          <w:rFonts w:ascii="Verdana" w:hAnsi="Verdana"/>
          <w:color w:val="auto"/>
          <w:sz w:val="18"/>
          <w:szCs w:val="18"/>
          <w:lang w:val="cs-CZ"/>
        </w:rPr>
        <w:tab/>
      </w:r>
      <w:r w:rsidR="00EB4D76" w:rsidRPr="00D247D7">
        <w:rPr>
          <w:rFonts w:ascii="Verdana" w:hAnsi="Verdana"/>
          <w:color w:val="auto"/>
          <w:sz w:val="18"/>
          <w:szCs w:val="18"/>
          <w:lang w:val="cs-CZ"/>
        </w:rPr>
        <w:t>kg</w:t>
      </w:r>
      <w:r w:rsidRPr="00D247D7">
        <w:rPr>
          <w:rFonts w:ascii="Verdana" w:hAnsi="Verdana"/>
          <w:color w:val="auto"/>
          <w:position w:val="6"/>
          <w:sz w:val="18"/>
          <w:szCs w:val="18"/>
          <w:lang w:val="cs-CZ"/>
        </w:rPr>
        <w:t xml:space="preserve"> </w:t>
      </w:r>
      <w:r w:rsidR="00EB4D76" w:rsidRPr="00D247D7">
        <w:rPr>
          <w:rFonts w:ascii="Verdana" w:hAnsi="Verdana"/>
          <w:color w:val="auto"/>
          <w:sz w:val="18"/>
          <w:szCs w:val="18"/>
          <w:lang w:val="cs-CZ"/>
        </w:rPr>
        <w:t>d</w:t>
      </w:r>
      <w:r w:rsidRPr="00D247D7">
        <w:rPr>
          <w:rFonts w:ascii="Verdana" w:hAnsi="Verdana"/>
          <w:color w:val="auto"/>
          <w:position w:val="6"/>
          <w:sz w:val="18"/>
          <w:szCs w:val="18"/>
          <w:vertAlign w:val="superscript"/>
          <w:lang w:val="cs-CZ"/>
        </w:rPr>
        <w:t>-1</w:t>
      </w:r>
    </w:p>
    <w:p w14:paraId="4FE2277B" w14:textId="77777777" w:rsidR="00EB4D76" w:rsidRPr="00D247D7" w:rsidRDefault="00341CB0" w:rsidP="002E518C">
      <w:pPr>
        <w:tabs>
          <w:tab w:val="left" w:pos="1134"/>
          <w:tab w:val="decimal" w:pos="6379"/>
          <w:tab w:val="left" w:pos="6804"/>
        </w:tabs>
        <w:ind w:left="0"/>
        <w:rPr>
          <w:rFonts w:ascii="Verdana" w:hAnsi="Verdana"/>
          <w:color w:val="auto"/>
          <w:sz w:val="18"/>
          <w:szCs w:val="18"/>
          <w:lang w:val="cs-CZ"/>
        </w:rPr>
      </w:pPr>
      <w:r w:rsidRPr="00D247D7">
        <w:rPr>
          <w:rFonts w:ascii="Verdana" w:hAnsi="Verdana"/>
          <w:color w:val="auto"/>
          <w:sz w:val="18"/>
          <w:szCs w:val="18"/>
          <w:lang w:val="cs-CZ"/>
        </w:rPr>
        <w:tab/>
      </w:r>
      <w:r w:rsidR="00EB4D76" w:rsidRPr="00D247D7">
        <w:rPr>
          <w:rFonts w:ascii="Verdana" w:hAnsi="Verdana"/>
          <w:color w:val="auto"/>
          <w:sz w:val="18"/>
          <w:szCs w:val="18"/>
          <w:lang w:val="cs-CZ"/>
        </w:rPr>
        <w:t>Zásoba kalu</w:t>
      </w:r>
      <w:r w:rsidR="00EB4D76" w:rsidRPr="00D247D7">
        <w:rPr>
          <w:rFonts w:ascii="Verdana" w:hAnsi="Verdana"/>
          <w:color w:val="auto"/>
          <w:sz w:val="18"/>
          <w:szCs w:val="18"/>
          <w:lang w:val="cs-CZ"/>
        </w:rPr>
        <w:tab/>
      </w:r>
      <w:r w:rsidR="009068C7">
        <w:rPr>
          <w:rFonts w:ascii="Verdana" w:hAnsi="Verdana"/>
          <w:color w:val="auto"/>
          <w:sz w:val="18"/>
          <w:szCs w:val="18"/>
          <w:lang w:val="cs-CZ"/>
        </w:rPr>
        <w:t>10 527</w:t>
      </w:r>
      <w:r w:rsidR="00EB4D76" w:rsidRPr="00D247D7">
        <w:rPr>
          <w:rFonts w:ascii="Verdana" w:hAnsi="Verdana"/>
          <w:color w:val="auto"/>
          <w:sz w:val="18"/>
          <w:szCs w:val="18"/>
          <w:lang w:val="cs-CZ"/>
        </w:rPr>
        <w:tab/>
        <w:t>kg</w:t>
      </w:r>
    </w:p>
    <w:p w14:paraId="321173F9" w14:textId="77777777" w:rsidR="00341CB0" w:rsidRPr="00D247D7" w:rsidRDefault="00EB4D76" w:rsidP="002E518C">
      <w:pPr>
        <w:tabs>
          <w:tab w:val="left" w:pos="1134"/>
          <w:tab w:val="decimal" w:pos="6379"/>
          <w:tab w:val="left" w:pos="6804"/>
        </w:tabs>
        <w:ind w:left="0"/>
        <w:rPr>
          <w:rFonts w:ascii="Verdana" w:hAnsi="Verdana"/>
          <w:i/>
          <w:color w:val="auto"/>
          <w:position w:val="6"/>
          <w:sz w:val="18"/>
          <w:szCs w:val="18"/>
          <w:lang w:val="cs-CZ"/>
        </w:rPr>
      </w:pPr>
      <w:r w:rsidRPr="00D247D7">
        <w:rPr>
          <w:rFonts w:ascii="Verdana" w:hAnsi="Verdana"/>
          <w:color w:val="auto"/>
          <w:sz w:val="18"/>
          <w:szCs w:val="18"/>
          <w:lang w:val="cs-CZ"/>
        </w:rPr>
        <w:tab/>
      </w:r>
      <w:r w:rsidR="00341CB0" w:rsidRPr="00D247D7">
        <w:rPr>
          <w:rFonts w:ascii="Verdana" w:hAnsi="Verdana"/>
          <w:color w:val="auto"/>
          <w:sz w:val="18"/>
          <w:szCs w:val="18"/>
          <w:lang w:val="cs-CZ"/>
        </w:rPr>
        <w:t xml:space="preserve">Látkové zatížení </w:t>
      </w:r>
      <w:r w:rsidRPr="00D247D7">
        <w:rPr>
          <w:rFonts w:ascii="Verdana" w:hAnsi="Verdana"/>
          <w:color w:val="auto"/>
          <w:sz w:val="18"/>
          <w:szCs w:val="18"/>
          <w:lang w:val="cs-CZ"/>
        </w:rPr>
        <w:t>kalu</w:t>
      </w:r>
      <w:r w:rsidR="00341CB0" w:rsidRPr="00D247D7">
        <w:rPr>
          <w:rFonts w:ascii="Verdana" w:hAnsi="Verdana"/>
          <w:color w:val="auto"/>
          <w:sz w:val="18"/>
          <w:szCs w:val="18"/>
          <w:lang w:val="cs-CZ"/>
        </w:rPr>
        <w:tab/>
      </w:r>
      <w:r w:rsidRPr="00D247D7">
        <w:rPr>
          <w:rFonts w:ascii="Verdana" w:hAnsi="Verdana"/>
          <w:color w:val="auto"/>
          <w:sz w:val="18"/>
          <w:szCs w:val="18"/>
          <w:lang w:val="cs-CZ"/>
        </w:rPr>
        <w:t>0,</w:t>
      </w:r>
      <w:r w:rsidR="009068C7">
        <w:rPr>
          <w:rFonts w:ascii="Verdana" w:hAnsi="Verdana"/>
          <w:color w:val="auto"/>
          <w:sz w:val="18"/>
          <w:szCs w:val="18"/>
          <w:lang w:val="cs-CZ"/>
        </w:rPr>
        <w:t>07</w:t>
      </w:r>
      <w:r w:rsidR="006A360A">
        <w:rPr>
          <w:rFonts w:ascii="Verdana" w:hAnsi="Verdana"/>
          <w:color w:val="auto"/>
          <w:sz w:val="18"/>
          <w:szCs w:val="18"/>
          <w:lang w:val="cs-CZ"/>
        </w:rPr>
        <w:tab/>
      </w:r>
      <w:r w:rsidR="00341CB0" w:rsidRPr="00D247D7">
        <w:rPr>
          <w:rFonts w:ascii="Verdana" w:hAnsi="Verdana"/>
          <w:color w:val="auto"/>
          <w:sz w:val="18"/>
          <w:szCs w:val="18"/>
          <w:lang w:val="cs-CZ"/>
        </w:rPr>
        <w:t xml:space="preserve">kg </w:t>
      </w:r>
      <w:r w:rsidRPr="00D247D7">
        <w:rPr>
          <w:rFonts w:ascii="Verdana" w:hAnsi="Verdana"/>
          <w:color w:val="auto"/>
          <w:sz w:val="18"/>
          <w:szCs w:val="18"/>
          <w:lang w:val="cs-CZ"/>
        </w:rPr>
        <w:t>kg</w:t>
      </w:r>
      <w:r w:rsidR="00341CB0" w:rsidRPr="00D247D7">
        <w:rPr>
          <w:rFonts w:ascii="Verdana" w:hAnsi="Verdana"/>
          <w:color w:val="auto"/>
          <w:sz w:val="18"/>
          <w:szCs w:val="18"/>
          <w:vertAlign w:val="superscript"/>
          <w:lang w:val="cs-CZ"/>
        </w:rPr>
        <w:t>-</w:t>
      </w:r>
      <w:r w:rsidRPr="00D247D7">
        <w:rPr>
          <w:rFonts w:ascii="Verdana" w:hAnsi="Verdana"/>
          <w:color w:val="auto"/>
          <w:sz w:val="18"/>
          <w:szCs w:val="18"/>
          <w:vertAlign w:val="superscript"/>
          <w:lang w:val="cs-CZ"/>
        </w:rPr>
        <w:t>1</w:t>
      </w:r>
      <w:r w:rsidR="00341CB0" w:rsidRPr="00D247D7">
        <w:rPr>
          <w:rFonts w:ascii="Verdana" w:hAnsi="Verdana"/>
          <w:color w:val="auto"/>
          <w:position w:val="6"/>
          <w:sz w:val="18"/>
          <w:szCs w:val="18"/>
          <w:lang w:val="cs-CZ"/>
        </w:rPr>
        <w:t xml:space="preserve"> </w:t>
      </w:r>
      <w:r w:rsidR="006A360A">
        <w:rPr>
          <w:rFonts w:ascii="Verdana" w:hAnsi="Verdana"/>
          <w:color w:val="auto"/>
          <w:sz w:val="18"/>
          <w:szCs w:val="18"/>
          <w:lang w:val="cs-CZ"/>
        </w:rPr>
        <w:t>d</w:t>
      </w:r>
      <w:r w:rsidR="00341CB0" w:rsidRPr="00D247D7">
        <w:rPr>
          <w:rFonts w:ascii="Verdana" w:hAnsi="Verdana"/>
          <w:color w:val="auto"/>
          <w:position w:val="6"/>
          <w:sz w:val="18"/>
          <w:szCs w:val="18"/>
          <w:vertAlign w:val="superscript"/>
          <w:lang w:val="cs-CZ"/>
        </w:rPr>
        <w:t>-1</w:t>
      </w:r>
    </w:p>
    <w:p w14:paraId="629AEC93" w14:textId="77777777" w:rsidR="00EB4D76" w:rsidRPr="00D247D7" w:rsidRDefault="00341CB0" w:rsidP="002E518C">
      <w:pPr>
        <w:tabs>
          <w:tab w:val="left" w:pos="1134"/>
          <w:tab w:val="decimal" w:pos="6379"/>
          <w:tab w:val="left" w:pos="6804"/>
        </w:tabs>
        <w:ind w:left="0"/>
        <w:rPr>
          <w:rFonts w:ascii="Verdana" w:hAnsi="Verdana"/>
          <w:color w:val="auto"/>
          <w:sz w:val="18"/>
          <w:szCs w:val="18"/>
          <w:lang w:val="cs-CZ"/>
        </w:rPr>
      </w:pPr>
      <w:r w:rsidRPr="00D247D7">
        <w:rPr>
          <w:rFonts w:ascii="Verdana" w:hAnsi="Verdana"/>
          <w:color w:val="auto"/>
          <w:sz w:val="18"/>
          <w:szCs w:val="18"/>
          <w:lang w:val="cs-CZ"/>
        </w:rPr>
        <w:tab/>
      </w:r>
      <w:r w:rsidR="00EB4D76" w:rsidRPr="00D247D7">
        <w:rPr>
          <w:rFonts w:ascii="Verdana" w:hAnsi="Verdana"/>
          <w:color w:val="auto"/>
          <w:sz w:val="18"/>
          <w:szCs w:val="18"/>
          <w:lang w:val="cs-CZ"/>
        </w:rPr>
        <w:t>Produkce kalu (</w:t>
      </w:r>
      <w:proofErr w:type="spellStart"/>
      <w:r w:rsidR="00EB4D76" w:rsidRPr="00D247D7">
        <w:rPr>
          <w:rFonts w:ascii="Verdana" w:hAnsi="Verdana"/>
          <w:color w:val="auto"/>
          <w:sz w:val="18"/>
          <w:szCs w:val="18"/>
          <w:lang w:val="cs-CZ"/>
        </w:rPr>
        <w:t>orientačmě</w:t>
      </w:r>
      <w:proofErr w:type="spellEnd"/>
      <w:r w:rsidR="00EB4D76" w:rsidRPr="00D247D7">
        <w:rPr>
          <w:rFonts w:ascii="Verdana" w:hAnsi="Verdana"/>
          <w:color w:val="auto"/>
          <w:sz w:val="18"/>
          <w:szCs w:val="18"/>
          <w:lang w:val="cs-CZ"/>
        </w:rPr>
        <w:t>)</w:t>
      </w:r>
      <w:r w:rsidR="00EB4D76" w:rsidRPr="00D247D7">
        <w:rPr>
          <w:rFonts w:ascii="Verdana" w:hAnsi="Verdana"/>
          <w:color w:val="auto"/>
          <w:sz w:val="18"/>
          <w:szCs w:val="18"/>
          <w:lang w:val="cs-CZ"/>
        </w:rPr>
        <w:tab/>
      </w:r>
      <w:r w:rsidR="009068C7">
        <w:rPr>
          <w:rFonts w:ascii="Verdana" w:hAnsi="Verdana"/>
          <w:color w:val="auto"/>
          <w:sz w:val="18"/>
          <w:szCs w:val="18"/>
          <w:lang w:val="cs-CZ"/>
        </w:rPr>
        <w:t>645</w:t>
      </w:r>
      <w:r w:rsidR="006A360A">
        <w:rPr>
          <w:rFonts w:ascii="Verdana" w:hAnsi="Verdana"/>
          <w:color w:val="auto"/>
          <w:sz w:val="18"/>
          <w:szCs w:val="18"/>
          <w:lang w:val="cs-CZ"/>
        </w:rPr>
        <w:tab/>
        <w:t>kg suš d</w:t>
      </w:r>
      <w:r w:rsidR="006A360A" w:rsidRPr="006A360A">
        <w:rPr>
          <w:rFonts w:ascii="Verdana" w:hAnsi="Verdana"/>
          <w:color w:val="auto"/>
          <w:sz w:val="18"/>
          <w:szCs w:val="18"/>
          <w:vertAlign w:val="superscript"/>
          <w:lang w:val="cs-CZ"/>
        </w:rPr>
        <w:t>-1</w:t>
      </w:r>
    </w:p>
    <w:p w14:paraId="6C72AA6D" w14:textId="77777777" w:rsidR="00EB4D76" w:rsidRDefault="00EB4D76" w:rsidP="002E518C">
      <w:pPr>
        <w:tabs>
          <w:tab w:val="left" w:pos="1134"/>
          <w:tab w:val="decimal" w:pos="6379"/>
          <w:tab w:val="left" w:pos="6804"/>
        </w:tabs>
        <w:ind w:left="0"/>
        <w:rPr>
          <w:rFonts w:ascii="Verdana" w:hAnsi="Verdana"/>
          <w:color w:val="auto"/>
          <w:sz w:val="18"/>
          <w:szCs w:val="18"/>
          <w:lang w:val="cs-CZ"/>
        </w:rPr>
      </w:pPr>
      <w:r w:rsidRPr="00D247D7">
        <w:rPr>
          <w:rFonts w:ascii="Verdana" w:hAnsi="Verdana"/>
          <w:color w:val="auto"/>
          <w:sz w:val="18"/>
          <w:szCs w:val="18"/>
          <w:lang w:val="cs-CZ"/>
        </w:rPr>
        <w:tab/>
        <w:t>Stáří kalu</w:t>
      </w:r>
      <w:r w:rsidR="007A317D" w:rsidRPr="00D247D7">
        <w:rPr>
          <w:rFonts w:ascii="Verdana" w:hAnsi="Verdana"/>
          <w:color w:val="auto"/>
          <w:sz w:val="18"/>
          <w:szCs w:val="18"/>
          <w:lang w:val="cs-CZ"/>
        </w:rPr>
        <w:tab/>
      </w:r>
      <w:r w:rsidR="00196ACA" w:rsidRPr="00D247D7">
        <w:rPr>
          <w:rFonts w:ascii="Verdana" w:hAnsi="Verdana"/>
          <w:color w:val="auto"/>
          <w:sz w:val="18"/>
          <w:szCs w:val="18"/>
          <w:lang w:val="cs-CZ"/>
        </w:rPr>
        <w:t>16,</w:t>
      </w:r>
      <w:r w:rsidR="009068C7">
        <w:rPr>
          <w:rFonts w:ascii="Verdana" w:hAnsi="Verdana"/>
          <w:color w:val="auto"/>
          <w:sz w:val="18"/>
          <w:szCs w:val="18"/>
          <w:lang w:val="cs-CZ"/>
        </w:rPr>
        <w:t>3</w:t>
      </w:r>
      <w:r w:rsidR="007A317D" w:rsidRPr="00D247D7">
        <w:rPr>
          <w:rFonts w:ascii="Verdana" w:hAnsi="Verdana"/>
          <w:color w:val="auto"/>
          <w:sz w:val="18"/>
          <w:szCs w:val="18"/>
          <w:lang w:val="cs-CZ"/>
        </w:rPr>
        <w:tab/>
        <w:t>den</w:t>
      </w:r>
    </w:p>
    <w:p w14:paraId="06010E70" w14:textId="77777777" w:rsidR="00E50BCF" w:rsidRPr="00D247D7" w:rsidRDefault="00E50BCF" w:rsidP="002E518C">
      <w:pPr>
        <w:tabs>
          <w:tab w:val="left" w:pos="1134"/>
          <w:tab w:val="decimal" w:pos="6379"/>
          <w:tab w:val="left" w:pos="6804"/>
        </w:tabs>
        <w:ind w:left="0"/>
        <w:rPr>
          <w:rFonts w:ascii="Verdana" w:hAnsi="Verdana"/>
          <w:color w:val="auto"/>
          <w:sz w:val="18"/>
          <w:szCs w:val="18"/>
          <w:lang w:val="cs-CZ"/>
        </w:rPr>
      </w:pPr>
    </w:p>
    <w:p w14:paraId="71939575" w14:textId="77777777" w:rsidR="00DE6F9C" w:rsidRPr="00D247D7" w:rsidRDefault="00DE6F9C" w:rsidP="00DE6F9C">
      <w:pPr>
        <w:ind w:left="1134"/>
        <w:rPr>
          <w:rFonts w:ascii="Verdana" w:hAnsi="Verdana"/>
          <w:color w:val="auto"/>
          <w:sz w:val="18"/>
          <w:szCs w:val="18"/>
          <w:u w:val="single"/>
          <w:lang w:val="cs-CZ"/>
        </w:rPr>
      </w:pPr>
    </w:p>
    <w:p w14:paraId="45D9A13D" w14:textId="77777777" w:rsidR="00DE6F9C" w:rsidRPr="009068C7" w:rsidRDefault="00DE6F9C" w:rsidP="00DE6F9C">
      <w:pPr>
        <w:ind w:left="1134"/>
        <w:rPr>
          <w:rFonts w:ascii="Verdana" w:hAnsi="Verdana"/>
          <w:color w:val="auto"/>
          <w:sz w:val="18"/>
          <w:szCs w:val="18"/>
          <w:u w:val="single"/>
          <w:lang w:val="cs-CZ"/>
        </w:rPr>
      </w:pPr>
      <w:r w:rsidRPr="009068C7">
        <w:rPr>
          <w:rFonts w:ascii="Verdana" w:hAnsi="Verdana"/>
          <w:color w:val="auto"/>
          <w:sz w:val="18"/>
          <w:szCs w:val="18"/>
          <w:u w:val="single"/>
          <w:lang w:val="cs-CZ"/>
        </w:rPr>
        <w:t>Skutečnost 201</w:t>
      </w:r>
      <w:r w:rsidR="009068C7" w:rsidRPr="009068C7">
        <w:rPr>
          <w:rFonts w:ascii="Verdana" w:hAnsi="Verdana"/>
          <w:color w:val="auto"/>
          <w:sz w:val="18"/>
          <w:szCs w:val="18"/>
          <w:u w:val="single"/>
          <w:lang w:val="cs-CZ"/>
        </w:rPr>
        <w:t>7</w:t>
      </w:r>
      <w:r w:rsidRPr="009068C7">
        <w:rPr>
          <w:rFonts w:ascii="Verdana" w:hAnsi="Verdana"/>
          <w:color w:val="auto"/>
          <w:sz w:val="18"/>
          <w:szCs w:val="18"/>
          <w:u w:val="single"/>
          <w:lang w:val="cs-CZ"/>
        </w:rPr>
        <w:t>:</w:t>
      </w:r>
    </w:p>
    <w:p w14:paraId="490B8530" w14:textId="77777777" w:rsidR="00EB4D76" w:rsidRPr="009068C7" w:rsidRDefault="00EB4D76" w:rsidP="00EB4D76">
      <w:pPr>
        <w:tabs>
          <w:tab w:val="left" w:pos="1134"/>
          <w:tab w:val="decimal" w:pos="6379"/>
          <w:tab w:val="left" w:pos="6804"/>
        </w:tabs>
        <w:ind w:left="0"/>
        <w:rPr>
          <w:rFonts w:ascii="Verdana" w:hAnsi="Verdana"/>
          <w:i/>
          <w:color w:val="auto"/>
          <w:position w:val="6"/>
          <w:sz w:val="18"/>
          <w:szCs w:val="18"/>
          <w:lang w:val="cs-CZ"/>
        </w:rPr>
      </w:pPr>
      <w:r w:rsidRPr="009068C7">
        <w:rPr>
          <w:rFonts w:ascii="Verdana" w:hAnsi="Verdana"/>
          <w:i/>
          <w:color w:val="auto"/>
          <w:sz w:val="18"/>
          <w:szCs w:val="18"/>
          <w:lang w:val="cs-CZ"/>
        </w:rPr>
        <w:tab/>
      </w:r>
      <w:r w:rsidRPr="009068C7">
        <w:rPr>
          <w:rFonts w:ascii="Verdana" w:hAnsi="Verdana"/>
          <w:color w:val="auto"/>
          <w:sz w:val="18"/>
          <w:szCs w:val="18"/>
          <w:lang w:val="cs-CZ"/>
        </w:rPr>
        <w:t>Látkové zatížení ČOV (při Q</w:t>
      </w:r>
      <w:r w:rsidRPr="009068C7">
        <w:rPr>
          <w:rFonts w:ascii="Verdana" w:hAnsi="Verdana"/>
          <w:color w:val="auto"/>
          <w:sz w:val="18"/>
          <w:szCs w:val="18"/>
          <w:vertAlign w:val="subscript"/>
          <w:lang w:val="cs-CZ"/>
        </w:rPr>
        <w:t>24</w:t>
      </w:r>
      <w:r w:rsidRPr="009068C7">
        <w:rPr>
          <w:rFonts w:ascii="Verdana" w:hAnsi="Verdana"/>
          <w:color w:val="auto"/>
          <w:sz w:val="18"/>
          <w:szCs w:val="18"/>
          <w:lang w:val="cs-CZ"/>
        </w:rPr>
        <w:t>)</w:t>
      </w:r>
      <w:r w:rsidRPr="009068C7">
        <w:rPr>
          <w:rFonts w:ascii="Verdana" w:hAnsi="Verdana"/>
          <w:color w:val="auto"/>
          <w:sz w:val="18"/>
          <w:szCs w:val="18"/>
          <w:lang w:val="cs-CZ"/>
        </w:rPr>
        <w:tab/>
      </w:r>
      <w:r w:rsidR="00095FA2" w:rsidRPr="009068C7">
        <w:rPr>
          <w:rFonts w:ascii="Verdana" w:hAnsi="Verdana"/>
          <w:color w:val="auto"/>
          <w:sz w:val="18"/>
          <w:szCs w:val="18"/>
          <w:lang w:val="cs-CZ"/>
        </w:rPr>
        <w:t>738</w:t>
      </w:r>
      <w:r w:rsidRPr="009068C7">
        <w:rPr>
          <w:rFonts w:ascii="Verdana" w:hAnsi="Verdana"/>
          <w:color w:val="auto"/>
          <w:sz w:val="18"/>
          <w:szCs w:val="18"/>
          <w:lang w:val="cs-CZ"/>
        </w:rPr>
        <w:tab/>
        <w:t>kg</w:t>
      </w:r>
      <w:r w:rsidRPr="009068C7">
        <w:rPr>
          <w:rFonts w:ascii="Verdana" w:hAnsi="Verdana"/>
          <w:color w:val="auto"/>
          <w:position w:val="6"/>
          <w:sz w:val="18"/>
          <w:szCs w:val="18"/>
          <w:lang w:val="cs-CZ"/>
        </w:rPr>
        <w:t xml:space="preserve"> </w:t>
      </w:r>
      <w:r w:rsidRPr="009068C7">
        <w:rPr>
          <w:rFonts w:ascii="Verdana" w:hAnsi="Verdana"/>
          <w:color w:val="auto"/>
          <w:sz w:val="18"/>
          <w:szCs w:val="18"/>
          <w:lang w:val="cs-CZ"/>
        </w:rPr>
        <w:t>d</w:t>
      </w:r>
      <w:r w:rsidRPr="009068C7">
        <w:rPr>
          <w:rFonts w:ascii="Verdana" w:hAnsi="Verdana"/>
          <w:color w:val="auto"/>
          <w:position w:val="6"/>
          <w:sz w:val="18"/>
          <w:szCs w:val="18"/>
          <w:vertAlign w:val="superscript"/>
          <w:lang w:val="cs-CZ"/>
        </w:rPr>
        <w:t>-1</w:t>
      </w:r>
    </w:p>
    <w:p w14:paraId="5A016F15" w14:textId="77777777" w:rsidR="00EB4D76" w:rsidRPr="009068C7" w:rsidRDefault="00EB4D76" w:rsidP="00EB4D76">
      <w:pPr>
        <w:tabs>
          <w:tab w:val="left" w:pos="1134"/>
          <w:tab w:val="decimal" w:pos="6379"/>
          <w:tab w:val="left" w:pos="6804"/>
        </w:tabs>
        <w:ind w:left="0"/>
        <w:rPr>
          <w:rFonts w:ascii="Verdana" w:hAnsi="Verdana"/>
          <w:color w:val="auto"/>
          <w:sz w:val="18"/>
          <w:szCs w:val="18"/>
          <w:lang w:val="cs-CZ"/>
        </w:rPr>
      </w:pPr>
      <w:r w:rsidRPr="009068C7">
        <w:rPr>
          <w:rFonts w:ascii="Verdana" w:hAnsi="Verdana"/>
          <w:color w:val="auto"/>
          <w:sz w:val="18"/>
          <w:szCs w:val="18"/>
          <w:lang w:val="cs-CZ"/>
        </w:rPr>
        <w:tab/>
        <w:t>Zásoba kalu</w:t>
      </w:r>
      <w:r w:rsidRPr="009068C7">
        <w:rPr>
          <w:rFonts w:ascii="Verdana" w:hAnsi="Verdana"/>
          <w:color w:val="auto"/>
          <w:sz w:val="18"/>
          <w:szCs w:val="18"/>
          <w:lang w:val="cs-CZ"/>
        </w:rPr>
        <w:tab/>
      </w:r>
      <w:r w:rsidR="009068C7" w:rsidRPr="009068C7">
        <w:rPr>
          <w:rFonts w:ascii="Verdana" w:hAnsi="Verdana"/>
          <w:color w:val="auto"/>
          <w:sz w:val="18"/>
          <w:szCs w:val="18"/>
          <w:lang w:val="cs-CZ"/>
        </w:rPr>
        <w:t>10 482</w:t>
      </w:r>
      <w:r w:rsidRPr="009068C7">
        <w:rPr>
          <w:rFonts w:ascii="Verdana" w:hAnsi="Verdana"/>
          <w:color w:val="auto"/>
          <w:sz w:val="18"/>
          <w:szCs w:val="18"/>
          <w:lang w:val="cs-CZ"/>
        </w:rPr>
        <w:tab/>
        <w:t>kg</w:t>
      </w:r>
    </w:p>
    <w:p w14:paraId="040F6102" w14:textId="77777777" w:rsidR="00EB4D76" w:rsidRPr="009068C7" w:rsidRDefault="00EB4D76" w:rsidP="00EB4D76">
      <w:pPr>
        <w:tabs>
          <w:tab w:val="left" w:pos="1134"/>
          <w:tab w:val="decimal" w:pos="6379"/>
          <w:tab w:val="left" w:pos="6804"/>
        </w:tabs>
        <w:ind w:left="0"/>
        <w:rPr>
          <w:rFonts w:ascii="Verdana" w:hAnsi="Verdana"/>
          <w:i/>
          <w:color w:val="auto"/>
          <w:position w:val="6"/>
          <w:sz w:val="18"/>
          <w:szCs w:val="18"/>
          <w:lang w:val="cs-CZ"/>
        </w:rPr>
      </w:pPr>
      <w:r w:rsidRPr="009068C7">
        <w:rPr>
          <w:rFonts w:ascii="Verdana" w:hAnsi="Verdana"/>
          <w:color w:val="auto"/>
          <w:sz w:val="18"/>
          <w:szCs w:val="18"/>
          <w:lang w:val="cs-CZ"/>
        </w:rPr>
        <w:tab/>
        <w:t>Látkové zatížení kalu</w:t>
      </w:r>
      <w:r w:rsidRPr="009068C7">
        <w:rPr>
          <w:rFonts w:ascii="Verdana" w:hAnsi="Verdana"/>
          <w:color w:val="auto"/>
          <w:sz w:val="18"/>
          <w:szCs w:val="18"/>
          <w:lang w:val="cs-CZ"/>
        </w:rPr>
        <w:tab/>
        <w:t>0,</w:t>
      </w:r>
      <w:r w:rsidR="009450BA" w:rsidRPr="009068C7">
        <w:rPr>
          <w:rFonts w:ascii="Verdana" w:hAnsi="Verdana"/>
          <w:color w:val="auto"/>
          <w:sz w:val="18"/>
          <w:szCs w:val="18"/>
          <w:lang w:val="cs-CZ"/>
        </w:rPr>
        <w:t>0</w:t>
      </w:r>
      <w:r w:rsidR="009068C7" w:rsidRPr="009068C7">
        <w:rPr>
          <w:rFonts w:ascii="Verdana" w:hAnsi="Verdana"/>
          <w:color w:val="auto"/>
          <w:sz w:val="18"/>
          <w:szCs w:val="18"/>
          <w:lang w:val="cs-CZ"/>
        </w:rPr>
        <w:t>7</w:t>
      </w:r>
      <w:r w:rsidR="009450BA" w:rsidRPr="009068C7">
        <w:rPr>
          <w:rFonts w:ascii="Verdana" w:hAnsi="Verdana"/>
          <w:color w:val="auto"/>
          <w:sz w:val="18"/>
          <w:szCs w:val="18"/>
          <w:lang w:val="cs-CZ"/>
        </w:rPr>
        <w:tab/>
      </w:r>
      <w:r w:rsidRPr="009068C7">
        <w:rPr>
          <w:rFonts w:ascii="Verdana" w:hAnsi="Verdana"/>
          <w:color w:val="auto"/>
          <w:sz w:val="18"/>
          <w:szCs w:val="18"/>
          <w:lang w:val="cs-CZ"/>
        </w:rPr>
        <w:t>kg kg</w:t>
      </w:r>
      <w:r w:rsidRPr="009068C7">
        <w:rPr>
          <w:rFonts w:ascii="Verdana" w:hAnsi="Verdana"/>
          <w:color w:val="auto"/>
          <w:sz w:val="18"/>
          <w:szCs w:val="18"/>
          <w:vertAlign w:val="superscript"/>
          <w:lang w:val="cs-CZ"/>
        </w:rPr>
        <w:t>-1</w:t>
      </w:r>
      <w:r w:rsidRPr="009068C7">
        <w:rPr>
          <w:rFonts w:ascii="Verdana" w:hAnsi="Verdana"/>
          <w:color w:val="auto"/>
          <w:position w:val="6"/>
          <w:sz w:val="18"/>
          <w:szCs w:val="18"/>
          <w:lang w:val="cs-CZ"/>
        </w:rPr>
        <w:t xml:space="preserve"> </w:t>
      </w:r>
      <w:r w:rsidR="006A360A">
        <w:rPr>
          <w:rFonts w:ascii="Verdana" w:hAnsi="Verdana"/>
          <w:color w:val="auto"/>
          <w:sz w:val="18"/>
          <w:szCs w:val="18"/>
          <w:lang w:val="cs-CZ"/>
        </w:rPr>
        <w:t>d</w:t>
      </w:r>
      <w:r w:rsidRPr="009068C7">
        <w:rPr>
          <w:rFonts w:ascii="Verdana" w:hAnsi="Verdana"/>
          <w:color w:val="auto"/>
          <w:position w:val="6"/>
          <w:sz w:val="18"/>
          <w:szCs w:val="18"/>
          <w:vertAlign w:val="superscript"/>
          <w:lang w:val="cs-CZ"/>
        </w:rPr>
        <w:t>-1</w:t>
      </w:r>
    </w:p>
    <w:p w14:paraId="5D093E2D" w14:textId="77777777" w:rsidR="00EB4D76" w:rsidRPr="009068C7" w:rsidRDefault="00EB4D76" w:rsidP="00EB4D76">
      <w:pPr>
        <w:tabs>
          <w:tab w:val="left" w:pos="1134"/>
          <w:tab w:val="decimal" w:pos="6379"/>
          <w:tab w:val="left" w:pos="6804"/>
        </w:tabs>
        <w:ind w:left="0"/>
        <w:rPr>
          <w:rFonts w:ascii="Verdana" w:hAnsi="Verdana"/>
          <w:color w:val="auto"/>
          <w:sz w:val="18"/>
          <w:szCs w:val="18"/>
          <w:lang w:val="cs-CZ"/>
        </w:rPr>
      </w:pPr>
      <w:r w:rsidRPr="009068C7">
        <w:rPr>
          <w:rFonts w:ascii="Verdana" w:hAnsi="Verdana"/>
          <w:color w:val="auto"/>
          <w:sz w:val="18"/>
          <w:szCs w:val="18"/>
          <w:lang w:val="cs-CZ"/>
        </w:rPr>
        <w:tab/>
        <w:t>Produkce kalu (</w:t>
      </w:r>
      <w:proofErr w:type="spellStart"/>
      <w:r w:rsidRPr="009068C7">
        <w:rPr>
          <w:rFonts w:ascii="Verdana" w:hAnsi="Verdana"/>
          <w:color w:val="auto"/>
          <w:sz w:val="18"/>
          <w:szCs w:val="18"/>
          <w:lang w:val="cs-CZ"/>
        </w:rPr>
        <w:t>orientačmě</w:t>
      </w:r>
      <w:proofErr w:type="spellEnd"/>
      <w:r w:rsidRPr="009068C7">
        <w:rPr>
          <w:rFonts w:ascii="Verdana" w:hAnsi="Verdana"/>
          <w:color w:val="auto"/>
          <w:sz w:val="18"/>
          <w:szCs w:val="18"/>
          <w:lang w:val="cs-CZ"/>
        </w:rPr>
        <w:t>)</w:t>
      </w:r>
      <w:r w:rsidRPr="009068C7">
        <w:rPr>
          <w:rFonts w:ascii="Verdana" w:hAnsi="Verdana"/>
          <w:color w:val="auto"/>
          <w:sz w:val="18"/>
          <w:szCs w:val="18"/>
          <w:lang w:val="cs-CZ"/>
        </w:rPr>
        <w:tab/>
      </w:r>
      <w:r w:rsidR="00095FA2" w:rsidRPr="009068C7">
        <w:rPr>
          <w:rFonts w:ascii="Verdana" w:hAnsi="Verdana"/>
          <w:color w:val="auto"/>
          <w:sz w:val="18"/>
          <w:szCs w:val="18"/>
          <w:lang w:val="cs-CZ"/>
        </w:rPr>
        <w:t>590</w:t>
      </w:r>
      <w:r w:rsidR="00095FA2" w:rsidRPr="009068C7">
        <w:rPr>
          <w:rFonts w:ascii="Verdana" w:hAnsi="Verdana"/>
          <w:color w:val="auto"/>
          <w:sz w:val="18"/>
          <w:szCs w:val="18"/>
          <w:lang w:val="cs-CZ"/>
        </w:rPr>
        <w:tab/>
        <w:t>kg suš</w:t>
      </w:r>
      <w:r w:rsidR="006A360A">
        <w:rPr>
          <w:rFonts w:ascii="Verdana" w:hAnsi="Verdana"/>
          <w:color w:val="auto"/>
          <w:sz w:val="18"/>
          <w:szCs w:val="18"/>
          <w:lang w:val="cs-CZ"/>
        </w:rPr>
        <w:t xml:space="preserve"> d</w:t>
      </w:r>
      <w:r w:rsidR="006A360A" w:rsidRPr="006A360A">
        <w:rPr>
          <w:rFonts w:ascii="Verdana" w:hAnsi="Verdana"/>
          <w:color w:val="auto"/>
          <w:sz w:val="18"/>
          <w:szCs w:val="18"/>
          <w:vertAlign w:val="superscript"/>
          <w:lang w:val="cs-CZ"/>
        </w:rPr>
        <w:t>-1</w:t>
      </w:r>
    </w:p>
    <w:p w14:paraId="46A323E2" w14:textId="77777777" w:rsidR="00EB4D76" w:rsidRDefault="00EB4D76" w:rsidP="00EB4D76">
      <w:pPr>
        <w:tabs>
          <w:tab w:val="left" w:pos="1134"/>
          <w:tab w:val="decimal" w:pos="6379"/>
          <w:tab w:val="left" w:pos="6804"/>
        </w:tabs>
        <w:ind w:left="0"/>
        <w:rPr>
          <w:rFonts w:ascii="Verdana" w:hAnsi="Verdana"/>
          <w:color w:val="auto"/>
          <w:sz w:val="18"/>
          <w:szCs w:val="18"/>
          <w:lang w:val="cs-CZ"/>
        </w:rPr>
      </w:pPr>
      <w:r w:rsidRPr="009068C7">
        <w:rPr>
          <w:rFonts w:ascii="Verdana" w:hAnsi="Verdana"/>
          <w:color w:val="auto"/>
          <w:sz w:val="18"/>
          <w:szCs w:val="18"/>
          <w:lang w:val="cs-CZ"/>
        </w:rPr>
        <w:tab/>
        <w:t>Stáří kalu</w:t>
      </w:r>
      <w:r w:rsidRPr="009068C7">
        <w:rPr>
          <w:rFonts w:ascii="Verdana" w:hAnsi="Verdana"/>
          <w:color w:val="auto"/>
          <w:sz w:val="18"/>
          <w:szCs w:val="18"/>
          <w:lang w:val="cs-CZ"/>
        </w:rPr>
        <w:tab/>
      </w:r>
      <w:r w:rsidR="009068C7" w:rsidRPr="009068C7">
        <w:rPr>
          <w:rFonts w:ascii="Verdana" w:hAnsi="Verdana"/>
          <w:color w:val="auto"/>
          <w:sz w:val="18"/>
          <w:szCs w:val="18"/>
          <w:lang w:val="cs-CZ"/>
        </w:rPr>
        <w:t>18</w:t>
      </w:r>
      <w:r w:rsidRPr="009068C7">
        <w:rPr>
          <w:rFonts w:ascii="Verdana" w:hAnsi="Verdana"/>
          <w:color w:val="auto"/>
          <w:sz w:val="18"/>
          <w:szCs w:val="18"/>
          <w:lang w:val="cs-CZ"/>
        </w:rPr>
        <w:tab/>
        <w:t>den</w:t>
      </w:r>
    </w:p>
    <w:p w14:paraId="7BA45F47"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6BE82040"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432A2206"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426813E0"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2DCF4E18"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04F3C0C5"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1636F513"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55649385"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0E7C494F"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51151611"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30FC771F"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6072BE25"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2CF58223"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618E3362"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2756190F"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2D0C21DA" w14:textId="77777777" w:rsidR="0061214E" w:rsidRDefault="0061214E">
      <w:pPr>
        <w:rPr>
          <w:rFonts w:ascii="Verdana" w:hAnsi="Verdana"/>
          <w:color w:val="auto"/>
          <w:sz w:val="18"/>
          <w:szCs w:val="18"/>
          <w:lang w:val="cs-CZ"/>
        </w:rPr>
      </w:pPr>
      <w:r>
        <w:rPr>
          <w:rFonts w:ascii="Verdana" w:hAnsi="Verdana"/>
          <w:color w:val="auto"/>
          <w:sz w:val="18"/>
          <w:szCs w:val="18"/>
          <w:lang w:val="cs-CZ"/>
        </w:rPr>
        <w:br w:type="page"/>
      </w:r>
    </w:p>
    <w:p w14:paraId="457B7406" w14:textId="77777777" w:rsidR="0061214E" w:rsidRDefault="0061214E" w:rsidP="00EB4D76">
      <w:pPr>
        <w:tabs>
          <w:tab w:val="left" w:pos="1134"/>
          <w:tab w:val="decimal" w:pos="6379"/>
          <w:tab w:val="left" w:pos="6804"/>
        </w:tabs>
        <w:ind w:left="0"/>
        <w:rPr>
          <w:rFonts w:ascii="Verdana" w:hAnsi="Verdana"/>
          <w:color w:val="auto"/>
          <w:sz w:val="18"/>
          <w:szCs w:val="18"/>
          <w:lang w:val="cs-CZ"/>
        </w:rPr>
      </w:pPr>
    </w:p>
    <w:p w14:paraId="2C1EDD20" w14:textId="77777777" w:rsidR="00357D7C" w:rsidRDefault="00357D7C" w:rsidP="00EB4D76">
      <w:pPr>
        <w:tabs>
          <w:tab w:val="left" w:pos="1134"/>
          <w:tab w:val="decimal" w:pos="6379"/>
          <w:tab w:val="left" w:pos="6804"/>
        </w:tabs>
        <w:ind w:left="0"/>
        <w:rPr>
          <w:rFonts w:ascii="Verdana" w:hAnsi="Verdana"/>
          <w:color w:val="auto"/>
          <w:sz w:val="18"/>
          <w:szCs w:val="18"/>
          <w:lang w:val="cs-CZ"/>
        </w:rPr>
      </w:pPr>
    </w:p>
    <w:p w14:paraId="3715F163" w14:textId="77777777" w:rsidR="00382AB2" w:rsidRPr="00D247D7" w:rsidRDefault="00382AB2" w:rsidP="00382AB2">
      <w:pPr>
        <w:pStyle w:val="Odstavecseseznamem"/>
        <w:numPr>
          <w:ilvl w:val="0"/>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4782" w:name="_Toc342542172"/>
      <w:bookmarkStart w:id="4783" w:name="_Toc342542736"/>
      <w:bookmarkStart w:id="4784" w:name="_Toc347208291"/>
      <w:bookmarkStart w:id="4785" w:name="_Toc350154753"/>
      <w:bookmarkStart w:id="4786" w:name="_Toc350154958"/>
      <w:bookmarkStart w:id="4787" w:name="_Toc350168918"/>
      <w:bookmarkStart w:id="4788" w:name="_Toc350233088"/>
      <w:bookmarkStart w:id="4789" w:name="_Toc350233308"/>
      <w:bookmarkStart w:id="4790" w:name="_Toc350234228"/>
      <w:bookmarkStart w:id="4791" w:name="_Toc350236523"/>
      <w:bookmarkStart w:id="4792" w:name="_Toc350247315"/>
      <w:bookmarkStart w:id="4793" w:name="_Toc351357435"/>
      <w:bookmarkStart w:id="4794" w:name="_Toc351449379"/>
      <w:bookmarkStart w:id="4795" w:name="_Toc351449698"/>
      <w:bookmarkStart w:id="4796" w:name="_Toc351450106"/>
      <w:bookmarkStart w:id="4797" w:name="_Toc351450682"/>
      <w:bookmarkStart w:id="4798" w:name="_Toc351452046"/>
      <w:bookmarkStart w:id="4799" w:name="_Toc351452316"/>
      <w:bookmarkStart w:id="4800" w:name="_Toc351454453"/>
      <w:bookmarkStart w:id="4801" w:name="_Toc351454722"/>
      <w:bookmarkStart w:id="4802" w:name="_Toc351454991"/>
      <w:bookmarkStart w:id="4803" w:name="_Toc351468251"/>
      <w:bookmarkStart w:id="4804" w:name="_Toc351468977"/>
      <w:bookmarkStart w:id="4805" w:name="_Toc357674506"/>
      <w:bookmarkStart w:id="4806" w:name="_Toc357677462"/>
      <w:bookmarkStart w:id="4807" w:name="_Toc358882366"/>
      <w:bookmarkStart w:id="4808" w:name="_Toc359394310"/>
      <w:bookmarkStart w:id="4809" w:name="_Toc359394638"/>
      <w:bookmarkStart w:id="4810" w:name="_Toc359481418"/>
      <w:bookmarkStart w:id="4811" w:name="_Toc359481742"/>
      <w:bookmarkStart w:id="4812" w:name="_Toc361829707"/>
      <w:bookmarkStart w:id="4813" w:name="_Toc361830018"/>
      <w:bookmarkStart w:id="4814" w:name="_Toc367946985"/>
      <w:bookmarkStart w:id="4815" w:name="_Toc368378912"/>
      <w:bookmarkStart w:id="4816" w:name="_Toc377966453"/>
      <w:bookmarkStart w:id="4817" w:name="_Toc377972195"/>
      <w:bookmarkStart w:id="4818" w:name="_Toc377972504"/>
      <w:bookmarkStart w:id="4819" w:name="_Toc377977617"/>
      <w:bookmarkStart w:id="4820" w:name="_Toc377980141"/>
      <w:bookmarkStart w:id="4821" w:name="_Toc378139231"/>
      <w:bookmarkStart w:id="4822" w:name="_Toc378321240"/>
      <w:bookmarkStart w:id="4823" w:name="_Toc378321687"/>
      <w:bookmarkStart w:id="4824" w:name="_Toc378322253"/>
      <w:bookmarkStart w:id="4825" w:name="_Toc416938178"/>
      <w:bookmarkStart w:id="4826" w:name="_Toc416938575"/>
      <w:bookmarkStart w:id="4827" w:name="_Toc420575204"/>
      <w:bookmarkStart w:id="4828" w:name="_Toc421771056"/>
      <w:bookmarkStart w:id="4829" w:name="_Toc421771432"/>
      <w:bookmarkStart w:id="4830" w:name="_Toc421785592"/>
      <w:bookmarkStart w:id="4831" w:name="_Toc424886154"/>
      <w:bookmarkStart w:id="4832" w:name="_Toc425315576"/>
      <w:bookmarkStart w:id="4833" w:name="_Toc425921469"/>
      <w:bookmarkStart w:id="4834" w:name="_Toc426002840"/>
      <w:bookmarkStart w:id="4835" w:name="_Toc426004894"/>
      <w:bookmarkStart w:id="4836" w:name="_Toc426956362"/>
      <w:bookmarkStart w:id="4837" w:name="_Toc426960132"/>
      <w:bookmarkStart w:id="4838" w:name="_Toc426962316"/>
      <w:bookmarkStart w:id="4839" w:name="_Toc430667338"/>
      <w:bookmarkStart w:id="4840" w:name="_Toc430667728"/>
      <w:bookmarkStart w:id="4841" w:name="_Toc430939959"/>
      <w:bookmarkStart w:id="4842" w:name="_Toc432661522"/>
      <w:bookmarkStart w:id="4843" w:name="_Toc432746655"/>
      <w:bookmarkStart w:id="4844" w:name="_Toc433286312"/>
      <w:bookmarkStart w:id="4845" w:name="_Toc433368592"/>
      <w:bookmarkStart w:id="4846" w:name="_Toc433867761"/>
      <w:bookmarkStart w:id="4847" w:name="_Toc433873934"/>
      <w:bookmarkStart w:id="4848" w:name="_Toc435086568"/>
      <w:bookmarkStart w:id="4849" w:name="_Toc438015339"/>
      <w:bookmarkStart w:id="4850" w:name="_Toc445357639"/>
      <w:bookmarkStart w:id="4851" w:name="_Toc445903184"/>
      <w:bookmarkStart w:id="4852" w:name="_Toc452024866"/>
      <w:bookmarkStart w:id="4853" w:name="_Toc452025259"/>
      <w:bookmarkStart w:id="4854" w:name="_Toc520121719"/>
      <w:bookmarkStart w:id="4855" w:name="_Toc12346322"/>
      <w:bookmarkStart w:id="4856" w:name="_Toc12352742"/>
      <w:bookmarkStart w:id="4857" w:name="_Toc12353154"/>
      <w:bookmarkStart w:id="4858" w:name="_Toc12353521"/>
      <w:bookmarkStart w:id="4859" w:name="_Toc360514012"/>
      <w:bookmarkStart w:id="4860" w:name="_Toc360514294"/>
      <w:bookmarkStart w:id="4861" w:name="_Toc361525185"/>
      <w:bookmarkStart w:id="4862" w:name="_Toc361526153"/>
      <w:bookmarkStart w:id="4863" w:name="_Toc361558682"/>
      <w:bookmarkStart w:id="4864" w:name="_Toc361561534"/>
      <w:bookmarkStart w:id="4865" w:name="_Toc333995876"/>
      <w:bookmarkStart w:id="4866" w:name="_Toc342292366"/>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5FDA37DB" w14:textId="77777777" w:rsidR="00382AB2" w:rsidRPr="00D247D7" w:rsidRDefault="00382AB2" w:rsidP="00382AB2">
      <w:pPr>
        <w:pStyle w:val="Odstavecseseznamem"/>
        <w:numPr>
          <w:ilvl w:val="0"/>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4867" w:name="_Toc416938179"/>
      <w:bookmarkStart w:id="4868" w:name="_Toc416938576"/>
      <w:bookmarkStart w:id="4869" w:name="_Toc420575205"/>
      <w:bookmarkStart w:id="4870" w:name="_Toc421771057"/>
      <w:bookmarkStart w:id="4871" w:name="_Toc421771433"/>
      <w:bookmarkStart w:id="4872" w:name="_Toc421785593"/>
      <w:bookmarkStart w:id="4873" w:name="_Toc424886155"/>
      <w:bookmarkStart w:id="4874" w:name="_Toc425315577"/>
      <w:bookmarkStart w:id="4875" w:name="_Toc425921470"/>
      <w:bookmarkStart w:id="4876" w:name="_Toc426002841"/>
      <w:bookmarkStart w:id="4877" w:name="_Toc426004895"/>
      <w:bookmarkStart w:id="4878" w:name="_Toc426956363"/>
      <w:bookmarkStart w:id="4879" w:name="_Toc426960133"/>
      <w:bookmarkStart w:id="4880" w:name="_Toc426962317"/>
      <w:bookmarkStart w:id="4881" w:name="_Toc430667339"/>
      <w:bookmarkStart w:id="4882" w:name="_Toc430667729"/>
      <w:bookmarkStart w:id="4883" w:name="_Toc430939960"/>
      <w:bookmarkStart w:id="4884" w:name="_Toc432661523"/>
      <w:bookmarkStart w:id="4885" w:name="_Toc432746656"/>
      <w:bookmarkStart w:id="4886" w:name="_Toc433286313"/>
      <w:bookmarkStart w:id="4887" w:name="_Toc433368593"/>
      <w:bookmarkStart w:id="4888" w:name="_Toc433867762"/>
      <w:bookmarkStart w:id="4889" w:name="_Toc433873935"/>
      <w:bookmarkStart w:id="4890" w:name="_Toc435086569"/>
      <w:bookmarkStart w:id="4891" w:name="_Toc438015340"/>
      <w:bookmarkStart w:id="4892" w:name="_Toc445357640"/>
      <w:bookmarkStart w:id="4893" w:name="_Toc445903185"/>
      <w:bookmarkStart w:id="4894" w:name="_Toc452024867"/>
      <w:bookmarkStart w:id="4895" w:name="_Toc452025260"/>
      <w:bookmarkStart w:id="4896" w:name="_Toc520121720"/>
      <w:bookmarkStart w:id="4897" w:name="_Toc12346323"/>
      <w:bookmarkStart w:id="4898" w:name="_Toc12352743"/>
      <w:bookmarkStart w:id="4899" w:name="_Toc12353155"/>
      <w:bookmarkStart w:id="4900" w:name="_Toc12353522"/>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519DC50B"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4901" w:name="_Toc416938180"/>
      <w:bookmarkStart w:id="4902" w:name="_Toc416938577"/>
      <w:bookmarkStart w:id="4903" w:name="_Toc420575206"/>
      <w:bookmarkStart w:id="4904" w:name="_Toc421771058"/>
      <w:bookmarkStart w:id="4905" w:name="_Toc421771434"/>
      <w:bookmarkStart w:id="4906" w:name="_Toc421785594"/>
      <w:bookmarkStart w:id="4907" w:name="_Toc424886156"/>
      <w:bookmarkStart w:id="4908" w:name="_Toc425315578"/>
      <w:bookmarkStart w:id="4909" w:name="_Toc425921471"/>
      <w:bookmarkStart w:id="4910" w:name="_Toc426002842"/>
      <w:bookmarkStart w:id="4911" w:name="_Toc426004896"/>
      <w:bookmarkStart w:id="4912" w:name="_Toc426956364"/>
      <w:bookmarkStart w:id="4913" w:name="_Toc426960134"/>
      <w:bookmarkStart w:id="4914" w:name="_Toc426962318"/>
      <w:bookmarkStart w:id="4915" w:name="_Toc430667340"/>
      <w:bookmarkStart w:id="4916" w:name="_Toc430667730"/>
      <w:bookmarkStart w:id="4917" w:name="_Toc430939961"/>
      <w:bookmarkStart w:id="4918" w:name="_Toc432661524"/>
      <w:bookmarkStart w:id="4919" w:name="_Toc432746657"/>
      <w:bookmarkStart w:id="4920" w:name="_Toc433286314"/>
      <w:bookmarkStart w:id="4921" w:name="_Toc433368594"/>
      <w:bookmarkStart w:id="4922" w:name="_Toc433867763"/>
      <w:bookmarkStart w:id="4923" w:name="_Toc433873936"/>
      <w:bookmarkStart w:id="4924" w:name="_Toc435086570"/>
      <w:bookmarkStart w:id="4925" w:name="_Toc438015341"/>
      <w:bookmarkStart w:id="4926" w:name="_Toc445357641"/>
      <w:bookmarkStart w:id="4927" w:name="_Toc445903186"/>
      <w:bookmarkStart w:id="4928" w:name="_Toc452024868"/>
      <w:bookmarkStart w:id="4929" w:name="_Toc452025261"/>
      <w:bookmarkStart w:id="4930" w:name="_Toc520121721"/>
      <w:bookmarkStart w:id="4931" w:name="_Toc12346324"/>
      <w:bookmarkStart w:id="4932" w:name="_Toc12352744"/>
      <w:bookmarkStart w:id="4933" w:name="_Toc12353156"/>
      <w:bookmarkStart w:id="4934" w:name="_Toc12353523"/>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C9D13D5"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4935" w:name="_Toc416938181"/>
      <w:bookmarkStart w:id="4936" w:name="_Toc416938578"/>
      <w:bookmarkStart w:id="4937" w:name="_Toc420575207"/>
      <w:bookmarkStart w:id="4938" w:name="_Toc421771059"/>
      <w:bookmarkStart w:id="4939" w:name="_Toc421771435"/>
      <w:bookmarkStart w:id="4940" w:name="_Toc421785595"/>
      <w:bookmarkStart w:id="4941" w:name="_Toc424886157"/>
      <w:bookmarkStart w:id="4942" w:name="_Toc425315579"/>
      <w:bookmarkStart w:id="4943" w:name="_Toc425921472"/>
      <w:bookmarkStart w:id="4944" w:name="_Toc426002843"/>
      <w:bookmarkStart w:id="4945" w:name="_Toc426004897"/>
      <w:bookmarkStart w:id="4946" w:name="_Toc426956365"/>
      <w:bookmarkStart w:id="4947" w:name="_Toc426960135"/>
      <w:bookmarkStart w:id="4948" w:name="_Toc426962319"/>
      <w:bookmarkStart w:id="4949" w:name="_Toc430667341"/>
      <w:bookmarkStart w:id="4950" w:name="_Toc430667731"/>
      <w:bookmarkStart w:id="4951" w:name="_Toc430939962"/>
      <w:bookmarkStart w:id="4952" w:name="_Toc432661525"/>
      <w:bookmarkStart w:id="4953" w:name="_Toc432746658"/>
      <w:bookmarkStart w:id="4954" w:name="_Toc433286315"/>
      <w:bookmarkStart w:id="4955" w:name="_Toc433368595"/>
      <w:bookmarkStart w:id="4956" w:name="_Toc433867764"/>
      <w:bookmarkStart w:id="4957" w:name="_Toc433873937"/>
      <w:bookmarkStart w:id="4958" w:name="_Toc435086571"/>
      <w:bookmarkStart w:id="4959" w:name="_Toc438015342"/>
      <w:bookmarkStart w:id="4960" w:name="_Toc445357642"/>
      <w:bookmarkStart w:id="4961" w:name="_Toc445903187"/>
      <w:bookmarkStart w:id="4962" w:name="_Toc452024869"/>
      <w:bookmarkStart w:id="4963" w:name="_Toc452025262"/>
      <w:bookmarkStart w:id="4964" w:name="_Toc520121722"/>
      <w:bookmarkStart w:id="4965" w:name="_Toc12346325"/>
      <w:bookmarkStart w:id="4966" w:name="_Toc12352745"/>
      <w:bookmarkStart w:id="4967" w:name="_Toc12353157"/>
      <w:bookmarkStart w:id="4968" w:name="_Toc1235352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210EAE3E"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4969" w:name="_Toc416938182"/>
      <w:bookmarkStart w:id="4970" w:name="_Toc416938579"/>
      <w:bookmarkStart w:id="4971" w:name="_Toc420575208"/>
      <w:bookmarkStart w:id="4972" w:name="_Toc421771060"/>
      <w:bookmarkStart w:id="4973" w:name="_Toc421771436"/>
      <w:bookmarkStart w:id="4974" w:name="_Toc421785596"/>
      <w:bookmarkStart w:id="4975" w:name="_Toc424886158"/>
      <w:bookmarkStart w:id="4976" w:name="_Toc425315580"/>
      <w:bookmarkStart w:id="4977" w:name="_Toc425921473"/>
      <w:bookmarkStart w:id="4978" w:name="_Toc426002844"/>
      <w:bookmarkStart w:id="4979" w:name="_Toc426004898"/>
      <w:bookmarkStart w:id="4980" w:name="_Toc426956366"/>
      <w:bookmarkStart w:id="4981" w:name="_Toc426960136"/>
      <w:bookmarkStart w:id="4982" w:name="_Toc426962320"/>
      <w:bookmarkStart w:id="4983" w:name="_Toc430667342"/>
      <w:bookmarkStart w:id="4984" w:name="_Toc430667732"/>
      <w:bookmarkStart w:id="4985" w:name="_Toc430939963"/>
      <w:bookmarkStart w:id="4986" w:name="_Toc432661526"/>
      <w:bookmarkStart w:id="4987" w:name="_Toc432746659"/>
      <w:bookmarkStart w:id="4988" w:name="_Toc433286316"/>
      <w:bookmarkStart w:id="4989" w:name="_Toc433368596"/>
      <w:bookmarkStart w:id="4990" w:name="_Toc433867765"/>
      <w:bookmarkStart w:id="4991" w:name="_Toc433873938"/>
      <w:bookmarkStart w:id="4992" w:name="_Toc435086572"/>
      <w:bookmarkStart w:id="4993" w:name="_Toc438015343"/>
      <w:bookmarkStart w:id="4994" w:name="_Toc445357643"/>
      <w:bookmarkStart w:id="4995" w:name="_Toc445903188"/>
      <w:bookmarkStart w:id="4996" w:name="_Toc452024870"/>
      <w:bookmarkStart w:id="4997" w:name="_Toc452025263"/>
      <w:bookmarkStart w:id="4998" w:name="_Toc520121723"/>
      <w:bookmarkStart w:id="4999" w:name="_Toc12346326"/>
      <w:bookmarkStart w:id="5000" w:name="_Toc12352746"/>
      <w:bookmarkStart w:id="5001" w:name="_Toc12353158"/>
      <w:bookmarkStart w:id="5002" w:name="_Toc12353525"/>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B3F4E86"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003" w:name="_Toc416938183"/>
      <w:bookmarkStart w:id="5004" w:name="_Toc416938580"/>
      <w:bookmarkStart w:id="5005" w:name="_Toc420575209"/>
      <w:bookmarkStart w:id="5006" w:name="_Toc421771061"/>
      <w:bookmarkStart w:id="5007" w:name="_Toc421771437"/>
      <w:bookmarkStart w:id="5008" w:name="_Toc421785597"/>
      <w:bookmarkStart w:id="5009" w:name="_Toc424886159"/>
      <w:bookmarkStart w:id="5010" w:name="_Toc425315581"/>
      <w:bookmarkStart w:id="5011" w:name="_Toc425921474"/>
      <w:bookmarkStart w:id="5012" w:name="_Toc426002845"/>
      <w:bookmarkStart w:id="5013" w:name="_Toc426004899"/>
      <w:bookmarkStart w:id="5014" w:name="_Toc426956367"/>
      <w:bookmarkStart w:id="5015" w:name="_Toc426960137"/>
      <w:bookmarkStart w:id="5016" w:name="_Toc426962321"/>
      <w:bookmarkStart w:id="5017" w:name="_Toc430667343"/>
      <w:bookmarkStart w:id="5018" w:name="_Toc430667733"/>
      <w:bookmarkStart w:id="5019" w:name="_Toc430939964"/>
      <w:bookmarkStart w:id="5020" w:name="_Toc432661527"/>
      <w:bookmarkStart w:id="5021" w:name="_Toc432746660"/>
      <w:bookmarkStart w:id="5022" w:name="_Toc433286317"/>
      <w:bookmarkStart w:id="5023" w:name="_Toc433368597"/>
      <w:bookmarkStart w:id="5024" w:name="_Toc433867766"/>
      <w:bookmarkStart w:id="5025" w:name="_Toc433873939"/>
      <w:bookmarkStart w:id="5026" w:name="_Toc435086573"/>
      <w:bookmarkStart w:id="5027" w:name="_Toc438015344"/>
      <w:bookmarkStart w:id="5028" w:name="_Toc445357644"/>
      <w:bookmarkStart w:id="5029" w:name="_Toc445903189"/>
      <w:bookmarkStart w:id="5030" w:name="_Toc452024871"/>
      <w:bookmarkStart w:id="5031" w:name="_Toc452025264"/>
      <w:bookmarkStart w:id="5032" w:name="_Toc520121724"/>
      <w:bookmarkStart w:id="5033" w:name="_Toc12346327"/>
      <w:bookmarkStart w:id="5034" w:name="_Toc12352747"/>
      <w:bookmarkStart w:id="5035" w:name="_Toc12353159"/>
      <w:bookmarkStart w:id="5036" w:name="_Toc12353526"/>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56B447E4"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037" w:name="_Toc416938184"/>
      <w:bookmarkStart w:id="5038" w:name="_Toc416938581"/>
      <w:bookmarkStart w:id="5039" w:name="_Toc420575210"/>
      <w:bookmarkStart w:id="5040" w:name="_Toc421771062"/>
      <w:bookmarkStart w:id="5041" w:name="_Toc421771438"/>
      <w:bookmarkStart w:id="5042" w:name="_Toc421785598"/>
      <w:bookmarkStart w:id="5043" w:name="_Toc424886160"/>
      <w:bookmarkStart w:id="5044" w:name="_Toc425315582"/>
      <w:bookmarkStart w:id="5045" w:name="_Toc425921475"/>
      <w:bookmarkStart w:id="5046" w:name="_Toc426002846"/>
      <w:bookmarkStart w:id="5047" w:name="_Toc426004900"/>
      <w:bookmarkStart w:id="5048" w:name="_Toc426956368"/>
      <w:bookmarkStart w:id="5049" w:name="_Toc426960138"/>
      <w:bookmarkStart w:id="5050" w:name="_Toc426962322"/>
      <w:bookmarkStart w:id="5051" w:name="_Toc430667344"/>
      <w:bookmarkStart w:id="5052" w:name="_Toc430667734"/>
      <w:bookmarkStart w:id="5053" w:name="_Toc430939965"/>
      <w:bookmarkStart w:id="5054" w:name="_Toc432661528"/>
      <w:bookmarkStart w:id="5055" w:name="_Toc432746661"/>
      <w:bookmarkStart w:id="5056" w:name="_Toc433286318"/>
      <w:bookmarkStart w:id="5057" w:name="_Toc433368598"/>
      <w:bookmarkStart w:id="5058" w:name="_Toc433867767"/>
      <w:bookmarkStart w:id="5059" w:name="_Toc433873940"/>
      <w:bookmarkStart w:id="5060" w:name="_Toc435086574"/>
      <w:bookmarkStart w:id="5061" w:name="_Toc438015345"/>
      <w:bookmarkStart w:id="5062" w:name="_Toc445357645"/>
      <w:bookmarkStart w:id="5063" w:name="_Toc445903190"/>
      <w:bookmarkStart w:id="5064" w:name="_Toc452024872"/>
      <w:bookmarkStart w:id="5065" w:name="_Toc452025265"/>
      <w:bookmarkStart w:id="5066" w:name="_Toc520121725"/>
      <w:bookmarkStart w:id="5067" w:name="_Toc12346328"/>
      <w:bookmarkStart w:id="5068" w:name="_Toc12352748"/>
      <w:bookmarkStart w:id="5069" w:name="_Toc12353160"/>
      <w:bookmarkStart w:id="5070" w:name="_Toc12353527"/>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D36CE2B" w14:textId="77777777" w:rsidR="00382AB2" w:rsidRPr="00D247D7" w:rsidRDefault="00382AB2" w:rsidP="00382AB2">
      <w:pPr>
        <w:pStyle w:val="Odstavecseseznamem"/>
        <w:numPr>
          <w:ilvl w:val="1"/>
          <w:numId w:val="14"/>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071" w:name="_Toc416938185"/>
      <w:bookmarkStart w:id="5072" w:name="_Toc416938582"/>
      <w:bookmarkStart w:id="5073" w:name="_Toc420575211"/>
      <w:bookmarkStart w:id="5074" w:name="_Toc421771063"/>
      <w:bookmarkStart w:id="5075" w:name="_Toc421771439"/>
      <w:bookmarkStart w:id="5076" w:name="_Toc421785599"/>
      <w:bookmarkStart w:id="5077" w:name="_Toc424886161"/>
      <w:bookmarkStart w:id="5078" w:name="_Toc425315583"/>
      <w:bookmarkStart w:id="5079" w:name="_Toc425921476"/>
      <w:bookmarkStart w:id="5080" w:name="_Toc426002847"/>
      <w:bookmarkStart w:id="5081" w:name="_Toc426004901"/>
      <w:bookmarkStart w:id="5082" w:name="_Toc426956369"/>
      <w:bookmarkStart w:id="5083" w:name="_Toc426960139"/>
      <w:bookmarkStart w:id="5084" w:name="_Toc426962323"/>
      <w:bookmarkStart w:id="5085" w:name="_Toc430667345"/>
      <w:bookmarkStart w:id="5086" w:name="_Toc430667735"/>
      <w:bookmarkStart w:id="5087" w:name="_Toc430939966"/>
      <w:bookmarkStart w:id="5088" w:name="_Toc432661529"/>
      <w:bookmarkStart w:id="5089" w:name="_Toc432746662"/>
      <w:bookmarkStart w:id="5090" w:name="_Toc433286319"/>
      <w:bookmarkStart w:id="5091" w:name="_Toc433368599"/>
      <w:bookmarkStart w:id="5092" w:name="_Toc433867768"/>
      <w:bookmarkStart w:id="5093" w:name="_Toc433873941"/>
      <w:bookmarkStart w:id="5094" w:name="_Toc435086575"/>
      <w:bookmarkStart w:id="5095" w:name="_Toc438015346"/>
      <w:bookmarkStart w:id="5096" w:name="_Toc445357646"/>
      <w:bookmarkStart w:id="5097" w:name="_Toc445903191"/>
      <w:bookmarkStart w:id="5098" w:name="_Toc452024873"/>
      <w:bookmarkStart w:id="5099" w:name="_Toc452025266"/>
      <w:bookmarkStart w:id="5100" w:name="_Toc520121726"/>
      <w:bookmarkStart w:id="5101" w:name="_Toc12346329"/>
      <w:bookmarkStart w:id="5102" w:name="_Toc12352749"/>
      <w:bookmarkStart w:id="5103" w:name="_Toc12353161"/>
      <w:bookmarkStart w:id="5104" w:name="_Toc12353528"/>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1A902762" w14:textId="77777777" w:rsidR="001B437D" w:rsidRPr="00D247D7" w:rsidRDefault="001B437D" w:rsidP="00382AB2">
      <w:pPr>
        <w:pStyle w:val="Nadpis2"/>
        <w:numPr>
          <w:ilvl w:val="1"/>
          <w:numId w:val="14"/>
        </w:numPr>
        <w:ind w:left="284"/>
        <w:rPr>
          <w:color w:val="auto"/>
          <w:lang w:val="cs-CZ"/>
        </w:rPr>
      </w:pPr>
      <w:bookmarkStart w:id="5105" w:name="_Toc12353529"/>
      <w:r w:rsidRPr="00D247D7">
        <w:rPr>
          <w:color w:val="auto"/>
          <w:lang w:val="cs-CZ"/>
        </w:rPr>
        <w:t xml:space="preserve">Základní údaje o </w:t>
      </w:r>
      <w:r w:rsidR="00382AB2" w:rsidRPr="00D247D7">
        <w:rPr>
          <w:color w:val="auto"/>
          <w:lang w:val="cs-CZ"/>
        </w:rPr>
        <w:t>objektech</w:t>
      </w:r>
      <w:r w:rsidRPr="00D247D7">
        <w:rPr>
          <w:color w:val="auto"/>
          <w:lang w:val="cs-CZ"/>
        </w:rPr>
        <w:t xml:space="preserve"> ČOV.</w:t>
      </w:r>
      <w:bookmarkEnd w:id="4859"/>
      <w:bookmarkEnd w:id="4860"/>
      <w:bookmarkEnd w:id="4861"/>
      <w:bookmarkEnd w:id="4862"/>
      <w:bookmarkEnd w:id="4863"/>
      <w:bookmarkEnd w:id="4864"/>
      <w:bookmarkEnd w:id="4865"/>
      <w:bookmarkEnd w:id="4866"/>
      <w:bookmarkEnd w:id="5105"/>
    </w:p>
    <w:p w14:paraId="27439353" w14:textId="77777777" w:rsidR="001C1F50" w:rsidRDefault="001B437D" w:rsidP="004A3168">
      <w:pPr>
        <w:ind w:left="0"/>
        <w:rPr>
          <w:rFonts w:ascii="Verdana" w:hAnsi="Verdana"/>
          <w:b/>
          <w:color w:val="auto"/>
          <w:sz w:val="18"/>
          <w:szCs w:val="18"/>
          <w:lang w:val="cs-CZ"/>
        </w:rPr>
      </w:pPr>
      <w:r w:rsidRPr="00D247D7">
        <w:rPr>
          <w:rFonts w:ascii="Verdana" w:hAnsi="Verdana"/>
          <w:b/>
          <w:color w:val="auto"/>
          <w:sz w:val="18"/>
          <w:szCs w:val="18"/>
          <w:lang w:val="cs-CZ"/>
        </w:rPr>
        <w:tab/>
      </w:r>
    </w:p>
    <w:p w14:paraId="66779DE2" w14:textId="77777777" w:rsidR="00D62480" w:rsidRPr="00987E2E" w:rsidRDefault="00D62480" w:rsidP="00D62480">
      <w:pPr>
        <w:ind w:left="0" w:firstLine="567"/>
        <w:rPr>
          <w:rFonts w:ascii="Verdana" w:hAnsi="Verdana"/>
          <w:b/>
          <w:i/>
          <w:color w:val="auto"/>
          <w:sz w:val="18"/>
          <w:szCs w:val="18"/>
          <w:lang w:val="cs-CZ"/>
        </w:rPr>
      </w:pPr>
      <w:r w:rsidRPr="00987E2E">
        <w:rPr>
          <w:rFonts w:ascii="Verdana" w:hAnsi="Verdana"/>
          <w:b/>
          <w:color w:val="auto"/>
          <w:sz w:val="18"/>
          <w:szCs w:val="18"/>
          <w:lang w:val="cs-CZ"/>
        </w:rPr>
        <w:t>Jímka na dovážené odpadní vody</w:t>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p>
    <w:p w14:paraId="15F0D2ED" w14:textId="77777777" w:rsidR="00D62480" w:rsidRPr="00987E2E" w:rsidRDefault="00D62480" w:rsidP="00D62480">
      <w:pPr>
        <w:tabs>
          <w:tab w:val="left" w:pos="1134"/>
          <w:tab w:val="left" w:pos="6096"/>
        </w:tabs>
        <w:ind w:left="0"/>
        <w:rPr>
          <w:rFonts w:ascii="Verdana" w:hAnsi="Verdana"/>
          <w:color w:val="auto"/>
          <w:sz w:val="18"/>
          <w:szCs w:val="18"/>
          <w:lang w:val="cs-CZ"/>
        </w:rPr>
      </w:pPr>
      <w:r w:rsidRPr="00987E2E">
        <w:rPr>
          <w:rFonts w:ascii="Verdana" w:hAnsi="Verdana"/>
          <w:color w:val="auto"/>
          <w:sz w:val="18"/>
          <w:szCs w:val="18"/>
          <w:lang w:val="cs-CZ"/>
        </w:rPr>
        <w:tab/>
        <w:t xml:space="preserve">Materiál </w:t>
      </w:r>
      <w:r w:rsidRPr="00987E2E">
        <w:rPr>
          <w:rFonts w:ascii="Verdana" w:hAnsi="Verdana"/>
          <w:color w:val="auto"/>
          <w:sz w:val="18"/>
          <w:szCs w:val="18"/>
          <w:lang w:val="cs-CZ"/>
        </w:rPr>
        <w:tab/>
        <w:t>plast</w:t>
      </w:r>
    </w:p>
    <w:p w14:paraId="52D8902F" w14:textId="77777777" w:rsidR="00CD7FD3" w:rsidRPr="00987E2E" w:rsidRDefault="00CD7FD3" w:rsidP="00D62480">
      <w:pPr>
        <w:tabs>
          <w:tab w:val="left" w:pos="1134"/>
          <w:tab w:val="left" w:pos="6096"/>
        </w:tabs>
        <w:ind w:left="0"/>
        <w:rPr>
          <w:rFonts w:ascii="Verdana" w:hAnsi="Verdana"/>
          <w:color w:val="auto"/>
          <w:sz w:val="18"/>
          <w:szCs w:val="18"/>
          <w:lang w:val="cs-CZ"/>
        </w:rPr>
      </w:pPr>
      <w:r w:rsidRPr="00987E2E">
        <w:rPr>
          <w:rFonts w:ascii="Verdana" w:hAnsi="Verdana"/>
          <w:color w:val="auto"/>
          <w:sz w:val="18"/>
          <w:szCs w:val="18"/>
          <w:lang w:val="cs-CZ"/>
        </w:rPr>
        <w:tab/>
        <w:t>Dodavatel</w:t>
      </w:r>
      <w:r w:rsidRPr="00987E2E">
        <w:rPr>
          <w:rFonts w:ascii="Verdana" w:hAnsi="Verdana"/>
          <w:color w:val="auto"/>
          <w:sz w:val="18"/>
          <w:szCs w:val="18"/>
          <w:lang w:val="cs-CZ"/>
        </w:rPr>
        <w:tab/>
      </w:r>
      <w:proofErr w:type="spellStart"/>
      <w:r w:rsidRPr="00987E2E">
        <w:rPr>
          <w:rFonts w:ascii="Verdana" w:hAnsi="Verdana"/>
          <w:color w:val="auto"/>
          <w:sz w:val="18"/>
          <w:szCs w:val="18"/>
          <w:lang w:val="cs-CZ"/>
        </w:rPr>
        <w:t>Fortex</w:t>
      </w:r>
      <w:proofErr w:type="spellEnd"/>
      <w:r w:rsidRPr="00987E2E">
        <w:rPr>
          <w:rFonts w:ascii="Verdana" w:hAnsi="Verdana"/>
          <w:color w:val="auto"/>
          <w:sz w:val="18"/>
          <w:szCs w:val="18"/>
          <w:lang w:val="cs-CZ"/>
        </w:rPr>
        <w:t xml:space="preserve"> – AGS, a.s.</w:t>
      </w:r>
    </w:p>
    <w:p w14:paraId="59203CDB" w14:textId="77777777" w:rsidR="00CD7FD3" w:rsidRPr="00987E2E" w:rsidRDefault="00CD7FD3" w:rsidP="00D62480">
      <w:pPr>
        <w:tabs>
          <w:tab w:val="left" w:pos="1134"/>
          <w:tab w:val="left" w:pos="6096"/>
        </w:tabs>
        <w:ind w:left="0"/>
        <w:rPr>
          <w:rFonts w:ascii="Verdana" w:hAnsi="Verdana"/>
          <w:color w:val="auto"/>
          <w:sz w:val="18"/>
          <w:szCs w:val="18"/>
          <w:lang w:val="cs-CZ"/>
        </w:rPr>
      </w:pPr>
      <w:r w:rsidRPr="00987E2E">
        <w:rPr>
          <w:rFonts w:ascii="Verdana" w:hAnsi="Verdana"/>
          <w:color w:val="auto"/>
          <w:sz w:val="18"/>
          <w:szCs w:val="18"/>
          <w:lang w:val="cs-CZ"/>
        </w:rPr>
        <w:tab/>
        <w:t xml:space="preserve">Hmotnost </w:t>
      </w:r>
      <w:r w:rsidRPr="00987E2E">
        <w:rPr>
          <w:rFonts w:ascii="Verdana" w:hAnsi="Verdana"/>
          <w:color w:val="auto"/>
          <w:sz w:val="18"/>
          <w:szCs w:val="18"/>
          <w:lang w:val="cs-CZ"/>
        </w:rPr>
        <w:tab/>
        <w:t>115</w:t>
      </w:r>
      <w:r w:rsidRPr="00987E2E">
        <w:rPr>
          <w:rFonts w:ascii="Verdana" w:hAnsi="Verdana"/>
          <w:color w:val="auto"/>
          <w:sz w:val="18"/>
          <w:szCs w:val="18"/>
          <w:lang w:val="cs-CZ"/>
        </w:rPr>
        <w:tab/>
        <w:t>kg</w:t>
      </w:r>
    </w:p>
    <w:p w14:paraId="44CB78F9" w14:textId="77777777" w:rsidR="00D62480" w:rsidRPr="00987E2E" w:rsidRDefault="00D62480" w:rsidP="00D62480">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Objem</w:t>
      </w:r>
      <w:r w:rsidRPr="00987E2E">
        <w:rPr>
          <w:rFonts w:ascii="Verdana" w:hAnsi="Verdana"/>
          <w:color w:val="auto"/>
          <w:sz w:val="18"/>
          <w:szCs w:val="18"/>
          <w:lang w:val="cs-CZ"/>
        </w:rPr>
        <w:tab/>
        <w:t>1</w:t>
      </w:r>
      <w:r w:rsidRPr="00987E2E">
        <w:rPr>
          <w:rFonts w:ascii="Verdana" w:hAnsi="Verdana"/>
          <w:color w:val="auto"/>
          <w:sz w:val="18"/>
          <w:szCs w:val="18"/>
          <w:lang w:val="cs-CZ"/>
        </w:rPr>
        <w:tab/>
        <w:t>m</w:t>
      </w:r>
      <w:r w:rsidRPr="00987E2E">
        <w:rPr>
          <w:rFonts w:ascii="Verdana" w:hAnsi="Verdana"/>
          <w:color w:val="auto"/>
          <w:sz w:val="18"/>
          <w:szCs w:val="18"/>
          <w:vertAlign w:val="superscript"/>
          <w:lang w:val="cs-CZ"/>
        </w:rPr>
        <w:t>3</w:t>
      </w:r>
    </w:p>
    <w:p w14:paraId="4CECB303" w14:textId="77777777" w:rsidR="00D62480" w:rsidRPr="00987E2E" w:rsidRDefault="00D62480" w:rsidP="00D62480">
      <w:pPr>
        <w:tabs>
          <w:tab w:val="left" w:pos="1134"/>
          <w:tab w:val="right" w:pos="7938"/>
        </w:tabs>
        <w:ind w:left="0"/>
        <w:rPr>
          <w:rFonts w:ascii="Verdana" w:hAnsi="Verdana"/>
          <w:color w:val="auto"/>
          <w:sz w:val="18"/>
          <w:szCs w:val="18"/>
          <w:lang w:val="cs-CZ"/>
        </w:rPr>
      </w:pPr>
      <w:r w:rsidRPr="00987E2E">
        <w:rPr>
          <w:rFonts w:ascii="Verdana" w:hAnsi="Verdana"/>
          <w:color w:val="auto"/>
          <w:sz w:val="18"/>
          <w:szCs w:val="18"/>
          <w:lang w:val="cs-CZ"/>
        </w:rPr>
        <w:tab/>
        <w:t>Vybavení</w:t>
      </w:r>
      <w:r w:rsidRPr="00987E2E">
        <w:rPr>
          <w:rFonts w:ascii="Verdana" w:hAnsi="Verdana"/>
          <w:color w:val="auto"/>
          <w:sz w:val="18"/>
          <w:szCs w:val="18"/>
          <w:lang w:val="cs-CZ"/>
        </w:rPr>
        <w:tab/>
        <w:t>ruční česle s </w:t>
      </w:r>
      <w:proofErr w:type="gramStart"/>
      <w:r w:rsidRPr="00987E2E">
        <w:rPr>
          <w:rFonts w:ascii="Verdana" w:hAnsi="Verdana"/>
          <w:color w:val="auto"/>
          <w:sz w:val="18"/>
          <w:szCs w:val="18"/>
          <w:lang w:val="cs-CZ"/>
        </w:rPr>
        <w:t>průlinou  50</w:t>
      </w:r>
      <w:proofErr w:type="gramEnd"/>
      <w:r w:rsidRPr="00987E2E">
        <w:rPr>
          <w:rFonts w:ascii="Verdana" w:hAnsi="Verdana"/>
          <w:color w:val="auto"/>
          <w:sz w:val="18"/>
          <w:szCs w:val="18"/>
          <w:lang w:val="cs-CZ"/>
        </w:rPr>
        <w:t xml:space="preserve"> mm</w:t>
      </w:r>
    </w:p>
    <w:p w14:paraId="2F9C49AA" w14:textId="77777777" w:rsidR="00517154" w:rsidRPr="00D62480" w:rsidRDefault="00517154" w:rsidP="00517154">
      <w:pPr>
        <w:tabs>
          <w:tab w:val="left" w:pos="1134"/>
          <w:tab w:val="right" w:pos="7938"/>
        </w:tabs>
        <w:ind w:left="0"/>
        <w:jc w:val="center"/>
        <w:rPr>
          <w:rFonts w:ascii="Verdana" w:hAnsi="Verdana"/>
          <w:i/>
          <w:color w:val="00B050"/>
          <w:sz w:val="18"/>
          <w:szCs w:val="18"/>
          <w:lang w:val="cs-CZ"/>
        </w:rPr>
      </w:pPr>
      <w:r>
        <w:rPr>
          <w:rFonts w:ascii="Verdana" w:hAnsi="Verdana"/>
          <w:i/>
          <w:noProof/>
          <w:color w:val="00B050"/>
          <w:sz w:val="18"/>
          <w:szCs w:val="18"/>
          <w:lang w:val="cs-CZ" w:eastAsia="cs-CZ" w:bidi="ar-SA"/>
        </w:rPr>
        <w:drawing>
          <wp:inline distT="0" distB="0" distL="0" distR="0" wp14:anchorId="44169529" wp14:editId="3165171E">
            <wp:extent cx="1874520" cy="3332896"/>
            <wp:effectExtent l="0" t="0" r="0" b="1270"/>
            <wp:docPr id="9" name="Obrázek 9" descr="C:\Users\hana.bicanova\AppData\Local\Microsoft\Windows\Temporary Internet Files\Content.Outlook\RJZFYC7W\WP_20160615_10_09_09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na.bicanova\AppData\Local\Microsoft\Windows\Temporary Internet Files\Content.Outlook\RJZFYC7W\WP_20160615_10_09_09_Pro.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5548" cy="3334724"/>
                    </a:xfrm>
                    <a:prstGeom prst="rect">
                      <a:avLst/>
                    </a:prstGeom>
                    <a:noFill/>
                    <a:ln>
                      <a:noFill/>
                    </a:ln>
                  </pic:spPr>
                </pic:pic>
              </a:graphicData>
            </a:graphic>
          </wp:inline>
        </w:drawing>
      </w:r>
    </w:p>
    <w:p w14:paraId="19C2D4DA" w14:textId="77777777" w:rsidR="00D62480" w:rsidRPr="00987E2E" w:rsidRDefault="00D62480" w:rsidP="004A3168">
      <w:pPr>
        <w:ind w:left="0"/>
        <w:rPr>
          <w:rFonts w:ascii="Verdana" w:hAnsi="Verdana"/>
          <w:b/>
          <w:color w:val="auto"/>
          <w:sz w:val="18"/>
          <w:szCs w:val="18"/>
          <w:lang w:val="cs-CZ"/>
        </w:rPr>
      </w:pPr>
    </w:p>
    <w:p w14:paraId="626C7DB8" w14:textId="77777777" w:rsidR="001C1F50" w:rsidRPr="00987E2E" w:rsidRDefault="00D62480" w:rsidP="001C1F50">
      <w:pPr>
        <w:ind w:left="0" w:firstLine="567"/>
        <w:rPr>
          <w:rFonts w:ascii="Verdana" w:hAnsi="Verdana"/>
          <w:b/>
          <w:i/>
          <w:color w:val="auto"/>
          <w:sz w:val="18"/>
          <w:szCs w:val="18"/>
          <w:lang w:val="cs-CZ"/>
        </w:rPr>
      </w:pPr>
      <w:r w:rsidRPr="00987E2E">
        <w:rPr>
          <w:rFonts w:ascii="Verdana" w:hAnsi="Verdana"/>
          <w:b/>
          <w:color w:val="auto"/>
          <w:sz w:val="18"/>
          <w:szCs w:val="18"/>
          <w:lang w:val="cs-CZ"/>
        </w:rPr>
        <w:t>Vírový lapák písku</w:t>
      </w:r>
      <w:r w:rsidR="001C1F50" w:rsidRPr="00987E2E">
        <w:rPr>
          <w:rFonts w:ascii="Verdana" w:hAnsi="Verdana"/>
          <w:b/>
          <w:color w:val="auto"/>
          <w:sz w:val="18"/>
          <w:szCs w:val="18"/>
          <w:lang w:val="cs-CZ"/>
        </w:rPr>
        <w:tab/>
      </w:r>
      <w:r w:rsidR="001C1F50" w:rsidRPr="00987E2E">
        <w:rPr>
          <w:rFonts w:ascii="Verdana" w:hAnsi="Verdana"/>
          <w:b/>
          <w:color w:val="auto"/>
          <w:sz w:val="18"/>
          <w:szCs w:val="18"/>
          <w:lang w:val="cs-CZ"/>
        </w:rPr>
        <w:tab/>
      </w:r>
      <w:r w:rsidR="001C1F50" w:rsidRPr="00987E2E">
        <w:rPr>
          <w:rFonts w:ascii="Verdana" w:hAnsi="Verdana"/>
          <w:b/>
          <w:color w:val="auto"/>
          <w:sz w:val="18"/>
          <w:szCs w:val="18"/>
          <w:lang w:val="cs-CZ"/>
        </w:rPr>
        <w:tab/>
      </w:r>
      <w:r w:rsidR="001C1F50" w:rsidRPr="00987E2E">
        <w:rPr>
          <w:rFonts w:ascii="Verdana" w:hAnsi="Verdana"/>
          <w:b/>
          <w:color w:val="auto"/>
          <w:sz w:val="18"/>
          <w:szCs w:val="18"/>
          <w:lang w:val="cs-CZ"/>
        </w:rPr>
        <w:tab/>
      </w:r>
      <w:r w:rsidR="001C1F50" w:rsidRPr="00987E2E">
        <w:rPr>
          <w:rFonts w:ascii="Verdana" w:hAnsi="Verdana"/>
          <w:b/>
          <w:color w:val="auto"/>
          <w:sz w:val="18"/>
          <w:szCs w:val="18"/>
          <w:lang w:val="cs-CZ"/>
        </w:rPr>
        <w:tab/>
      </w:r>
    </w:p>
    <w:p w14:paraId="771FE377" w14:textId="77777777" w:rsidR="004A3168" w:rsidRPr="00987E2E" w:rsidRDefault="001C1F50" w:rsidP="004A3168">
      <w:pPr>
        <w:tabs>
          <w:tab w:val="left" w:pos="1134"/>
          <w:tab w:val="left" w:pos="6096"/>
        </w:tabs>
        <w:ind w:left="0"/>
        <w:rPr>
          <w:rFonts w:ascii="Verdana" w:hAnsi="Verdana"/>
          <w:color w:val="auto"/>
          <w:sz w:val="18"/>
          <w:szCs w:val="18"/>
          <w:lang w:val="cs-CZ"/>
        </w:rPr>
      </w:pPr>
      <w:r w:rsidRPr="00987E2E">
        <w:rPr>
          <w:rFonts w:ascii="Verdana" w:hAnsi="Verdana"/>
          <w:color w:val="auto"/>
          <w:sz w:val="18"/>
          <w:szCs w:val="18"/>
          <w:lang w:val="cs-CZ"/>
        </w:rPr>
        <w:tab/>
      </w:r>
      <w:r w:rsidR="004A3168" w:rsidRPr="00987E2E">
        <w:rPr>
          <w:rFonts w:ascii="Verdana" w:hAnsi="Verdana"/>
          <w:color w:val="auto"/>
          <w:sz w:val="18"/>
          <w:szCs w:val="18"/>
          <w:lang w:val="cs-CZ"/>
        </w:rPr>
        <w:t xml:space="preserve">Typ </w:t>
      </w:r>
      <w:r w:rsidR="004A3168" w:rsidRPr="00987E2E">
        <w:rPr>
          <w:rFonts w:ascii="Verdana" w:hAnsi="Verdana"/>
          <w:color w:val="auto"/>
          <w:sz w:val="18"/>
          <w:szCs w:val="18"/>
          <w:lang w:val="cs-CZ"/>
        </w:rPr>
        <w:tab/>
        <w:t xml:space="preserve">KUNST LPV – </w:t>
      </w:r>
      <w:r w:rsidR="00D62480" w:rsidRPr="00987E2E">
        <w:rPr>
          <w:rFonts w:ascii="Verdana" w:hAnsi="Verdana"/>
          <w:color w:val="auto"/>
          <w:sz w:val="18"/>
          <w:szCs w:val="18"/>
          <w:lang w:val="cs-CZ"/>
        </w:rPr>
        <w:t>4,6</w:t>
      </w:r>
    </w:p>
    <w:p w14:paraId="1D665474" w14:textId="77777777" w:rsidR="001C1F50" w:rsidRPr="00987E2E" w:rsidRDefault="004A3168" w:rsidP="001C1F50">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r>
      <w:r w:rsidR="00D62480" w:rsidRPr="00987E2E">
        <w:rPr>
          <w:rFonts w:ascii="Verdana" w:hAnsi="Verdana"/>
          <w:color w:val="auto"/>
          <w:sz w:val="18"/>
          <w:szCs w:val="18"/>
          <w:lang w:val="cs-CZ"/>
        </w:rPr>
        <w:t>Objem</w:t>
      </w:r>
      <w:r w:rsidR="001C1F50" w:rsidRPr="00987E2E">
        <w:rPr>
          <w:rFonts w:ascii="Verdana" w:hAnsi="Verdana"/>
          <w:color w:val="auto"/>
          <w:sz w:val="18"/>
          <w:szCs w:val="18"/>
          <w:lang w:val="cs-CZ"/>
        </w:rPr>
        <w:tab/>
      </w:r>
      <w:r w:rsidR="00D62480" w:rsidRPr="00987E2E">
        <w:rPr>
          <w:rFonts w:ascii="Verdana" w:hAnsi="Verdana"/>
          <w:color w:val="auto"/>
          <w:sz w:val="18"/>
          <w:szCs w:val="18"/>
          <w:lang w:val="cs-CZ"/>
        </w:rPr>
        <w:t>4</w:t>
      </w:r>
      <w:r w:rsidR="00CD6B4E" w:rsidRPr="00987E2E">
        <w:rPr>
          <w:rFonts w:ascii="Verdana" w:hAnsi="Verdana"/>
          <w:color w:val="auto"/>
          <w:sz w:val="18"/>
          <w:szCs w:val="18"/>
          <w:lang w:val="cs-CZ"/>
        </w:rPr>
        <w:t>,2</w:t>
      </w:r>
      <w:r w:rsidR="001C1F50" w:rsidRPr="00987E2E">
        <w:rPr>
          <w:rFonts w:ascii="Verdana" w:hAnsi="Verdana"/>
          <w:color w:val="auto"/>
          <w:sz w:val="18"/>
          <w:szCs w:val="18"/>
          <w:lang w:val="cs-CZ"/>
        </w:rPr>
        <w:tab/>
        <w:t>m</w:t>
      </w:r>
      <w:r w:rsidR="00D62480" w:rsidRPr="00987E2E">
        <w:rPr>
          <w:rFonts w:ascii="Verdana" w:hAnsi="Verdana"/>
          <w:color w:val="auto"/>
          <w:sz w:val="18"/>
          <w:szCs w:val="18"/>
          <w:vertAlign w:val="superscript"/>
          <w:lang w:val="cs-CZ"/>
        </w:rPr>
        <w:t>3</w:t>
      </w:r>
    </w:p>
    <w:p w14:paraId="79C2A24E" w14:textId="77777777" w:rsidR="001C1F50" w:rsidRPr="00987E2E" w:rsidRDefault="001C1F50" w:rsidP="001C1F50">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lastRenderedPageBreak/>
        <w:tab/>
      </w:r>
      <w:r w:rsidR="00D62480" w:rsidRPr="00987E2E">
        <w:rPr>
          <w:rFonts w:ascii="Verdana" w:hAnsi="Verdana"/>
          <w:color w:val="auto"/>
          <w:sz w:val="18"/>
          <w:szCs w:val="18"/>
          <w:lang w:val="cs-CZ"/>
        </w:rPr>
        <w:t>Plocha</w:t>
      </w:r>
      <w:r w:rsidRPr="00987E2E">
        <w:rPr>
          <w:rFonts w:ascii="Verdana" w:hAnsi="Verdana"/>
          <w:color w:val="auto"/>
          <w:sz w:val="18"/>
          <w:szCs w:val="18"/>
          <w:lang w:val="cs-CZ"/>
        </w:rPr>
        <w:tab/>
      </w:r>
      <w:r w:rsidR="00D62480" w:rsidRPr="00A31592">
        <w:rPr>
          <w:rFonts w:ascii="Verdana" w:hAnsi="Verdana"/>
          <w:color w:val="auto"/>
          <w:sz w:val="18"/>
          <w:szCs w:val="18"/>
          <w:lang w:val="cs-CZ"/>
        </w:rPr>
        <w:t>16,5</w:t>
      </w:r>
      <w:r w:rsidRPr="00987E2E">
        <w:rPr>
          <w:rFonts w:ascii="Verdana" w:hAnsi="Verdana"/>
          <w:color w:val="auto"/>
          <w:sz w:val="18"/>
          <w:szCs w:val="18"/>
          <w:lang w:val="cs-CZ"/>
        </w:rPr>
        <w:tab/>
        <w:t>m</w:t>
      </w:r>
      <w:r w:rsidR="00D62480" w:rsidRPr="00987E2E">
        <w:rPr>
          <w:rFonts w:ascii="Verdana" w:hAnsi="Verdana"/>
          <w:color w:val="auto"/>
          <w:sz w:val="18"/>
          <w:szCs w:val="18"/>
          <w:vertAlign w:val="superscript"/>
          <w:lang w:val="cs-CZ"/>
        </w:rPr>
        <w:t>2</w:t>
      </w:r>
    </w:p>
    <w:p w14:paraId="3AD98512" w14:textId="77777777" w:rsidR="00F76B69" w:rsidRPr="00987E2E" w:rsidRDefault="00F76B69" w:rsidP="00DD30F7">
      <w:pPr>
        <w:ind w:left="0"/>
        <w:rPr>
          <w:rFonts w:ascii="Verdana" w:hAnsi="Verdana"/>
          <w:i/>
          <w:color w:val="auto"/>
          <w:position w:val="6"/>
          <w:sz w:val="18"/>
          <w:szCs w:val="18"/>
          <w:lang w:val="cs-CZ"/>
        </w:rPr>
      </w:pPr>
    </w:p>
    <w:p w14:paraId="45D2CB65" w14:textId="77777777" w:rsidR="001B437D" w:rsidRPr="006C4E5A" w:rsidRDefault="005B09AA" w:rsidP="00DD30F7">
      <w:pPr>
        <w:ind w:left="0" w:firstLine="567"/>
        <w:rPr>
          <w:rFonts w:ascii="Verdana" w:hAnsi="Verdana"/>
          <w:b/>
          <w:color w:val="auto"/>
          <w:sz w:val="18"/>
          <w:szCs w:val="18"/>
          <w:lang w:val="cs-CZ"/>
        </w:rPr>
      </w:pPr>
      <w:r w:rsidRPr="006C4E5A">
        <w:rPr>
          <w:rFonts w:ascii="Verdana" w:hAnsi="Verdana"/>
          <w:b/>
          <w:color w:val="auto"/>
          <w:sz w:val="18"/>
          <w:szCs w:val="18"/>
          <w:lang w:val="cs-CZ"/>
        </w:rPr>
        <w:t>Čerpací stanice</w:t>
      </w:r>
      <w:r w:rsidR="006C4E5A" w:rsidRPr="006C4E5A">
        <w:rPr>
          <w:rFonts w:ascii="Verdana" w:hAnsi="Verdana"/>
          <w:b/>
          <w:color w:val="auto"/>
          <w:sz w:val="18"/>
          <w:szCs w:val="18"/>
          <w:lang w:val="cs-CZ"/>
        </w:rPr>
        <w:t xml:space="preserve"> (splašková i dešťová část celkem)</w:t>
      </w:r>
      <w:r w:rsidR="00983B06" w:rsidRPr="006C4E5A">
        <w:rPr>
          <w:rFonts w:ascii="Verdana" w:hAnsi="Verdana"/>
          <w:b/>
          <w:color w:val="auto"/>
          <w:sz w:val="18"/>
          <w:szCs w:val="18"/>
          <w:lang w:val="cs-CZ"/>
        </w:rPr>
        <w:tab/>
      </w:r>
      <w:r w:rsidR="00983B06" w:rsidRPr="006C4E5A">
        <w:rPr>
          <w:rFonts w:ascii="Verdana" w:hAnsi="Verdana"/>
          <w:b/>
          <w:color w:val="auto"/>
          <w:sz w:val="18"/>
          <w:szCs w:val="18"/>
          <w:lang w:val="cs-CZ"/>
        </w:rPr>
        <w:tab/>
      </w:r>
      <w:r w:rsidR="00983B06" w:rsidRPr="006C4E5A">
        <w:rPr>
          <w:rFonts w:ascii="Verdana" w:hAnsi="Verdana"/>
          <w:b/>
          <w:color w:val="auto"/>
          <w:sz w:val="18"/>
          <w:szCs w:val="18"/>
          <w:lang w:val="cs-CZ"/>
        </w:rPr>
        <w:tab/>
      </w:r>
      <w:r w:rsidR="00983B06" w:rsidRPr="006C4E5A">
        <w:rPr>
          <w:rFonts w:ascii="Verdana" w:hAnsi="Verdana"/>
          <w:b/>
          <w:color w:val="auto"/>
          <w:sz w:val="18"/>
          <w:szCs w:val="18"/>
          <w:lang w:val="cs-CZ"/>
        </w:rPr>
        <w:tab/>
      </w:r>
      <w:r w:rsidR="00983B06" w:rsidRPr="006C4E5A">
        <w:rPr>
          <w:rFonts w:ascii="Verdana" w:hAnsi="Verdana"/>
          <w:b/>
          <w:color w:val="auto"/>
          <w:sz w:val="18"/>
          <w:szCs w:val="18"/>
          <w:lang w:val="cs-CZ"/>
        </w:rPr>
        <w:tab/>
      </w:r>
      <w:r w:rsidR="00983B06" w:rsidRPr="006C4E5A">
        <w:rPr>
          <w:rFonts w:ascii="Verdana" w:hAnsi="Verdana"/>
          <w:b/>
          <w:color w:val="auto"/>
          <w:sz w:val="18"/>
          <w:szCs w:val="18"/>
          <w:lang w:val="cs-CZ"/>
        </w:rPr>
        <w:tab/>
      </w:r>
    </w:p>
    <w:p w14:paraId="42D1C2F3" w14:textId="77777777" w:rsidR="001B437D" w:rsidRPr="006C4E5A" w:rsidRDefault="001B437D" w:rsidP="00DD30F7">
      <w:pPr>
        <w:tabs>
          <w:tab w:val="left" w:pos="1134"/>
          <w:tab w:val="decimal" w:pos="6237"/>
          <w:tab w:val="left" w:pos="6804"/>
        </w:tabs>
        <w:ind w:left="0"/>
        <w:rPr>
          <w:rFonts w:ascii="Verdana" w:hAnsi="Verdana"/>
          <w:i/>
          <w:color w:val="auto"/>
          <w:sz w:val="18"/>
          <w:szCs w:val="18"/>
          <w:lang w:val="cs-CZ"/>
        </w:rPr>
      </w:pPr>
      <w:r w:rsidRPr="006C4E5A">
        <w:rPr>
          <w:rFonts w:ascii="Verdana" w:hAnsi="Verdana"/>
          <w:color w:val="auto"/>
          <w:sz w:val="18"/>
          <w:szCs w:val="18"/>
          <w:lang w:val="cs-CZ"/>
        </w:rPr>
        <w:tab/>
        <w:t>Počet kusů</w:t>
      </w:r>
      <w:r w:rsidRPr="006C4E5A">
        <w:rPr>
          <w:rFonts w:ascii="Verdana" w:hAnsi="Verdana"/>
          <w:color w:val="auto"/>
          <w:sz w:val="18"/>
          <w:szCs w:val="18"/>
          <w:lang w:val="cs-CZ"/>
        </w:rPr>
        <w:tab/>
      </w:r>
      <w:r w:rsidR="007C569D" w:rsidRPr="006C4E5A">
        <w:rPr>
          <w:rFonts w:ascii="Verdana" w:hAnsi="Verdana"/>
          <w:color w:val="auto"/>
          <w:sz w:val="18"/>
          <w:szCs w:val="18"/>
          <w:lang w:val="cs-CZ"/>
        </w:rPr>
        <w:t>1</w:t>
      </w:r>
    </w:p>
    <w:p w14:paraId="0430B547" w14:textId="77777777" w:rsidR="001B437D" w:rsidRPr="006C4E5A" w:rsidRDefault="001B437D" w:rsidP="00DD30F7">
      <w:pPr>
        <w:tabs>
          <w:tab w:val="left" w:pos="1134"/>
          <w:tab w:val="decimal" w:pos="6237"/>
          <w:tab w:val="left" w:pos="6804"/>
        </w:tabs>
        <w:ind w:left="0"/>
        <w:rPr>
          <w:rFonts w:ascii="Verdana" w:hAnsi="Verdana"/>
          <w:i/>
          <w:color w:val="auto"/>
          <w:sz w:val="18"/>
          <w:szCs w:val="18"/>
          <w:lang w:val="cs-CZ"/>
        </w:rPr>
      </w:pPr>
      <w:r w:rsidRPr="006C4E5A">
        <w:rPr>
          <w:rFonts w:ascii="Verdana" w:hAnsi="Verdana"/>
          <w:color w:val="auto"/>
          <w:sz w:val="18"/>
          <w:szCs w:val="18"/>
          <w:lang w:val="cs-CZ"/>
        </w:rPr>
        <w:tab/>
        <w:t>Délka</w:t>
      </w:r>
      <w:r w:rsidRPr="006C4E5A">
        <w:rPr>
          <w:rFonts w:ascii="Verdana" w:hAnsi="Verdana"/>
          <w:color w:val="auto"/>
          <w:sz w:val="18"/>
          <w:szCs w:val="18"/>
          <w:lang w:val="cs-CZ"/>
        </w:rPr>
        <w:tab/>
      </w:r>
      <w:r w:rsidR="00D62480" w:rsidRPr="006C4E5A">
        <w:rPr>
          <w:rFonts w:ascii="Verdana" w:hAnsi="Verdana"/>
          <w:color w:val="auto"/>
          <w:sz w:val="18"/>
          <w:szCs w:val="18"/>
          <w:lang w:val="cs-CZ"/>
        </w:rPr>
        <w:t>12,8</w:t>
      </w:r>
      <w:r w:rsidRPr="006C4E5A">
        <w:rPr>
          <w:rFonts w:ascii="Verdana" w:hAnsi="Verdana"/>
          <w:color w:val="auto"/>
          <w:sz w:val="18"/>
          <w:szCs w:val="18"/>
          <w:lang w:val="cs-CZ"/>
        </w:rPr>
        <w:tab/>
        <w:t>m</w:t>
      </w:r>
    </w:p>
    <w:p w14:paraId="5BA725D4" w14:textId="77777777" w:rsidR="001B437D" w:rsidRPr="006C4E5A" w:rsidRDefault="001B437D" w:rsidP="00DD30F7">
      <w:pPr>
        <w:tabs>
          <w:tab w:val="left" w:pos="1134"/>
          <w:tab w:val="decimal" w:pos="6237"/>
          <w:tab w:val="left" w:pos="6804"/>
        </w:tabs>
        <w:ind w:left="0"/>
        <w:rPr>
          <w:rFonts w:ascii="Verdana" w:hAnsi="Verdana"/>
          <w:i/>
          <w:color w:val="auto"/>
          <w:sz w:val="18"/>
          <w:szCs w:val="18"/>
          <w:lang w:val="cs-CZ"/>
        </w:rPr>
      </w:pPr>
      <w:r w:rsidRPr="006C4E5A">
        <w:rPr>
          <w:rFonts w:ascii="Verdana" w:hAnsi="Verdana"/>
          <w:color w:val="auto"/>
          <w:sz w:val="18"/>
          <w:szCs w:val="18"/>
          <w:lang w:val="cs-CZ"/>
        </w:rPr>
        <w:tab/>
        <w:t xml:space="preserve">Šířka </w:t>
      </w:r>
      <w:r w:rsidRPr="006C4E5A">
        <w:rPr>
          <w:rFonts w:ascii="Verdana" w:hAnsi="Verdana"/>
          <w:color w:val="auto"/>
          <w:sz w:val="18"/>
          <w:szCs w:val="18"/>
          <w:lang w:val="cs-CZ"/>
        </w:rPr>
        <w:tab/>
      </w:r>
      <w:r w:rsidR="006C4E5A" w:rsidRPr="006C4E5A">
        <w:rPr>
          <w:rFonts w:ascii="Verdana" w:hAnsi="Verdana"/>
          <w:color w:val="auto"/>
          <w:sz w:val="18"/>
          <w:szCs w:val="18"/>
          <w:lang w:val="cs-CZ"/>
        </w:rPr>
        <w:t>3,1</w:t>
      </w:r>
      <w:r w:rsidRPr="006C4E5A">
        <w:rPr>
          <w:rFonts w:ascii="Verdana" w:hAnsi="Verdana"/>
          <w:color w:val="auto"/>
          <w:sz w:val="18"/>
          <w:szCs w:val="18"/>
          <w:lang w:val="cs-CZ"/>
        </w:rPr>
        <w:tab/>
        <w:t>m</w:t>
      </w:r>
    </w:p>
    <w:p w14:paraId="36632955" w14:textId="77777777" w:rsidR="001B437D" w:rsidRPr="006C4E5A" w:rsidRDefault="001B437D" w:rsidP="00DD30F7">
      <w:pPr>
        <w:tabs>
          <w:tab w:val="left" w:pos="1134"/>
          <w:tab w:val="decimal" w:pos="6237"/>
          <w:tab w:val="left" w:pos="6804"/>
        </w:tabs>
        <w:ind w:left="0"/>
        <w:rPr>
          <w:rFonts w:ascii="Verdana" w:hAnsi="Verdana"/>
          <w:color w:val="auto"/>
          <w:sz w:val="18"/>
          <w:szCs w:val="18"/>
          <w:lang w:val="cs-CZ"/>
        </w:rPr>
      </w:pPr>
      <w:r w:rsidRPr="006C4E5A">
        <w:rPr>
          <w:rFonts w:ascii="Verdana" w:hAnsi="Verdana"/>
          <w:color w:val="auto"/>
          <w:sz w:val="18"/>
          <w:szCs w:val="18"/>
          <w:lang w:val="cs-CZ"/>
        </w:rPr>
        <w:tab/>
      </w:r>
      <w:r w:rsidR="007C569D" w:rsidRPr="006C4E5A">
        <w:rPr>
          <w:rFonts w:ascii="Verdana" w:hAnsi="Verdana"/>
          <w:color w:val="auto"/>
          <w:sz w:val="18"/>
          <w:szCs w:val="18"/>
          <w:lang w:val="cs-CZ"/>
        </w:rPr>
        <w:t>Celková hloubka</w:t>
      </w:r>
      <w:r w:rsidRPr="006C4E5A">
        <w:rPr>
          <w:rFonts w:ascii="Verdana" w:hAnsi="Verdana"/>
          <w:color w:val="auto"/>
          <w:sz w:val="18"/>
          <w:szCs w:val="18"/>
          <w:lang w:val="cs-CZ"/>
        </w:rPr>
        <w:tab/>
      </w:r>
      <w:r w:rsidR="007C569D" w:rsidRPr="006C4E5A">
        <w:rPr>
          <w:rFonts w:ascii="Verdana" w:hAnsi="Verdana"/>
          <w:color w:val="auto"/>
          <w:sz w:val="18"/>
          <w:szCs w:val="18"/>
          <w:lang w:val="cs-CZ"/>
        </w:rPr>
        <w:t>3,</w:t>
      </w:r>
      <w:r w:rsidR="00D62480" w:rsidRPr="006C4E5A">
        <w:rPr>
          <w:rFonts w:ascii="Verdana" w:hAnsi="Verdana"/>
          <w:color w:val="auto"/>
          <w:sz w:val="18"/>
          <w:szCs w:val="18"/>
          <w:lang w:val="cs-CZ"/>
        </w:rPr>
        <w:t>9</w:t>
      </w:r>
      <w:r w:rsidRPr="006C4E5A">
        <w:rPr>
          <w:rFonts w:ascii="Verdana" w:hAnsi="Verdana"/>
          <w:color w:val="auto"/>
          <w:sz w:val="18"/>
          <w:szCs w:val="18"/>
          <w:lang w:val="cs-CZ"/>
        </w:rPr>
        <w:tab/>
        <w:t>m</w:t>
      </w:r>
    </w:p>
    <w:p w14:paraId="15356A43" w14:textId="77777777" w:rsidR="00D62480" w:rsidRPr="00987E2E" w:rsidRDefault="00D62480" w:rsidP="00D62480">
      <w:pPr>
        <w:ind w:left="0"/>
        <w:rPr>
          <w:rFonts w:ascii="Verdana" w:hAnsi="Verdana"/>
          <w:b/>
          <w:color w:val="auto"/>
          <w:sz w:val="18"/>
          <w:szCs w:val="18"/>
          <w:lang w:val="cs-CZ"/>
        </w:rPr>
      </w:pPr>
      <w:r w:rsidRPr="00987E2E">
        <w:rPr>
          <w:rFonts w:ascii="Verdana" w:hAnsi="Verdana"/>
          <w:b/>
          <w:color w:val="auto"/>
          <w:sz w:val="18"/>
          <w:szCs w:val="18"/>
          <w:lang w:val="cs-CZ"/>
        </w:rPr>
        <w:tab/>
      </w:r>
    </w:p>
    <w:p w14:paraId="3D3A51A6" w14:textId="77777777" w:rsidR="00D62480" w:rsidRPr="00987E2E" w:rsidRDefault="00D62480" w:rsidP="00D62480">
      <w:pPr>
        <w:ind w:left="0" w:firstLine="567"/>
        <w:rPr>
          <w:rFonts w:ascii="Verdana" w:hAnsi="Verdana"/>
          <w:b/>
          <w:color w:val="auto"/>
          <w:sz w:val="18"/>
          <w:szCs w:val="18"/>
          <w:lang w:val="cs-CZ"/>
        </w:rPr>
      </w:pPr>
      <w:r w:rsidRPr="00987E2E">
        <w:rPr>
          <w:rFonts w:ascii="Verdana" w:hAnsi="Verdana"/>
          <w:b/>
          <w:color w:val="auto"/>
          <w:sz w:val="18"/>
          <w:szCs w:val="18"/>
          <w:lang w:val="cs-CZ"/>
        </w:rPr>
        <w:t>Dešťové zdrže</w:t>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p>
    <w:p w14:paraId="015B27D2" w14:textId="77777777" w:rsidR="00D62480" w:rsidRPr="00987E2E" w:rsidRDefault="00D62480" w:rsidP="00D62480">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Počet kusů</w:t>
      </w:r>
      <w:r w:rsidRPr="00987E2E">
        <w:rPr>
          <w:rFonts w:ascii="Verdana" w:hAnsi="Verdana"/>
          <w:color w:val="auto"/>
          <w:sz w:val="18"/>
          <w:szCs w:val="18"/>
          <w:lang w:val="cs-CZ"/>
        </w:rPr>
        <w:tab/>
        <w:t>2</w:t>
      </w:r>
    </w:p>
    <w:p w14:paraId="211366F4" w14:textId="77777777" w:rsidR="00D62480" w:rsidRPr="00987E2E" w:rsidRDefault="00D62480" w:rsidP="00D62480">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Užitný objem jedné nádrže</w:t>
      </w:r>
      <w:r w:rsidRPr="00987E2E">
        <w:rPr>
          <w:rFonts w:ascii="Verdana" w:hAnsi="Verdana"/>
          <w:color w:val="auto"/>
          <w:sz w:val="18"/>
          <w:szCs w:val="18"/>
          <w:lang w:val="cs-CZ"/>
        </w:rPr>
        <w:tab/>
        <w:t>275</w:t>
      </w:r>
      <w:r w:rsidRPr="00987E2E">
        <w:rPr>
          <w:rFonts w:ascii="Verdana" w:hAnsi="Verdana"/>
          <w:color w:val="auto"/>
          <w:sz w:val="18"/>
          <w:szCs w:val="18"/>
          <w:lang w:val="cs-CZ"/>
        </w:rPr>
        <w:tab/>
        <w:t>m</w:t>
      </w:r>
      <w:r w:rsidRPr="00987E2E">
        <w:rPr>
          <w:rFonts w:ascii="Verdana" w:hAnsi="Verdana"/>
          <w:color w:val="auto"/>
          <w:sz w:val="18"/>
          <w:szCs w:val="18"/>
          <w:vertAlign w:val="superscript"/>
          <w:lang w:val="cs-CZ"/>
        </w:rPr>
        <w:t>3</w:t>
      </w:r>
    </w:p>
    <w:p w14:paraId="006152F2" w14:textId="77777777" w:rsidR="00D62480" w:rsidRPr="00987E2E" w:rsidRDefault="00D62480" w:rsidP="00D62480">
      <w:pPr>
        <w:tabs>
          <w:tab w:val="left" w:pos="1134"/>
          <w:tab w:val="decimal" w:pos="6237"/>
          <w:tab w:val="left" w:pos="6804"/>
        </w:tabs>
        <w:ind w:left="0"/>
        <w:rPr>
          <w:rFonts w:ascii="Verdana" w:hAnsi="Verdana"/>
          <w:color w:val="auto"/>
          <w:position w:val="6"/>
          <w:sz w:val="18"/>
          <w:szCs w:val="18"/>
          <w:lang w:val="cs-CZ"/>
        </w:rPr>
      </w:pPr>
      <w:r w:rsidRPr="00987E2E">
        <w:rPr>
          <w:rFonts w:ascii="Verdana" w:hAnsi="Verdana"/>
          <w:color w:val="auto"/>
          <w:sz w:val="18"/>
          <w:szCs w:val="18"/>
          <w:lang w:val="cs-CZ"/>
        </w:rPr>
        <w:tab/>
        <w:t>Užitný objem celkový</w:t>
      </w:r>
      <w:r w:rsidRPr="00987E2E">
        <w:rPr>
          <w:rFonts w:ascii="Verdana" w:hAnsi="Verdana"/>
          <w:color w:val="auto"/>
          <w:sz w:val="18"/>
          <w:szCs w:val="18"/>
          <w:lang w:val="cs-CZ"/>
        </w:rPr>
        <w:tab/>
      </w:r>
      <w:r w:rsidR="00CF2A51" w:rsidRPr="00987E2E">
        <w:rPr>
          <w:rFonts w:ascii="Verdana" w:hAnsi="Verdana"/>
          <w:color w:val="auto"/>
          <w:sz w:val="18"/>
          <w:szCs w:val="18"/>
          <w:lang w:val="cs-CZ"/>
        </w:rPr>
        <w:t>550</w:t>
      </w:r>
      <w:r w:rsidRPr="00987E2E">
        <w:rPr>
          <w:rFonts w:ascii="Verdana" w:hAnsi="Verdana"/>
          <w:color w:val="auto"/>
          <w:sz w:val="18"/>
          <w:szCs w:val="18"/>
          <w:lang w:val="cs-CZ"/>
        </w:rPr>
        <w:tab/>
        <w:t>m</w:t>
      </w:r>
      <w:r w:rsidRPr="00987E2E">
        <w:rPr>
          <w:rFonts w:ascii="Verdana" w:hAnsi="Verdana"/>
          <w:color w:val="auto"/>
          <w:position w:val="6"/>
          <w:sz w:val="18"/>
          <w:szCs w:val="18"/>
          <w:lang w:val="cs-CZ"/>
        </w:rPr>
        <w:t>3</w:t>
      </w:r>
    </w:p>
    <w:p w14:paraId="30B7C4A7" w14:textId="77777777" w:rsidR="00C528B6" w:rsidRDefault="00C528B6" w:rsidP="00C528B6">
      <w:pPr>
        <w:ind w:left="0" w:firstLine="567"/>
        <w:rPr>
          <w:rFonts w:ascii="Verdana" w:hAnsi="Verdana"/>
          <w:b/>
          <w:color w:val="00B050"/>
          <w:sz w:val="18"/>
          <w:szCs w:val="18"/>
          <w:lang w:val="cs-CZ"/>
        </w:rPr>
      </w:pPr>
    </w:p>
    <w:p w14:paraId="14FFF561" w14:textId="77777777" w:rsidR="00C528B6" w:rsidRDefault="00C528B6" w:rsidP="00C528B6">
      <w:pPr>
        <w:ind w:left="0" w:firstLine="567"/>
        <w:rPr>
          <w:rFonts w:ascii="Verdana" w:hAnsi="Verdana"/>
          <w:b/>
          <w:color w:val="00B050"/>
          <w:sz w:val="18"/>
          <w:szCs w:val="18"/>
          <w:lang w:val="cs-CZ"/>
        </w:rPr>
      </w:pPr>
    </w:p>
    <w:p w14:paraId="3A754505" w14:textId="77777777" w:rsidR="00C528B6" w:rsidRPr="00987E2E" w:rsidRDefault="00C528B6" w:rsidP="00C528B6">
      <w:pPr>
        <w:ind w:left="0" w:firstLine="567"/>
        <w:rPr>
          <w:rFonts w:ascii="Verdana" w:hAnsi="Verdana"/>
          <w:b/>
          <w:color w:val="auto"/>
          <w:sz w:val="18"/>
          <w:szCs w:val="18"/>
          <w:lang w:val="cs-CZ"/>
        </w:rPr>
      </w:pPr>
      <w:r w:rsidRPr="00987E2E">
        <w:rPr>
          <w:rFonts w:ascii="Verdana" w:hAnsi="Verdana"/>
          <w:b/>
          <w:color w:val="auto"/>
          <w:sz w:val="18"/>
          <w:szCs w:val="18"/>
          <w:lang w:val="cs-CZ"/>
        </w:rPr>
        <w:t>Anaerobní nádrž</w:t>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p>
    <w:p w14:paraId="3FE5AA8B" w14:textId="77777777" w:rsidR="00C528B6" w:rsidRPr="00987E2E" w:rsidRDefault="00C528B6" w:rsidP="00C528B6">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Počet kusů</w:t>
      </w:r>
      <w:r w:rsidRPr="00987E2E">
        <w:rPr>
          <w:rFonts w:ascii="Verdana" w:hAnsi="Verdana"/>
          <w:color w:val="auto"/>
          <w:sz w:val="18"/>
          <w:szCs w:val="18"/>
          <w:lang w:val="cs-CZ"/>
        </w:rPr>
        <w:tab/>
        <w:t>2</w:t>
      </w:r>
    </w:p>
    <w:p w14:paraId="68CC70DC" w14:textId="77777777" w:rsidR="00C528B6" w:rsidRPr="00987E2E" w:rsidRDefault="00C528B6" w:rsidP="00C528B6">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Hloubka užitná</w:t>
      </w:r>
      <w:r w:rsidRPr="00987E2E">
        <w:rPr>
          <w:rFonts w:ascii="Verdana" w:hAnsi="Verdana"/>
          <w:color w:val="auto"/>
          <w:sz w:val="18"/>
          <w:szCs w:val="18"/>
          <w:lang w:val="cs-CZ"/>
        </w:rPr>
        <w:tab/>
      </w:r>
      <w:r w:rsidR="00987E2E" w:rsidRPr="00987E2E">
        <w:rPr>
          <w:rFonts w:ascii="Verdana" w:hAnsi="Verdana"/>
          <w:color w:val="auto"/>
          <w:sz w:val="18"/>
          <w:szCs w:val="18"/>
          <w:lang w:val="cs-CZ"/>
        </w:rPr>
        <w:t>3,0</w:t>
      </w:r>
      <w:r w:rsidRPr="00987E2E">
        <w:rPr>
          <w:rFonts w:ascii="Verdana" w:hAnsi="Verdana"/>
          <w:color w:val="auto"/>
          <w:sz w:val="18"/>
          <w:szCs w:val="18"/>
          <w:lang w:val="cs-CZ"/>
        </w:rPr>
        <w:tab/>
        <w:t>m</w:t>
      </w:r>
    </w:p>
    <w:p w14:paraId="06128403" w14:textId="77777777" w:rsidR="00C528B6" w:rsidRPr="00987E2E" w:rsidRDefault="00C528B6" w:rsidP="00C528B6">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Užitný objem jedné nádrže</w:t>
      </w:r>
      <w:r w:rsidRPr="00987E2E">
        <w:rPr>
          <w:rFonts w:ascii="Verdana" w:hAnsi="Verdana"/>
          <w:color w:val="auto"/>
          <w:sz w:val="18"/>
          <w:szCs w:val="18"/>
          <w:lang w:val="cs-CZ"/>
        </w:rPr>
        <w:tab/>
      </w:r>
      <w:r w:rsidR="00987E2E" w:rsidRPr="006C4E5A">
        <w:rPr>
          <w:rFonts w:ascii="Verdana" w:hAnsi="Verdana"/>
          <w:color w:val="auto"/>
          <w:sz w:val="18"/>
          <w:szCs w:val="18"/>
          <w:lang w:val="cs-CZ"/>
        </w:rPr>
        <w:t>240</w:t>
      </w:r>
      <w:r w:rsidRPr="00987E2E">
        <w:rPr>
          <w:rFonts w:ascii="Verdana" w:hAnsi="Verdana"/>
          <w:color w:val="auto"/>
          <w:sz w:val="18"/>
          <w:szCs w:val="18"/>
          <w:lang w:val="cs-CZ"/>
        </w:rPr>
        <w:tab/>
        <w:t>m</w:t>
      </w:r>
      <w:r w:rsidRPr="00987E2E">
        <w:rPr>
          <w:rFonts w:ascii="Verdana" w:hAnsi="Verdana"/>
          <w:color w:val="auto"/>
          <w:sz w:val="18"/>
          <w:szCs w:val="18"/>
          <w:vertAlign w:val="superscript"/>
          <w:lang w:val="cs-CZ"/>
        </w:rPr>
        <w:t>3</w:t>
      </w:r>
    </w:p>
    <w:p w14:paraId="0F5F23A3" w14:textId="77777777" w:rsidR="00C528B6" w:rsidRPr="00987E2E" w:rsidRDefault="00C528B6" w:rsidP="00C528B6">
      <w:pPr>
        <w:tabs>
          <w:tab w:val="left" w:pos="1134"/>
          <w:tab w:val="decimal" w:pos="6237"/>
          <w:tab w:val="left" w:pos="6804"/>
        </w:tabs>
        <w:ind w:left="0"/>
        <w:rPr>
          <w:rFonts w:ascii="Verdana" w:hAnsi="Verdana"/>
          <w:color w:val="auto"/>
          <w:position w:val="6"/>
          <w:sz w:val="18"/>
          <w:szCs w:val="18"/>
          <w:lang w:val="cs-CZ"/>
        </w:rPr>
      </w:pPr>
      <w:r w:rsidRPr="00987E2E">
        <w:rPr>
          <w:rFonts w:ascii="Verdana" w:hAnsi="Verdana"/>
          <w:color w:val="auto"/>
          <w:sz w:val="18"/>
          <w:szCs w:val="18"/>
          <w:lang w:val="cs-CZ"/>
        </w:rPr>
        <w:tab/>
        <w:t>Užitný objem celkový</w:t>
      </w:r>
      <w:r w:rsidRPr="00987E2E">
        <w:rPr>
          <w:rFonts w:ascii="Verdana" w:hAnsi="Verdana"/>
          <w:color w:val="auto"/>
          <w:sz w:val="18"/>
          <w:szCs w:val="18"/>
          <w:lang w:val="cs-CZ"/>
        </w:rPr>
        <w:tab/>
        <w:t>4</w:t>
      </w:r>
      <w:r w:rsidR="00987E2E">
        <w:rPr>
          <w:rFonts w:ascii="Verdana" w:hAnsi="Verdana"/>
          <w:color w:val="auto"/>
          <w:sz w:val="18"/>
          <w:szCs w:val="18"/>
          <w:lang w:val="cs-CZ"/>
        </w:rPr>
        <w:t>80</w:t>
      </w:r>
      <w:r w:rsidRPr="00987E2E">
        <w:rPr>
          <w:rFonts w:ascii="Verdana" w:hAnsi="Verdana"/>
          <w:color w:val="auto"/>
          <w:sz w:val="18"/>
          <w:szCs w:val="18"/>
          <w:lang w:val="cs-CZ"/>
        </w:rPr>
        <w:tab/>
        <w:t>m</w:t>
      </w:r>
      <w:r w:rsidRPr="00987E2E">
        <w:rPr>
          <w:rFonts w:ascii="Verdana" w:hAnsi="Verdana"/>
          <w:color w:val="auto"/>
          <w:position w:val="6"/>
          <w:sz w:val="18"/>
          <w:szCs w:val="18"/>
          <w:lang w:val="cs-CZ"/>
        </w:rPr>
        <w:t>3</w:t>
      </w:r>
    </w:p>
    <w:p w14:paraId="4FE6CEB3" w14:textId="77777777" w:rsidR="00DA12C5" w:rsidRPr="00D247D7" w:rsidRDefault="00DA12C5" w:rsidP="00DA12C5">
      <w:pPr>
        <w:tabs>
          <w:tab w:val="left" w:pos="1134"/>
          <w:tab w:val="decimal" w:pos="5954"/>
          <w:tab w:val="left" w:pos="6804"/>
        </w:tabs>
        <w:ind w:left="0"/>
        <w:rPr>
          <w:rFonts w:ascii="Verdana" w:hAnsi="Verdana"/>
          <w:i/>
          <w:color w:val="auto"/>
          <w:position w:val="6"/>
          <w:sz w:val="18"/>
          <w:szCs w:val="18"/>
          <w:lang w:val="cs-CZ"/>
        </w:rPr>
      </w:pPr>
    </w:p>
    <w:p w14:paraId="6494827D" w14:textId="77777777" w:rsidR="00DA12C5" w:rsidRPr="00987E2E" w:rsidRDefault="00DA12C5" w:rsidP="001E0448">
      <w:pPr>
        <w:ind w:left="0"/>
        <w:rPr>
          <w:rFonts w:ascii="Verdana" w:hAnsi="Verdana"/>
          <w:b/>
          <w:color w:val="auto"/>
          <w:sz w:val="18"/>
          <w:szCs w:val="18"/>
          <w:lang w:val="cs-CZ"/>
        </w:rPr>
      </w:pPr>
      <w:r w:rsidRPr="00987E2E">
        <w:rPr>
          <w:rFonts w:ascii="Verdana" w:hAnsi="Verdana"/>
          <w:b/>
          <w:color w:val="auto"/>
          <w:sz w:val="18"/>
          <w:szCs w:val="18"/>
          <w:lang w:val="cs-CZ"/>
        </w:rPr>
        <w:tab/>
      </w:r>
      <w:r w:rsidR="00DF0AD8" w:rsidRPr="00987E2E">
        <w:rPr>
          <w:rFonts w:ascii="Verdana" w:hAnsi="Verdana"/>
          <w:b/>
          <w:color w:val="auto"/>
          <w:sz w:val="18"/>
          <w:szCs w:val="18"/>
          <w:lang w:val="cs-CZ"/>
        </w:rPr>
        <w:t>Denitrifikace</w:t>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r w:rsidRPr="00987E2E">
        <w:rPr>
          <w:rFonts w:ascii="Verdana" w:hAnsi="Verdana"/>
          <w:b/>
          <w:color w:val="auto"/>
          <w:sz w:val="18"/>
          <w:szCs w:val="18"/>
          <w:lang w:val="cs-CZ"/>
        </w:rPr>
        <w:tab/>
      </w:r>
    </w:p>
    <w:p w14:paraId="305EF0F8" w14:textId="77777777" w:rsidR="00DA12C5" w:rsidRPr="00987E2E" w:rsidRDefault="00DA12C5" w:rsidP="00DA12C5">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Počet kusů</w:t>
      </w:r>
      <w:r w:rsidRPr="00987E2E">
        <w:rPr>
          <w:rFonts w:ascii="Verdana" w:hAnsi="Verdana"/>
          <w:color w:val="auto"/>
          <w:sz w:val="18"/>
          <w:szCs w:val="18"/>
          <w:lang w:val="cs-CZ"/>
        </w:rPr>
        <w:tab/>
      </w:r>
      <w:r w:rsidR="003F1BE9" w:rsidRPr="00987E2E">
        <w:rPr>
          <w:rFonts w:ascii="Verdana" w:hAnsi="Verdana"/>
          <w:color w:val="auto"/>
          <w:sz w:val="18"/>
          <w:szCs w:val="18"/>
          <w:lang w:val="cs-CZ"/>
        </w:rPr>
        <w:t>2</w:t>
      </w:r>
    </w:p>
    <w:p w14:paraId="454F21BA" w14:textId="77777777" w:rsidR="00110632" w:rsidRPr="00987E2E" w:rsidRDefault="00110632" w:rsidP="00DA12C5">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Hloubka užitná</w:t>
      </w:r>
      <w:r w:rsidRPr="00987E2E">
        <w:rPr>
          <w:rFonts w:ascii="Verdana" w:hAnsi="Verdana"/>
          <w:color w:val="auto"/>
          <w:sz w:val="18"/>
          <w:szCs w:val="18"/>
          <w:lang w:val="cs-CZ"/>
        </w:rPr>
        <w:tab/>
      </w:r>
      <w:r w:rsidR="00987E2E" w:rsidRPr="00987E2E">
        <w:rPr>
          <w:rFonts w:ascii="Verdana" w:hAnsi="Verdana"/>
          <w:color w:val="auto"/>
          <w:sz w:val="18"/>
          <w:szCs w:val="18"/>
          <w:lang w:val="cs-CZ"/>
        </w:rPr>
        <w:t>2,75</w:t>
      </w:r>
      <w:r w:rsidRPr="00987E2E">
        <w:rPr>
          <w:rFonts w:ascii="Verdana" w:hAnsi="Verdana"/>
          <w:color w:val="auto"/>
          <w:sz w:val="18"/>
          <w:szCs w:val="18"/>
          <w:lang w:val="cs-CZ"/>
        </w:rPr>
        <w:tab/>
        <w:t>m</w:t>
      </w:r>
    </w:p>
    <w:p w14:paraId="07CDA8ED" w14:textId="77777777" w:rsidR="00DA12C5" w:rsidRPr="00987E2E" w:rsidRDefault="00DA12C5" w:rsidP="00DA12C5">
      <w:pPr>
        <w:tabs>
          <w:tab w:val="left" w:pos="1134"/>
          <w:tab w:val="decimal" w:pos="6237"/>
          <w:tab w:val="left" w:pos="6804"/>
        </w:tabs>
        <w:ind w:left="0"/>
        <w:rPr>
          <w:rFonts w:ascii="Verdana" w:hAnsi="Verdana"/>
          <w:i/>
          <w:color w:val="auto"/>
          <w:sz w:val="18"/>
          <w:szCs w:val="18"/>
          <w:lang w:val="cs-CZ"/>
        </w:rPr>
      </w:pPr>
      <w:r w:rsidRPr="00987E2E">
        <w:rPr>
          <w:rFonts w:ascii="Verdana" w:hAnsi="Verdana"/>
          <w:color w:val="auto"/>
          <w:sz w:val="18"/>
          <w:szCs w:val="18"/>
          <w:lang w:val="cs-CZ"/>
        </w:rPr>
        <w:tab/>
        <w:t>Užitn</w:t>
      </w:r>
      <w:r w:rsidR="00110632" w:rsidRPr="00987E2E">
        <w:rPr>
          <w:rFonts w:ascii="Verdana" w:hAnsi="Verdana"/>
          <w:color w:val="auto"/>
          <w:sz w:val="18"/>
          <w:szCs w:val="18"/>
          <w:lang w:val="cs-CZ"/>
        </w:rPr>
        <w:t>ý</w:t>
      </w:r>
      <w:r w:rsidRPr="00987E2E">
        <w:rPr>
          <w:rFonts w:ascii="Verdana" w:hAnsi="Verdana"/>
          <w:color w:val="auto"/>
          <w:sz w:val="18"/>
          <w:szCs w:val="18"/>
          <w:lang w:val="cs-CZ"/>
        </w:rPr>
        <w:t xml:space="preserve"> </w:t>
      </w:r>
      <w:r w:rsidR="00110632" w:rsidRPr="00987E2E">
        <w:rPr>
          <w:rFonts w:ascii="Verdana" w:hAnsi="Verdana"/>
          <w:color w:val="auto"/>
          <w:sz w:val="18"/>
          <w:szCs w:val="18"/>
          <w:lang w:val="cs-CZ"/>
        </w:rPr>
        <w:t>objem jedné nádrže</w:t>
      </w:r>
      <w:r w:rsidRPr="00987E2E">
        <w:rPr>
          <w:rFonts w:ascii="Verdana" w:hAnsi="Verdana"/>
          <w:color w:val="auto"/>
          <w:sz w:val="18"/>
          <w:szCs w:val="18"/>
          <w:lang w:val="cs-CZ"/>
        </w:rPr>
        <w:tab/>
      </w:r>
      <w:r w:rsidR="00987E2E" w:rsidRPr="006C4E5A">
        <w:rPr>
          <w:rFonts w:ascii="Verdana" w:hAnsi="Verdana"/>
          <w:color w:val="auto"/>
          <w:sz w:val="18"/>
          <w:szCs w:val="18"/>
          <w:lang w:val="cs-CZ"/>
        </w:rPr>
        <w:t>145</w:t>
      </w:r>
      <w:r w:rsidRPr="00987E2E">
        <w:rPr>
          <w:rFonts w:ascii="Verdana" w:hAnsi="Verdana"/>
          <w:color w:val="auto"/>
          <w:sz w:val="18"/>
          <w:szCs w:val="18"/>
          <w:lang w:val="cs-CZ"/>
        </w:rPr>
        <w:tab/>
        <w:t>m</w:t>
      </w:r>
    </w:p>
    <w:p w14:paraId="77D64318" w14:textId="77777777" w:rsidR="00DA12C5" w:rsidRPr="00987E2E" w:rsidRDefault="00DA12C5" w:rsidP="00DF0AD8">
      <w:pPr>
        <w:tabs>
          <w:tab w:val="left" w:pos="1134"/>
          <w:tab w:val="decimal" w:pos="6237"/>
          <w:tab w:val="left" w:pos="6804"/>
        </w:tabs>
        <w:ind w:left="0"/>
        <w:rPr>
          <w:rFonts w:ascii="Verdana" w:hAnsi="Verdana"/>
          <w:color w:val="auto"/>
          <w:position w:val="6"/>
          <w:sz w:val="18"/>
          <w:szCs w:val="18"/>
          <w:lang w:val="cs-CZ"/>
        </w:rPr>
      </w:pPr>
      <w:r w:rsidRPr="00987E2E">
        <w:rPr>
          <w:rFonts w:ascii="Verdana" w:hAnsi="Verdana"/>
          <w:color w:val="auto"/>
          <w:sz w:val="18"/>
          <w:szCs w:val="18"/>
          <w:lang w:val="cs-CZ"/>
        </w:rPr>
        <w:tab/>
        <w:t>Užitný objem</w:t>
      </w:r>
      <w:r w:rsidR="00DB01B0" w:rsidRPr="00987E2E">
        <w:rPr>
          <w:rFonts w:ascii="Verdana" w:hAnsi="Verdana"/>
          <w:color w:val="auto"/>
          <w:sz w:val="18"/>
          <w:szCs w:val="18"/>
          <w:lang w:val="cs-CZ"/>
        </w:rPr>
        <w:t xml:space="preserve"> celkový</w:t>
      </w:r>
      <w:r w:rsidRPr="00987E2E">
        <w:rPr>
          <w:rFonts w:ascii="Verdana" w:hAnsi="Verdana"/>
          <w:color w:val="auto"/>
          <w:sz w:val="18"/>
          <w:szCs w:val="18"/>
          <w:lang w:val="cs-CZ"/>
        </w:rPr>
        <w:tab/>
      </w:r>
      <w:r w:rsidR="00987E2E" w:rsidRPr="00987E2E">
        <w:rPr>
          <w:rFonts w:ascii="Verdana" w:hAnsi="Verdana"/>
          <w:color w:val="auto"/>
          <w:sz w:val="18"/>
          <w:szCs w:val="18"/>
          <w:lang w:val="cs-CZ"/>
        </w:rPr>
        <w:t>290</w:t>
      </w:r>
      <w:r w:rsidRPr="00987E2E">
        <w:rPr>
          <w:rFonts w:ascii="Verdana" w:hAnsi="Verdana"/>
          <w:color w:val="auto"/>
          <w:sz w:val="18"/>
          <w:szCs w:val="18"/>
          <w:lang w:val="cs-CZ"/>
        </w:rPr>
        <w:tab/>
        <w:t>m</w:t>
      </w:r>
      <w:r w:rsidRPr="00987E2E">
        <w:rPr>
          <w:rFonts w:ascii="Verdana" w:hAnsi="Verdana"/>
          <w:color w:val="auto"/>
          <w:position w:val="6"/>
          <w:sz w:val="18"/>
          <w:szCs w:val="18"/>
          <w:lang w:val="cs-CZ"/>
        </w:rPr>
        <w:t>3</w:t>
      </w:r>
    </w:p>
    <w:p w14:paraId="71D8D5FE" w14:textId="77777777" w:rsidR="006F3F4A" w:rsidRPr="00D247D7" w:rsidRDefault="006F3F4A" w:rsidP="00DA12C5">
      <w:pPr>
        <w:tabs>
          <w:tab w:val="left" w:pos="1134"/>
          <w:tab w:val="decimal" w:pos="5954"/>
          <w:tab w:val="left" w:pos="6804"/>
        </w:tabs>
        <w:ind w:left="0"/>
        <w:rPr>
          <w:rFonts w:ascii="Verdana" w:hAnsi="Verdana"/>
          <w:color w:val="auto"/>
          <w:position w:val="6"/>
          <w:sz w:val="18"/>
          <w:szCs w:val="18"/>
          <w:lang w:val="cs-CZ"/>
        </w:rPr>
      </w:pPr>
    </w:p>
    <w:p w14:paraId="26966F3B" w14:textId="77777777" w:rsidR="00DA12C5" w:rsidRPr="003D0AB0" w:rsidRDefault="00DA12C5" w:rsidP="001E0448">
      <w:pPr>
        <w:ind w:left="0"/>
        <w:rPr>
          <w:rFonts w:ascii="Verdana" w:hAnsi="Verdana"/>
          <w:b/>
          <w:color w:val="auto"/>
          <w:sz w:val="18"/>
          <w:szCs w:val="18"/>
          <w:lang w:val="cs-CZ"/>
        </w:rPr>
      </w:pPr>
      <w:r w:rsidRPr="003D0AB0">
        <w:rPr>
          <w:rFonts w:ascii="Verdana" w:hAnsi="Verdana"/>
          <w:b/>
          <w:color w:val="auto"/>
          <w:sz w:val="18"/>
          <w:szCs w:val="18"/>
          <w:lang w:val="cs-CZ"/>
        </w:rPr>
        <w:tab/>
      </w:r>
      <w:r w:rsidR="00DF0AD8" w:rsidRPr="003D0AB0">
        <w:rPr>
          <w:rFonts w:ascii="Verdana" w:hAnsi="Verdana"/>
          <w:b/>
          <w:color w:val="auto"/>
          <w:sz w:val="18"/>
          <w:szCs w:val="18"/>
          <w:lang w:val="cs-CZ"/>
        </w:rPr>
        <w:t>Nitrifikace</w:t>
      </w:r>
      <w:r w:rsidRPr="003D0AB0">
        <w:rPr>
          <w:rFonts w:ascii="Verdana" w:hAnsi="Verdana"/>
          <w:b/>
          <w:color w:val="auto"/>
          <w:sz w:val="18"/>
          <w:szCs w:val="18"/>
          <w:lang w:val="cs-CZ"/>
        </w:rPr>
        <w:tab/>
      </w:r>
      <w:r w:rsidRPr="003D0AB0">
        <w:rPr>
          <w:rFonts w:ascii="Verdana" w:hAnsi="Verdana"/>
          <w:b/>
          <w:color w:val="auto"/>
          <w:sz w:val="18"/>
          <w:szCs w:val="18"/>
          <w:lang w:val="cs-CZ"/>
        </w:rPr>
        <w:tab/>
      </w:r>
      <w:r w:rsidRPr="003D0AB0">
        <w:rPr>
          <w:rFonts w:ascii="Verdana" w:hAnsi="Verdana"/>
          <w:b/>
          <w:color w:val="auto"/>
          <w:sz w:val="18"/>
          <w:szCs w:val="18"/>
          <w:lang w:val="cs-CZ"/>
        </w:rPr>
        <w:tab/>
      </w:r>
      <w:r w:rsidRPr="003D0AB0">
        <w:rPr>
          <w:rFonts w:ascii="Verdana" w:hAnsi="Verdana"/>
          <w:b/>
          <w:color w:val="auto"/>
          <w:sz w:val="18"/>
          <w:szCs w:val="18"/>
          <w:lang w:val="cs-CZ"/>
        </w:rPr>
        <w:tab/>
      </w:r>
      <w:r w:rsidRPr="003D0AB0">
        <w:rPr>
          <w:rFonts w:ascii="Verdana" w:hAnsi="Verdana"/>
          <w:b/>
          <w:color w:val="auto"/>
          <w:sz w:val="18"/>
          <w:szCs w:val="18"/>
          <w:lang w:val="cs-CZ"/>
        </w:rPr>
        <w:tab/>
      </w:r>
    </w:p>
    <w:p w14:paraId="7435EAF2" w14:textId="77777777" w:rsidR="00DA12C5" w:rsidRPr="003D0AB0" w:rsidRDefault="00DA12C5" w:rsidP="00DA12C5">
      <w:pPr>
        <w:tabs>
          <w:tab w:val="left" w:pos="1134"/>
          <w:tab w:val="decimal" w:pos="6237"/>
          <w:tab w:val="left" w:pos="6804"/>
        </w:tabs>
        <w:ind w:left="0"/>
        <w:rPr>
          <w:rFonts w:ascii="Verdana" w:hAnsi="Verdana"/>
          <w:i/>
          <w:color w:val="auto"/>
          <w:sz w:val="18"/>
          <w:szCs w:val="18"/>
          <w:lang w:val="cs-CZ"/>
        </w:rPr>
      </w:pPr>
      <w:r w:rsidRPr="003D0AB0">
        <w:rPr>
          <w:rFonts w:ascii="Verdana" w:hAnsi="Verdana"/>
          <w:color w:val="auto"/>
          <w:sz w:val="18"/>
          <w:szCs w:val="18"/>
          <w:lang w:val="cs-CZ"/>
        </w:rPr>
        <w:tab/>
        <w:t>Počet kusů</w:t>
      </w:r>
      <w:r w:rsidRPr="003D0AB0">
        <w:rPr>
          <w:rFonts w:ascii="Verdana" w:hAnsi="Verdana"/>
          <w:color w:val="auto"/>
          <w:sz w:val="18"/>
          <w:szCs w:val="18"/>
          <w:lang w:val="cs-CZ"/>
        </w:rPr>
        <w:tab/>
      </w:r>
      <w:r w:rsidR="007B47DC" w:rsidRPr="003D0AB0">
        <w:rPr>
          <w:rFonts w:ascii="Verdana" w:hAnsi="Verdana"/>
          <w:color w:val="auto"/>
          <w:sz w:val="18"/>
          <w:szCs w:val="18"/>
          <w:lang w:val="cs-CZ"/>
        </w:rPr>
        <w:t>2</w:t>
      </w:r>
      <w:r w:rsidR="0063031B" w:rsidRPr="003D0AB0">
        <w:rPr>
          <w:rFonts w:ascii="Verdana" w:hAnsi="Verdana"/>
          <w:color w:val="auto"/>
          <w:sz w:val="18"/>
          <w:szCs w:val="18"/>
          <w:lang w:val="cs-CZ"/>
        </w:rPr>
        <w:t xml:space="preserve"> x 4</w:t>
      </w:r>
    </w:p>
    <w:p w14:paraId="53832ED0" w14:textId="77777777" w:rsidR="00DA12C5" w:rsidRPr="003D0AB0" w:rsidRDefault="00DA12C5" w:rsidP="00DA12C5">
      <w:pPr>
        <w:tabs>
          <w:tab w:val="left" w:pos="1134"/>
          <w:tab w:val="decimal" w:pos="6237"/>
          <w:tab w:val="left" w:pos="6804"/>
        </w:tabs>
        <w:ind w:left="0"/>
        <w:rPr>
          <w:rFonts w:ascii="Verdana" w:hAnsi="Verdana"/>
          <w:color w:val="auto"/>
          <w:sz w:val="18"/>
          <w:szCs w:val="18"/>
          <w:lang w:val="cs-CZ"/>
        </w:rPr>
      </w:pPr>
      <w:r w:rsidRPr="003D0AB0">
        <w:rPr>
          <w:rFonts w:ascii="Verdana" w:hAnsi="Verdana"/>
          <w:color w:val="auto"/>
          <w:sz w:val="18"/>
          <w:szCs w:val="18"/>
          <w:lang w:val="cs-CZ"/>
        </w:rPr>
        <w:tab/>
      </w:r>
      <w:r w:rsidR="00110632" w:rsidRPr="003D0AB0">
        <w:rPr>
          <w:rFonts w:ascii="Verdana" w:hAnsi="Verdana"/>
          <w:color w:val="auto"/>
          <w:sz w:val="18"/>
          <w:szCs w:val="18"/>
          <w:lang w:val="cs-CZ"/>
        </w:rPr>
        <w:t>Šířka</w:t>
      </w:r>
      <w:r w:rsidRPr="003D0AB0">
        <w:rPr>
          <w:rFonts w:ascii="Verdana" w:hAnsi="Verdana"/>
          <w:color w:val="auto"/>
          <w:sz w:val="18"/>
          <w:szCs w:val="18"/>
          <w:lang w:val="cs-CZ"/>
        </w:rPr>
        <w:tab/>
      </w:r>
      <w:r w:rsidR="0063031B" w:rsidRPr="003D0AB0">
        <w:rPr>
          <w:rFonts w:ascii="Verdana" w:hAnsi="Verdana"/>
          <w:color w:val="auto"/>
          <w:sz w:val="18"/>
          <w:szCs w:val="18"/>
          <w:lang w:val="cs-CZ"/>
        </w:rPr>
        <w:t>9,0</w:t>
      </w:r>
      <w:r w:rsidRPr="003D0AB0">
        <w:rPr>
          <w:rFonts w:ascii="Verdana" w:hAnsi="Verdana"/>
          <w:color w:val="auto"/>
          <w:sz w:val="18"/>
          <w:szCs w:val="18"/>
          <w:lang w:val="cs-CZ"/>
        </w:rPr>
        <w:tab/>
        <w:t>m</w:t>
      </w:r>
    </w:p>
    <w:p w14:paraId="6AA7C6CA" w14:textId="77777777" w:rsidR="00110632" w:rsidRPr="003D0AB0" w:rsidRDefault="00110632" w:rsidP="00DA12C5">
      <w:pPr>
        <w:tabs>
          <w:tab w:val="left" w:pos="1134"/>
          <w:tab w:val="decimal" w:pos="6237"/>
          <w:tab w:val="left" w:pos="6804"/>
        </w:tabs>
        <w:ind w:left="0"/>
        <w:rPr>
          <w:rFonts w:ascii="Verdana" w:hAnsi="Verdana"/>
          <w:i/>
          <w:color w:val="auto"/>
          <w:sz w:val="18"/>
          <w:szCs w:val="18"/>
          <w:lang w:val="cs-CZ"/>
        </w:rPr>
      </w:pPr>
      <w:r w:rsidRPr="003D0AB0">
        <w:rPr>
          <w:rFonts w:ascii="Verdana" w:hAnsi="Verdana"/>
          <w:color w:val="auto"/>
          <w:sz w:val="18"/>
          <w:szCs w:val="18"/>
          <w:lang w:val="cs-CZ"/>
        </w:rPr>
        <w:tab/>
        <w:t>Délka</w:t>
      </w:r>
      <w:r w:rsidRPr="003D0AB0">
        <w:rPr>
          <w:rFonts w:ascii="Verdana" w:hAnsi="Verdana"/>
          <w:color w:val="auto"/>
          <w:sz w:val="18"/>
          <w:szCs w:val="18"/>
          <w:lang w:val="cs-CZ"/>
        </w:rPr>
        <w:tab/>
      </w:r>
      <w:r w:rsidR="0063031B" w:rsidRPr="003D0AB0">
        <w:rPr>
          <w:rFonts w:ascii="Verdana" w:hAnsi="Verdana"/>
          <w:color w:val="auto"/>
          <w:sz w:val="18"/>
          <w:szCs w:val="18"/>
          <w:lang w:val="cs-CZ"/>
        </w:rPr>
        <w:t>9,0</w:t>
      </w:r>
      <w:r w:rsidRPr="003D0AB0">
        <w:rPr>
          <w:rFonts w:ascii="Verdana" w:hAnsi="Verdana"/>
          <w:color w:val="auto"/>
          <w:sz w:val="18"/>
          <w:szCs w:val="18"/>
          <w:lang w:val="cs-CZ"/>
        </w:rPr>
        <w:tab/>
        <w:t>m</w:t>
      </w:r>
    </w:p>
    <w:p w14:paraId="41821C6F" w14:textId="77777777" w:rsidR="00DA12C5" w:rsidRPr="003D0AB0" w:rsidRDefault="00DA12C5" w:rsidP="00DA12C5">
      <w:pPr>
        <w:tabs>
          <w:tab w:val="left" w:pos="1134"/>
          <w:tab w:val="decimal" w:pos="6237"/>
          <w:tab w:val="left" w:pos="6804"/>
        </w:tabs>
        <w:ind w:left="0"/>
        <w:rPr>
          <w:rFonts w:ascii="Verdana" w:hAnsi="Verdana"/>
          <w:color w:val="auto"/>
          <w:sz w:val="18"/>
          <w:szCs w:val="18"/>
          <w:lang w:val="cs-CZ"/>
        </w:rPr>
      </w:pPr>
      <w:r w:rsidRPr="003D0AB0">
        <w:rPr>
          <w:rFonts w:ascii="Verdana" w:hAnsi="Verdana"/>
          <w:color w:val="auto"/>
          <w:sz w:val="18"/>
          <w:szCs w:val="18"/>
          <w:lang w:val="cs-CZ"/>
        </w:rPr>
        <w:tab/>
        <w:t>Hloubka</w:t>
      </w:r>
      <w:r w:rsidR="00DF0AD8" w:rsidRPr="003D0AB0">
        <w:rPr>
          <w:rFonts w:ascii="Verdana" w:hAnsi="Verdana"/>
          <w:color w:val="auto"/>
          <w:sz w:val="18"/>
          <w:szCs w:val="18"/>
          <w:lang w:val="cs-CZ"/>
        </w:rPr>
        <w:t xml:space="preserve"> </w:t>
      </w:r>
      <w:r w:rsidR="00110632" w:rsidRPr="003D0AB0">
        <w:rPr>
          <w:rFonts w:ascii="Verdana" w:hAnsi="Verdana"/>
          <w:color w:val="auto"/>
          <w:sz w:val="18"/>
          <w:szCs w:val="18"/>
          <w:lang w:val="cs-CZ"/>
        </w:rPr>
        <w:t>užitná</w:t>
      </w:r>
      <w:r w:rsidRPr="003D0AB0">
        <w:rPr>
          <w:rFonts w:ascii="Verdana" w:hAnsi="Verdana"/>
          <w:color w:val="auto"/>
          <w:sz w:val="18"/>
          <w:szCs w:val="18"/>
          <w:lang w:val="cs-CZ"/>
        </w:rPr>
        <w:tab/>
      </w:r>
      <w:r w:rsidR="00987E2E" w:rsidRPr="003D0AB0">
        <w:rPr>
          <w:rFonts w:ascii="Verdana" w:hAnsi="Verdana"/>
          <w:color w:val="auto"/>
          <w:sz w:val="18"/>
          <w:szCs w:val="18"/>
          <w:lang w:val="cs-CZ"/>
        </w:rPr>
        <w:t>2,7</w:t>
      </w:r>
      <w:r w:rsidRPr="003D0AB0">
        <w:rPr>
          <w:rFonts w:ascii="Verdana" w:hAnsi="Verdana"/>
          <w:color w:val="auto"/>
          <w:sz w:val="18"/>
          <w:szCs w:val="18"/>
          <w:lang w:val="cs-CZ"/>
        </w:rPr>
        <w:tab/>
        <w:t>m</w:t>
      </w:r>
    </w:p>
    <w:p w14:paraId="37899B20" w14:textId="77777777" w:rsidR="00DA12C5" w:rsidRPr="003D0AB0" w:rsidRDefault="00DA12C5" w:rsidP="00DA12C5">
      <w:pPr>
        <w:tabs>
          <w:tab w:val="left" w:pos="1134"/>
          <w:tab w:val="decimal" w:pos="6237"/>
          <w:tab w:val="left" w:pos="6804"/>
        </w:tabs>
        <w:ind w:left="0"/>
        <w:rPr>
          <w:rFonts w:ascii="Verdana" w:hAnsi="Verdana"/>
          <w:i/>
          <w:color w:val="auto"/>
          <w:sz w:val="18"/>
          <w:szCs w:val="18"/>
          <w:lang w:val="cs-CZ"/>
        </w:rPr>
      </w:pPr>
      <w:r w:rsidRPr="003D0AB0">
        <w:rPr>
          <w:rFonts w:ascii="Verdana" w:hAnsi="Verdana"/>
          <w:color w:val="auto"/>
          <w:sz w:val="18"/>
          <w:szCs w:val="18"/>
          <w:lang w:val="cs-CZ"/>
        </w:rPr>
        <w:tab/>
      </w:r>
      <w:r w:rsidR="00110632" w:rsidRPr="003D0AB0">
        <w:rPr>
          <w:rFonts w:ascii="Verdana" w:hAnsi="Verdana"/>
          <w:color w:val="auto"/>
          <w:sz w:val="18"/>
          <w:szCs w:val="18"/>
          <w:lang w:val="cs-CZ"/>
        </w:rPr>
        <w:t>Užitný objem jedné nádrže</w:t>
      </w:r>
      <w:r w:rsidRPr="003D0AB0">
        <w:rPr>
          <w:rFonts w:ascii="Verdana" w:hAnsi="Verdana"/>
          <w:color w:val="auto"/>
          <w:sz w:val="18"/>
          <w:szCs w:val="18"/>
          <w:lang w:val="cs-CZ"/>
        </w:rPr>
        <w:tab/>
      </w:r>
      <w:r w:rsidR="003D0AB0" w:rsidRPr="003D0AB0">
        <w:rPr>
          <w:rFonts w:ascii="Verdana" w:hAnsi="Verdana"/>
          <w:color w:val="auto"/>
          <w:sz w:val="18"/>
          <w:szCs w:val="18"/>
          <w:lang w:val="cs-CZ"/>
        </w:rPr>
        <w:t>218</w:t>
      </w:r>
      <w:r w:rsidRPr="003D0AB0">
        <w:rPr>
          <w:rFonts w:ascii="Verdana" w:hAnsi="Verdana"/>
          <w:color w:val="auto"/>
          <w:sz w:val="18"/>
          <w:szCs w:val="18"/>
          <w:lang w:val="cs-CZ"/>
        </w:rPr>
        <w:tab/>
        <w:t>m</w:t>
      </w:r>
      <w:r w:rsidR="00110632" w:rsidRPr="003D0AB0">
        <w:rPr>
          <w:rFonts w:ascii="Verdana" w:hAnsi="Verdana"/>
          <w:color w:val="auto"/>
          <w:sz w:val="18"/>
          <w:szCs w:val="18"/>
          <w:vertAlign w:val="superscript"/>
          <w:lang w:val="cs-CZ"/>
        </w:rPr>
        <w:t>3</w:t>
      </w:r>
    </w:p>
    <w:p w14:paraId="3510FB6F" w14:textId="77777777" w:rsidR="00DA12C5" w:rsidRPr="003D0AB0" w:rsidRDefault="00DA12C5" w:rsidP="00DF0AD8">
      <w:pPr>
        <w:tabs>
          <w:tab w:val="left" w:pos="1134"/>
          <w:tab w:val="decimal" w:pos="6237"/>
          <w:tab w:val="left" w:pos="6804"/>
        </w:tabs>
        <w:ind w:left="0"/>
        <w:rPr>
          <w:rFonts w:ascii="Verdana" w:hAnsi="Verdana"/>
          <w:i/>
          <w:color w:val="auto"/>
          <w:position w:val="6"/>
          <w:sz w:val="18"/>
          <w:szCs w:val="18"/>
          <w:lang w:val="cs-CZ"/>
        </w:rPr>
      </w:pPr>
      <w:r w:rsidRPr="003D0AB0">
        <w:rPr>
          <w:rFonts w:ascii="Verdana" w:hAnsi="Verdana"/>
          <w:color w:val="auto"/>
          <w:sz w:val="18"/>
          <w:szCs w:val="18"/>
          <w:lang w:val="cs-CZ"/>
        </w:rPr>
        <w:tab/>
        <w:t>Užitný objem</w:t>
      </w:r>
      <w:r w:rsidR="00110632" w:rsidRPr="003D0AB0">
        <w:rPr>
          <w:rFonts w:ascii="Verdana" w:hAnsi="Verdana"/>
          <w:color w:val="auto"/>
          <w:sz w:val="18"/>
          <w:szCs w:val="18"/>
          <w:lang w:val="cs-CZ"/>
        </w:rPr>
        <w:t xml:space="preserve"> celkový</w:t>
      </w:r>
      <w:r w:rsidRPr="003D0AB0">
        <w:rPr>
          <w:rFonts w:ascii="Verdana" w:hAnsi="Verdana"/>
          <w:color w:val="auto"/>
          <w:sz w:val="18"/>
          <w:szCs w:val="18"/>
          <w:lang w:val="cs-CZ"/>
        </w:rPr>
        <w:tab/>
      </w:r>
      <w:r w:rsidR="00C528B6" w:rsidRPr="003D0AB0">
        <w:rPr>
          <w:rFonts w:ascii="Verdana" w:hAnsi="Verdana"/>
          <w:color w:val="auto"/>
          <w:sz w:val="18"/>
          <w:szCs w:val="18"/>
          <w:lang w:val="cs-CZ"/>
        </w:rPr>
        <w:t>17</w:t>
      </w:r>
      <w:r w:rsidR="003D0AB0" w:rsidRPr="003D0AB0">
        <w:rPr>
          <w:rFonts w:ascii="Verdana" w:hAnsi="Verdana"/>
          <w:color w:val="auto"/>
          <w:sz w:val="18"/>
          <w:szCs w:val="18"/>
          <w:lang w:val="cs-CZ"/>
        </w:rPr>
        <w:t>50</w:t>
      </w:r>
      <w:r w:rsidRPr="003D0AB0">
        <w:rPr>
          <w:rFonts w:ascii="Verdana" w:hAnsi="Verdana"/>
          <w:color w:val="auto"/>
          <w:sz w:val="18"/>
          <w:szCs w:val="18"/>
          <w:lang w:val="cs-CZ"/>
        </w:rPr>
        <w:tab/>
        <w:t>m</w:t>
      </w:r>
      <w:r w:rsidR="00110632" w:rsidRPr="003D0AB0">
        <w:rPr>
          <w:rFonts w:ascii="Verdana" w:hAnsi="Verdana"/>
          <w:color w:val="auto"/>
          <w:sz w:val="18"/>
          <w:szCs w:val="18"/>
          <w:vertAlign w:val="superscript"/>
          <w:lang w:val="cs-CZ"/>
        </w:rPr>
        <w:t>3</w:t>
      </w:r>
    </w:p>
    <w:p w14:paraId="678A9EDF" w14:textId="77777777" w:rsidR="005158FD" w:rsidRPr="00D247D7" w:rsidRDefault="005158FD" w:rsidP="00DA12C5">
      <w:pPr>
        <w:ind w:left="0" w:firstLine="567"/>
        <w:rPr>
          <w:rFonts w:ascii="Verdana" w:hAnsi="Verdana"/>
          <w:color w:val="auto"/>
          <w:sz w:val="18"/>
          <w:szCs w:val="18"/>
          <w:lang w:val="cs-CZ"/>
        </w:rPr>
      </w:pPr>
    </w:p>
    <w:p w14:paraId="4BFDD124" w14:textId="77777777" w:rsidR="005158FD" w:rsidRPr="00A74710" w:rsidRDefault="005158FD" w:rsidP="005158FD">
      <w:pPr>
        <w:ind w:left="0"/>
        <w:rPr>
          <w:rFonts w:ascii="Verdana" w:hAnsi="Verdana"/>
          <w:b/>
          <w:color w:val="auto"/>
          <w:sz w:val="18"/>
          <w:szCs w:val="18"/>
          <w:lang w:val="cs-CZ"/>
        </w:rPr>
      </w:pPr>
      <w:r w:rsidRPr="00A74710">
        <w:rPr>
          <w:rFonts w:ascii="Verdana" w:hAnsi="Verdana"/>
          <w:b/>
          <w:color w:val="auto"/>
          <w:sz w:val="18"/>
          <w:szCs w:val="18"/>
          <w:lang w:val="cs-CZ"/>
        </w:rPr>
        <w:tab/>
        <w:t xml:space="preserve">Zásobní nádrž </w:t>
      </w:r>
      <w:proofErr w:type="spellStart"/>
      <w:r w:rsidRPr="00A74710">
        <w:rPr>
          <w:rFonts w:ascii="Verdana" w:hAnsi="Verdana"/>
          <w:b/>
          <w:color w:val="auto"/>
          <w:sz w:val="18"/>
          <w:szCs w:val="18"/>
          <w:lang w:val="cs-CZ"/>
        </w:rPr>
        <w:t>koagulantu</w:t>
      </w:r>
      <w:proofErr w:type="spellEnd"/>
      <w:r w:rsidRPr="00A74710">
        <w:rPr>
          <w:rFonts w:ascii="Verdana" w:hAnsi="Verdana"/>
          <w:b/>
          <w:color w:val="auto"/>
          <w:sz w:val="18"/>
          <w:szCs w:val="18"/>
          <w:lang w:val="cs-CZ"/>
        </w:rPr>
        <w:tab/>
      </w:r>
      <w:r w:rsidRPr="00A74710">
        <w:rPr>
          <w:rFonts w:ascii="Verdana" w:hAnsi="Verdana"/>
          <w:b/>
          <w:color w:val="auto"/>
          <w:sz w:val="18"/>
          <w:szCs w:val="18"/>
          <w:lang w:val="cs-CZ"/>
        </w:rPr>
        <w:tab/>
      </w:r>
      <w:r w:rsidRPr="00A74710">
        <w:rPr>
          <w:rFonts w:ascii="Verdana" w:hAnsi="Verdana"/>
          <w:b/>
          <w:color w:val="auto"/>
          <w:sz w:val="18"/>
          <w:szCs w:val="18"/>
          <w:lang w:val="cs-CZ"/>
        </w:rPr>
        <w:tab/>
      </w:r>
      <w:r w:rsidRPr="00A74710">
        <w:rPr>
          <w:rFonts w:ascii="Verdana" w:hAnsi="Verdana"/>
          <w:b/>
          <w:color w:val="auto"/>
          <w:sz w:val="18"/>
          <w:szCs w:val="18"/>
          <w:lang w:val="cs-CZ"/>
        </w:rPr>
        <w:tab/>
      </w:r>
      <w:r w:rsidRPr="00A74710">
        <w:rPr>
          <w:rFonts w:ascii="Verdana" w:hAnsi="Verdana"/>
          <w:b/>
          <w:color w:val="auto"/>
          <w:sz w:val="18"/>
          <w:szCs w:val="18"/>
          <w:lang w:val="cs-CZ"/>
        </w:rPr>
        <w:tab/>
      </w:r>
    </w:p>
    <w:p w14:paraId="634D1CC8" w14:textId="77777777" w:rsidR="005158FD" w:rsidRPr="00A74710" w:rsidRDefault="005158FD" w:rsidP="005158FD">
      <w:pPr>
        <w:tabs>
          <w:tab w:val="left" w:pos="1134"/>
          <w:tab w:val="decimal" w:pos="6237"/>
          <w:tab w:val="left" w:pos="6804"/>
        </w:tabs>
        <w:ind w:left="0"/>
        <w:rPr>
          <w:rFonts w:ascii="Verdana" w:hAnsi="Verdana"/>
          <w:i/>
          <w:color w:val="auto"/>
          <w:sz w:val="18"/>
          <w:szCs w:val="18"/>
          <w:lang w:val="cs-CZ"/>
        </w:rPr>
      </w:pPr>
      <w:r w:rsidRPr="00A74710">
        <w:rPr>
          <w:rFonts w:ascii="Verdana" w:hAnsi="Verdana"/>
          <w:color w:val="auto"/>
          <w:sz w:val="18"/>
          <w:szCs w:val="18"/>
          <w:lang w:val="cs-CZ"/>
        </w:rPr>
        <w:tab/>
        <w:t>Počet kusů</w:t>
      </w:r>
      <w:r w:rsidRPr="00A74710">
        <w:rPr>
          <w:rFonts w:ascii="Verdana" w:hAnsi="Verdana"/>
          <w:color w:val="auto"/>
          <w:sz w:val="18"/>
          <w:szCs w:val="18"/>
          <w:lang w:val="cs-CZ"/>
        </w:rPr>
        <w:tab/>
        <w:t>1</w:t>
      </w:r>
    </w:p>
    <w:p w14:paraId="2056022B" w14:textId="77777777" w:rsidR="005158FD" w:rsidRPr="00A74710" w:rsidRDefault="005158FD" w:rsidP="00A74710">
      <w:pPr>
        <w:tabs>
          <w:tab w:val="left" w:pos="1134"/>
          <w:tab w:val="left" w:pos="4820"/>
        </w:tabs>
        <w:ind w:left="4962" w:hanging="4962"/>
        <w:rPr>
          <w:rFonts w:ascii="Verdana" w:hAnsi="Verdana"/>
          <w:i/>
          <w:color w:val="auto"/>
          <w:sz w:val="18"/>
          <w:szCs w:val="18"/>
          <w:lang w:val="cs-CZ"/>
        </w:rPr>
      </w:pPr>
      <w:r w:rsidRPr="00A74710">
        <w:rPr>
          <w:rFonts w:ascii="Verdana" w:hAnsi="Verdana"/>
          <w:color w:val="auto"/>
          <w:sz w:val="18"/>
          <w:szCs w:val="18"/>
          <w:lang w:val="cs-CZ"/>
        </w:rPr>
        <w:tab/>
        <w:t>Typ</w:t>
      </w:r>
      <w:proofErr w:type="gramStart"/>
      <w:r w:rsidRPr="00A74710">
        <w:rPr>
          <w:rFonts w:ascii="Verdana" w:hAnsi="Verdana"/>
          <w:color w:val="auto"/>
          <w:sz w:val="18"/>
          <w:szCs w:val="18"/>
          <w:lang w:val="cs-CZ"/>
        </w:rPr>
        <w:tab/>
        <w:t xml:space="preserve">  </w:t>
      </w:r>
      <w:r w:rsidR="00A74710" w:rsidRPr="00A74710">
        <w:rPr>
          <w:rFonts w:ascii="Verdana" w:hAnsi="Verdana"/>
          <w:color w:val="auto"/>
          <w:sz w:val="18"/>
          <w:szCs w:val="18"/>
          <w:lang w:val="cs-CZ"/>
        </w:rPr>
        <w:t>sklolaminátová</w:t>
      </w:r>
      <w:proofErr w:type="gramEnd"/>
      <w:r w:rsidR="00A74710" w:rsidRPr="00A74710">
        <w:rPr>
          <w:rFonts w:ascii="Verdana" w:hAnsi="Verdana"/>
          <w:color w:val="auto"/>
          <w:sz w:val="18"/>
          <w:szCs w:val="18"/>
          <w:lang w:val="cs-CZ"/>
        </w:rPr>
        <w:t xml:space="preserve"> nadzemní nádrž v betonové záchytné jímce</w:t>
      </w:r>
      <w:r w:rsidRPr="00A74710">
        <w:rPr>
          <w:rFonts w:ascii="Verdana" w:hAnsi="Verdana"/>
          <w:color w:val="auto"/>
          <w:sz w:val="18"/>
          <w:szCs w:val="18"/>
          <w:lang w:val="cs-CZ"/>
        </w:rPr>
        <w:tab/>
      </w:r>
    </w:p>
    <w:p w14:paraId="1E9DF979" w14:textId="77777777" w:rsidR="005158FD" w:rsidRPr="00A74710" w:rsidRDefault="005158FD" w:rsidP="005158FD">
      <w:pPr>
        <w:tabs>
          <w:tab w:val="left" w:pos="1134"/>
          <w:tab w:val="decimal" w:pos="6237"/>
          <w:tab w:val="left" w:pos="6804"/>
        </w:tabs>
        <w:ind w:left="0"/>
        <w:rPr>
          <w:rFonts w:ascii="Verdana" w:hAnsi="Verdana"/>
          <w:i/>
          <w:color w:val="auto"/>
          <w:position w:val="6"/>
          <w:sz w:val="18"/>
          <w:szCs w:val="18"/>
          <w:lang w:val="cs-CZ"/>
        </w:rPr>
      </w:pPr>
      <w:r w:rsidRPr="00A74710">
        <w:rPr>
          <w:rFonts w:ascii="Verdana" w:hAnsi="Verdana"/>
          <w:color w:val="auto"/>
          <w:sz w:val="18"/>
          <w:szCs w:val="18"/>
          <w:lang w:val="cs-CZ"/>
        </w:rPr>
        <w:tab/>
        <w:t>Užitný objem</w:t>
      </w:r>
      <w:r w:rsidR="00A74710" w:rsidRPr="00A74710">
        <w:rPr>
          <w:rFonts w:ascii="Verdana" w:hAnsi="Verdana"/>
          <w:color w:val="auto"/>
          <w:sz w:val="18"/>
          <w:szCs w:val="18"/>
          <w:lang w:val="cs-CZ"/>
        </w:rPr>
        <w:t xml:space="preserve"> skladovací nádrže</w:t>
      </w:r>
      <w:r w:rsidRPr="00A74710">
        <w:rPr>
          <w:rFonts w:ascii="Verdana" w:hAnsi="Verdana"/>
          <w:color w:val="auto"/>
          <w:sz w:val="18"/>
          <w:szCs w:val="18"/>
          <w:lang w:val="cs-CZ"/>
        </w:rPr>
        <w:tab/>
        <w:t>1</w:t>
      </w:r>
      <w:r w:rsidR="00A74710" w:rsidRPr="00A74710">
        <w:rPr>
          <w:rFonts w:ascii="Verdana" w:hAnsi="Verdana"/>
          <w:color w:val="auto"/>
          <w:sz w:val="18"/>
          <w:szCs w:val="18"/>
          <w:lang w:val="cs-CZ"/>
        </w:rPr>
        <w:t>5</w:t>
      </w:r>
      <w:r w:rsidRPr="00A74710">
        <w:rPr>
          <w:rFonts w:ascii="Verdana" w:hAnsi="Verdana"/>
          <w:color w:val="auto"/>
          <w:sz w:val="18"/>
          <w:szCs w:val="18"/>
          <w:lang w:val="cs-CZ"/>
        </w:rPr>
        <w:tab/>
        <w:t>m</w:t>
      </w:r>
      <w:r w:rsidR="00110632" w:rsidRPr="00A74710">
        <w:rPr>
          <w:rFonts w:ascii="Verdana" w:hAnsi="Verdana"/>
          <w:color w:val="auto"/>
          <w:sz w:val="18"/>
          <w:szCs w:val="18"/>
          <w:vertAlign w:val="superscript"/>
          <w:lang w:val="cs-CZ"/>
        </w:rPr>
        <w:t>3</w:t>
      </w:r>
    </w:p>
    <w:p w14:paraId="2D78663C" w14:textId="77777777" w:rsidR="00A74710" w:rsidRPr="00A74710" w:rsidRDefault="00A74710" w:rsidP="00A74710">
      <w:pPr>
        <w:tabs>
          <w:tab w:val="left" w:pos="1134"/>
          <w:tab w:val="decimal" w:pos="6237"/>
          <w:tab w:val="left" w:pos="6804"/>
        </w:tabs>
        <w:ind w:left="0"/>
        <w:rPr>
          <w:rFonts w:ascii="Verdana" w:hAnsi="Verdana"/>
          <w:i/>
          <w:color w:val="auto"/>
          <w:position w:val="6"/>
          <w:sz w:val="18"/>
          <w:szCs w:val="18"/>
          <w:lang w:val="cs-CZ"/>
        </w:rPr>
      </w:pPr>
      <w:r w:rsidRPr="00A74710">
        <w:rPr>
          <w:rFonts w:ascii="Verdana" w:hAnsi="Verdana"/>
          <w:color w:val="auto"/>
          <w:sz w:val="18"/>
          <w:szCs w:val="18"/>
          <w:lang w:val="cs-CZ"/>
        </w:rPr>
        <w:tab/>
        <w:t>Užitný objem záchytné nádrže</w:t>
      </w:r>
      <w:r w:rsidRPr="00A74710">
        <w:rPr>
          <w:rFonts w:ascii="Verdana" w:hAnsi="Verdana"/>
          <w:color w:val="auto"/>
          <w:sz w:val="18"/>
          <w:szCs w:val="18"/>
          <w:lang w:val="cs-CZ"/>
        </w:rPr>
        <w:tab/>
        <w:t>17</w:t>
      </w:r>
      <w:r w:rsidRPr="00A74710">
        <w:rPr>
          <w:rFonts w:ascii="Verdana" w:hAnsi="Verdana"/>
          <w:color w:val="auto"/>
          <w:sz w:val="18"/>
          <w:szCs w:val="18"/>
          <w:lang w:val="cs-CZ"/>
        </w:rPr>
        <w:tab/>
        <w:t>m</w:t>
      </w:r>
      <w:r w:rsidRPr="00A74710">
        <w:rPr>
          <w:rFonts w:ascii="Verdana" w:hAnsi="Verdana"/>
          <w:color w:val="auto"/>
          <w:sz w:val="18"/>
          <w:szCs w:val="18"/>
          <w:vertAlign w:val="superscript"/>
          <w:lang w:val="cs-CZ"/>
        </w:rPr>
        <w:t>3</w:t>
      </w:r>
    </w:p>
    <w:p w14:paraId="7EF6C603" w14:textId="77777777" w:rsidR="005158FD" w:rsidRPr="00D247D7" w:rsidRDefault="005158FD" w:rsidP="00DA12C5">
      <w:pPr>
        <w:ind w:left="0" w:firstLine="567"/>
        <w:rPr>
          <w:rFonts w:ascii="Verdana" w:hAnsi="Verdana"/>
          <w:color w:val="auto"/>
          <w:sz w:val="18"/>
          <w:szCs w:val="18"/>
          <w:lang w:val="cs-CZ"/>
        </w:rPr>
      </w:pPr>
    </w:p>
    <w:p w14:paraId="5C176676" w14:textId="77777777" w:rsidR="006F3F4A" w:rsidRPr="00D247D7" w:rsidRDefault="006F3F4A" w:rsidP="00DA12C5">
      <w:pPr>
        <w:ind w:left="0" w:firstLine="567"/>
        <w:rPr>
          <w:rFonts w:ascii="Verdana" w:hAnsi="Verdana"/>
          <w:color w:val="auto"/>
          <w:sz w:val="18"/>
          <w:szCs w:val="18"/>
          <w:lang w:val="cs-CZ"/>
        </w:rPr>
      </w:pPr>
    </w:p>
    <w:p w14:paraId="08C2A300" w14:textId="77777777" w:rsidR="00DA12C5" w:rsidRPr="003D0AB0" w:rsidRDefault="00DF0AD8" w:rsidP="001E0448">
      <w:pPr>
        <w:ind w:left="567"/>
        <w:rPr>
          <w:rFonts w:ascii="Verdana" w:hAnsi="Verdana"/>
          <w:b/>
          <w:color w:val="auto"/>
          <w:sz w:val="18"/>
          <w:szCs w:val="18"/>
          <w:lang w:val="cs-CZ"/>
        </w:rPr>
      </w:pPr>
      <w:r w:rsidRPr="003D0AB0">
        <w:rPr>
          <w:rFonts w:ascii="Verdana" w:hAnsi="Verdana"/>
          <w:b/>
          <w:color w:val="auto"/>
          <w:sz w:val="18"/>
          <w:szCs w:val="18"/>
          <w:lang w:val="cs-CZ"/>
        </w:rPr>
        <w:t>Dosazovací nádrž</w:t>
      </w:r>
      <w:r w:rsidR="00F65141" w:rsidRPr="003D0AB0">
        <w:rPr>
          <w:rFonts w:ascii="Verdana" w:hAnsi="Verdana"/>
          <w:b/>
          <w:color w:val="auto"/>
          <w:sz w:val="18"/>
          <w:szCs w:val="18"/>
          <w:lang w:val="cs-CZ"/>
        </w:rPr>
        <w:t>e</w:t>
      </w:r>
      <w:r w:rsidR="00DA12C5" w:rsidRPr="003D0AB0">
        <w:rPr>
          <w:rFonts w:ascii="Verdana" w:hAnsi="Verdana"/>
          <w:b/>
          <w:color w:val="auto"/>
          <w:sz w:val="18"/>
          <w:szCs w:val="18"/>
          <w:lang w:val="cs-CZ"/>
        </w:rPr>
        <w:tab/>
      </w:r>
      <w:r w:rsidR="00DA12C5" w:rsidRPr="003D0AB0">
        <w:rPr>
          <w:rFonts w:ascii="Verdana" w:hAnsi="Verdana"/>
          <w:b/>
          <w:color w:val="auto"/>
          <w:sz w:val="18"/>
          <w:szCs w:val="18"/>
          <w:lang w:val="cs-CZ"/>
        </w:rPr>
        <w:tab/>
      </w:r>
      <w:r w:rsidR="00DA12C5" w:rsidRPr="003D0AB0">
        <w:rPr>
          <w:rFonts w:ascii="Verdana" w:hAnsi="Verdana"/>
          <w:b/>
          <w:color w:val="auto"/>
          <w:sz w:val="18"/>
          <w:szCs w:val="18"/>
          <w:lang w:val="cs-CZ"/>
        </w:rPr>
        <w:tab/>
      </w:r>
      <w:r w:rsidR="00DA12C5" w:rsidRPr="003D0AB0">
        <w:rPr>
          <w:rFonts w:ascii="Verdana" w:hAnsi="Verdana"/>
          <w:b/>
          <w:color w:val="auto"/>
          <w:sz w:val="18"/>
          <w:szCs w:val="18"/>
          <w:lang w:val="cs-CZ"/>
        </w:rPr>
        <w:tab/>
      </w:r>
      <w:r w:rsidR="00DA12C5" w:rsidRPr="003D0AB0">
        <w:rPr>
          <w:rFonts w:ascii="Verdana" w:hAnsi="Verdana"/>
          <w:b/>
          <w:color w:val="auto"/>
          <w:sz w:val="18"/>
          <w:szCs w:val="18"/>
          <w:lang w:val="cs-CZ"/>
        </w:rPr>
        <w:tab/>
      </w:r>
    </w:p>
    <w:p w14:paraId="2DF3DA38" w14:textId="77777777" w:rsidR="00DA12C5" w:rsidRPr="003D0AB0" w:rsidRDefault="00DA12C5" w:rsidP="00DA12C5">
      <w:pPr>
        <w:tabs>
          <w:tab w:val="left" w:pos="1134"/>
          <w:tab w:val="decimal" w:pos="6237"/>
          <w:tab w:val="left" w:pos="6804"/>
        </w:tabs>
        <w:ind w:left="0"/>
        <w:rPr>
          <w:rFonts w:ascii="Verdana" w:hAnsi="Verdana"/>
          <w:i/>
          <w:color w:val="auto"/>
          <w:sz w:val="18"/>
          <w:szCs w:val="18"/>
          <w:lang w:val="cs-CZ"/>
        </w:rPr>
      </w:pPr>
      <w:r w:rsidRPr="003D0AB0">
        <w:rPr>
          <w:rFonts w:ascii="Verdana" w:hAnsi="Verdana"/>
          <w:color w:val="auto"/>
          <w:sz w:val="18"/>
          <w:szCs w:val="18"/>
          <w:lang w:val="cs-CZ"/>
        </w:rPr>
        <w:tab/>
        <w:t>Počet kusů</w:t>
      </w:r>
      <w:r w:rsidRPr="003D0AB0">
        <w:rPr>
          <w:rFonts w:ascii="Verdana" w:hAnsi="Verdana"/>
          <w:color w:val="auto"/>
          <w:sz w:val="18"/>
          <w:szCs w:val="18"/>
          <w:lang w:val="cs-CZ"/>
        </w:rPr>
        <w:tab/>
      </w:r>
      <w:r w:rsidR="00F65141" w:rsidRPr="003D0AB0">
        <w:rPr>
          <w:rFonts w:ascii="Verdana" w:hAnsi="Verdana"/>
          <w:color w:val="auto"/>
          <w:sz w:val="18"/>
          <w:szCs w:val="18"/>
          <w:lang w:val="cs-CZ"/>
        </w:rPr>
        <w:t>2</w:t>
      </w:r>
    </w:p>
    <w:p w14:paraId="7F07580D" w14:textId="77777777" w:rsidR="00DA12C5" w:rsidRPr="003D0AB0" w:rsidRDefault="00DA12C5" w:rsidP="00DA12C5">
      <w:pPr>
        <w:tabs>
          <w:tab w:val="left" w:pos="1134"/>
          <w:tab w:val="decimal" w:pos="6237"/>
          <w:tab w:val="left" w:pos="6804"/>
        </w:tabs>
        <w:ind w:left="0"/>
        <w:rPr>
          <w:rFonts w:ascii="Verdana" w:hAnsi="Verdana"/>
          <w:color w:val="auto"/>
          <w:sz w:val="18"/>
          <w:szCs w:val="18"/>
          <w:lang w:val="cs-CZ"/>
        </w:rPr>
      </w:pPr>
      <w:r w:rsidRPr="003D0AB0">
        <w:rPr>
          <w:rFonts w:ascii="Verdana" w:hAnsi="Verdana"/>
          <w:color w:val="auto"/>
          <w:sz w:val="18"/>
          <w:szCs w:val="18"/>
          <w:lang w:val="cs-CZ"/>
        </w:rPr>
        <w:tab/>
      </w:r>
      <w:r w:rsidR="00F253E4" w:rsidRPr="003D0AB0">
        <w:rPr>
          <w:rFonts w:ascii="Verdana" w:hAnsi="Verdana"/>
          <w:color w:val="auto"/>
          <w:sz w:val="18"/>
          <w:szCs w:val="18"/>
          <w:lang w:val="cs-CZ"/>
        </w:rPr>
        <w:t>Průměr</w:t>
      </w:r>
      <w:r w:rsidRPr="003D0AB0">
        <w:rPr>
          <w:rFonts w:ascii="Verdana" w:hAnsi="Verdana"/>
          <w:color w:val="auto"/>
          <w:sz w:val="18"/>
          <w:szCs w:val="18"/>
          <w:lang w:val="cs-CZ"/>
        </w:rPr>
        <w:tab/>
      </w:r>
      <w:r w:rsidR="00F253E4" w:rsidRPr="003D0AB0">
        <w:rPr>
          <w:rFonts w:ascii="Verdana" w:hAnsi="Verdana"/>
          <w:color w:val="auto"/>
          <w:sz w:val="18"/>
          <w:szCs w:val="18"/>
          <w:lang w:val="cs-CZ"/>
        </w:rPr>
        <w:t>15</w:t>
      </w:r>
      <w:r w:rsidRPr="003D0AB0">
        <w:rPr>
          <w:rFonts w:ascii="Verdana" w:hAnsi="Verdana"/>
          <w:color w:val="auto"/>
          <w:sz w:val="18"/>
          <w:szCs w:val="18"/>
          <w:lang w:val="cs-CZ"/>
        </w:rPr>
        <w:tab/>
        <w:t>m</w:t>
      </w:r>
    </w:p>
    <w:p w14:paraId="57C9F663" w14:textId="77777777" w:rsidR="00DA12C5" w:rsidRPr="003D0AB0" w:rsidRDefault="00DA12C5" w:rsidP="00DF0AD8">
      <w:pPr>
        <w:tabs>
          <w:tab w:val="left" w:pos="1134"/>
          <w:tab w:val="decimal" w:pos="6237"/>
          <w:tab w:val="left" w:pos="6804"/>
        </w:tabs>
        <w:ind w:left="0"/>
        <w:rPr>
          <w:rFonts w:ascii="Verdana" w:hAnsi="Verdana"/>
          <w:i/>
          <w:color w:val="auto"/>
          <w:position w:val="6"/>
          <w:sz w:val="18"/>
          <w:szCs w:val="18"/>
          <w:lang w:val="cs-CZ"/>
        </w:rPr>
      </w:pPr>
      <w:r w:rsidRPr="003D0AB0">
        <w:rPr>
          <w:rFonts w:ascii="Verdana" w:hAnsi="Verdana"/>
          <w:color w:val="auto"/>
          <w:sz w:val="18"/>
          <w:szCs w:val="18"/>
          <w:lang w:val="cs-CZ"/>
        </w:rPr>
        <w:tab/>
        <w:t>Užitný objem</w:t>
      </w:r>
      <w:r w:rsidR="00F65141" w:rsidRPr="003D0AB0">
        <w:rPr>
          <w:rFonts w:ascii="Verdana" w:hAnsi="Verdana"/>
          <w:color w:val="auto"/>
          <w:sz w:val="18"/>
          <w:szCs w:val="18"/>
          <w:lang w:val="cs-CZ"/>
        </w:rPr>
        <w:t xml:space="preserve"> jedné nádrže</w:t>
      </w:r>
      <w:r w:rsidRPr="003D0AB0">
        <w:rPr>
          <w:rFonts w:ascii="Verdana" w:hAnsi="Verdana"/>
          <w:color w:val="auto"/>
          <w:sz w:val="18"/>
          <w:szCs w:val="18"/>
          <w:lang w:val="cs-CZ"/>
        </w:rPr>
        <w:tab/>
      </w:r>
      <w:r w:rsidR="00C528B6" w:rsidRPr="003D0AB0">
        <w:rPr>
          <w:rFonts w:ascii="Verdana" w:hAnsi="Verdana"/>
          <w:color w:val="auto"/>
          <w:sz w:val="18"/>
          <w:szCs w:val="18"/>
          <w:lang w:val="cs-CZ"/>
        </w:rPr>
        <w:t>513</w:t>
      </w:r>
      <w:r w:rsidRPr="003D0AB0">
        <w:rPr>
          <w:rFonts w:ascii="Verdana" w:hAnsi="Verdana"/>
          <w:color w:val="auto"/>
          <w:sz w:val="18"/>
          <w:szCs w:val="18"/>
          <w:lang w:val="cs-CZ"/>
        </w:rPr>
        <w:tab/>
      </w:r>
      <w:r w:rsidR="00DF0AD8" w:rsidRPr="003D0AB0">
        <w:rPr>
          <w:rFonts w:ascii="Verdana" w:hAnsi="Verdana"/>
          <w:color w:val="auto"/>
          <w:sz w:val="18"/>
          <w:szCs w:val="18"/>
          <w:lang w:val="cs-CZ"/>
        </w:rPr>
        <w:t>m</w:t>
      </w:r>
      <w:r w:rsidR="00DF0AD8" w:rsidRPr="003D0AB0">
        <w:rPr>
          <w:rFonts w:ascii="Verdana" w:hAnsi="Verdana"/>
          <w:color w:val="auto"/>
          <w:sz w:val="18"/>
          <w:szCs w:val="18"/>
          <w:vertAlign w:val="superscript"/>
          <w:lang w:val="cs-CZ"/>
        </w:rPr>
        <w:t>3</w:t>
      </w:r>
    </w:p>
    <w:p w14:paraId="79FE23FB" w14:textId="77777777" w:rsidR="00F65141" w:rsidRPr="003D0AB0" w:rsidRDefault="00F65141" w:rsidP="00F65141">
      <w:pPr>
        <w:tabs>
          <w:tab w:val="left" w:pos="1134"/>
          <w:tab w:val="decimal" w:pos="6237"/>
          <w:tab w:val="left" w:pos="6804"/>
        </w:tabs>
        <w:ind w:left="0"/>
        <w:rPr>
          <w:rFonts w:ascii="Verdana" w:hAnsi="Verdana"/>
          <w:i/>
          <w:color w:val="auto"/>
          <w:position w:val="6"/>
          <w:sz w:val="18"/>
          <w:szCs w:val="18"/>
          <w:lang w:val="cs-CZ"/>
        </w:rPr>
      </w:pPr>
      <w:r w:rsidRPr="003D0AB0">
        <w:rPr>
          <w:rFonts w:ascii="Verdana" w:hAnsi="Verdana"/>
          <w:color w:val="auto"/>
          <w:sz w:val="18"/>
          <w:szCs w:val="18"/>
          <w:lang w:val="cs-CZ"/>
        </w:rPr>
        <w:tab/>
        <w:t>Užitný objem celkový</w:t>
      </w:r>
      <w:r w:rsidRPr="003D0AB0">
        <w:rPr>
          <w:rFonts w:ascii="Verdana" w:hAnsi="Verdana"/>
          <w:color w:val="auto"/>
          <w:sz w:val="18"/>
          <w:szCs w:val="18"/>
          <w:lang w:val="cs-CZ"/>
        </w:rPr>
        <w:tab/>
      </w:r>
      <w:r w:rsidR="00C528B6" w:rsidRPr="003D0AB0">
        <w:rPr>
          <w:rFonts w:ascii="Verdana" w:hAnsi="Verdana"/>
          <w:color w:val="auto"/>
          <w:sz w:val="18"/>
          <w:szCs w:val="18"/>
          <w:lang w:val="cs-CZ"/>
        </w:rPr>
        <w:t>1026</w:t>
      </w:r>
      <w:r w:rsidRPr="003D0AB0">
        <w:rPr>
          <w:rFonts w:ascii="Verdana" w:hAnsi="Verdana"/>
          <w:color w:val="auto"/>
          <w:sz w:val="18"/>
          <w:szCs w:val="18"/>
          <w:lang w:val="cs-CZ"/>
        </w:rPr>
        <w:tab/>
        <w:t>m</w:t>
      </w:r>
      <w:r w:rsidRPr="003D0AB0">
        <w:rPr>
          <w:rFonts w:ascii="Verdana" w:hAnsi="Verdana"/>
          <w:color w:val="auto"/>
          <w:sz w:val="18"/>
          <w:szCs w:val="18"/>
          <w:vertAlign w:val="superscript"/>
          <w:lang w:val="cs-CZ"/>
        </w:rPr>
        <w:t>3</w:t>
      </w:r>
    </w:p>
    <w:p w14:paraId="25B7433B" w14:textId="77777777" w:rsidR="00DF0AD8" w:rsidRPr="00FB543C" w:rsidRDefault="00DA12C5" w:rsidP="00DF0AD8">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b/>
          <w:color w:val="auto"/>
          <w:sz w:val="18"/>
          <w:szCs w:val="18"/>
          <w:lang w:val="cs-CZ"/>
        </w:rPr>
        <w:tab/>
      </w:r>
      <w:r w:rsidR="00DF0AD8" w:rsidRPr="00FB543C">
        <w:rPr>
          <w:rFonts w:ascii="Verdana" w:hAnsi="Verdana"/>
          <w:color w:val="auto"/>
          <w:sz w:val="18"/>
          <w:szCs w:val="18"/>
          <w:lang w:val="cs-CZ"/>
        </w:rPr>
        <w:t>Užitná plocha</w:t>
      </w:r>
      <w:r w:rsidR="00F65141" w:rsidRPr="00FB543C">
        <w:rPr>
          <w:rFonts w:ascii="Verdana" w:hAnsi="Verdana"/>
          <w:color w:val="auto"/>
          <w:sz w:val="18"/>
          <w:szCs w:val="18"/>
          <w:lang w:val="cs-CZ"/>
        </w:rPr>
        <w:t xml:space="preserve"> jedné nádrže</w:t>
      </w:r>
      <w:r w:rsidR="00DF0AD8" w:rsidRPr="00FB543C">
        <w:rPr>
          <w:rFonts w:ascii="Verdana" w:hAnsi="Verdana"/>
          <w:color w:val="auto"/>
          <w:sz w:val="18"/>
          <w:szCs w:val="18"/>
          <w:lang w:val="cs-CZ"/>
        </w:rPr>
        <w:tab/>
      </w:r>
      <w:r w:rsidR="00C528B6" w:rsidRPr="00FB543C">
        <w:rPr>
          <w:rFonts w:ascii="Verdana" w:hAnsi="Verdana"/>
          <w:color w:val="auto"/>
          <w:sz w:val="18"/>
          <w:szCs w:val="18"/>
          <w:lang w:val="cs-CZ"/>
        </w:rPr>
        <w:t>172</w:t>
      </w:r>
      <w:r w:rsidR="00DF0AD8" w:rsidRPr="00FB543C">
        <w:rPr>
          <w:rFonts w:ascii="Verdana" w:hAnsi="Verdana"/>
          <w:color w:val="auto"/>
          <w:sz w:val="18"/>
          <w:szCs w:val="18"/>
          <w:lang w:val="cs-CZ"/>
        </w:rPr>
        <w:tab/>
        <w:t>m</w:t>
      </w:r>
      <w:r w:rsidR="00DF0AD8" w:rsidRPr="00FB543C">
        <w:rPr>
          <w:rFonts w:ascii="Verdana" w:hAnsi="Verdana"/>
          <w:color w:val="auto"/>
          <w:sz w:val="18"/>
          <w:szCs w:val="18"/>
          <w:vertAlign w:val="superscript"/>
          <w:lang w:val="cs-CZ"/>
        </w:rPr>
        <w:t>2</w:t>
      </w:r>
    </w:p>
    <w:p w14:paraId="029AE968" w14:textId="77777777" w:rsidR="00F65141" w:rsidRPr="00FB543C" w:rsidRDefault="00F65141" w:rsidP="00F65141">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b/>
          <w:color w:val="auto"/>
          <w:sz w:val="18"/>
          <w:szCs w:val="18"/>
          <w:lang w:val="cs-CZ"/>
        </w:rPr>
        <w:tab/>
      </w:r>
      <w:r w:rsidRPr="00FB543C">
        <w:rPr>
          <w:rFonts w:ascii="Verdana" w:hAnsi="Verdana"/>
          <w:color w:val="auto"/>
          <w:sz w:val="18"/>
          <w:szCs w:val="18"/>
          <w:lang w:val="cs-CZ"/>
        </w:rPr>
        <w:t>Užitná plocha celková</w:t>
      </w:r>
      <w:r w:rsidRPr="00FB543C">
        <w:rPr>
          <w:rFonts w:ascii="Verdana" w:hAnsi="Verdana"/>
          <w:color w:val="auto"/>
          <w:sz w:val="18"/>
          <w:szCs w:val="18"/>
          <w:lang w:val="cs-CZ"/>
        </w:rPr>
        <w:tab/>
      </w:r>
      <w:r w:rsidR="00C528B6" w:rsidRPr="00FB543C">
        <w:rPr>
          <w:rFonts w:ascii="Verdana" w:hAnsi="Verdana"/>
          <w:color w:val="auto"/>
          <w:sz w:val="18"/>
          <w:szCs w:val="18"/>
          <w:lang w:val="cs-CZ"/>
        </w:rPr>
        <w:t>344</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2</w:t>
      </w:r>
    </w:p>
    <w:p w14:paraId="0BF8EC63" w14:textId="77777777" w:rsidR="006F3F4A" w:rsidRPr="00FB543C" w:rsidRDefault="006F3F4A" w:rsidP="00DA12C5">
      <w:pPr>
        <w:ind w:left="0" w:firstLine="567"/>
        <w:rPr>
          <w:rFonts w:ascii="Verdana" w:hAnsi="Verdana"/>
          <w:color w:val="auto"/>
          <w:sz w:val="18"/>
          <w:szCs w:val="18"/>
          <w:lang w:val="cs-CZ"/>
        </w:rPr>
      </w:pPr>
    </w:p>
    <w:p w14:paraId="67914EE2" w14:textId="77777777" w:rsidR="002B75ED" w:rsidRPr="00FB543C" w:rsidRDefault="002B75ED" w:rsidP="002B75ED">
      <w:pPr>
        <w:ind w:left="567"/>
        <w:rPr>
          <w:rFonts w:ascii="Verdana" w:hAnsi="Verdana"/>
          <w:b/>
          <w:color w:val="auto"/>
          <w:sz w:val="18"/>
          <w:szCs w:val="18"/>
          <w:lang w:val="cs-CZ"/>
        </w:rPr>
      </w:pPr>
      <w:r w:rsidRPr="00FB543C">
        <w:rPr>
          <w:rFonts w:ascii="Verdana" w:hAnsi="Verdana"/>
          <w:b/>
          <w:color w:val="auto"/>
          <w:sz w:val="18"/>
          <w:szCs w:val="18"/>
          <w:lang w:val="cs-CZ"/>
        </w:rPr>
        <w:t>Zahušťovací nádrž kalu</w:t>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b/>
          <w:color w:val="auto"/>
          <w:sz w:val="18"/>
          <w:szCs w:val="18"/>
          <w:lang w:val="cs-CZ"/>
        </w:rPr>
        <w:tab/>
      </w:r>
    </w:p>
    <w:p w14:paraId="4C8C186C" w14:textId="77777777" w:rsidR="002B75ED" w:rsidRPr="00FB543C" w:rsidRDefault="002B75ED" w:rsidP="002B75ED">
      <w:pPr>
        <w:tabs>
          <w:tab w:val="left" w:pos="1134"/>
          <w:tab w:val="decimal" w:pos="6237"/>
          <w:tab w:val="left" w:pos="6804"/>
        </w:tabs>
        <w:ind w:left="0"/>
        <w:rPr>
          <w:rFonts w:ascii="Verdana" w:hAnsi="Verdana"/>
          <w:i/>
          <w:color w:val="auto"/>
          <w:sz w:val="18"/>
          <w:szCs w:val="18"/>
          <w:lang w:val="cs-CZ"/>
        </w:rPr>
      </w:pPr>
      <w:r w:rsidRPr="00FB543C">
        <w:rPr>
          <w:rFonts w:ascii="Verdana" w:hAnsi="Verdana"/>
          <w:color w:val="auto"/>
          <w:sz w:val="18"/>
          <w:szCs w:val="18"/>
          <w:lang w:val="cs-CZ"/>
        </w:rPr>
        <w:tab/>
        <w:t>Počet kusů</w:t>
      </w:r>
      <w:r w:rsidRPr="00FB543C">
        <w:rPr>
          <w:rFonts w:ascii="Verdana" w:hAnsi="Verdana"/>
          <w:color w:val="auto"/>
          <w:sz w:val="18"/>
          <w:szCs w:val="18"/>
          <w:lang w:val="cs-CZ"/>
        </w:rPr>
        <w:tab/>
      </w:r>
      <w:r w:rsidR="00A74710">
        <w:rPr>
          <w:rFonts w:ascii="Verdana" w:hAnsi="Verdana"/>
          <w:color w:val="auto"/>
          <w:sz w:val="18"/>
          <w:szCs w:val="18"/>
          <w:lang w:val="cs-CZ"/>
        </w:rPr>
        <w:t>2</w:t>
      </w:r>
    </w:p>
    <w:p w14:paraId="3591BA1B" w14:textId="77777777" w:rsidR="002B75ED" w:rsidRPr="00FB543C" w:rsidRDefault="002B75ED" w:rsidP="002B75ED">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tab/>
        <w:t>Užitný objem</w:t>
      </w:r>
      <w:r w:rsidRPr="00FB543C">
        <w:rPr>
          <w:rFonts w:ascii="Verdana" w:hAnsi="Verdana"/>
          <w:color w:val="auto"/>
          <w:sz w:val="18"/>
          <w:szCs w:val="18"/>
          <w:lang w:val="cs-CZ"/>
        </w:rPr>
        <w:tab/>
      </w:r>
      <w:r w:rsidR="00A74710">
        <w:rPr>
          <w:rFonts w:ascii="Verdana" w:hAnsi="Verdana"/>
          <w:color w:val="auto"/>
          <w:sz w:val="18"/>
          <w:szCs w:val="18"/>
          <w:lang w:val="cs-CZ"/>
        </w:rPr>
        <w:t xml:space="preserve">2 x </w:t>
      </w:r>
      <w:r w:rsidRPr="00FB543C">
        <w:rPr>
          <w:rFonts w:ascii="Verdana" w:hAnsi="Verdana"/>
          <w:color w:val="auto"/>
          <w:sz w:val="18"/>
          <w:szCs w:val="18"/>
          <w:lang w:val="cs-CZ"/>
        </w:rPr>
        <w:t>40</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3</w:t>
      </w:r>
    </w:p>
    <w:p w14:paraId="329D739A" w14:textId="77777777" w:rsidR="00F253E4" w:rsidRPr="00FB543C" w:rsidRDefault="00F253E4" w:rsidP="00F253E4">
      <w:pPr>
        <w:ind w:left="567"/>
        <w:rPr>
          <w:rFonts w:ascii="Verdana" w:hAnsi="Verdana"/>
          <w:b/>
          <w:color w:val="auto"/>
          <w:sz w:val="18"/>
          <w:szCs w:val="18"/>
          <w:lang w:val="cs-CZ"/>
        </w:rPr>
      </w:pPr>
    </w:p>
    <w:p w14:paraId="5D68B3F5" w14:textId="77777777" w:rsidR="002B75ED" w:rsidRPr="00FB543C" w:rsidRDefault="002B75ED" w:rsidP="00DA12C5">
      <w:pPr>
        <w:ind w:left="0" w:firstLine="567"/>
        <w:rPr>
          <w:rFonts w:ascii="Verdana" w:hAnsi="Verdana"/>
          <w:color w:val="auto"/>
          <w:sz w:val="18"/>
          <w:szCs w:val="18"/>
          <w:lang w:val="cs-CZ"/>
        </w:rPr>
      </w:pPr>
    </w:p>
    <w:p w14:paraId="14CCB61E" w14:textId="77777777" w:rsidR="00DA12C5" w:rsidRPr="00FB543C" w:rsidRDefault="00DF0AD8" w:rsidP="001E0448">
      <w:pPr>
        <w:ind w:left="567"/>
        <w:rPr>
          <w:rFonts w:ascii="Verdana" w:hAnsi="Verdana"/>
          <w:color w:val="auto"/>
          <w:sz w:val="18"/>
          <w:szCs w:val="18"/>
          <w:lang w:val="cs-CZ"/>
        </w:rPr>
      </w:pPr>
      <w:r w:rsidRPr="00FB543C">
        <w:rPr>
          <w:rFonts w:ascii="Verdana" w:hAnsi="Verdana"/>
          <w:b/>
          <w:color w:val="auto"/>
          <w:sz w:val="18"/>
          <w:szCs w:val="18"/>
          <w:lang w:val="cs-CZ"/>
        </w:rPr>
        <w:t>Kalová nádrž</w:t>
      </w:r>
      <w:r w:rsidR="002B75ED" w:rsidRPr="00FB543C">
        <w:rPr>
          <w:rFonts w:ascii="Verdana" w:hAnsi="Verdana"/>
          <w:b/>
          <w:color w:val="auto"/>
          <w:sz w:val="18"/>
          <w:szCs w:val="18"/>
          <w:lang w:val="cs-CZ"/>
        </w:rPr>
        <w:t xml:space="preserve"> – aerobní stabilizace kalu</w:t>
      </w:r>
      <w:r w:rsidR="00DA12C5" w:rsidRPr="00FB543C">
        <w:rPr>
          <w:rFonts w:ascii="Verdana" w:hAnsi="Verdana"/>
          <w:b/>
          <w:color w:val="auto"/>
          <w:sz w:val="18"/>
          <w:szCs w:val="18"/>
          <w:lang w:val="cs-CZ"/>
        </w:rPr>
        <w:tab/>
      </w:r>
      <w:r w:rsidR="00DA12C5" w:rsidRPr="00FB543C">
        <w:rPr>
          <w:rFonts w:ascii="Verdana" w:hAnsi="Verdana"/>
          <w:b/>
          <w:color w:val="auto"/>
          <w:sz w:val="18"/>
          <w:szCs w:val="18"/>
          <w:lang w:val="cs-CZ"/>
        </w:rPr>
        <w:tab/>
      </w:r>
      <w:r w:rsidR="00DA12C5" w:rsidRPr="00FB543C">
        <w:rPr>
          <w:rFonts w:ascii="Verdana" w:hAnsi="Verdana"/>
          <w:b/>
          <w:color w:val="auto"/>
          <w:sz w:val="18"/>
          <w:szCs w:val="18"/>
          <w:lang w:val="cs-CZ"/>
        </w:rPr>
        <w:tab/>
      </w:r>
      <w:r w:rsidR="00DA12C5" w:rsidRPr="00FB543C">
        <w:rPr>
          <w:rFonts w:ascii="Verdana" w:hAnsi="Verdana"/>
          <w:b/>
          <w:color w:val="auto"/>
          <w:sz w:val="18"/>
          <w:szCs w:val="18"/>
          <w:lang w:val="cs-CZ"/>
        </w:rPr>
        <w:tab/>
      </w:r>
      <w:r w:rsidR="00DA12C5" w:rsidRPr="00FB543C">
        <w:rPr>
          <w:rFonts w:ascii="Verdana" w:hAnsi="Verdana"/>
          <w:color w:val="auto"/>
          <w:sz w:val="18"/>
          <w:szCs w:val="18"/>
          <w:lang w:val="cs-CZ"/>
        </w:rPr>
        <w:tab/>
      </w:r>
    </w:p>
    <w:p w14:paraId="0C7356E5" w14:textId="77777777" w:rsidR="00DA12C5" w:rsidRPr="00FB543C" w:rsidRDefault="00DA12C5" w:rsidP="00DA12C5">
      <w:pPr>
        <w:tabs>
          <w:tab w:val="left" w:pos="1134"/>
          <w:tab w:val="decimal" w:pos="6237"/>
          <w:tab w:val="left" w:pos="6804"/>
        </w:tabs>
        <w:ind w:left="0"/>
        <w:rPr>
          <w:rFonts w:ascii="Verdana" w:hAnsi="Verdana"/>
          <w:i/>
          <w:color w:val="auto"/>
          <w:sz w:val="18"/>
          <w:szCs w:val="18"/>
          <w:lang w:val="cs-CZ"/>
        </w:rPr>
      </w:pPr>
      <w:r w:rsidRPr="00FB543C">
        <w:rPr>
          <w:rFonts w:ascii="Verdana" w:hAnsi="Verdana"/>
          <w:color w:val="auto"/>
          <w:sz w:val="18"/>
          <w:szCs w:val="18"/>
          <w:lang w:val="cs-CZ"/>
        </w:rPr>
        <w:tab/>
        <w:t>Počet kusů</w:t>
      </w:r>
      <w:r w:rsidRPr="00FB543C">
        <w:rPr>
          <w:rFonts w:ascii="Verdana" w:hAnsi="Verdana"/>
          <w:color w:val="auto"/>
          <w:sz w:val="18"/>
          <w:szCs w:val="18"/>
          <w:lang w:val="cs-CZ"/>
        </w:rPr>
        <w:tab/>
      </w:r>
      <w:r w:rsidR="002B75ED" w:rsidRPr="00FB543C">
        <w:rPr>
          <w:rFonts w:ascii="Verdana" w:hAnsi="Verdana"/>
          <w:color w:val="auto"/>
          <w:sz w:val="18"/>
          <w:szCs w:val="18"/>
          <w:lang w:val="cs-CZ"/>
        </w:rPr>
        <w:t>2</w:t>
      </w:r>
    </w:p>
    <w:p w14:paraId="3FD9594C" w14:textId="77777777" w:rsidR="00DA12C5" w:rsidRPr="00FB543C" w:rsidRDefault="00DA12C5" w:rsidP="00CA6E6F">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tab/>
        <w:t>Užitný objem</w:t>
      </w:r>
      <w:r w:rsidR="002B75ED" w:rsidRPr="00FB543C">
        <w:rPr>
          <w:rFonts w:ascii="Verdana" w:hAnsi="Verdana"/>
          <w:color w:val="auto"/>
          <w:sz w:val="18"/>
          <w:szCs w:val="18"/>
          <w:lang w:val="cs-CZ"/>
        </w:rPr>
        <w:t xml:space="preserve"> jedné</w:t>
      </w:r>
      <w:r w:rsidRPr="00FB543C">
        <w:rPr>
          <w:rFonts w:ascii="Verdana" w:hAnsi="Verdana"/>
          <w:color w:val="auto"/>
          <w:sz w:val="18"/>
          <w:szCs w:val="18"/>
          <w:lang w:val="cs-CZ"/>
        </w:rPr>
        <w:tab/>
      </w:r>
      <w:r w:rsidR="00FB543C" w:rsidRPr="00FB543C">
        <w:rPr>
          <w:rFonts w:ascii="Verdana" w:hAnsi="Verdana"/>
          <w:color w:val="auto"/>
          <w:sz w:val="18"/>
          <w:szCs w:val="18"/>
          <w:lang w:val="cs-CZ"/>
        </w:rPr>
        <w:t>380</w:t>
      </w:r>
      <w:r w:rsidRPr="00FB543C">
        <w:rPr>
          <w:rFonts w:ascii="Verdana" w:hAnsi="Verdana"/>
          <w:color w:val="auto"/>
          <w:sz w:val="18"/>
          <w:szCs w:val="18"/>
          <w:lang w:val="cs-CZ"/>
        </w:rPr>
        <w:tab/>
        <w:t>m</w:t>
      </w:r>
      <w:r w:rsidR="00DF0AD8" w:rsidRPr="00FB543C">
        <w:rPr>
          <w:rFonts w:ascii="Verdana" w:hAnsi="Verdana"/>
          <w:color w:val="auto"/>
          <w:sz w:val="18"/>
          <w:szCs w:val="18"/>
          <w:vertAlign w:val="superscript"/>
          <w:lang w:val="cs-CZ"/>
        </w:rPr>
        <w:t>3</w:t>
      </w:r>
    </w:p>
    <w:p w14:paraId="104384BD" w14:textId="77777777" w:rsidR="002B75ED" w:rsidRPr="00FB543C" w:rsidRDefault="002B75ED" w:rsidP="002B75ED">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tab/>
        <w:t>Užitný objem celkový</w:t>
      </w:r>
      <w:r w:rsidRPr="00FB543C">
        <w:rPr>
          <w:rFonts w:ascii="Verdana" w:hAnsi="Verdana"/>
          <w:color w:val="auto"/>
          <w:sz w:val="18"/>
          <w:szCs w:val="18"/>
          <w:lang w:val="cs-CZ"/>
        </w:rPr>
        <w:tab/>
      </w:r>
      <w:r w:rsidR="00FB543C" w:rsidRPr="00FB543C">
        <w:rPr>
          <w:rFonts w:ascii="Verdana" w:hAnsi="Verdana"/>
          <w:color w:val="auto"/>
          <w:sz w:val="18"/>
          <w:szCs w:val="18"/>
          <w:lang w:val="cs-CZ"/>
        </w:rPr>
        <w:t>760</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3</w:t>
      </w:r>
    </w:p>
    <w:p w14:paraId="09480F1F" w14:textId="77777777" w:rsidR="00480E41" w:rsidRPr="00FB543C" w:rsidRDefault="00480E41" w:rsidP="00480E41">
      <w:pPr>
        <w:ind w:left="567"/>
        <w:rPr>
          <w:rFonts w:ascii="Verdana" w:hAnsi="Verdana"/>
          <w:b/>
          <w:color w:val="auto"/>
          <w:sz w:val="18"/>
          <w:szCs w:val="18"/>
          <w:lang w:val="cs-CZ"/>
        </w:rPr>
      </w:pPr>
    </w:p>
    <w:p w14:paraId="2C78BE2D" w14:textId="77777777" w:rsidR="00480E41" w:rsidRPr="00FB543C" w:rsidRDefault="00480E41" w:rsidP="00480E41">
      <w:pPr>
        <w:ind w:left="567"/>
        <w:rPr>
          <w:rFonts w:ascii="Verdana" w:hAnsi="Verdana"/>
          <w:color w:val="auto"/>
          <w:sz w:val="18"/>
          <w:szCs w:val="18"/>
          <w:lang w:val="cs-CZ"/>
        </w:rPr>
      </w:pPr>
      <w:r w:rsidRPr="00FB543C">
        <w:rPr>
          <w:rFonts w:ascii="Verdana" w:hAnsi="Verdana"/>
          <w:b/>
          <w:color w:val="auto"/>
          <w:sz w:val="18"/>
          <w:szCs w:val="18"/>
          <w:lang w:val="cs-CZ"/>
        </w:rPr>
        <w:t>Kalová nádrž – uskladňovací</w:t>
      </w:r>
      <w:r w:rsidR="004542AE">
        <w:rPr>
          <w:rFonts w:ascii="Verdana" w:hAnsi="Verdana"/>
          <w:b/>
          <w:color w:val="auto"/>
          <w:sz w:val="18"/>
          <w:szCs w:val="18"/>
          <w:lang w:val="cs-CZ"/>
        </w:rPr>
        <w:t xml:space="preserve"> </w:t>
      </w:r>
      <w:r w:rsidR="004542AE" w:rsidRPr="00B839E6">
        <w:rPr>
          <w:rFonts w:ascii="Verdana" w:hAnsi="Verdana"/>
          <w:color w:val="auto"/>
          <w:sz w:val="18"/>
          <w:szCs w:val="18"/>
          <w:lang w:val="cs-CZ"/>
        </w:rPr>
        <w:t>(</w:t>
      </w:r>
      <w:r w:rsidR="00B839E6">
        <w:rPr>
          <w:rFonts w:ascii="Verdana" w:hAnsi="Verdana"/>
          <w:color w:val="auto"/>
          <w:sz w:val="18"/>
          <w:szCs w:val="18"/>
          <w:lang w:val="cs-CZ"/>
        </w:rPr>
        <w:t xml:space="preserve">nadzemní, </w:t>
      </w:r>
      <w:r w:rsidR="004542AE" w:rsidRPr="00B839E6">
        <w:rPr>
          <w:rFonts w:ascii="Verdana" w:hAnsi="Verdana"/>
          <w:color w:val="auto"/>
          <w:sz w:val="18"/>
          <w:szCs w:val="18"/>
          <w:lang w:val="cs-CZ"/>
        </w:rPr>
        <w:t>nevyužívané)</w:t>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color w:val="auto"/>
          <w:sz w:val="18"/>
          <w:szCs w:val="18"/>
          <w:lang w:val="cs-CZ"/>
        </w:rPr>
        <w:tab/>
      </w:r>
    </w:p>
    <w:p w14:paraId="2F249ABE" w14:textId="77777777" w:rsidR="00480E41" w:rsidRPr="00FB543C" w:rsidRDefault="00480E41" w:rsidP="00480E41">
      <w:pPr>
        <w:tabs>
          <w:tab w:val="left" w:pos="1134"/>
          <w:tab w:val="decimal" w:pos="6237"/>
          <w:tab w:val="left" w:pos="6804"/>
        </w:tabs>
        <w:ind w:left="0"/>
        <w:rPr>
          <w:rFonts w:ascii="Verdana" w:hAnsi="Verdana"/>
          <w:i/>
          <w:color w:val="auto"/>
          <w:sz w:val="18"/>
          <w:szCs w:val="18"/>
          <w:lang w:val="cs-CZ"/>
        </w:rPr>
      </w:pPr>
      <w:r w:rsidRPr="00FB543C">
        <w:rPr>
          <w:rFonts w:ascii="Verdana" w:hAnsi="Verdana"/>
          <w:color w:val="auto"/>
          <w:sz w:val="18"/>
          <w:szCs w:val="18"/>
          <w:lang w:val="cs-CZ"/>
        </w:rPr>
        <w:tab/>
        <w:t>Počet kusů</w:t>
      </w:r>
      <w:r w:rsidRPr="00FB543C">
        <w:rPr>
          <w:rFonts w:ascii="Verdana" w:hAnsi="Verdana"/>
          <w:color w:val="auto"/>
          <w:sz w:val="18"/>
          <w:szCs w:val="18"/>
          <w:lang w:val="cs-CZ"/>
        </w:rPr>
        <w:tab/>
        <w:t>2</w:t>
      </w:r>
    </w:p>
    <w:p w14:paraId="2A512F0F" w14:textId="77777777" w:rsidR="00480E41" w:rsidRPr="00FB543C" w:rsidRDefault="00480E41" w:rsidP="00480E41">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tab/>
        <w:t>Užitný objem jedné</w:t>
      </w:r>
      <w:r w:rsidRPr="00FB543C">
        <w:rPr>
          <w:rFonts w:ascii="Verdana" w:hAnsi="Verdana"/>
          <w:color w:val="auto"/>
          <w:sz w:val="18"/>
          <w:szCs w:val="18"/>
          <w:lang w:val="cs-CZ"/>
        </w:rPr>
        <w:tab/>
        <w:t>250</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3</w:t>
      </w:r>
    </w:p>
    <w:p w14:paraId="07872998" w14:textId="77777777" w:rsidR="00480E41" w:rsidRPr="00FB543C" w:rsidRDefault="00480E41" w:rsidP="00480E41">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tab/>
        <w:t>Užitný objem celkový</w:t>
      </w:r>
      <w:r w:rsidRPr="00FB543C">
        <w:rPr>
          <w:rFonts w:ascii="Verdana" w:hAnsi="Verdana"/>
          <w:color w:val="auto"/>
          <w:sz w:val="18"/>
          <w:szCs w:val="18"/>
          <w:lang w:val="cs-CZ"/>
        </w:rPr>
        <w:tab/>
        <w:t>500</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3</w:t>
      </w:r>
    </w:p>
    <w:p w14:paraId="67536935" w14:textId="77777777" w:rsidR="0056193B" w:rsidRPr="00FB543C" w:rsidRDefault="0056193B" w:rsidP="0056193B">
      <w:pPr>
        <w:tabs>
          <w:tab w:val="left" w:pos="0"/>
          <w:tab w:val="decimal" w:pos="5954"/>
          <w:tab w:val="left" w:pos="6804"/>
        </w:tabs>
        <w:ind w:left="1134" w:hanging="1134"/>
        <w:jc w:val="center"/>
        <w:rPr>
          <w:rFonts w:ascii="Verdana" w:hAnsi="Verdana"/>
          <w:color w:val="auto"/>
          <w:position w:val="6"/>
          <w:sz w:val="18"/>
          <w:szCs w:val="18"/>
          <w:lang w:val="cs-CZ"/>
        </w:rPr>
      </w:pPr>
    </w:p>
    <w:p w14:paraId="05F810EA" w14:textId="77777777" w:rsidR="006A504B" w:rsidRPr="00FB543C" w:rsidRDefault="006A504B" w:rsidP="006A504B">
      <w:pPr>
        <w:ind w:left="567"/>
        <w:rPr>
          <w:rFonts w:ascii="Verdana" w:hAnsi="Verdana"/>
          <w:color w:val="auto"/>
          <w:sz w:val="18"/>
          <w:szCs w:val="18"/>
          <w:lang w:val="cs-CZ"/>
        </w:rPr>
      </w:pPr>
      <w:r w:rsidRPr="00FB543C">
        <w:rPr>
          <w:rFonts w:ascii="Verdana" w:hAnsi="Verdana"/>
          <w:b/>
          <w:color w:val="auto"/>
          <w:sz w:val="18"/>
          <w:szCs w:val="18"/>
          <w:lang w:val="cs-CZ"/>
        </w:rPr>
        <w:t>Homogenizační nádrž</w:t>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b/>
          <w:color w:val="auto"/>
          <w:sz w:val="18"/>
          <w:szCs w:val="18"/>
          <w:lang w:val="cs-CZ"/>
        </w:rPr>
        <w:tab/>
      </w:r>
      <w:r w:rsidRPr="00FB543C">
        <w:rPr>
          <w:rFonts w:ascii="Verdana" w:hAnsi="Verdana"/>
          <w:color w:val="auto"/>
          <w:sz w:val="18"/>
          <w:szCs w:val="18"/>
          <w:lang w:val="cs-CZ"/>
        </w:rPr>
        <w:tab/>
      </w:r>
    </w:p>
    <w:p w14:paraId="18ADA1C0" w14:textId="77777777" w:rsidR="006A504B" w:rsidRPr="00FB543C" w:rsidRDefault="006A504B" w:rsidP="006A504B">
      <w:pPr>
        <w:tabs>
          <w:tab w:val="left" w:pos="1134"/>
          <w:tab w:val="decimal" w:pos="6237"/>
          <w:tab w:val="left" w:pos="6804"/>
        </w:tabs>
        <w:ind w:left="0"/>
        <w:rPr>
          <w:rFonts w:ascii="Verdana" w:hAnsi="Verdana"/>
          <w:i/>
          <w:color w:val="auto"/>
          <w:sz w:val="18"/>
          <w:szCs w:val="18"/>
          <w:lang w:val="cs-CZ"/>
        </w:rPr>
      </w:pPr>
      <w:r w:rsidRPr="00FB543C">
        <w:rPr>
          <w:rFonts w:ascii="Verdana" w:hAnsi="Verdana"/>
          <w:color w:val="auto"/>
          <w:sz w:val="18"/>
          <w:szCs w:val="18"/>
          <w:lang w:val="cs-CZ"/>
        </w:rPr>
        <w:tab/>
        <w:t>Počet kusů</w:t>
      </w:r>
      <w:r w:rsidRPr="00FB543C">
        <w:rPr>
          <w:rFonts w:ascii="Verdana" w:hAnsi="Verdana"/>
          <w:color w:val="auto"/>
          <w:sz w:val="18"/>
          <w:szCs w:val="18"/>
          <w:lang w:val="cs-CZ"/>
        </w:rPr>
        <w:tab/>
      </w:r>
      <w:r w:rsidR="008473BB">
        <w:rPr>
          <w:rFonts w:ascii="Verdana" w:hAnsi="Verdana"/>
          <w:color w:val="auto"/>
          <w:sz w:val="18"/>
          <w:szCs w:val="18"/>
          <w:lang w:val="cs-CZ"/>
        </w:rPr>
        <w:t>2</w:t>
      </w:r>
    </w:p>
    <w:p w14:paraId="5822F3D4" w14:textId="77777777" w:rsidR="006A504B" w:rsidRPr="00FB543C" w:rsidRDefault="006A504B" w:rsidP="006A504B">
      <w:pPr>
        <w:tabs>
          <w:tab w:val="left" w:pos="1134"/>
          <w:tab w:val="decimal" w:pos="6237"/>
          <w:tab w:val="left" w:pos="6804"/>
        </w:tabs>
        <w:ind w:left="0"/>
        <w:rPr>
          <w:rFonts w:ascii="Verdana" w:hAnsi="Verdana"/>
          <w:i/>
          <w:color w:val="auto"/>
          <w:position w:val="6"/>
          <w:sz w:val="18"/>
          <w:szCs w:val="18"/>
          <w:lang w:val="cs-CZ"/>
        </w:rPr>
      </w:pPr>
      <w:r w:rsidRPr="00FB543C">
        <w:rPr>
          <w:rFonts w:ascii="Verdana" w:hAnsi="Verdana"/>
          <w:color w:val="auto"/>
          <w:sz w:val="18"/>
          <w:szCs w:val="18"/>
          <w:lang w:val="cs-CZ"/>
        </w:rPr>
        <w:lastRenderedPageBreak/>
        <w:tab/>
        <w:t>Užitný objem</w:t>
      </w:r>
      <w:r w:rsidRPr="00FB543C">
        <w:rPr>
          <w:rFonts w:ascii="Verdana" w:hAnsi="Verdana"/>
          <w:color w:val="auto"/>
          <w:sz w:val="18"/>
          <w:szCs w:val="18"/>
          <w:lang w:val="cs-CZ"/>
        </w:rPr>
        <w:tab/>
        <w:t>40</w:t>
      </w:r>
      <w:r w:rsidRPr="00FB543C">
        <w:rPr>
          <w:rFonts w:ascii="Verdana" w:hAnsi="Verdana"/>
          <w:color w:val="auto"/>
          <w:sz w:val="18"/>
          <w:szCs w:val="18"/>
          <w:lang w:val="cs-CZ"/>
        </w:rPr>
        <w:tab/>
        <w:t>m</w:t>
      </w:r>
      <w:r w:rsidRPr="00FB543C">
        <w:rPr>
          <w:rFonts w:ascii="Verdana" w:hAnsi="Verdana"/>
          <w:color w:val="auto"/>
          <w:sz w:val="18"/>
          <w:szCs w:val="18"/>
          <w:vertAlign w:val="superscript"/>
          <w:lang w:val="cs-CZ"/>
        </w:rPr>
        <w:t>3</w:t>
      </w:r>
    </w:p>
    <w:p w14:paraId="4FF0E4E1" w14:textId="77777777" w:rsidR="001E0448" w:rsidRPr="00D247D7" w:rsidRDefault="001E0448" w:rsidP="00DA12C5">
      <w:pPr>
        <w:ind w:left="0" w:firstLine="567"/>
        <w:rPr>
          <w:rFonts w:ascii="Verdana" w:hAnsi="Verdana"/>
          <w:b/>
          <w:color w:val="auto"/>
          <w:sz w:val="18"/>
          <w:szCs w:val="18"/>
          <w:lang w:val="cs-CZ"/>
        </w:rPr>
      </w:pPr>
    </w:p>
    <w:p w14:paraId="678975E9" w14:textId="77777777" w:rsidR="00CA45B8" w:rsidRDefault="00CA45B8" w:rsidP="00DA12C5">
      <w:pPr>
        <w:ind w:left="0" w:firstLine="567"/>
        <w:rPr>
          <w:rFonts w:ascii="Verdana" w:hAnsi="Verdana"/>
          <w:b/>
          <w:color w:val="auto"/>
          <w:sz w:val="18"/>
          <w:szCs w:val="18"/>
          <w:lang w:val="cs-CZ"/>
        </w:rPr>
      </w:pPr>
    </w:p>
    <w:p w14:paraId="1F7D543F" w14:textId="77777777" w:rsidR="007A780C" w:rsidRPr="00D247D7" w:rsidRDefault="007A780C" w:rsidP="00DA12C5">
      <w:pPr>
        <w:ind w:left="0" w:firstLine="567"/>
        <w:rPr>
          <w:rFonts w:ascii="Verdana" w:hAnsi="Verdana"/>
          <w:b/>
          <w:color w:val="auto"/>
          <w:sz w:val="18"/>
          <w:szCs w:val="18"/>
          <w:lang w:val="cs-CZ"/>
        </w:rPr>
      </w:pPr>
    </w:p>
    <w:p w14:paraId="2615BE3E" w14:textId="77777777" w:rsidR="00CA45B8" w:rsidRDefault="00CA45B8" w:rsidP="00DA12C5">
      <w:pPr>
        <w:ind w:left="0" w:firstLine="567"/>
        <w:rPr>
          <w:rFonts w:ascii="Verdana" w:hAnsi="Verdana"/>
          <w:b/>
          <w:color w:val="auto"/>
          <w:sz w:val="18"/>
          <w:szCs w:val="18"/>
          <w:lang w:val="cs-CZ"/>
        </w:rPr>
      </w:pPr>
    </w:p>
    <w:p w14:paraId="2B3023B2" w14:textId="77777777" w:rsidR="0061214E" w:rsidRDefault="0061214E">
      <w:pPr>
        <w:rPr>
          <w:rFonts w:ascii="Verdana" w:hAnsi="Verdana"/>
          <w:b/>
          <w:color w:val="auto"/>
          <w:sz w:val="18"/>
          <w:szCs w:val="18"/>
          <w:lang w:val="cs-CZ"/>
        </w:rPr>
      </w:pPr>
      <w:r>
        <w:rPr>
          <w:rFonts w:ascii="Verdana" w:hAnsi="Verdana"/>
          <w:b/>
          <w:color w:val="auto"/>
          <w:sz w:val="18"/>
          <w:szCs w:val="18"/>
          <w:lang w:val="cs-CZ"/>
        </w:rPr>
        <w:br w:type="page"/>
      </w:r>
    </w:p>
    <w:p w14:paraId="70D62EF7" w14:textId="77777777" w:rsidR="000A0A37" w:rsidRPr="00D247D7" w:rsidRDefault="000A0A37" w:rsidP="004B3CD1">
      <w:pPr>
        <w:tabs>
          <w:tab w:val="left" w:pos="1134"/>
          <w:tab w:val="decimal" w:pos="6237"/>
          <w:tab w:val="left" w:pos="6804"/>
        </w:tabs>
        <w:ind w:left="709"/>
        <w:rPr>
          <w:color w:val="auto"/>
          <w:lang w:val="cs-CZ"/>
        </w:rPr>
      </w:pPr>
    </w:p>
    <w:p w14:paraId="63D4A89F" w14:textId="77777777" w:rsidR="00CD285A" w:rsidRPr="00D247D7" w:rsidRDefault="00CD285A" w:rsidP="000E43C0">
      <w:pPr>
        <w:pStyle w:val="Odstavecseseznamem"/>
        <w:numPr>
          <w:ilvl w:val="0"/>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106" w:name="_Toc351450693"/>
      <w:bookmarkStart w:id="5107" w:name="_Toc351452057"/>
      <w:bookmarkStart w:id="5108" w:name="_Toc351452327"/>
      <w:bookmarkStart w:id="5109" w:name="_Toc351454464"/>
      <w:bookmarkStart w:id="5110" w:name="_Toc351454733"/>
      <w:bookmarkStart w:id="5111" w:name="_Toc351455002"/>
      <w:bookmarkStart w:id="5112" w:name="_Toc351468262"/>
      <w:bookmarkStart w:id="5113" w:name="_Toc351468988"/>
      <w:bookmarkStart w:id="5114" w:name="_Toc357674517"/>
      <w:bookmarkStart w:id="5115" w:name="_Toc357677473"/>
      <w:bookmarkStart w:id="5116" w:name="_Toc358882377"/>
      <w:bookmarkStart w:id="5117" w:name="_Toc359394321"/>
      <w:bookmarkStart w:id="5118" w:name="_Toc359394649"/>
      <w:bookmarkStart w:id="5119" w:name="_Toc359481429"/>
      <w:bookmarkStart w:id="5120" w:name="_Toc359481753"/>
      <w:bookmarkStart w:id="5121" w:name="_Toc361829714"/>
      <w:bookmarkStart w:id="5122" w:name="_Toc361830025"/>
      <w:bookmarkStart w:id="5123" w:name="_Toc367946992"/>
      <w:bookmarkStart w:id="5124" w:name="_Toc368378919"/>
      <w:bookmarkStart w:id="5125" w:name="_Toc377966460"/>
      <w:bookmarkStart w:id="5126" w:name="_Toc377972202"/>
      <w:bookmarkStart w:id="5127" w:name="_Toc377972511"/>
      <w:bookmarkStart w:id="5128" w:name="_Toc377977624"/>
      <w:bookmarkStart w:id="5129" w:name="_Toc377980148"/>
      <w:bookmarkStart w:id="5130" w:name="_Toc378139238"/>
      <w:bookmarkStart w:id="5131" w:name="_Toc378321248"/>
      <w:bookmarkStart w:id="5132" w:name="_Toc378321695"/>
      <w:bookmarkStart w:id="5133" w:name="_Toc378322261"/>
      <w:bookmarkStart w:id="5134" w:name="_Toc416938187"/>
      <w:bookmarkStart w:id="5135" w:name="_Toc416938584"/>
      <w:bookmarkStart w:id="5136" w:name="_Toc420575213"/>
      <w:bookmarkStart w:id="5137" w:name="_Toc421771065"/>
      <w:bookmarkStart w:id="5138" w:name="_Toc421771441"/>
      <w:bookmarkStart w:id="5139" w:name="_Toc421785601"/>
      <w:bookmarkStart w:id="5140" w:name="_Toc424886163"/>
      <w:bookmarkStart w:id="5141" w:name="_Toc425315585"/>
      <w:bookmarkStart w:id="5142" w:name="_Toc425921478"/>
      <w:bookmarkStart w:id="5143" w:name="_Toc426002849"/>
      <w:bookmarkStart w:id="5144" w:name="_Toc426004903"/>
      <w:bookmarkStart w:id="5145" w:name="_Toc426956371"/>
      <w:bookmarkStart w:id="5146" w:name="_Toc426960141"/>
      <w:bookmarkStart w:id="5147" w:name="_Toc426962325"/>
      <w:bookmarkStart w:id="5148" w:name="_Toc430667347"/>
      <w:bookmarkStart w:id="5149" w:name="_Toc430667737"/>
      <w:bookmarkStart w:id="5150" w:name="_Toc430939968"/>
      <w:bookmarkStart w:id="5151" w:name="_Toc432661531"/>
      <w:bookmarkStart w:id="5152" w:name="_Toc432746664"/>
      <w:bookmarkStart w:id="5153" w:name="_Toc433286321"/>
      <w:bookmarkStart w:id="5154" w:name="_Toc433368601"/>
      <w:bookmarkStart w:id="5155" w:name="_Toc433867770"/>
      <w:bookmarkStart w:id="5156" w:name="_Toc433873943"/>
      <w:bookmarkStart w:id="5157" w:name="_Toc435086577"/>
      <w:bookmarkStart w:id="5158" w:name="_Toc438015348"/>
      <w:bookmarkStart w:id="5159" w:name="_Toc445357648"/>
      <w:bookmarkStart w:id="5160" w:name="_Toc445903193"/>
      <w:bookmarkStart w:id="5161" w:name="_Toc452024875"/>
      <w:bookmarkStart w:id="5162" w:name="_Toc452025268"/>
      <w:bookmarkStart w:id="5163" w:name="_Toc520121728"/>
      <w:bookmarkStart w:id="5164" w:name="_Toc12346331"/>
      <w:bookmarkStart w:id="5165" w:name="_Toc12352751"/>
      <w:bookmarkStart w:id="5166" w:name="_Toc12353163"/>
      <w:bookmarkStart w:id="5167" w:name="_Toc12353530"/>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055D55E" w14:textId="77777777" w:rsidR="00CD285A" w:rsidRPr="00D247D7" w:rsidRDefault="00CD285A" w:rsidP="000E43C0">
      <w:pPr>
        <w:pStyle w:val="Odstavecseseznamem"/>
        <w:numPr>
          <w:ilvl w:val="0"/>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168" w:name="_Toc351450694"/>
      <w:bookmarkStart w:id="5169" w:name="_Toc351452058"/>
      <w:bookmarkStart w:id="5170" w:name="_Toc351452328"/>
      <w:bookmarkStart w:id="5171" w:name="_Toc351454465"/>
      <w:bookmarkStart w:id="5172" w:name="_Toc351454734"/>
      <w:bookmarkStart w:id="5173" w:name="_Toc351455003"/>
      <w:bookmarkStart w:id="5174" w:name="_Toc351468263"/>
      <w:bookmarkStart w:id="5175" w:name="_Toc351468989"/>
      <w:bookmarkStart w:id="5176" w:name="_Toc357674518"/>
      <w:bookmarkStart w:id="5177" w:name="_Toc357677474"/>
      <w:bookmarkStart w:id="5178" w:name="_Toc358882378"/>
      <w:bookmarkStart w:id="5179" w:name="_Toc359394322"/>
      <w:bookmarkStart w:id="5180" w:name="_Toc359394650"/>
      <w:bookmarkStart w:id="5181" w:name="_Toc359481430"/>
      <w:bookmarkStart w:id="5182" w:name="_Toc359481754"/>
      <w:bookmarkStart w:id="5183" w:name="_Toc361829715"/>
      <w:bookmarkStart w:id="5184" w:name="_Toc361830026"/>
      <w:bookmarkStart w:id="5185" w:name="_Toc367946993"/>
      <w:bookmarkStart w:id="5186" w:name="_Toc368378920"/>
      <w:bookmarkStart w:id="5187" w:name="_Toc377966461"/>
      <w:bookmarkStart w:id="5188" w:name="_Toc377972203"/>
      <w:bookmarkStart w:id="5189" w:name="_Toc377972512"/>
      <w:bookmarkStart w:id="5190" w:name="_Toc377977625"/>
      <w:bookmarkStart w:id="5191" w:name="_Toc377980149"/>
      <w:bookmarkStart w:id="5192" w:name="_Toc378139239"/>
      <w:bookmarkStart w:id="5193" w:name="_Toc378321249"/>
      <w:bookmarkStart w:id="5194" w:name="_Toc378321696"/>
      <w:bookmarkStart w:id="5195" w:name="_Toc378322262"/>
      <w:bookmarkStart w:id="5196" w:name="_Toc416938188"/>
      <w:bookmarkStart w:id="5197" w:name="_Toc416938585"/>
      <w:bookmarkStart w:id="5198" w:name="_Toc420575214"/>
      <w:bookmarkStart w:id="5199" w:name="_Toc421771066"/>
      <w:bookmarkStart w:id="5200" w:name="_Toc421771442"/>
      <w:bookmarkStart w:id="5201" w:name="_Toc421785602"/>
      <w:bookmarkStart w:id="5202" w:name="_Toc424886164"/>
      <w:bookmarkStart w:id="5203" w:name="_Toc425315586"/>
      <w:bookmarkStart w:id="5204" w:name="_Toc425921479"/>
      <w:bookmarkStart w:id="5205" w:name="_Toc426002850"/>
      <w:bookmarkStart w:id="5206" w:name="_Toc426004904"/>
      <w:bookmarkStart w:id="5207" w:name="_Toc426956372"/>
      <w:bookmarkStart w:id="5208" w:name="_Toc426960142"/>
      <w:bookmarkStart w:id="5209" w:name="_Toc426962326"/>
      <w:bookmarkStart w:id="5210" w:name="_Toc430667348"/>
      <w:bookmarkStart w:id="5211" w:name="_Toc430667738"/>
      <w:bookmarkStart w:id="5212" w:name="_Toc430939969"/>
      <w:bookmarkStart w:id="5213" w:name="_Toc432661532"/>
      <w:bookmarkStart w:id="5214" w:name="_Toc432746665"/>
      <w:bookmarkStart w:id="5215" w:name="_Toc433286322"/>
      <w:bookmarkStart w:id="5216" w:name="_Toc433368602"/>
      <w:bookmarkStart w:id="5217" w:name="_Toc433867771"/>
      <w:bookmarkStart w:id="5218" w:name="_Toc433873944"/>
      <w:bookmarkStart w:id="5219" w:name="_Toc435086578"/>
      <w:bookmarkStart w:id="5220" w:name="_Toc438015349"/>
      <w:bookmarkStart w:id="5221" w:name="_Toc445357649"/>
      <w:bookmarkStart w:id="5222" w:name="_Toc445903194"/>
      <w:bookmarkStart w:id="5223" w:name="_Toc452024876"/>
      <w:bookmarkStart w:id="5224" w:name="_Toc452025269"/>
      <w:bookmarkStart w:id="5225" w:name="_Toc520121729"/>
      <w:bookmarkStart w:id="5226" w:name="_Toc12346332"/>
      <w:bookmarkStart w:id="5227" w:name="_Toc12352752"/>
      <w:bookmarkStart w:id="5228" w:name="_Toc12353164"/>
      <w:bookmarkStart w:id="5229" w:name="_Toc12353531"/>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7E76FC9" w14:textId="77777777" w:rsidR="00CD285A" w:rsidRPr="00D247D7" w:rsidRDefault="00CD285A" w:rsidP="000E43C0">
      <w:pPr>
        <w:pStyle w:val="Odstavecseseznamem"/>
        <w:numPr>
          <w:ilvl w:val="1"/>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230" w:name="_Toc351450695"/>
      <w:bookmarkStart w:id="5231" w:name="_Toc351452059"/>
      <w:bookmarkStart w:id="5232" w:name="_Toc351452329"/>
      <w:bookmarkStart w:id="5233" w:name="_Toc351454466"/>
      <w:bookmarkStart w:id="5234" w:name="_Toc351454735"/>
      <w:bookmarkStart w:id="5235" w:name="_Toc351455004"/>
      <w:bookmarkStart w:id="5236" w:name="_Toc351468264"/>
      <w:bookmarkStart w:id="5237" w:name="_Toc351468990"/>
      <w:bookmarkStart w:id="5238" w:name="_Toc357674519"/>
      <w:bookmarkStart w:id="5239" w:name="_Toc357677475"/>
      <w:bookmarkStart w:id="5240" w:name="_Toc358882379"/>
      <w:bookmarkStart w:id="5241" w:name="_Toc359394323"/>
      <w:bookmarkStart w:id="5242" w:name="_Toc359394651"/>
      <w:bookmarkStart w:id="5243" w:name="_Toc359481431"/>
      <w:bookmarkStart w:id="5244" w:name="_Toc359481755"/>
      <w:bookmarkStart w:id="5245" w:name="_Toc361829716"/>
      <w:bookmarkStart w:id="5246" w:name="_Toc361830027"/>
      <w:bookmarkStart w:id="5247" w:name="_Toc367946994"/>
      <w:bookmarkStart w:id="5248" w:name="_Toc368378921"/>
      <w:bookmarkStart w:id="5249" w:name="_Toc377966462"/>
      <w:bookmarkStart w:id="5250" w:name="_Toc377972204"/>
      <w:bookmarkStart w:id="5251" w:name="_Toc377972513"/>
      <w:bookmarkStart w:id="5252" w:name="_Toc377977626"/>
      <w:bookmarkStart w:id="5253" w:name="_Toc377980150"/>
      <w:bookmarkStart w:id="5254" w:name="_Toc378139240"/>
      <w:bookmarkStart w:id="5255" w:name="_Toc378321250"/>
      <w:bookmarkStart w:id="5256" w:name="_Toc378321697"/>
      <w:bookmarkStart w:id="5257" w:name="_Toc378322263"/>
      <w:bookmarkStart w:id="5258" w:name="_Toc416938189"/>
      <w:bookmarkStart w:id="5259" w:name="_Toc416938586"/>
      <w:bookmarkStart w:id="5260" w:name="_Toc420575215"/>
      <w:bookmarkStart w:id="5261" w:name="_Toc421771067"/>
      <w:bookmarkStart w:id="5262" w:name="_Toc421771443"/>
      <w:bookmarkStart w:id="5263" w:name="_Toc421785603"/>
      <w:bookmarkStart w:id="5264" w:name="_Toc424886165"/>
      <w:bookmarkStart w:id="5265" w:name="_Toc425315587"/>
      <w:bookmarkStart w:id="5266" w:name="_Toc425921480"/>
      <w:bookmarkStart w:id="5267" w:name="_Toc426002851"/>
      <w:bookmarkStart w:id="5268" w:name="_Toc426004905"/>
      <w:bookmarkStart w:id="5269" w:name="_Toc426956373"/>
      <w:bookmarkStart w:id="5270" w:name="_Toc426960143"/>
      <w:bookmarkStart w:id="5271" w:name="_Toc426962327"/>
      <w:bookmarkStart w:id="5272" w:name="_Toc430667349"/>
      <w:bookmarkStart w:id="5273" w:name="_Toc430667739"/>
      <w:bookmarkStart w:id="5274" w:name="_Toc430939970"/>
      <w:bookmarkStart w:id="5275" w:name="_Toc432661533"/>
      <w:bookmarkStart w:id="5276" w:name="_Toc432746666"/>
      <w:bookmarkStart w:id="5277" w:name="_Toc433286323"/>
      <w:bookmarkStart w:id="5278" w:name="_Toc433368603"/>
      <w:bookmarkStart w:id="5279" w:name="_Toc433867772"/>
      <w:bookmarkStart w:id="5280" w:name="_Toc433873945"/>
      <w:bookmarkStart w:id="5281" w:name="_Toc435086579"/>
      <w:bookmarkStart w:id="5282" w:name="_Toc438015350"/>
      <w:bookmarkStart w:id="5283" w:name="_Toc445357650"/>
      <w:bookmarkStart w:id="5284" w:name="_Toc445903195"/>
      <w:bookmarkStart w:id="5285" w:name="_Toc452024877"/>
      <w:bookmarkStart w:id="5286" w:name="_Toc452025270"/>
      <w:bookmarkStart w:id="5287" w:name="_Toc520121730"/>
      <w:bookmarkStart w:id="5288" w:name="_Toc12346333"/>
      <w:bookmarkStart w:id="5289" w:name="_Toc12352753"/>
      <w:bookmarkStart w:id="5290" w:name="_Toc12353165"/>
      <w:bookmarkStart w:id="5291" w:name="_Toc12353532"/>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74B83693" w14:textId="77777777" w:rsidR="00CD285A" w:rsidRPr="00D247D7" w:rsidRDefault="00CD285A" w:rsidP="000E43C0">
      <w:pPr>
        <w:pStyle w:val="Odstavecseseznamem"/>
        <w:numPr>
          <w:ilvl w:val="1"/>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292" w:name="_Toc351450696"/>
      <w:bookmarkStart w:id="5293" w:name="_Toc351452060"/>
      <w:bookmarkStart w:id="5294" w:name="_Toc351452330"/>
      <w:bookmarkStart w:id="5295" w:name="_Toc351454467"/>
      <w:bookmarkStart w:id="5296" w:name="_Toc351454736"/>
      <w:bookmarkStart w:id="5297" w:name="_Toc351455005"/>
      <w:bookmarkStart w:id="5298" w:name="_Toc351468265"/>
      <w:bookmarkStart w:id="5299" w:name="_Toc351468991"/>
      <w:bookmarkStart w:id="5300" w:name="_Toc357674520"/>
      <w:bookmarkStart w:id="5301" w:name="_Toc357677476"/>
      <w:bookmarkStart w:id="5302" w:name="_Toc358882380"/>
      <w:bookmarkStart w:id="5303" w:name="_Toc359394324"/>
      <w:bookmarkStart w:id="5304" w:name="_Toc359394652"/>
      <w:bookmarkStart w:id="5305" w:name="_Toc359481432"/>
      <w:bookmarkStart w:id="5306" w:name="_Toc359481756"/>
      <w:bookmarkStart w:id="5307" w:name="_Toc361829717"/>
      <w:bookmarkStart w:id="5308" w:name="_Toc361830028"/>
      <w:bookmarkStart w:id="5309" w:name="_Toc367946995"/>
      <w:bookmarkStart w:id="5310" w:name="_Toc368378922"/>
      <w:bookmarkStart w:id="5311" w:name="_Toc377966463"/>
      <w:bookmarkStart w:id="5312" w:name="_Toc377972205"/>
      <w:bookmarkStart w:id="5313" w:name="_Toc377972514"/>
      <w:bookmarkStart w:id="5314" w:name="_Toc377977627"/>
      <w:bookmarkStart w:id="5315" w:name="_Toc377980151"/>
      <w:bookmarkStart w:id="5316" w:name="_Toc378139241"/>
      <w:bookmarkStart w:id="5317" w:name="_Toc378321251"/>
      <w:bookmarkStart w:id="5318" w:name="_Toc378321698"/>
      <w:bookmarkStart w:id="5319" w:name="_Toc378322264"/>
      <w:bookmarkStart w:id="5320" w:name="_Toc416938190"/>
      <w:bookmarkStart w:id="5321" w:name="_Toc416938587"/>
      <w:bookmarkStart w:id="5322" w:name="_Toc420575216"/>
      <w:bookmarkStart w:id="5323" w:name="_Toc421771068"/>
      <w:bookmarkStart w:id="5324" w:name="_Toc421771444"/>
      <w:bookmarkStart w:id="5325" w:name="_Toc421785604"/>
      <w:bookmarkStart w:id="5326" w:name="_Toc424886166"/>
      <w:bookmarkStart w:id="5327" w:name="_Toc425315588"/>
      <w:bookmarkStart w:id="5328" w:name="_Toc425921481"/>
      <w:bookmarkStart w:id="5329" w:name="_Toc426002852"/>
      <w:bookmarkStart w:id="5330" w:name="_Toc426004906"/>
      <w:bookmarkStart w:id="5331" w:name="_Toc426956374"/>
      <w:bookmarkStart w:id="5332" w:name="_Toc426960144"/>
      <w:bookmarkStart w:id="5333" w:name="_Toc426962328"/>
      <w:bookmarkStart w:id="5334" w:name="_Toc430667350"/>
      <w:bookmarkStart w:id="5335" w:name="_Toc430667740"/>
      <w:bookmarkStart w:id="5336" w:name="_Toc430939971"/>
      <w:bookmarkStart w:id="5337" w:name="_Toc432661534"/>
      <w:bookmarkStart w:id="5338" w:name="_Toc432746667"/>
      <w:bookmarkStart w:id="5339" w:name="_Toc433286324"/>
      <w:bookmarkStart w:id="5340" w:name="_Toc433368604"/>
      <w:bookmarkStart w:id="5341" w:name="_Toc433867773"/>
      <w:bookmarkStart w:id="5342" w:name="_Toc433873946"/>
      <w:bookmarkStart w:id="5343" w:name="_Toc435086580"/>
      <w:bookmarkStart w:id="5344" w:name="_Toc438015351"/>
      <w:bookmarkStart w:id="5345" w:name="_Toc445357651"/>
      <w:bookmarkStart w:id="5346" w:name="_Toc445903196"/>
      <w:bookmarkStart w:id="5347" w:name="_Toc452024878"/>
      <w:bookmarkStart w:id="5348" w:name="_Toc452025271"/>
      <w:bookmarkStart w:id="5349" w:name="_Toc520121731"/>
      <w:bookmarkStart w:id="5350" w:name="_Toc12346334"/>
      <w:bookmarkStart w:id="5351" w:name="_Toc12352754"/>
      <w:bookmarkStart w:id="5352" w:name="_Toc12353166"/>
      <w:bookmarkStart w:id="5353" w:name="_Toc12353533"/>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5A12AD52" w14:textId="77777777" w:rsidR="00CD285A" w:rsidRPr="00D247D7" w:rsidRDefault="00CD285A" w:rsidP="000E43C0">
      <w:pPr>
        <w:pStyle w:val="Odstavecseseznamem"/>
        <w:numPr>
          <w:ilvl w:val="1"/>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354" w:name="_Toc351450697"/>
      <w:bookmarkStart w:id="5355" w:name="_Toc351452061"/>
      <w:bookmarkStart w:id="5356" w:name="_Toc351452331"/>
      <w:bookmarkStart w:id="5357" w:name="_Toc351454468"/>
      <w:bookmarkStart w:id="5358" w:name="_Toc351454737"/>
      <w:bookmarkStart w:id="5359" w:name="_Toc351455006"/>
      <w:bookmarkStart w:id="5360" w:name="_Toc351468266"/>
      <w:bookmarkStart w:id="5361" w:name="_Toc351468992"/>
      <w:bookmarkStart w:id="5362" w:name="_Toc357674521"/>
      <w:bookmarkStart w:id="5363" w:name="_Toc357677477"/>
      <w:bookmarkStart w:id="5364" w:name="_Toc358882381"/>
      <w:bookmarkStart w:id="5365" w:name="_Toc359394325"/>
      <w:bookmarkStart w:id="5366" w:name="_Toc359394653"/>
      <w:bookmarkStart w:id="5367" w:name="_Toc359481433"/>
      <w:bookmarkStart w:id="5368" w:name="_Toc359481757"/>
      <w:bookmarkStart w:id="5369" w:name="_Toc361829718"/>
      <w:bookmarkStart w:id="5370" w:name="_Toc361830029"/>
      <w:bookmarkStart w:id="5371" w:name="_Toc367946996"/>
      <w:bookmarkStart w:id="5372" w:name="_Toc368378923"/>
      <w:bookmarkStart w:id="5373" w:name="_Toc377966464"/>
      <w:bookmarkStart w:id="5374" w:name="_Toc377972206"/>
      <w:bookmarkStart w:id="5375" w:name="_Toc377972515"/>
      <w:bookmarkStart w:id="5376" w:name="_Toc377977628"/>
      <w:bookmarkStart w:id="5377" w:name="_Toc377980152"/>
      <w:bookmarkStart w:id="5378" w:name="_Toc378139242"/>
      <w:bookmarkStart w:id="5379" w:name="_Toc378321252"/>
      <w:bookmarkStart w:id="5380" w:name="_Toc378321699"/>
      <w:bookmarkStart w:id="5381" w:name="_Toc378322265"/>
      <w:bookmarkStart w:id="5382" w:name="_Toc416938191"/>
      <w:bookmarkStart w:id="5383" w:name="_Toc416938588"/>
      <w:bookmarkStart w:id="5384" w:name="_Toc420575217"/>
      <w:bookmarkStart w:id="5385" w:name="_Toc421771069"/>
      <w:bookmarkStart w:id="5386" w:name="_Toc421771445"/>
      <w:bookmarkStart w:id="5387" w:name="_Toc421785605"/>
      <w:bookmarkStart w:id="5388" w:name="_Toc424886167"/>
      <w:bookmarkStart w:id="5389" w:name="_Toc425315589"/>
      <w:bookmarkStart w:id="5390" w:name="_Toc425921482"/>
      <w:bookmarkStart w:id="5391" w:name="_Toc426002853"/>
      <w:bookmarkStart w:id="5392" w:name="_Toc426004907"/>
      <w:bookmarkStart w:id="5393" w:name="_Toc426956375"/>
      <w:bookmarkStart w:id="5394" w:name="_Toc426960145"/>
      <w:bookmarkStart w:id="5395" w:name="_Toc426962329"/>
      <w:bookmarkStart w:id="5396" w:name="_Toc430667351"/>
      <w:bookmarkStart w:id="5397" w:name="_Toc430667741"/>
      <w:bookmarkStart w:id="5398" w:name="_Toc430939972"/>
      <w:bookmarkStart w:id="5399" w:name="_Toc432661535"/>
      <w:bookmarkStart w:id="5400" w:name="_Toc432746668"/>
      <w:bookmarkStart w:id="5401" w:name="_Toc433286325"/>
      <w:bookmarkStart w:id="5402" w:name="_Toc433368605"/>
      <w:bookmarkStart w:id="5403" w:name="_Toc433867774"/>
      <w:bookmarkStart w:id="5404" w:name="_Toc433873947"/>
      <w:bookmarkStart w:id="5405" w:name="_Toc435086581"/>
      <w:bookmarkStart w:id="5406" w:name="_Toc438015352"/>
      <w:bookmarkStart w:id="5407" w:name="_Toc445357652"/>
      <w:bookmarkStart w:id="5408" w:name="_Toc445903197"/>
      <w:bookmarkStart w:id="5409" w:name="_Toc452024879"/>
      <w:bookmarkStart w:id="5410" w:name="_Toc452025272"/>
      <w:bookmarkStart w:id="5411" w:name="_Toc520121732"/>
      <w:bookmarkStart w:id="5412" w:name="_Toc12346335"/>
      <w:bookmarkStart w:id="5413" w:name="_Toc12352755"/>
      <w:bookmarkStart w:id="5414" w:name="_Toc12353167"/>
      <w:bookmarkStart w:id="5415" w:name="_Toc12353534"/>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19900FD0" w14:textId="77777777" w:rsidR="00CD285A" w:rsidRPr="00D247D7" w:rsidRDefault="00CD285A" w:rsidP="000E43C0">
      <w:pPr>
        <w:pStyle w:val="Odstavecseseznamem"/>
        <w:numPr>
          <w:ilvl w:val="1"/>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416" w:name="_Toc351450698"/>
      <w:bookmarkStart w:id="5417" w:name="_Toc351452062"/>
      <w:bookmarkStart w:id="5418" w:name="_Toc351452332"/>
      <w:bookmarkStart w:id="5419" w:name="_Toc351454469"/>
      <w:bookmarkStart w:id="5420" w:name="_Toc351454738"/>
      <w:bookmarkStart w:id="5421" w:name="_Toc351455007"/>
      <w:bookmarkStart w:id="5422" w:name="_Toc351468267"/>
      <w:bookmarkStart w:id="5423" w:name="_Toc351468993"/>
      <w:bookmarkStart w:id="5424" w:name="_Toc357674522"/>
      <w:bookmarkStart w:id="5425" w:name="_Toc357677478"/>
      <w:bookmarkStart w:id="5426" w:name="_Toc358882382"/>
      <w:bookmarkStart w:id="5427" w:name="_Toc359394326"/>
      <w:bookmarkStart w:id="5428" w:name="_Toc359394654"/>
      <w:bookmarkStart w:id="5429" w:name="_Toc359481434"/>
      <w:bookmarkStart w:id="5430" w:name="_Toc359481758"/>
      <w:bookmarkStart w:id="5431" w:name="_Toc361829719"/>
      <w:bookmarkStart w:id="5432" w:name="_Toc361830030"/>
      <w:bookmarkStart w:id="5433" w:name="_Toc367946997"/>
      <w:bookmarkStart w:id="5434" w:name="_Toc368378924"/>
      <w:bookmarkStart w:id="5435" w:name="_Toc377966465"/>
      <w:bookmarkStart w:id="5436" w:name="_Toc377972207"/>
      <w:bookmarkStart w:id="5437" w:name="_Toc377972516"/>
      <w:bookmarkStart w:id="5438" w:name="_Toc377977629"/>
      <w:bookmarkStart w:id="5439" w:name="_Toc377980153"/>
      <w:bookmarkStart w:id="5440" w:name="_Toc378139243"/>
      <w:bookmarkStart w:id="5441" w:name="_Toc378321253"/>
      <w:bookmarkStart w:id="5442" w:name="_Toc378321700"/>
      <w:bookmarkStart w:id="5443" w:name="_Toc378322266"/>
      <w:bookmarkStart w:id="5444" w:name="_Toc416938192"/>
      <w:bookmarkStart w:id="5445" w:name="_Toc416938589"/>
      <w:bookmarkStart w:id="5446" w:name="_Toc420575218"/>
      <w:bookmarkStart w:id="5447" w:name="_Toc421771070"/>
      <w:bookmarkStart w:id="5448" w:name="_Toc421771446"/>
      <w:bookmarkStart w:id="5449" w:name="_Toc421785606"/>
      <w:bookmarkStart w:id="5450" w:name="_Toc424886168"/>
      <w:bookmarkStart w:id="5451" w:name="_Toc425315590"/>
      <w:bookmarkStart w:id="5452" w:name="_Toc425921483"/>
      <w:bookmarkStart w:id="5453" w:name="_Toc426002854"/>
      <w:bookmarkStart w:id="5454" w:name="_Toc426004908"/>
      <w:bookmarkStart w:id="5455" w:name="_Toc426956376"/>
      <w:bookmarkStart w:id="5456" w:name="_Toc426960146"/>
      <w:bookmarkStart w:id="5457" w:name="_Toc426962330"/>
      <w:bookmarkStart w:id="5458" w:name="_Toc430667352"/>
      <w:bookmarkStart w:id="5459" w:name="_Toc430667742"/>
      <w:bookmarkStart w:id="5460" w:name="_Toc430939973"/>
      <w:bookmarkStart w:id="5461" w:name="_Toc432661536"/>
      <w:bookmarkStart w:id="5462" w:name="_Toc432746669"/>
      <w:bookmarkStart w:id="5463" w:name="_Toc433286326"/>
      <w:bookmarkStart w:id="5464" w:name="_Toc433368606"/>
      <w:bookmarkStart w:id="5465" w:name="_Toc433867775"/>
      <w:bookmarkStart w:id="5466" w:name="_Toc433873948"/>
      <w:bookmarkStart w:id="5467" w:name="_Toc435086582"/>
      <w:bookmarkStart w:id="5468" w:name="_Toc438015353"/>
      <w:bookmarkStart w:id="5469" w:name="_Toc445357653"/>
      <w:bookmarkStart w:id="5470" w:name="_Toc445903198"/>
      <w:bookmarkStart w:id="5471" w:name="_Toc452024880"/>
      <w:bookmarkStart w:id="5472" w:name="_Toc452025273"/>
      <w:bookmarkStart w:id="5473" w:name="_Toc520121733"/>
      <w:bookmarkStart w:id="5474" w:name="_Toc12346336"/>
      <w:bookmarkStart w:id="5475" w:name="_Toc12352756"/>
      <w:bookmarkStart w:id="5476" w:name="_Toc12353168"/>
      <w:bookmarkStart w:id="5477" w:name="_Toc1235353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6BB5D0D" w14:textId="77777777" w:rsidR="00CD285A" w:rsidRPr="00D247D7" w:rsidRDefault="00CD285A" w:rsidP="000E43C0">
      <w:pPr>
        <w:pStyle w:val="Odstavecseseznamem"/>
        <w:numPr>
          <w:ilvl w:val="1"/>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478" w:name="_Toc351450699"/>
      <w:bookmarkStart w:id="5479" w:name="_Toc351452063"/>
      <w:bookmarkStart w:id="5480" w:name="_Toc351452333"/>
      <w:bookmarkStart w:id="5481" w:name="_Toc351454470"/>
      <w:bookmarkStart w:id="5482" w:name="_Toc351454739"/>
      <w:bookmarkStart w:id="5483" w:name="_Toc351455008"/>
      <w:bookmarkStart w:id="5484" w:name="_Toc351468268"/>
      <w:bookmarkStart w:id="5485" w:name="_Toc351468994"/>
      <w:bookmarkStart w:id="5486" w:name="_Toc357674523"/>
      <w:bookmarkStart w:id="5487" w:name="_Toc357677479"/>
      <w:bookmarkStart w:id="5488" w:name="_Toc358882383"/>
      <w:bookmarkStart w:id="5489" w:name="_Toc359394327"/>
      <w:bookmarkStart w:id="5490" w:name="_Toc359394655"/>
      <w:bookmarkStart w:id="5491" w:name="_Toc359481435"/>
      <w:bookmarkStart w:id="5492" w:name="_Toc359481759"/>
      <w:bookmarkStart w:id="5493" w:name="_Toc361829720"/>
      <w:bookmarkStart w:id="5494" w:name="_Toc361830031"/>
      <w:bookmarkStart w:id="5495" w:name="_Toc367946998"/>
      <w:bookmarkStart w:id="5496" w:name="_Toc368378925"/>
      <w:bookmarkStart w:id="5497" w:name="_Toc377966466"/>
      <w:bookmarkStart w:id="5498" w:name="_Toc377972208"/>
      <w:bookmarkStart w:id="5499" w:name="_Toc377972517"/>
      <w:bookmarkStart w:id="5500" w:name="_Toc377977630"/>
      <w:bookmarkStart w:id="5501" w:name="_Toc377980154"/>
      <w:bookmarkStart w:id="5502" w:name="_Toc378139244"/>
      <w:bookmarkStart w:id="5503" w:name="_Toc378321254"/>
      <w:bookmarkStart w:id="5504" w:name="_Toc378321701"/>
      <w:bookmarkStart w:id="5505" w:name="_Toc378322267"/>
      <w:bookmarkStart w:id="5506" w:name="_Toc416938193"/>
      <w:bookmarkStart w:id="5507" w:name="_Toc416938590"/>
      <w:bookmarkStart w:id="5508" w:name="_Toc420575219"/>
      <w:bookmarkStart w:id="5509" w:name="_Toc421771071"/>
      <w:bookmarkStart w:id="5510" w:name="_Toc421771447"/>
      <w:bookmarkStart w:id="5511" w:name="_Toc421785607"/>
      <w:bookmarkStart w:id="5512" w:name="_Toc424886169"/>
      <w:bookmarkStart w:id="5513" w:name="_Toc425315591"/>
      <w:bookmarkStart w:id="5514" w:name="_Toc425921484"/>
      <w:bookmarkStart w:id="5515" w:name="_Toc426002855"/>
      <w:bookmarkStart w:id="5516" w:name="_Toc426004909"/>
      <w:bookmarkStart w:id="5517" w:name="_Toc426956377"/>
      <w:bookmarkStart w:id="5518" w:name="_Toc426960147"/>
      <w:bookmarkStart w:id="5519" w:name="_Toc426962331"/>
      <w:bookmarkStart w:id="5520" w:name="_Toc430667353"/>
      <w:bookmarkStart w:id="5521" w:name="_Toc430667743"/>
      <w:bookmarkStart w:id="5522" w:name="_Toc430939974"/>
      <w:bookmarkStart w:id="5523" w:name="_Toc432661537"/>
      <w:bookmarkStart w:id="5524" w:name="_Toc432746670"/>
      <w:bookmarkStart w:id="5525" w:name="_Toc433286327"/>
      <w:bookmarkStart w:id="5526" w:name="_Toc433368607"/>
      <w:bookmarkStart w:id="5527" w:name="_Toc433867776"/>
      <w:bookmarkStart w:id="5528" w:name="_Toc433873949"/>
      <w:bookmarkStart w:id="5529" w:name="_Toc435086583"/>
      <w:bookmarkStart w:id="5530" w:name="_Toc438015354"/>
      <w:bookmarkStart w:id="5531" w:name="_Toc445357654"/>
      <w:bookmarkStart w:id="5532" w:name="_Toc445903199"/>
      <w:bookmarkStart w:id="5533" w:name="_Toc452024881"/>
      <w:bookmarkStart w:id="5534" w:name="_Toc452025274"/>
      <w:bookmarkStart w:id="5535" w:name="_Toc520121734"/>
      <w:bookmarkStart w:id="5536" w:name="_Toc12346337"/>
      <w:bookmarkStart w:id="5537" w:name="_Toc12352757"/>
      <w:bookmarkStart w:id="5538" w:name="_Toc12353169"/>
      <w:bookmarkStart w:id="5539" w:name="_Toc12353536"/>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CEDA84C" w14:textId="77777777" w:rsidR="00CD285A" w:rsidRPr="00D247D7" w:rsidRDefault="00CD285A" w:rsidP="000E43C0">
      <w:pPr>
        <w:pStyle w:val="Odstavecseseznamem"/>
        <w:numPr>
          <w:ilvl w:val="2"/>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540" w:name="_Toc351450700"/>
      <w:bookmarkStart w:id="5541" w:name="_Toc351452064"/>
      <w:bookmarkStart w:id="5542" w:name="_Toc351452334"/>
      <w:bookmarkStart w:id="5543" w:name="_Toc351454471"/>
      <w:bookmarkStart w:id="5544" w:name="_Toc351454740"/>
      <w:bookmarkStart w:id="5545" w:name="_Toc351455009"/>
      <w:bookmarkStart w:id="5546" w:name="_Toc351468269"/>
      <w:bookmarkStart w:id="5547" w:name="_Toc351468995"/>
      <w:bookmarkStart w:id="5548" w:name="_Toc357674524"/>
      <w:bookmarkStart w:id="5549" w:name="_Toc357677480"/>
      <w:bookmarkStart w:id="5550" w:name="_Toc358882384"/>
      <w:bookmarkStart w:id="5551" w:name="_Toc359394328"/>
      <w:bookmarkStart w:id="5552" w:name="_Toc359394656"/>
      <w:bookmarkStart w:id="5553" w:name="_Toc359481436"/>
      <w:bookmarkStart w:id="5554" w:name="_Toc359481760"/>
      <w:bookmarkStart w:id="5555" w:name="_Toc361829721"/>
      <w:bookmarkStart w:id="5556" w:name="_Toc361830032"/>
      <w:bookmarkStart w:id="5557" w:name="_Toc367946999"/>
      <w:bookmarkStart w:id="5558" w:name="_Toc368378926"/>
      <w:bookmarkStart w:id="5559" w:name="_Toc377966467"/>
      <w:bookmarkStart w:id="5560" w:name="_Toc377972209"/>
      <w:bookmarkStart w:id="5561" w:name="_Toc377972518"/>
      <w:bookmarkStart w:id="5562" w:name="_Toc377977631"/>
      <w:bookmarkStart w:id="5563" w:name="_Toc377980155"/>
      <w:bookmarkStart w:id="5564" w:name="_Toc378139245"/>
      <w:bookmarkStart w:id="5565" w:name="_Toc378321255"/>
      <w:bookmarkStart w:id="5566" w:name="_Toc378321702"/>
      <w:bookmarkStart w:id="5567" w:name="_Toc378322268"/>
      <w:bookmarkStart w:id="5568" w:name="_Toc416938194"/>
      <w:bookmarkStart w:id="5569" w:name="_Toc416938591"/>
      <w:bookmarkStart w:id="5570" w:name="_Toc420575220"/>
      <w:bookmarkStart w:id="5571" w:name="_Toc421771072"/>
      <w:bookmarkStart w:id="5572" w:name="_Toc421771448"/>
      <w:bookmarkStart w:id="5573" w:name="_Toc421785608"/>
      <w:bookmarkStart w:id="5574" w:name="_Toc424886170"/>
      <w:bookmarkStart w:id="5575" w:name="_Toc425315592"/>
      <w:bookmarkStart w:id="5576" w:name="_Toc425921485"/>
      <w:bookmarkStart w:id="5577" w:name="_Toc426002856"/>
      <w:bookmarkStart w:id="5578" w:name="_Toc426004910"/>
      <w:bookmarkStart w:id="5579" w:name="_Toc426956378"/>
      <w:bookmarkStart w:id="5580" w:name="_Toc426960148"/>
      <w:bookmarkStart w:id="5581" w:name="_Toc426962332"/>
      <w:bookmarkStart w:id="5582" w:name="_Toc430667354"/>
      <w:bookmarkStart w:id="5583" w:name="_Toc430667744"/>
      <w:bookmarkStart w:id="5584" w:name="_Toc430939975"/>
      <w:bookmarkStart w:id="5585" w:name="_Toc432661538"/>
      <w:bookmarkStart w:id="5586" w:name="_Toc432746671"/>
      <w:bookmarkStart w:id="5587" w:name="_Toc433286328"/>
      <w:bookmarkStart w:id="5588" w:name="_Toc433368608"/>
      <w:bookmarkStart w:id="5589" w:name="_Toc433867777"/>
      <w:bookmarkStart w:id="5590" w:name="_Toc433873950"/>
      <w:bookmarkStart w:id="5591" w:name="_Toc435086584"/>
      <w:bookmarkStart w:id="5592" w:name="_Toc438015355"/>
      <w:bookmarkStart w:id="5593" w:name="_Toc445357655"/>
      <w:bookmarkStart w:id="5594" w:name="_Toc445903200"/>
      <w:bookmarkStart w:id="5595" w:name="_Toc452024882"/>
      <w:bookmarkStart w:id="5596" w:name="_Toc452025275"/>
      <w:bookmarkStart w:id="5597" w:name="_Toc520121735"/>
      <w:bookmarkStart w:id="5598" w:name="_Toc12346338"/>
      <w:bookmarkStart w:id="5599" w:name="_Toc12352758"/>
      <w:bookmarkStart w:id="5600" w:name="_Toc12353170"/>
      <w:bookmarkStart w:id="5601" w:name="_Toc12353537"/>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45E26A7" w14:textId="77777777" w:rsidR="00CD285A" w:rsidRPr="00D247D7" w:rsidRDefault="00CD285A" w:rsidP="000E43C0">
      <w:pPr>
        <w:pStyle w:val="Odstavecseseznamem"/>
        <w:numPr>
          <w:ilvl w:val="2"/>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602" w:name="_Toc351450701"/>
      <w:bookmarkStart w:id="5603" w:name="_Toc351452065"/>
      <w:bookmarkStart w:id="5604" w:name="_Toc351452335"/>
      <w:bookmarkStart w:id="5605" w:name="_Toc351454472"/>
      <w:bookmarkStart w:id="5606" w:name="_Toc351454741"/>
      <w:bookmarkStart w:id="5607" w:name="_Toc351455010"/>
      <w:bookmarkStart w:id="5608" w:name="_Toc351468270"/>
      <w:bookmarkStart w:id="5609" w:name="_Toc351468996"/>
      <w:bookmarkStart w:id="5610" w:name="_Toc357674525"/>
      <w:bookmarkStart w:id="5611" w:name="_Toc357677481"/>
      <w:bookmarkStart w:id="5612" w:name="_Toc358882385"/>
      <w:bookmarkStart w:id="5613" w:name="_Toc359394329"/>
      <w:bookmarkStart w:id="5614" w:name="_Toc359394657"/>
      <w:bookmarkStart w:id="5615" w:name="_Toc359481437"/>
      <w:bookmarkStart w:id="5616" w:name="_Toc359481761"/>
      <w:bookmarkStart w:id="5617" w:name="_Toc361829722"/>
      <w:bookmarkStart w:id="5618" w:name="_Toc361830033"/>
      <w:bookmarkStart w:id="5619" w:name="_Toc367947000"/>
      <w:bookmarkStart w:id="5620" w:name="_Toc368378927"/>
      <w:bookmarkStart w:id="5621" w:name="_Toc377966468"/>
      <w:bookmarkStart w:id="5622" w:name="_Toc377972210"/>
      <w:bookmarkStart w:id="5623" w:name="_Toc377972519"/>
      <w:bookmarkStart w:id="5624" w:name="_Toc377977632"/>
      <w:bookmarkStart w:id="5625" w:name="_Toc377980156"/>
      <w:bookmarkStart w:id="5626" w:name="_Toc378139246"/>
      <w:bookmarkStart w:id="5627" w:name="_Toc378321256"/>
      <w:bookmarkStart w:id="5628" w:name="_Toc378321703"/>
      <w:bookmarkStart w:id="5629" w:name="_Toc378322269"/>
      <w:bookmarkStart w:id="5630" w:name="_Toc416938195"/>
      <w:bookmarkStart w:id="5631" w:name="_Toc416938592"/>
      <w:bookmarkStart w:id="5632" w:name="_Toc420575221"/>
      <w:bookmarkStart w:id="5633" w:name="_Toc421771073"/>
      <w:bookmarkStart w:id="5634" w:name="_Toc421771449"/>
      <w:bookmarkStart w:id="5635" w:name="_Toc421785609"/>
      <w:bookmarkStart w:id="5636" w:name="_Toc424886171"/>
      <w:bookmarkStart w:id="5637" w:name="_Toc425315593"/>
      <w:bookmarkStart w:id="5638" w:name="_Toc425921486"/>
      <w:bookmarkStart w:id="5639" w:name="_Toc426002857"/>
      <w:bookmarkStart w:id="5640" w:name="_Toc426004911"/>
      <w:bookmarkStart w:id="5641" w:name="_Toc426956379"/>
      <w:bookmarkStart w:id="5642" w:name="_Toc426960149"/>
      <w:bookmarkStart w:id="5643" w:name="_Toc426962333"/>
      <w:bookmarkStart w:id="5644" w:name="_Toc430667355"/>
      <w:bookmarkStart w:id="5645" w:name="_Toc430667745"/>
      <w:bookmarkStart w:id="5646" w:name="_Toc430939976"/>
      <w:bookmarkStart w:id="5647" w:name="_Toc432661539"/>
      <w:bookmarkStart w:id="5648" w:name="_Toc432746672"/>
      <w:bookmarkStart w:id="5649" w:name="_Toc433286329"/>
      <w:bookmarkStart w:id="5650" w:name="_Toc433368609"/>
      <w:bookmarkStart w:id="5651" w:name="_Toc433867778"/>
      <w:bookmarkStart w:id="5652" w:name="_Toc433873951"/>
      <w:bookmarkStart w:id="5653" w:name="_Toc435086585"/>
      <w:bookmarkStart w:id="5654" w:name="_Toc438015356"/>
      <w:bookmarkStart w:id="5655" w:name="_Toc445357656"/>
      <w:bookmarkStart w:id="5656" w:name="_Toc445903201"/>
      <w:bookmarkStart w:id="5657" w:name="_Toc452024883"/>
      <w:bookmarkStart w:id="5658" w:name="_Toc452025276"/>
      <w:bookmarkStart w:id="5659" w:name="_Toc520121736"/>
      <w:bookmarkStart w:id="5660" w:name="_Toc12346339"/>
      <w:bookmarkStart w:id="5661" w:name="_Toc12352759"/>
      <w:bookmarkStart w:id="5662" w:name="_Toc12353171"/>
      <w:bookmarkStart w:id="5663" w:name="_Toc12353538"/>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0AFDB39B" w14:textId="77777777" w:rsidR="00CD285A" w:rsidRPr="00D247D7" w:rsidRDefault="00CD285A" w:rsidP="000E43C0">
      <w:pPr>
        <w:pStyle w:val="Odstavecseseznamem"/>
        <w:numPr>
          <w:ilvl w:val="2"/>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664" w:name="_Toc351450702"/>
      <w:bookmarkStart w:id="5665" w:name="_Toc351452066"/>
      <w:bookmarkStart w:id="5666" w:name="_Toc351452336"/>
      <w:bookmarkStart w:id="5667" w:name="_Toc351454473"/>
      <w:bookmarkStart w:id="5668" w:name="_Toc351454742"/>
      <w:bookmarkStart w:id="5669" w:name="_Toc351455011"/>
      <w:bookmarkStart w:id="5670" w:name="_Toc351468271"/>
      <w:bookmarkStart w:id="5671" w:name="_Toc351468997"/>
      <w:bookmarkStart w:id="5672" w:name="_Toc357674526"/>
      <w:bookmarkStart w:id="5673" w:name="_Toc357677482"/>
      <w:bookmarkStart w:id="5674" w:name="_Toc358882386"/>
      <w:bookmarkStart w:id="5675" w:name="_Toc359394330"/>
      <w:bookmarkStart w:id="5676" w:name="_Toc359394658"/>
      <w:bookmarkStart w:id="5677" w:name="_Toc359481438"/>
      <w:bookmarkStart w:id="5678" w:name="_Toc359481762"/>
      <w:bookmarkStart w:id="5679" w:name="_Toc361829723"/>
      <w:bookmarkStart w:id="5680" w:name="_Toc361830034"/>
      <w:bookmarkStart w:id="5681" w:name="_Toc367947001"/>
      <w:bookmarkStart w:id="5682" w:name="_Toc368378928"/>
      <w:bookmarkStart w:id="5683" w:name="_Toc377966469"/>
      <w:bookmarkStart w:id="5684" w:name="_Toc377972211"/>
      <w:bookmarkStart w:id="5685" w:name="_Toc377972520"/>
      <w:bookmarkStart w:id="5686" w:name="_Toc377977633"/>
      <w:bookmarkStart w:id="5687" w:name="_Toc377980157"/>
      <w:bookmarkStart w:id="5688" w:name="_Toc378139247"/>
      <w:bookmarkStart w:id="5689" w:name="_Toc378321257"/>
      <w:bookmarkStart w:id="5690" w:name="_Toc378321704"/>
      <w:bookmarkStart w:id="5691" w:name="_Toc378322270"/>
      <w:bookmarkStart w:id="5692" w:name="_Toc416938196"/>
      <w:bookmarkStart w:id="5693" w:name="_Toc416938593"/>
      <w:bookmarkStart w:id="5694" w:name="_Toc420575222"/>
      <w:bookmarkStart w:id="5695" w:name="_Toc421771074"/>
      <w:bookmarkStart w:id="5696" w:name="_Toc421771450"/>
      <w:bookmarkStart w:id="5697" w:name="_Toc421785610"/>
      <w:bookmarkStart w:id="5698" w:name="_Toc424886172"/>
      <w:bookmarkStart w:id="5699" w:name="_Toc425315594"/>
      <w:bookmarkStart w:id="5700" w:name="_Toc425921487"/>
      <w:bookmarkStart w:id="5701" w:name="_Toc426002858"/>
      <w:bookmarkStart w:id="5702" w:name="_Toc426004912"/>
      <w:bookmarkStart w:id="5703" w:name="_Toc426956380"/>
      <w:bookmarkStart w:id="5704" w:name="_Toc426960150"/>
      <w:bookmarkStart w:id="5705" w:name="_Toc426962334"/>
      <w:bookmarkStart w:id="5706" w:name="_Toc430667356"/>
      <w:bookmarkStart w:id="5707" w:name="_Toc430667746"/>
      <w:bookmarkStart w:id="5708" w:name="_Toc430939977"/>
      <w:bookmarkStart w:id="5709" w:name="_Toc432661540"/>
      <w:bookmarkStart w:id="5710" w:name="_Toc432746673"/>
      <w:bookmarkStart w:id="5711" w:name="_Toc433286330"/>
      <w:bookmarkStart w:id="5712" w:name="_Toc433368610"/>
      <w:bookmarkStart w:id="5713" w:name="_Toc433867779"/>
      <w:bookmarkStart w:id="5714" w:name="_Toc433873952"/>
      <w:bookmarkStart w:id="5715" w:name="_Toc435086586"/>
      <w:bookmarkStart w:id="5716" w:name="_Toc438015357"/>
      <w:bookmarkStart w:id="5717" w:name="_Toc445357657"/>
      <w:bookmarkStart w:id="5718" w:name="_Toc445903202"/>
      <w:bookmarkStart w:id="5719" w:name="_Toc452024884"/>
      <w:bookmarkStart w:id="5720" w:name="_Toc452025277"/>
      <w:bookmarkStart w:id="5721" w:name="_Toc520121737"/>
      <w:bookmarkStart w:id="5722" w:name="_Toc12346340"/>
      <w:bookmarkStart w:id="5723" w:name="_Toc12352760"/>
      <w:bookmarkStart w:id="5724" w:name="_Toc12353172"/>
      <w:bookmarkStart w:id="5725" w:name="_Toc12353539"/>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41DFFA1B" w14:textId="77777777" w:rsidR="00CD285A" w:rsidRPr="00D247D7" w:rsidRDefault="00CD285A" w:rsidP="000E43C0">
      <w:pPr>
        <w:pStyle w:val="Odstavecseseznamem"/>
        <w:numPr>
          <w:ilvl w:val="2"/>
          <w:numId w:val="6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5726" w:name="_Toc351450703"/>
      <w:bookmarkStart w:id="5727" w:name="_Toc351452067"/>
      <w:bookmarkStart w:id="5728" w:name="_Toc351452337"/>
      <w:bookmarkStart w:id="5729" w:name="_Toc351454474"/>
      <w:bookmarkStart w:id="5730" w:name="_Toc351454743"/>
      <w:bookmarkStart w:id="5731" w:name="_Toc351455012"/>
      <w:bookmarkStart w:id="5732" w:name="_Toc351468272"/>
      <w:bookmarkStart w:id="5733" w:name="_Toc351468998"/>
      <w:bookmarkStart w:id="5734" w:name="_Toc357674527"/>
      <w:bookmarkStart w:id="5735" w:name="_Toc357677483"/>
      <w:bookmarkStart w:id="5736" w:name="_Toc358882387"/>
      <w:bookmarkStart w:id="5737" w:name="_Toc359394331"/>
      <w:bookmarkStart w:id="5738" w:name="_Toc359394659"/>
      <w:bookmarkStart w:id="5739" w:name="_Toc359481439"/>
      <w:bookmarkStart w:id="5740" w:name="_Toc359481763"/>
      <w:bookmarkStart w:id="5741" w:name="_Toc361829724"/>
      <w:bookmarkStart w:id="5742" w:name="_Toc361830035"/>
      <w:bookmarkStart w:id="5743" w:name="_Toc367947002"/>
      <w:bookmarkStart w:id="5744" w:name="_Toc368378929"/>
      <w:bookmarkStart w:id="5745" w:name="_Toc377966470"/>
      <w:bookmarkStart w:id="5746" w:name="_Toc377972212"/>
      <w:bookmarkStart w:id="5747" w:name="_Toc377972521"/>
      <w:bookmarkStart w:id="5748" w:name="_Toc377977634"/>
      <w:bookmarkStart w:id="5749" w:name="_Toc377980158"/>
      <w:bookmarkStart w:id="5750" w:name="_Toc378139248"/>
      <w:bookmarkStart w:id="5751" w:name="_Toc378321258"/>
      <w:bookmarkStart w:id="5752" w:name="_Toc378321705"/>
      <w:bookmarkStart w:id="5753" w:name="_Toc378322271"/>
      <w:bookmarkStart w:id="5754" w:name="_Toc416938197"/>
      <w:bookmarkStart w:id="5755" w:name="_Toc416938594"/>
      <w:bookmarkStart w:id="5756" w:name="_Toc420575223"/>
      <w:bookmarkStart w:id="5757" w:name="_Toc421771075"/>
      <w:bookmarkStart w:id="5758" w:name="_Toc421771451"/>
      <w:bookmarkStart w:id="5759" w:name="_Toc421785611"/>
      <w:bookmarkStart w:id="5760" w:name="_Toc424886173"/>
      <w:bookmarkStart w:id="5761" w:name="_Toc425315595"/>
      <w:bookmarkStart w:id="5762" w:name="_Toc425921488"/>
      <w:bookmarkStart w:id="5763" w:name="_Toc426002859"/>
      <w:bookmarkStart w:id="5764" w:name="_Toc426004913"/>
      <w:bookmarkStart w:id="5765" w:name="_Toc426956381"/>
      <w:bookmarkStart w:id="5766" w:name="_Toc426960151"/>
      <w:bookmarkStart w:id="5767" w:name="_Toc426962335"/>
      <w:bookmarkStart w:id="5768" w:name="_Toc430667357"/>
      <w:bookmarkStart w:id="5769" w:name="_Toc430667747"/>
      <w:bookmarkStart w:id="5770" w:name="_Toc430939978"/>
      <w:bookmarkStart w:id="5771" w:name="_Toc432661541"/>
      <w:bookmarkStart w:id="5772" w:name="_Toc432746674"/>
      <w:bookmarkStart w:id="5773" w:name="_Toc433286331"/>
      <w:bookmarkStart w:id="5774" w:name="_Toc433368611"/>
      <w:bookmarkStart w:id="5775" w:name="_Toc433867780"/>
      <w:bookmarkStart w:id="5776" w:name="_Toc433873953"/>
      <w:bookmarkStart w:id="5777" w:name="_Toc435086587"/>
      <w:bookmarkStart w:id="5778" w:name="_Toc438015358"/>
      <w:bookmarkStart w:id="5779" w:name="_Toc445357658"/>
      <w:bookmarkStart w:id="5780" w:name="_Toc445903203"/>
      <w:bookmarkStart w:id="5781" w:name="_Toc452024885"/>
      <w:bookmarkStart w:id="5782" w:name="_Toc452025278"/>
      <w:bookmarkStart w:id="5783" w:name="_Toc520121738"/>
      <w:bookmarkStart w:id="5784" w:name="_Toc12346341"/>
      <w:bookmarkStart w:id="5785" w:name="_Toc12352761"/>
      <w:bookmarkStart w:id="5786" w:name="_Toc12353173"/>
      <w:bookmarkStart w:id="5787" w:name="_Toc12353540"/>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488AAB82" w14:textId="77777777" w:rsidR="007065B8" w:rsidRPr="00D247D7" w:rsidRDefault="007065B8" w:rsidP="00370238">
      <w:pPr>
        <w:pStyle w:val="Odstavecseseznamem"/>
        <w:numPr>
          <w:ilvl w:val="0"/>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788" w:name="_Toc342292372"/>
      <w:bookmarkStart w:id="5789" w:name="_Toc350154784"/>
      <w:bookmarkStart w:id="5790" w:name="_Toc350154989"/>
      <w:bookmarkStart w:id="5791" w:name="_Toc350168949"/>
      <w:bookmarkStart w:id="5792" w:name="_Toc350233119"/>
      <w:bookmarkStart w:id="5793" w:name="_Toc350233339"/>
      <w:bookmarkStart w:id="5794" w:name="_Toc350234259"/>
      <w:bookmarkStart w:id="5795" w:name="_Toc350236554"/>
      <w:bookmarkStart w:id="5796" w:name="_Toc350247346"/>
      <w:bookmarkStart w:id="5797" w:name="_Toc351357466"/>
      <w:bookmarkStart w:id="5798" w:name="_Toc351449410"/>
      <w:bookmarkStart w:id="5799" w:name="_Toc351449729"/>
      <w:bookmarkStart w:id="5800" w:name="_Toc351450137"/>
      <w:bookmarkStart w:id="5801" w:name="_Toc351450725"/>
      <w:bookmarkStart w:id="5802" w:name="_Toc351452089"/>
      <w:bookmarkStart w:id="5803" w:name="_Toc351452359"/>
      <w:bookmarkStart w:id="5804" w:name="_Toc351454496"/>
      <w:bookmarkStart w:id="5805" w:name="_Toc351454765"/>
      <w:bookmarkStart w:id="5806" w:name="_Toc351455034"/>
      <w:bookmarkStart w:id="5807" w:name="_Toc351468294"/>
      <w:bookmarkStart w:id="5808" w:name="_Toc351469020"/>
      <w:bookmarkStart w:id="5809" w:name="_Toc357674549"/>
      <w:bookmarkStart w:id="5810" w:name="_Toc357677505"/>
      <w:bookmarkStart w:id="5811" w:name="_Toc358882409"/>
      <w:bookmarkStart w:id="5812" w:name="_Toc359394353"/>
      <w:bookmarkStart w:id="5813" w:name="_Toc359394681"/>
      <w:bookmarkStart w:id="5814" w:name="_Toc359481461"/>
      <w:bookmarkStart w:id="5815" w:name="_Toc359481785"/>
      <w:bookmarkStart w:id="5816" w:name="_Toc361829745"/>
      <w:bookmarkStart w:id="5817" w:name="_Toc361830056"/>
      <w:bookmarkStart w:id="5818" w:name="_Toc367947023"/>
      <w:bookmarkStart w:id="5819" w:name="_Toc368378950"/>
      <w:bookmarkStart w:id="5820" w:name="_Toc377966491"/>
      <w:bookmarkStart w:id="5821" w:name="_Toc377972233"/>
      <w:bookmarkStart w:id="5822" w:name="_Toc377972542"/>
      <w:bookmarkStart w:id="5823" w:name="_Toc377977655"/>
      <w:bookmarkStart w:id="5824" w:name="_Toc377980179"/>
      <w:bookmarkStart w:id="5825" w:name="_Toc378139269"/>
      <w:bookmarkStart w:id="5826" w:name="_Toc378321259"/>
      <w:bookmarkStart w:id="5827" w:name="_Toc378321706"/>
      <w:bookmarkStart w:id="5828" w:name="_Toc378322272"/>
      <w:bookmarkStart w:id="5829" w:name="_Toc416938198"/>
      <w:bookmarkStart w:id="5830" w:name="_Toc416938595"/>
      <w:bookmarkStart w:id="5831" w:name="_Toc420575224"/>
      <w:bookmarkStart w:id="5832" w:name="_Toc421771076"/>
      <w:bookmarkStart w:id="5833" w:name="_Toc421771452"/>
      <w:bookmarkStart w:id="5834" w:name="_Toc421785612"/>
      <w:bookmarkStart w:id="5835" w:name="_Toc424886174"/>
      <w:bookmarkStart w:id="5836" w:name="_Toc425315596"/>
      <w:bookmarkStart w:id="5837" w:name="_Toc425921489"/>
      <w:bookmarkStart w:id="5838" w:name="_Toc426002860"/>
      <w:bookmarkStart w:id="5839" w:name="_Toc426004914"/>
      <w:bookmarkStart w:id="5840" w:name="_Toc426956382"/>
      <w:bookmarkStart w:id="5841" w:name="_Toc426960152"/>
      <w:bookmarkStart w:id="5842" w:name="_Toc426962336"/>
      <w:bookmarkStart w:id="5843" w:name="_Toc430667358"/>
      <w:bookmarkStart w:id="5844" w:name="_Toc430667748"/>
      <w:bookmarkStart w:id="5845" w:name="_Toc430939979"/>
      <w:bookmarkStart w:id="5846" w:name="_Toc432661542"/>
      <w:bookmarkStart w:id="5847" w:name="_Toc432746675"/>
      <w:bookmarkStart w:id="5848" w:name="_Toc433286332"/>
      <w:bookmarkStart w:id="5849" w:name="_Toc433368612"/>
      <w:bookmarkStart w:id="5850" w:name="_Toc433867781"/>
      <w:bookmarkStart w:id="5851" w:name="_Toc433873954"/>
      <w:bookmarkStart w:id="5852" w:name="_Toc435086588"/>
      <w:bookmarkStart w:id="5853" w:name="_Toc438015359"/>
      <w:bookmarkStart w:id="5854" w:name="_Toc445357659"/>
      <w:bookmarkStart w:id="5855" w:name="_Toc445903204"/>
      <w:bookmarkStart w:id="5856" w:name="_Toc452024886"/>
      <w:bookmarkStart w:id="5857" w:name="_Toc452025279"/>
      <w:bookmarkStart w:id="5858" w:name="_Toc520121739"/>
      <w:bookmarkStart w:id="5859" w:name="_Toc12346342"/>
      <w:bookmarkStart w:id="5860" w:name="_Toc12352762"/>
      <w:bookmarkStart w:id="5861" w:name="_Toc12353174"/>
      <w:bookmarkStart w:id="5862" w:name="_Toc12353541"/>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AE281EE" w14:textId="77777777" w:rsidR="007065B8" w:rsidRPr="00D247D7" w:rsidRDefault="007065B8" w:rsidP="00370238">
      <w:pPr>
        <w:pStyle w:val="Odstavecseseznamem"/>
        <w:numPr>
          <w:ilvl w:val="0"/>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863" w:name="_Toc350154785"/>
      <w:bookmarkStart w:id="5864" w:name="_Toc350154990"/>
      <w:bookmarkStart w:id="5865" w:name="_Toc350168950"/>
      <w:bookmarkStart w:id="5866" w:name="_Toc350233120"/>
      <w:bookmarkStart w:id="5867" w:name="_Toc350233340"/>
      <w:bookmarkStart w:id="5868" w:name="_Toc350234260"/>
      <w:bookmarkStart w:id="5869" w:name="_Toc350236555"/>
      <w:bookmarkStart w:id="5870" w:name="_Toc350247347"/>
      <w:bookmarkStart w:id="5871" w:name="_Toc351357467"/>
      <w:bookmarkStart w:id="5872" w:name="_Toc351449411"/>
      <w:bookmarkStart w:id="5873" w:name="_Toc351449730"/>
      <w:bookmarkStart w:id="5874" w:name="_Toc351450138"/>
      <w:bookmarkStart w:id="5875" w:name="_Toc351450726"/>
      <w:bookmarkStart w:id="5876" w:name="_Toc351452090"/>
      <w:bookmarkStart w:id="5877" w:name="_Toc351452360"/>
      <w:bookmarkStart w:id="5878" w:name="_Toc351454497"/>
      <w:bookmarkStart w:id="5879" w:name="_Toc351454766"/>
      <w:bookmarkStart w:id="5880" w:name="_Toc351455035"/>
      <w:bookmarkStart w:id="5881" w:name="_Toc351468295"/>
      <w:bookmarkStart w:id="5882" w:name="_Toc351469021"/>
      <w:bookmarkStart w:id="5883" w:name="_Toc357674550"/>
      <w:bookmarkStart w:id="5884" w:name="_Toc357677506"/>
      <w:bookmarkStart w:id="5885" w:name="_Toc358882410"/>
      <w:bookmarkStart w:id="5886" w:name="_Toc359394354"/>
      <w:bookmarkStart w:id="5887" w:name="_Toc359394682"/>
      <w:bookmarkStart w:id="5888" w:name="_Toc359481462"/>
      <w:bookmarkStart w:id="5889" w:name="_Toc359481786"/>
      <w:bookmarkStart w:id="5890" w:name="_Toc361829746"/>
      <w:bookmarkStart w:id="5891" w:name="_Toc361830057"/>
      <w:bookmarkStart w:id="5892" w:name="_Toc367947024"/>
      <w:bookmarkStart w:id="5893" w:name="_Toc368378951"/>
      <w:bookmarkStart w:id="5894" w:name="_Toc377966492"/>
      <w:bookmarkStart w:id="5895" w:name="_Toc377972234"/>
      <w:bookmarkStart w:id="5896" w:name="_Toc377972543"/>
      <w:bookmarkStart w:id="5897" w:name="_Toc377977656"/>
      <w:bookmarkStart w:id="5898" w:name="_Toc377980180"/>
      <w:bookmarkStart w:id="5899" w:name="_Toc378139270"/>
      <w:bookmarkStart w:id="5900" w:name="_Toc378321260"/>
      <w:bookmarkStart w:id="5901" w:name="_Toc378321707"/>
      <w:bookmarkStart w:id="5902" w:name="_Toc378322273"/>
      <w:bookmarkStart w:id="5903" w:name="_Toc416938199"/>
      <w:bookmarkStart w:id="5904" w:name="_Toc416938596"/>
      <w:bookmarkStart w:id="5905" w:name="_Toc420575225"/>
      <w:bookmarkStart w:id="5906" w:name="_Toc421771077"/>
      <w:bookmarkStart w:id="5907" w:name="_Toc421771453"/>
      <w:bookmarkStart w:id="5908" w:name="_Toc421785613"/>
      <w:bookmarkStart w:id="5909" w:name="_Toc424886175"/>
      <w:bookmarkStart w:id="5910" w:name="_Toc425315597"/>
      <w:bookmarkStart w:id="5911" w:name="_Toc425921490"/>
      <w:bookmarkStart w:id="5912" w:name="_Toc426002861"/>
      <w:bookmarkStart w:id="5913" w:name="_Toc426004915"/>
      <w:bookmarkStart w:id="5914" w:name="_Toc426956383"/>
      <w:bookmarkStart w:id="5915" w:name="_Toc426960153"/>
      <w:bookmarkStart w:id="5916" w:name="_Toc426962337"/>
      <w:bookmarkStart w:id="5917" w:name="_Toc430667359"/>
      <w:bookmarkStart w:id="5918" w:name="_Toc430667749"/>
      <w:bookmarkStart w:id="5919" w:name="_Toc430939980"/>
      <w:bookmarkStart w:id="5920" w:name="_Toc432661543"/>
      <w:bookmarkStart w:id="5921" w:name="_Toc432746676"/>
      <w:bookmarkStart w:id="5922" w:name="_Toc433286333"/>
      <w:bookmarkStart w:id="5923" w:name="_Toc433368613"/>
      <w:bookmarkStart w:id="5924" w:name="_Toc433867782"/>
      <w:bookmarkStart w:id="5925" w:name="_Toc433873955"/>
      <w:bookmarkStart w:id="5926" w:name="_Toc435086589"/>
      <w:bookmarkStart w:id="5927" w:name="_Toc438015360"/>
      <w:bookmarkStart w:id="5928" w:name="_Toc445357660"/>
      <w:bookmarkStart w:id="5929" w:name="_Toc445903205"/>
      <w:bookmarkStart w:id="5930" w:name="_Toc452024887"/>
      <w:bookmarkStart w:id="5931" w:name="_Toc452025280"/>
      <w:bookmarkStart w:id="5932" w:name="_Toc520121740"/>
      <w:bookmarkStart w:id="5933" w:name="_Toc12346343"/>
      <w:bookmarkStart w:id="5934" w:name="_Toc12352763"/>
      <w:bookmarkStart w:id="5935" w:name="_Toc12353175"/>
      <w:bookmarkStart w:id="5936" w:name="_Toc1235354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2E9F49EC"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5937" w:name="_Toc350154786"/>
      <w:bookmarkStart w:id="5938" w:name="_Toc350154991"/>
      <w:bookmarkStart w:id="5939" w:name="_Toc350168951"/>
      <w:bookmarkStart w:id="5940" w:name="_Toc350233121"/>
      <w:bookmarkStart w:id="5941" w:name="_Toc350233341"/>
      <w:bookmarkStart w:id="5942" w:name="_Toc350234261"/>
      <w:bookmarkStart w:id="5943" w:name="_Toc350236556"/>
      <w:bookmarkStart w:id="5944" w:name="_Toc350247348"/>
      <w:bookmarkStart w:id="5945" w:name="_Toc351357468"/>
      <w:bookmarkStart w:id="5946" w:name="_Toc351449412"/>
      <w:bookmarkStart w:id="5947" w:name="_Toc351449731"/>
      <w:bookmarkStart w:id="5948" w:name="_Toc351450139"/>
      <w:bookmarkStart w:id="5949" w:name="_Toc351450727"/>
      <w:bookmarkStart w:id="5950" w:name="_Toc351452091"/>
      <w:bookmarkStart w:id="5951" w:name="_Toc351452361"/>
      <w:bookmarkStart w:id="5952" w:name="_Toc351454498"/>
      <w:bookmarkStart w:id="5953" w:name="_Toc351454767"/>
      <w:bookmarkStart w:id="5954" w:name="_Toc351455036"/>
      <w:bookmarkStart w:id="5955" w:name="_Toc351468296"/>
      <w:bookmarkStart w:id="5956" w:name="_Toc351469022"/>
      <w:bookmarkStart w:id="5957" w:name="_Toc357674551"/>
      <w:bookmarkStart w:id="5958" w:name="_Toc357677507"/>
      <w:bookmarkStart w:id="5959" w:name="_Toc358882411"/>
      <w:bookmarkStart w:id="5960" w:name="_Toc359394355"/>
      <w:bookmarkStart w:id="5961" w:name="_Toc359394683"/>
      <w:bookmarkStart w:id="5962" w:name="_Toc359481463"/>
      <w:bookmarkStart w:id="5963" w:name="_Toc359481787"/>
      <w:bookmarkStart w:id="5964" w:name="_Toc361829747"/>
      <w:bookmarkStart w:id="5965" w:name="_Toc361830058"/>
      <w:bookmarkStart w:id="5966" w:name="_Toc367947025"/>
      <w:bookmarkStart w:id="5967" w:name="_Toc368378952"/>
      <w:bookmarkStart w:id="5968" w:name="_Toc377966493"/>
      <w:bookmarkStart w:id="5969" w:name="_Toc377972235"/>
      <w:bookmarkStart w:id="5970" w:name="_Toc377972544"/>
      <w:bookmarkStart w:id="5971" w:name="_Toc377977657"/>
      <w:bookmarkStart w:id="5972" w:name="_Toc377980181"/>
      <w:bookmarkStart w:id="5973" w:name="_Toc378139271"/>
      <w:bookmarkStart w:id="5974" w:name="_Toc378321261"/>
      <w:bookmarkStart w:id="5975" w:name="_Toc378321708"/>
      <w:bookmarkStart w:id="5976" w:name="_Toc378322274"/>
      <w:bookmarkStart w:id="5977" w:name="_Toc416938200"/>
      <w:bookmarkStart w:id="5978" w:name="_Toc416938597"/>
      <w:bookmarkStart w:id="5979" w:name="_Toc420575226"/>
      <w:bookmarkStart w:id="5980" w:name="_Toc421771078"/>
      <w:bookmarkStart w:id="5981" w:name="_Toc421771454"/>
      <w:bookmarkStart w:id="5982" w:name="_Toc421785614"/>
      <w:bookmarkStart w:id="5983" w:name="_Toc424886176"/>
      <w:bookmarkStart w:id="5984" w:name="_Toc425315598"/>
      <w:bookmarkStart w:id="5985" w:name="_Toc425921491"/>
      <w:bookmarkStart w:id="5986" w:name="_Toc426002862"/>
      <w:bookmarkStart w:id="5987" w:name="_Toc426004916"/>
      <w:bookmarkStart w:id="5988" w:name="_Toc426956384"/>
      <w:bookmarkStart w:id="5989" w:name="_Toc426960154"/>
      <w:bookmarkStart w:id="5990" w:name="_Toc426962338"/>
      <w:bookmarkStart w:id="5991" w:name="_Toc430667360"/>
      <w:bookmarkStart w:id="5992" w:name="_Toc430667750"/>
      <w:bookmarkStart w:id="5993" w:name="_Toc430939981"/>
      <w:bookmarkStart w:id="5994" w:name="_Toc432661544"/>
      <w:bookmarkStart w:id="5995" w:name="_Toc432746677"/>
      <w:bookmarkStart w:id="5996" w:name="_Toc433286334"/>
      <w:bookmarkStart w:id="5997" w:name="_Toc433368614"/>
      <w:bookmarkStart w:id="5998" w:name="_Toc433867783"/>
      <w:bookmarkStart w:id="5999" w:name="_Toc433873956"/>
      <w:bookmarkStart w:id="6000" w:name="_Toc435086590"/>
      <w:bookmarkStart w:id="6001" w:name="_Toc438015361"/>
      <w:bookmarkStart w:id="6002" w:name="_Toc445357661"/>
      <w:bookmarkStart w:id="6003" w:name="_Toc445903206"/>
      <w:bookmarkStart w:id="6004" w:name="_Toc452024888"/>
      <w:bookmarkStart w:id="6005" w:name="_Toc452025281"/>
      <w:bookmarkStart w:id="6006" w:name="_Toc520121741"/>
      <w:bookmarkStart w:id="6007" w:name="_Toc12346344"/>
      <w:bookmarkStart w:id="6008" w:name="_Toc12352764"/>
      <w:bookmarkStart w:id="6009" w:name="_Toc12353176"/>
      <w:bookmarkStart w:id="6010" w:name="_Toc12353543"/>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FE3C0FF"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6011" w:name="_Toc350154787"/>
      <w:bookmarkStart w:id="6012" w:name="_Toc350154992"/>
      <w:bookmarkStart w:id="6013" w:name="_Toc350168952"/>
      <w:bookmarkStart w:id="6014" w:name="_Toc350233122"/>
      <w:bookmarkStart w:id="6015" w:name="_Toc350233342"/>
      <w:bookmarkStart w:id="6016" w:name="_Toc350234262"/>
      <w:bookmarkStart w:id="6017" w:name="_Toc350236557"/>
      <w:bookmarkStart w:id="6018" w:name="_Toc350247349"/>
      <w:bookmarkStart w:id="6019" w:name="_Toc351357469"/>
      <w:bookmarkStart w:id="6020" w:name="_Toc351449413"/>
      <w:bookmarkStart w:id="6021" w:name="_Toc351449732"/>
      <w:bookmarkStart w:id="6022" w:name="_Toc351450140"/>
      <w:bookmarkStart w:id="6023" w:name="_Toc351450728"/>
      <w:bookmarkStart w:id="6024" w:name="_Toc351452092"/>
      <w:bookmarkStart w:id="6025" w:name="_Toc351452362"/>
      <w:bookmarkStart w:id="6026" w:name="_Toc351454499"/>
      <w:bookmarkStart w:id="6027" w:name="_Toc351454768"/>
      <w:bookmarkStart w:id="6028" w:name="_Toc351455037"/>
      <w:bookmarkStart w:id="6029" w:name="_Toc351468297"/>
      <w:bookmarkStart w:id="6030" w:name="_Toc351469023"/>
      <w:bookmarkStart w:id="6031" w:name="_Toc357674552"/>
      <w:bookmarkStart w:id="6032" w:name="_Toc357677508"/>
      <w:bookmarkStart w:id="6033" w:name="_Toc358882412"/>
      <w:bookmarkStart w:id="6034" w:name="_Toc359394356"/>
      <w:bookmarkStart w:id="6035" w:name="_Toc359394684"/>
      <w:bookmarkStart w:id="6036" w:name="_Toc359481464"/>
      <w:bookmarkStart w:id="6037" w:name="_Toc359481788"/>
      <w:bookmarkStart w:id="6038" w:name="_Toc361829748"/>
      <w:bookmarkStart w:id="6039" w:name="_Toc361830059"/>
      <w:bookmarkStart w:id="6040" w:name="_Toc367947026"/>
      <w:bookmarkStart w:id="6041" w:name="_Toc368378953"/>
      <w:bookmarkStart w:id="6042" w:name="_Toc377966494"/>
      <w:bookmarkStart w:id="6043" w:name="_Toc377972236"/>
      <w:bookmarkStart w:id="6044" w:name="_Toc377972545"/>
      <w:bookmarkStart w:id="6045" w:name="_Toc377977658"/>
      <w:bookmarkStart w:id="6046" w:name="_Toc377980182"/>
      <w:bookmarkStart w:id="6047" w:name="_Toc378139272"/>
      <w:bookmarkStart w:id="6048" w:name="_Toc378321262"/>
      <w:bookmarkStart w:id="6049" w:name="_Toc378321709"/>
      <w:bookmarkStart w:id="6050" w:name="_Toc378322275"/>
      <w:bookmarkStart w:id="6051" w:name="_Toc416938201"/>
      <w:bookmarkStart w:id="6052" w:name="_Toc416938598"/>
      <w:bookmarkStart w:id="6053" w:name="_Toc420575227"/>
      <w:bookmarkStart w:id="6054" w:name="_Toc421771079"/>
      <w:bookmarkStart w:id="6055" w:name="_Toc421771455"/>
      <w:bookmarkStart w:id="6056" w:name="_Toc421785615"/>
      <w:bookmarkStart w:id="6057" w:name="_Toc424886177"/>
      <w:bookmarkStart w:id="6058" w:name="_Toc425315599"/>
      <w:bookmarkStart w:id="6059" w:name="_Toc425921492"/>
      <w:bookmarkStart w:id="6060" w:name="_Toc426002863"/>
      <w:bookmarkStart w:id="6061" w:name="_Toc426004917"/>
      <w:bookmarkStart w:id="6062" w:name="_Toc426956385"/>
      <w:bookmarkStart w:id="6063" w:name="_Toc426960155"/>
      <w:bookmarkStart w:id="6064" w:name="_Toc426962339"/>
      <w:bookmarkStart w:id="6065" w:name="_Toc430667361"/>
      <w:bookmarkStart w:id="6066" w:name="_Toc430667751"/>
      <w:bookmarkStart w:id="6067" w:name="_Toc430939982"/>
      <w:bookmarkStart w:id="6068" w:name="_Toc432661545"/>
      <w:bookmarkStart w:id="6069" w:name="_Toc432746678"/>
      <w:bookmarkStart w:id="6070" w:name="_Toc433286335"/>
      <w:bookmarkStart w:id="6071" w:name="_Toc433368615"/>
      <w:bookmarkStart w:id="6072" w:name="_Toc433867784"/>
      <w:bookmarkStart w:id="6073" w:name="_Toc433873957"/>
      <w:bookmarkStart w:id="6074" w:name="_Toc435086591"/>
      <w:bookmarkStart w:id="6075" w:name="_Toc438015362"/>
      <w:bookmarkStart w:id="6076" w:name="_Toc445357662"/>
      <w:bookmarkStart w:id="6077" w:name="_Toc445903207"/>
      <w:bookmarkStart w:id="6078" w:name="_Toc452024889"/>
      <w:bookmarkStart w:id="6079" w:name="_Toc452025282"/>
      <w:bookmarkStart w:id="6080" w:name="_Toc520121742"/>
      <w:bookmarkStart w:id="6081" w:name="_Toc12346345"/>
      <w:bookmarkStart w:id="6082" w:name="_Toc12352765"/>
      <w:bookmarkStart w:id="6083" w:name="_Toc12353177"/>
      <w:bookmarkStart w:id="6084" w:name="_Toc12353544"/>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F6FBD71"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6085" w:name="_Toc350154788"/>
      <w:bookmarkStart w:id="6086" w:name="_Toc350154993"/>
      <w:bookmarkStart w:id="6087" w:name="_Toc350168953"/>
      <w:bookmarkStart w:id="6088" w:name="_Toc350233123"/>
      <w:bookmarkStart w:id="6089" w:name="_Toc350233343"/>
      <w:bookmarkStart w:id="6090" w:name="_Toc350234263"/>
      <w:bookmarkStart w:id="6091" w:name="_Toc350236558"/>
      <w:bookmarkStart w:id="6092" w:name="_Toc350247350"/>
      <w:bookmarkStart w:id="6093" w:name="_Toc351357470"/>
      <w:bookmarkStart w:id="6094" w:name="_Toc351449414"/>
      <w:bookmarkStart w:id="6095" w:name="_Toc351449733"/>
      <w:bookmarkStart w:id="6096" w:name="_Toc351450141"/>
      <w:bookmarkStart w:id="6097" w:name="_Toc351450729"/>
      <w:bookmarkStart w:id="6098" w:name="_Toc351452093"/>
      <w:bookmarkStart w:id="6099" w:name="_Toc351452363"/>
      <w:bookmarkStart w:id="6100" w:name="_Toc351454500"/>
      <w:bookmarkStart w:id="6101" w:name="_Toc351454769"/>
      <w:bookmarkStart w:id="6102" w:name="_Toc351455038"/>
      <w:bookmarkStart w:id="6103" w:name="_Toc351468298"/>
      <w:bookmarkStart w:id="6104" w:name="_Toc351469024"/>
      <w:bookmarkStart w:id="6105" w:name="_Toc357674553"/>
      <w:bookmarkStart w:id="6106" w:name="_Toc357677509"/>
      <w:bookmarkStart w:id="6107" w:name="_Toc358882413"/>
      <w:bookmarkStart w:id="6108" w:name="_Toc359394357"/>
      <w:bookmarkStart w:id="6109" w:name="_Toc359394685"/>
      <w:bookmarkStart w:id="6110" w:name="_Toc359481465"/>
      <w:bookmarkStart w:id="6111" w:name="_Toc359481789"/>
      <w:bookmarkStart w:id="6112" w:name="_Toc361829749"/>
      <w:bookmarkStart w:id="6113" w:name="_Toc361830060"/>
      <w:bookmarkStart w:id="6114" w:name="_Toc367947027"/>
      <w:bookmarkStart w:id="6115" w:name="_Toc368378954"/>
      <w:bookmarkStart w:id="6116" w:name="_Toc377966495"/>
      <w:bookmarkStart w:id="6117" w:name="_Toc377972237"/>
      <w:bookmarkStart w:id="6118" w:name="_Toc377972546"/>
      <w:bookmarkStart w:id="6119" w:name="_Toc377977659"/>
      <w:bookmarkStart w:id="6120" w:name="_Toc377980183"/>
      <w:bookmarkStart w:id="6121" w:name="_Toc378139273"/>
      <w:bookmarkStart w:id="6122" w:name="_Toc378321263"/>
      <w:bookmarkStart w:id="6123" w:name="_Toc378321710"/>
      <w:bookmarkStart w:id="6124" w:name="_Toc378322276"/>
      <w:bookmarkStart w:id="6125" w:name="_Toc416938202"/>
      <w:bookmarkStart w:id="6126" w:name="_Toc416938599"/>
      <w:bookmarkStart w:id="6127" w:name="_Toc420575228"/>
      <w:bookmarkStart w:id="6128" w:name="_Toc421771080"/>
      <w:bookmarkStart w:id="6129" w:name="_Toc421771456"/>
      <w:bookmarkStart w:id="6130" w:name="_Toc421785616"/>
      <w:bookmarkStart w:id="6131" w:name="_Toc424886178"/>
      <w:bookmarkStart w:id="6132" w:name="_Toc425315600"/>
      <w:bookmarkStart w:id="6133" w:name="_Toc425921493"/>
      <w:bookmarkStart w:id="6134" w:name="_Toc426002864"/>
      <w:bookmarkStart w:id="6135" w:name="_Toc426004918"/>
      <w:bookmarkStart w:id="6136" w:name="_Toc426956386"/>
      <w:bookmarkStart w:id="6137" w:name="_Toc426960156"/>
      <w:bookmarkStart w:id="6138" w:name="_Toc426962340"/>
      <w:bookmarkStart w:id="6139" w:name="_Toc430667362"/>
      <w:bookmarkStart w:id="6140" w:name="_Toc430667752"/>
      <w:bookmarkStart w:id="6141" w:name="_Toc430939983"/>
      <w:bookmarkStart w:id="6142" w:name="_Toc432661546"/>
      <w:bookmarkStart w:id="6143" w:name="_Toc432746679"/>
      <w:bookmarkStart w:id="6144" w:name="_Toc433286336"/>
      <w:bookmarkStart w:id="6145" w:name="_Toc433368616"/>
      <w:bookmarkStart w:id="6146" w:name="_Toc433867785"/>
      <w:bookmarkStart w:id="6147" w:name="_Toc433873958"/>
      <w:bookmarkStart w:id="6148" w:name="_Toc435086592"/>
      <w:bookmarkStart w:id="6149" w:name="_Toc438015363"/>
      <w:bookmarkStart w:id="6150" w:name="_Toc445357663"/>
      <w:bookmarkStart w:id="6151" w:name="_Toc445903208"/>
      <w:bookmarkStart w:id="6152" w:name="_Toc452024890"/>
      <w:bookmarkStart w:id="6153" w:name="_Toc452025283"/>
      <w:bookmarkStart w:id="6154" w:name="_Toc520121743"/>
      <w:bookmarkStart w:id="6155" w:name="_Toc12346346"/>
      <w:bookmarkStart w:id="6156" w:name="_Toc12352766"/>
      <w:bookmarkStart w:id="6157" w:name="_Toc12353178"/>
      <w:bookmarkStart w:id="6158" w:name="_Toc12353545"/>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CC38AD8"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6159" w:name="_Toc350154789"/>
      <w:bookmarkStart w:id="6160" w:name="_Toc350154994"/>
      <w:bookmarkStart w:id="6161" w:name="_Toc350168954"/>
      <w:bookmarkStart w:id="6162" w:name="_Toc350233124"/>
      <w:bookmarkStart w:id="6163" w:name="_Toc350233344"/>
      <w:bookmarkStart w:id="6164" w:name="_Toc350234264"/>
      <w:bookmarkStart w:id="6165" w:name="_Toc350236559"/>
      <w:bookmarkStart w:id="6166" w:name="_Toc350247351"/>
      <w:bookmarkStart w:id="6167" w:name="_Toc351357471"/>
      <w:bookmarkStart w:id="6168" w:name="_Toc351449415"/>
      <w:bookmarkStart w:id="6169" w:name="_Toc351449734"/>
      <w:bookmarkStart w:id="6170" w:name="_Toc351450142"/>
      <w:bookmarkStart w:id="6171" w:name="_Toc351450730"/>
      <w:bookmarkStart w:id="6172" w:name="_Toc351452094"/>
      <w:bookmarkStart w:id="6173" w:name="_Toc351452364"/>
      <w:bookmarkStart w:id="6174" w:name="_Toc351454501"/>
      <w:bookmarkStart w:id="6175" w:name="_Toc351454770"/>
      <w:bookmarkStart w:id="6176" w:name="_Toc351455039"/>
      <w:bookmarkStart w:id="6177" w:name="_Toc351468299"/>
      <w:bookmarkStart w:id="6178" w:name="_Toc351469025"/>
      <w:bookmarkStart w:id="6179" w:name="_Toc357674554"/>
      <w:bookmarkStart w:id="6180" w:name="_Toc357677510"/>
      <w:bookmarkStart w:id="6181" w:name="_Toc358882414"/>
      <w:bookmarkStart w:id="6182" w:name="_Toc359394358"/>
      <w:bookmarkStart w:id="6183" w:name="_Toc359394686"/>
      <w:bookmarkStart w:id="6184" w:name="_Toc359481466"/>
      <w:bookmarkStart w:id="6185" w:name="_Toc359481790"/>
      <w:bookmarkStart w:id="6186" w:name="_Toc361829750"/>
      <w:bookmarkStart w:id="6187" w:name="_Toc361830061"/>
      <w:bookmarkStart w:id="6188" w:name="_Toc367947028"/>
      <w:bookmarkStart w:id="6189" w:name="_Toc368378955"/>
      <w:bookmarkStart w:id="6190" w:name="_Toc377966496"/>
      <w:bookmarkStart w:id="6191" w:name="_Toc377972238"/>
      <w:bookmarkStart w:id="6192" w:name="_Toc377972547"/>
      <w:bookmarkStart w:id="6193" w:name="_Toc377977660"/>
      <w:bookmarkStart w:id="6194" w:name="_Toc377980184"/>
      <w:bookmarkStart w:id="6195" w:name="_Toc378139274"/>
      <w:bookmarkStart w:id="6196" w:name="_Toc378321264"/>
      <w:bookmarkStart w:id="6197" w:name="_Toc378321711"/>
      <w:bookmarkStart w:id="6198" w:name="_Toc378322277"/>
      <w:bookmarkStart w:id="6199" w:name="_Toc416938203"/>
      <w:bookmarkStart w:id="6200" w:name="_Toc416938600"/>
      <w:bookmarkStart w:id="6201" w:name="_Toc420575229"/>
      <w:bookmarkStart w:id="6202" w:name="_Toc421771081"/>
      <w:bookmarkStart w:id="6203" w:name="_Toc421771457"/>
      <w:bookmarkStart w:id="6204" w:name="_Toc421785617"/>
      <w:bookmarkStart w:id="6205" w:name="_Toc424886179"/>
      <w:bookmarkStart w:id="6206" w:name="_Toc425315601"/>
      <w:bookmarkStart w:id="6207" w:name="_Toc425921494"/>
      <w:bookmarkStart w:id="6208" w:name="_Toc426002865"/>
      <w:bookmarkStart w:id="6209" w:name="_Toc426004919"/>
      <w:bookmarkStart w:id="6210" w:name="_Toc426956387"/>
      <w:bookmarkStart w:id="6211" w:name="_Toc426960157"/>
      <w:bookmarkStart w:id="6212" w:name="_Toc426962341"/>
      <w:bookmarkStart w:id="6213" w:name="_Toc430667363"/>
      <w:bookmarkStart w:id="6214" w:name="_Toc430667753"/>
      <w:bookmarkStart w:id="6215" w:name="_Toc430939984"/>
      <w:bookmarkStart w:id="6216" w:name="_Toc432661547"/>
      <w:bookmarkStart w:id="6217" w:name="_Toc432746680"/>
      <w:bookmarkStart w:id="6218" w:name="_Toc433286337"/>
      <w:bookmarkStart w:id="6219" w:name="_Toc433368617"/>
      <w:bookmarkStart w:id="6220" w:name="_Toc433867786"/>
      <w:bookmarkStart w:id="6221" w:name="_Toc433873959"/>
      <w:bookmarkStart w:id="6222" w:name="_Toc435086593"/>
      <w:bookmarkStart w:id="6223" w:name="_Toc438015364"/>
      <w:bookmarkStart w:id="6224" w:name="_Toc445357664"/>
      <w:bookmarkStart w:id="6225" w:name="_Toc445903209"/>
      <w:bookmarkStart w:id="6226" w:name="_Toc452024891"/>
      <w:bookmarkStart w:id="6227" w:name="_Toc452025284"/>
      <w:bookmarkStart w:id="6228" w:name="_Toc520121744"/>
      <w:bookmarkStart w:id="6229" w:name="_Toc12346347"/>
      <w:bookmarkStart w:id="6230" w:name="_Toc12352767"/>
      <w:bookmarkStart w:id="6231" w:name="_Toc12353179"/>
      <w:bookmarkStart w:id="6232" w:name="_Toc12353546"/>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44B23E6F"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6233" w:name="_Toc350154790"/>
      <w:bookmarkStart w:id="6234" w:name="_Toc350154995"/>
      <w:bookmarkStart w:id="6235" w:name="_Toc350168955"/>
      <w:bookmarkStart w:id="6236" w:name="_Toc350233125"/>
      <w:bookmarkStart w:id="6237" w:name="_Toc350233345"/>
      <w:bookmarkStart w:id="6238" w:name="_Toc350234265"/>
      <w:bookmarkStart w:id="6239" w:name="_Toc350236560"/>
      <w:bookmarkStart w:id="6240" w:name="_Toc350247352"/>
      <w:bookmarkStart w:id="6241" w:name="_Toc351357472"/>
      <w:bookmarkStart w:id="6242" w:name="_Toc351449416"/>
      <w:bookmarkStart w:id="6243" w:name="_Toc351449735"/>
      <w:bookmarkStart w:id="6244" w:name="_Toc351450143"/>
      <w:bookmarkStart w:id="6245" w:name="_Toc351450731"/>
      <w:bookmarkStart w:id="6246" w:name="_Toc351452095"/>
      <w:bookmarkStart w:id="6247" w:name="_Toc351452365"/>
      <w:bookmarkStart w:id="6248" w:name="_Toc351454502"/>
      <w:bookmarkStart w:id="6249" w:name="_Toc351454771"/>
      <w:bookmarkStart w:id="6250" w:name="_Toc351455040"/>
      <w:bookmarkStart w:id="6251" w:name="_Toc351468300"/>
      <w:bookmarkStart w:id="6252" w:name="_Toc351469026"/>
      <w:bookmarkStart w:id="6253" w:name="_Toc357674555"/>
      <w:bookmarkStart w:id="6254" w:name="_Toc357677511"/>
      <w:bookmarkStart w:id="6255" w:name="_Toc358882415"/>
      <w:bookmarkStart w:id="6256" w:name="_Toc359394359"/>
      <w:bookmarkStart w:id="6257" w:name="_Toc359394687"/>
      <w:bookmarkStart w:id="6258" w:name="_Toc359481467"/>
      <w:bookmarkStart w:id="6259" w:name="_Toc359481791"/>
      <w:bookmarkStart w:id="6260" w:name="_Toc361829751"/>
      <w:bookmarkStart w:id="6261" w:name="_Toc361830062"/>
      <w:bookmarkStart w:id="6262" w:name="_Toc367947029"/>
      <w:bookmarkStart w:id="6263" w:name="_Toc368378956"/>
      <w:bookmarkStart w:id="6264" w:name="_Toc377966497"/>
      <w:bookmarkStart w:id="6265" w:name="_Toc377972239"/>
      <w:bookmarkStart w:id="6266" w:name="_Toc377972548"/>
      <w:bookmarkStart w:id="6267" w:name="_Toc377977661"/>
      <w:bookmarkStart w:id="6268" w:name="_Toc377980185"/>
      <w:bookmarkStart w:id="6269" w:name="_Toc378139275"/>
      <w:bookmarkStart w:id="6270" w:name="_Toc378321265"/>
      <w:bookmarkStart w:id="6271" w:name="_Toc378321712"/>
      <w:bookmarkStart w:id="6272" w:name="_Toc378322278"/>
      <w:bookmarkStart w:id="6273" w:name="_Toc416938204"/>
      <w:bookmarkStart w:id="6274" w:name="_Toc416938601"/>
      <w:bookmarkStart w:id="6275" w:name="_Toc420575230"/>
      <w:bookmarkStart w:id="6276" w:name="_Toc421771082"/>
      <w:bookmarkStart w:id="6277" w:name="_Toc421771458"/>
      <w:bookmarkStart w:id="6278" w:name="_Toc421785618"/>
      <w:bookmarkStart w:id="6279" w:name="_Toc424886180"/>
      <w:bookmarkStart w:id="6280" w:name="_Toc425315602"/>
      <w:bookmarkStart w:id="6281" w:name="_Toc425921495"/>
      <w:bookmarkStart w:id="6282" w:name="_Toc426002866"/>
      <w:bookmarkStart w:id="6283" w:name="_Toc426004920"/>
      <w:bookmarkStart w:id="6284" w:name="_Toc426956388"/>
      <w:bookmarkStart w:id="6285" w:name="_Toc426960158"/>
      <w:bookmarkStart w:id="6286" w:name="_Toc426962342"/>
      <w:bookmarkStart w:id="6287" w:name="_Toc430667364"/>
      <w:bookmarkStart w:id="6288" w:name="_Toc430667754"/>
      <w:bookmarkStart w:id="6289" w:name="_Toc430939985"/>
      <w:bookmarkStart w:id="6290" w:name="_Toc432661548"/>
      <w:bookmarkStart w:id="6291" w:name="_Toc432746681"/>
      <w:bookmarkStart w:id="6292" w:name="_Toc433286338"/>
      <w:bookmarkStart w:id="6293" w:name="_Toc433368618"/>
      <w:bookmarkStart w:id="6294" w:name="_Toc433867787"/>
      <w:bookmarkStart w:id="6295" w:name="_Toc433873960"/>
      <w:bookmarkStart w:id="6296" w:name="_Toc435086594"/>
      <w:bookmarkStart w:id="6297" w:name="_Toc438015365"/>
      <w:bookmarkStart w:id="6298" w:name="_Toc445357665"/>
      <w:bookmarkStart w:id="6299" w:name="_Toc445903210"/>
      <w:bookmarkStart w:id="6300" w:name="_Toc452024892"/>
      <w:bookmarkStart w:id="6301" w:name="_Toc452025285"/>
      <w:bookmarkStart w:id="6302" w:name="_Toc520121745"/>
      <w:bookmarkStart w:id="6303" w:name="_Toc12346348"/>
      <w:bookmarkStart w:id="6304" w:name="_Toc12352768"/>
      <w:bookmarkStart w:id="6305" w:name="_Toc12353180"/>
      <w:bookmarkStart w:id="6306" w:name="_Toc12353547"/>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5120A7C" w14:textId="77777777" w:rsidR="007065B8" w:rsidRPr="00D247D7" w:rsidRDefault="007065B8" w:rsidP="00370238">
      <w:pPr>
        <w:pStyle w:val="Odstavecseseznamem"/>
        <w:numPr>
          <w:ilvl w:val="1"/>
          <w:numId w:val="22"/>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6307" w:name="_Toc350154791"/>
      <w:bookmarkStart w:id="6308" w:name="_Toc350154996"/>
      <w:bookmarkStart w:id="6309" w:name="_Toc350168956"/>
      <w:bookmarkStart w:id="6310" w:name="_Toc350233126"/>
      <w:bookmarkStart w:id="6311" w:name="_Toc350233346"/>
      <w:bookmarkStart w:id="6312" w:name="_Toc350234266"/>
      <w:bookmarkStart w:id="6313" w:name="_Toc350236561"/>
      <w:bookmarkStart w:id="6314" w:name="_Toc350247353"/>
      <w:bookmarkStart w:id="6315" w:name="_Toc351357473"/>
      <w:bookmarkStart w:id="6316" w:name="_Toc351449417"/>
      <w:bookmarkStart w:id="6317" w:name="_Toc351449736"/>
      <w:bookmarkStart w:id="6318" w:name="_Toc351450144"/>
      <w:bookmarkStart w:id="6319" w:name="_Toc351450732"/>
      <w:bookmarkStart w:id="6320" w:name="_Toc351452096"/>
      <w:bookmarkStart w:id="6321" w:name="_Toc351452366"/>
      <w:bookmarkStart w:id="6322" w:name="_Toc351454503"/>
      <w:bookmarkStart w:id="6323" w:name="_Toc351454772"/>
      <w:bookmarkStart w:id="6324" w:name="_Toc351455041"/>
      <w:bookmarkStart w:id="6325" w:name="_Toc351468301"/>
      <w:bookmarkStart w:id="6326" w:name="_Toc351469027"/>
      <w:bookmarkStart w:id="6327" w:name="_Toc357674556"/>
      <w:bookmarkStart w:id="6328" w:name="_Toc357677512"/>
      <w:bookmarkStart w:id="6329" w:name="_Toc358882416"/>
      <w:bookmarkStart w:id="6330" w:name="_Toc359394360"/>
      <w:bookmarkStart w:id="6331" w:name="_Toc359394688"/>
      <w:bookmarkStart w:id="6332" w:name="_Toc359481468"/>
      <w:bookmarkStart w:id="6333" w:name="_Toc359481792"/>
      <w:bookmarkStart w:id="6334" w:name="_Toc361829752"/>
      <w:bookmarkStart w:id="6335" w:name="_Toc361830063"/>
      <w:bookmarkStart w:id="6336" w:name="_Toc367947030"/>
      <w:bookmarkStart w:id="6337" w:name="_Toc368378957"/>
      <w:bookmarkStart w:id="6338" w:name="_Toc377966498"/>
      <w:bookmarkStart w:id="6339" w:name="_Toc377972240"/>
      <w:bookmarkStart w:id="6340" w:name="_Toc377972549"/>
      <w:bookmarkStart w:id="6341" w:name="_Toc377977662"/>
      <w:bookmarkStart w:id="6342" w:name="_Toc377980186"/>
      <w:bookmarkStart w:id="6343" w:name="_Toc378139276"/>
      <w:bookmarkStart w:id="6344" w:name="_Toc378321266"/>
      <w:bookmarkStart w:id="6345" w:name="_Toc378321713"/>
      <w:bookmarkStart w:id="6346" w:name="_Toc378322279"/>
      <w:bookmarkStart w:id="6347" w:name="_Toc416938205"/>
      <w:bookmarkStart w:id="6348" w:name="_Toc416938602"/>
      <w:bookmarkStart w:id="6349" w:name="_Toc420575231"/>
      <w:bookmarkStart w:id="6350" w:name="_Toc421771083"/>
      <w:bookmarkStart w:id="6351" w:name="_Toc421771459"/>
      <w:bookmarkStart w:id="6352" w:name="_Toc421785619"/>
      <w:bookmarkStart w:id="6353" w:name="_Toc424886181"/>
      <w:bookmarkStart w:id="6354" w:name="_Toc425315603"/>
      <w:bookmarkStart w:id="6355" w:name="_Toc425921496"/>
      <w:bookmarkStart w:id="6356" w:name="_Toc426002867"/>
      <w:bookmarkStart w:id="6357" w:name="_Toc426004921"/>
      <w:bookmarkStart w:id="6358" w:name="_Toc426956389"/>
      <w:bookmarkStart w:id="6359" w:name="_Toc426960159"/>
      <w:bookmarkStart w:id="6360" w:name="_Toc426962343"/>
      <w:bookmarkStart w:id="6361" w:name="_Toc430667365"/>
      <w:bookmarkStart w:id="6362" w:name="_Toc430667755"/>
      <w:bookmarkStart w:id="6363" w:name="_Toc430939986"/>
      <w:bookmarkStart w:id="6364" w:name="_Toc432661549"/>
      <w:bookmarkStart w:id="6365" w:name="_Toc432746682"/>
      <w:bookmarkStart w:id="6366" w:name="_Toc433286339"/>
      <w:bookmarkStart w:id="6367" w:name="_Toc433368619"/>
      <w:bookmarkStart w:id="6368" w:name="_Toc433867788"/>
      <w:bookmarkStart w:id="6369" w:name="_Toc433873961"/>
      <w:bookmarkStart w:id="6370" w:name="_Toc435086595"/>
      <w:bookmarkStart w:id="6371" w:name="_Toc438015366"/>
      <w:bookmarkStart w:id="6372" w:name="_Toc445357666"/>
      <w:bookmarkStart w:id="6373" w:name="_Toc445903211"/>
      <w:bookmarkStart w:id="6374" w:name="_Toc452024893"/>
      <w:bookmarkStart w:id="6375" w:name="_Toc452025286"/>
      <w:bookmarkStart w:id="6376" w:name="_Toc520121746"/>
      <w:bookmarkStart w:id="6377" w:name="_Toc12346349"/>
      <w:bookmarkStart w:id="6378" w:name="_Toc12352769"/>
      <w:bookmarkStart w:id="6379" w:name="_Toc12353181"/>
      <w:bookmarkStart w:id="6380" w:name="_Toc12353548"/>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2028E894" w14:textId="77777777" w:rsidR="00775CD9" w:rsidRPr="00D247D7" w:rsidRDefault="00775CD9" w:rsidP="000E43C0">
      <w:pPr>
        <w:pStyle w:val="Odstavecseseznamem"/>
        <w:numPr>
          <w:ilvl w:val="0"/>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381" w:name="_Toc351452097"/>
      <w:bookmarkStart w:id="6382" w:name="_Toc351452367"/>
      <w:bookmarkStart w:id="6383" w:name="_Toc351454504"/>
      <w:bookmarkStart w:id="6384" w:name="_Toc351454773"/>
      <w:bookmarkStart w:id="6385" w:name="_Toc351455042"/>
      <w:bookmarkStart w:id="6386" w:name="_Toc351468302"/>
      <w:bookmarkStart w:id="6387" w:name="_Toc351469028"/>
      <w:bookmarkStart w:id="6388" w:name="_Toc357674557"/>
      <w:bookmarkStart w:id="6389" w:name="_Toc357677513"/>
      <w:bookmarkStart w:id="6390" w:name="_Toc358882417"/>
      <w:bookmarkStart w:id="6391" w:name="_Toc359394361"/>
      <w:bookmarkStart w:id="6392" w:name="_Toc359394689"/>
      <w:bookmarkStart w:id="6393" w:name="_Toc359481469"/>
      <w:bookmarkStart w:id="6394" w:name="_Toc359481793"/>
      <w:bookmarkStart w:id="6395" w:name="_Toc361829753"/>
      <w:bookmarkStart w:id="6396" w:name="_Toc361830064"/>
      <w:bookmarkStart w:id="6397" w:name="_Toc367947031"/>
      <w:bookmarkStart w:id="6398" w:name="_Toc368378958"/>
      <w:bookmarkStart w:id="6399" w:name="_Toc377966499"/>
      <w:bookmarkStart w:id="6400" w:name="_Toc377972241"/>
      <w:bookmarkStart w:id="6401" w:name="_Toc377972550"/>
      <w:bookmarkStart w:id="6402" w:name="_Toc377977663"/>
      <w:bookmarkStart w:id="6403" w:name="_Toc377980187"/>
      <w:bookmarkStart w:id="6404" w:name="_Toc378139277"/>
      <w:bookmarkStart w:id="6405" w:name="_Toc378321267"/>
      <w:bookmarkStart w:id="6406" w:name="_Toc378321714"/>
      <w:bookmarkStart w:id="6407" w:name="_Toc378322280"/>
      <w:bookmarkStart w:id="6408" w:name="_Toc416938206"/>
      <w:bookmarkStart w:id="6409" w:name="_Toc416938603"/>
      <w:bookmarkStart w:id="6410" w:name="_Toc420575232"/>
      <w:bookmarkStart w:id="6411" w:name="_Toc421771084"/>
      <w:bookmarkStart w:id="6412" w:name="_Toc421771460"/>
      <w:bookmarkStart w:id="6413" w:name="_Toc421785620"/>
      <w:bookmarkStart w:id="6414" w:name="_Toc424886182"/>
      <w:bookmarkStart w:id="6415" w:name="_Toc425315604"/>
      <w:bookmarkStart w:id="6416" w:name="_Toc425921497"/>
      <w:bookmarkStart w:id="6417" w:name="_Toc426002868"/>
      <w:bookmarkStart w:id="6418" w:name="_Toc426004922"/>
      <w:bookmarkStart w:id="6419" w:name="_Toc426956390"/>
      <w:bookmarkStart w:id="6420" w:name="_Toc426960160"/>
      <w:bookmarkStart w:id="6421" w:name="_Toc426962344"/>
      <w:bookmarkStart w:id="6422" w:name="_Toc430667366"/>
      <w:bookmarkStart w:id="6423" w:name="_Toc430667756"/>
      <w:bookmarkStart w:id="6424" w:name="_Toc430939987"/>
      <w:bookmarkStart w:id="6425" w:name="_Toc432661550"/>
      <w:bookmarkStart w:id="6426" w:name="_Toc432746683"/>
      <w:bookmarkStart w:id="6427" w:name="_Toc433286340"/>
      <w:bookmarkStart w:id="6428" w:name="_Toc433368620"/>
      <w:bookmarkStart w:id="6429" w:name="_Toc433867789"/>
      <w:bookmarkStart w:id="6430" w:name="_Toc433873962"/>
      <w:bookmarkStart w:id="6431" w:name="_Toc435086596"/>
      <w:bookmarkStart w:id="6432" w:name="_Toc438015367"/>
      <w:bookmarkStart w:id="6433" w:name="_Toc445357667"/>
      <w:bookmarkStart w:id="6434" w:name="_Toc445903212"/>
      <w:bookmarkStart w:id="6435" w:name="_Toc452024894"/>
      <w:bookmarkStart w:id="6436" w:name="_Toc452025287"/>
      <w:bookmarkStart w:id="6437" w:name="_Toc520121747"/>
      <w:bookmarkStart w:id="6438" w:name="_Toc12346350"/>
      <w:bookmarkStart w:id="6439" w:name="_Toc12352770"/>
      <w:bookmarkStart w:id="6440" w:name="_Toc12353182"/>
      <w:bookmarkStart w:id="6441" w:name="_Toc12353549"/>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C6F2BB6" w14:textId="77777777" w:rsidR="00775CD9" w:rsidRPr="00D247D7" w:rsidRDefault="00775CD9" w:rsidP="000E43C0">
      <w:pPr>
        <w:pStyle w:val="Odstavecseseznamem"/>
        <w:numPr>
          <w:ilvl w:val="0"/>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442" w:name="_Toc351452098"/>
      <w:bookmarkStart w:id="6443" w:name="_Toc351452368"/>
      <w:bookmarkStart w:id="6444" w:name="_Toc351454505"/>
      <w:bookmarkStart w:id="6445" w:name="_Toc351454774"/>
      <w:bookmarkStart w:id="6446" w:name="_Toc351455043"/>
      <w:bookmarkStart w:id="6447" w:name="_Toc351468303"/>
      <w:bookmarkStart w:id="6448" w:name="_Toc351469029"/>
      <w:bookmarkStart w:id="6449" w:name="_Toc357674558"/>
      <w:bookmarkStart w:id="6450" w:name="_Toc357677514"/>
      <w:bookmarkStart w:id="6451" w:name="_Toc358882418"/>
      <w:bookmarkStart w:id="6452" w:name="_Toc359394362"/>
      <w:bookmarkStart w:id="6453" w:name="_Toc359394690"/>
      <w:bookmarkStart w:id="6454" w:name="_Toc359481470"/>
      <w:bookmarkStart w:id="6455" w:name="_Toc359481794"/>
      <w:bookmarkStart w:id="6456" w:name="_Toc361829754"/>
      <w:bookmarkStart w:id="6457" w:name="_Toc361830065"/>
      <w:bookmarkStart w:id="6458" w:name="_Toc367947032"/>
      <w:bookmarkStart w:id="6459" w:name="_Toc368378959"/>
      <w:bookmarkStart w:id="6460" w:name="_Toc377966500"/>
      <w:bookmarkStart w:id="6461" w:name="_Toc377972242"/>
      <w:bookmarkStart w:id="6462" w:name="_Toc377972551"/>
      <w:bookmarkStart w:id="6463" w:name="_Toc377977664"/>
      <w:bookmarkStart w:id="6464" w:name="_Toc377980188"/>
      <w:bookmarkStart w:id="6465" w:name="_Toc378139278"/>
      <w:bookmarkStart w:id="6466" w:name="_Toc378321268"/>
      <w:bookmarkStart w:id="6467" w:name="_Toc378321715"/>
      <w:bookmarkStart w:id="6468" w:name="_Toc378322281"/>
      <w:bookmarkStart w:id="6469" w:name="_Toc416938207"/>
      <w:bookmarkStart w:id="6470" w:name="_Toc416938604"/>
      <w:bookmarkStart w:id="6471" w:name="_Toc420575233"/>
      <w:bookmarkStart w:id="6472" w:name="_Toc421771085"/>
      <w:bookmarkStart w:id="6473" w:name="_Toc421771461"/>
      <w:bookmarkStart w:id="6474" w:name="_Toc421785621"/>
      <w:bookmarkStart w:id="6475" w:name="_Toc424886183"/>
      <w:bookmarkStart w:id="6476" w:name="_Toc425315605"/>
      <w:bookmarkStart w:id="6477" w:name="_Toc425921498"/>
      <w:bookmarkStart w:id="6478" w:name="_Toc426002869"/>
      <w:bookmarkStart w:id="6479" w:name="_Toc426004923"/>
      <w:bookmarkStart w:id="6480" w:name="_Toc426956391"/>
      <w:bookmarkStart w:id="6481" w:name="_Toc426960161"/>
      <w:bookmarkStart w:id="6482" w:name="_Toc426962345"/>
      <w:bookmarkStart w:id="6483" w:name="_Toc430667367"/>
      <w:bookmarkStart w:id="6484" w:name="_Toc430667757"/>
      <w:bookmarkStart w:id="6485" w:name="_Toc430939988"/>
      <w:bookmarkStart w:id="6486" w:name="_Toc432661551"/>
      <w:bookmarkStart w:id="6487" w:name="_Toc432746684"/>
      <w:bookmarkStart w:id="6488" w:name="_Toc433286341"/>
      <w:bookmarkStart w:id="6489" w:name="_Toc433368621"/>
      <w:bookmarkStart w:id="6490" w:name="_Toc433867790"/>
      <w:bookmarkStart w:id="6491" w:name="_Toc433873963"/>
      <w:bookmarkStart w:id="6492" w:name="_Toc435086597"/>
      <w:bookmarkStart w:id="6493" w:name="_Toc438015368"/>
      <w:bookmarkStart w:id="6494" w:name="_Toc445357668"/>
      <w:bookmarkStart w:id="6495" w:name="_Toc445903213"/>
      <w:bookmarkStart w:id="6496" w:name="_Toc452024895"/>
      <w:bookmarkStart w:id="6497" w:name="_Toc452025288"/>
      <w:bookmarkStart w:id="6498" w:name="_Toc520121748"/>
      <w:bookmarkStart w:id="6499" w:name="_Toc12346351"/>
      <w:bookmarkStart w:id="6500" w:name="_Toc12352771"/>
      <w:bookmarkStart w:id="6501" w:name="_Toc12353183"/>
      <w:bookmarkStart w:id="6502" w:name="_Toc12353550"/>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2FECDCEE"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503" w:name="_Toc351452099"/>
      <w:bookmarkStart w:id="6504" w:name="_Toc351452369"/>
      <w:bookmarkStart w:id="6505" w:name="_Toc351454506"/>
      <w:bookmarkStart w:id="6506" w:name="_Toc351454775"/>
      <w:bookmarkStart w:id="6507" w:name="_Toc351455044"/>
      <w:bookmarkStart w:id="6508" w:name="_Toc351468304"/>
      <w:bookmarkStart w:id="6509" w:name="_Toc351469030"/>
      <w:bookmarkStart w:id="6510" w:name="_Toc357674559"/>
      <w:bookmarkStart w:id="6511" w:name="_Toc357677515"/>
      <w:bookmarkStart w:id="6512" w:name="_Toc358882419"/>
      <w:bookmarkStart w:id="6513" w:name="_Toc359394363"/>
      <w:bookmarkStart w:id="6514" w:name="_Toc359394691"/>
      <w:bookmarkStart w:id="6515" w:name="_Toc359481471"/>
      <w:bookmarkStart w:id="6516" w:name="_Toc359481795"/>
      <w:bookmarkStart w:id="6517" w:name="_Toc361829755"/>
      <w:bookmarkStart w:id="6518" w:name="_Toc361830066"/>
      <w:bookmarkStart w:id="6519" w:name="_Toc367947033"/>
      <w:bookmarkStart w:id="6520" w:name="_Toc368378960"/>
      <w:bookmarkStart w:id="6521" w:name="_Toc377966501"/>
      <w:bookmarkStart w:id="6522" w:name="_Toc377972243"/>
      <w:bookmarkStart w:id="6523" w:name="_Toc377972552"/>
      <w:bookmarkStart w:id="6524" w:name="_Toc377977665"/>
      <w:bookmarkStart w:id="6525" w:name="_Toc377980189"/>
      <w:bookmarkStart w:id="6526" w:name="_Toc378139279"/>
      <w:bookmarkStart w:id="6527" w:name="_Toc378321269"/>
      <w:bookmarkStart w:id="6528" w:name="_Toc378321716"/>
      <w:bookmarkStart w:id="6529" w:name="_Toc378322282"/>
      <w:bookmarkStart w:id="6530" w:name="_Toc416938208"/>
      <w:bookmarkStart w:id="6531" w:name="_Toc416938605"/>
      <w:bookmarkStart w:id="6532" w:name="_Toc420575234"/>
      <w:bookmarkStart w:id="6533" w:name="_Toc421771086"/>
      <w:bookmarkStart w:id="6534" w:name="_Toc421771462"/>
      <w:bookmarkStart w:id="6535" w:name="_Toc421785622"/>
      <w:bookmarkStart w:id="6536" w:name="_Toc424886184"/>
      <w:bookmarkStart w:id="6537" w:name="_Toc425315606"/>
      <w:bookmarkStart w:id="6538" w:name="_Toc425921499"/>
      <w:bookmarkStart w:id="6539" w:name="_Toc426002870"/>
      <w:bookmarkStart w:id="6540" w:name="_Toc426004924"/>
      <w:bookmarkStart w:id="6541" w:name="_Toc426956392"/>
      <w:bookmarkStart w:id="6542" w:name="_Toc426960162"/>
      <w:bookmarkStart w:id="6543" w:name="_Toc426962346"/>
      <w:bookmarkStart w:id="6544" w:name="_Toc430667368"/>
      <w:bookmarkStart w:id="6545" w:name="_Toc430667758"/>
      <w:bookmarkStart w:id="6546" w:name="_Toc430939989"/>
      <w:bookmarkStart w:id="6547" w:name="_Toc432661552"/>
      <w:bookmarkStart w:id="6548" w:name="_Toc432746685"/>
      <w:bookmarkStart w:id="6549" w:name="_Toc433286342"/>
      <w:bookmarkStart w:id="6550" w:name="_Toc433368622"/>
      <w:bookmarkStart w:id="6551" w:name="_Toc433867791"/>
      <w:bookmarkStart w:id="6552" w:name="_Toc433873964"/>
      <w:bookmarkStart w:id="6553" w:name="_Toc435086598"/>
      <w:bookmarkStart w:id="6554" w:name="_Toc438015369"/>
      <w:bookmarkStart w:id="6555" w:name="_Toc445357669"/>
      <w:bookmarkStart w:id="6556" w:name="_Toc445903214"/>
      <w:bookmarkStart w:id="6557" w:name="_Toc452024896"/>
      <w:bookmarkStart w:id="6558" w:name="_Toc452025289"/>
      <w:bookmarkStart w:id="6559" w:name="_Toc520121749"/>
      <w:bookmarkStart w:id="6560" w:name="_Toc12346352"/>
      <w:bookmarkStart w:id="6561" w:name="_Toc12352772"/>
      <w:bookmarkStart w:id="6562" w:name="_Toc12353184"/>
      <w:bookmarkStart w:id="6563" w:name="_Toc12353551"/>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CE45AF2"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564" w:name="_Toc351452100"/>
      <w:bookmarkStart w:id="6565" w:name="_Toc351452370"/>
      <w:bookmarkStart w:id="6566" w:name="_Toc351454507"/>
      <w:bookmarkStart w:id="6567" w:name="_Toc351454776"/>
      <w:bookmarkStart w:id="6568" w:name="_Toc351455045"/>
      <w:bookmarkStart w:id="6569" w:name="_Toc351468305"/>
      <w:bookmarkStart w:id="6570" w:name="_Toc351469031"/>
      <w:bookmarkStart w:id="6571" w:name="_Toc357674560"/>
      <w:bookmarkStart w:id="6572" w:name="_Toc357677516"/>
      <w:bookmarkStart w:id="6573" w:name="_Toc358882420"/>
      <w:bookmarkStart w:id="6574" w:name="_Toc359394364"/>
      <w:bookmarkStart w:id="6575" w:name="_Toc359394692"/>
      <w:bookmarkStart w:id="6576" w:name="_Toc359481472"/>
      <w:bookmarkStart w:id="6577" w:name="_Toc359481796"/>
      <w:bookmarkStart w:id="6578" w:name="_Toc361829756"/>
      <w:bookmarkStart w:id="6579" w:name="_Toc361830067"/>
      <w:bookmarkStart w:id="6580" w:name="_Toc367947034"/>
      <w:bookmarkStart w:id="6581" w:name="_Toc368378961"/>
      <w:bookmarkStart w:id="6582" w:name="_Toc377966502"/>
      <w:bookmarkStart w:id="6583" w:name="_Toc377972244"/>
      <w:bookmarkStart w:id="6584" w:name="_Toc377972553"/>
      <w:bookmarkStart w:id="6585" w:name="_Toc377977666"/>
      <w:bookmarkStart w:id="6586" w:name="_Toc377980190"/>
      <w:bookmarkStart w:id="6587" w:name="_Toc378139280"/>
      <w:bookmarkStart w:id="6588" w:name="_Toc378321270"/>
      <w:bookmarkStart w:id="6589" w:name="_Toc378321717"/>
      <w:bookmarkStart w:id="6590" w:name="_Toc378322283"/>
      <w:bookmarkStart w:id="6591" w:name="_Toc416938209"/>
      <w:bookmarkStart w:id="6592" w:name="_Toc416938606"/>
      <w:bookmarkStart w:id="6593" w:name="_Toc420575235"/>
      <w:bookmarkStart w:id="6594" w:name="_Toc421771087"/>
      <w:bookmarkStart w:id="6595" w:name="_Toc421771463"/>
      <w:bookmarkStart w:id="6596" w:name="_Toc421785623"/>
      <w:bookmarkStart w:id="6597" w:name="_Toc424886185"/>
      <w:bookmarkStart w:id="6598" w:name="_Toc425315607"/>
      <w:bookmarkStart w:id="6599" w:name="_Toc425921500"/>
      <w:bookmarkStart w:id="6600" w:name="_Toc426002871"/>
      <w:bookmarkStart w:id="6601" w:name="_Toc426004925"/>
      <w:bookmarkStart w:id="6602" w:name="_Toc426956393"/>
      <w:bookmarkStart w:id="6603" w:name="_Toc426960163"/>
      <w:bookmarkStart w:id="6604" w:name="_Toc426962347"/>
      <w:bookmarkStart w:id="6605" w:name="_Toc430667369"/>
      <w:bookmarkStart w:id="6606" w:name="_Toc430667759"/>
      <w:bookmarkStart w:id="6607" w:name="_Toc430939990"/>
      <w:bookmarkStart w:id="6608" w:name="_Toc432661553"/>
      <w:bookmarkStart w:id="6609" w:name="_Toc432746686"/>
      <w:bookmarkStart w:id="6610" w:name="_Toc433286343"/>
      <w:bookmarkStart w:id="6611" w:name="_Toc433368623"/>
      <w:bookmarkStart w:id="6612" w:name="_Toc433867792"/>
      <w:bookmarkStart w:id="6613" w:name="_Toc433873965"/>
      <w:bookmarkStart w:id="6614" w:name="_Toc435086599"/>
      <w:bookmarkStart w:id="6615" w:name="_Toc438015370"/>
      <w:bookmarkStart w:id="6616" w:name="_Toc445357670"/>
      <w:bookmarkStart w:id="6617" w:name="_Toc445903215"/>
      <w:bookmarkStart w:id="6618" w:name="_Toc452024897"/>
      <w:bookmarkStart w:id="6619" w:name="_Toc452025290"/>
      <w:bookmarkStart w:id="6620" w:name="_Toc520121750"/>
      <w:bookmarkStart w:id="6621" w:name="_Toc12346353"/>
      <w:bookmarkStart w:id="6622" w:name="_Toc12352773"/>
      <w:bookmarkStart w:id="6623" w:name="_Toc12353185"/>
      <w:bookmarkStart w:id="6624" w:name="_Toc12353552"/>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F81D080"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625" w:name="_Toc351452101"/>
      <w:bookmarkStart w:id="6626" w:name="_Toc351452371"/>
      <w:bookmarkStart w:id="6627" w:name="_Toc351454508"/>
      <w:bookmarkStart w:id="6628" w:name="_Toc351454777"/>
      <w:bookmarkStart w:id="6629" w:name="_Toc351455046"/>
      <w:bookmarkStart w:id="6630" w:name="_Toc351468306"/>
      <w:bookmarkStart w:id="6631" w:name="_Toc351469032"/>
      <w:bookmarkStart w:id="6632" w:name="_Toc357674561"/>
      <w:bookmarkStart w:id="6633" w:name="_Toc357677517"/>
      <w:bookmarkStart w:id="6634" w:name="_Toc358882421"/>
      <w:bookmarkStart w:id="6635" w:name="_Toc359394365"/>
      <w:bookmarkStart w:id="6636" w:name="_Toc359394693"/>
      <w:bookmarkStart w:id="6637" w:name="_Toc359481473"/>
      <w:bookmarkStart w:id="6638" w:name="_Toc359481797"/>
      <w:bookmarkStart w:id="6639" w:name="_Toc361829757"/>
      <w:bookmarkStart w:id="6640" w:name="_Toc361830068"/>
      <w:bookmarkStart w:id="6641" w:name="_Toc367947035"/>
      <w:bookmarkStart w:id="6642" w:name="_Toc368378962"/>
      <w:bookmarkStart w:id="6643" w:name="_Toc377966503"/>
      <w:bookmarkStart w:id="6644" w:name="_Toc377972245"/>
      <w:bookmarkStart w:id="6645" w:name="_Toc377972554"/>
      <w:bookmarkStart w:id="6646" w:name="_Toc377977667"/>
      <w:bookmarkStart w:id="6647" w:name="_Toc377980191"/>
      <w:bookmarkStart w:id="6648" w:name="_Toc378139281"/>
      <w:bookmarkStart w:id="6649" w:name="_Toc378321271"/>
      <w:bookmarkStart w:id="6650" w:name="_Toc378321718"/>
      <w:bookmarkStart w:id="6651" w:name="_Toc378322284"/>
      <w:bookmarkStart w:id="6652" w:name="_Toc416938210"/>
      <w:bookmarkStart w:id="6653" w:name="_Toc416938607"/>
      <w:bookmarkStart w:id="6654" w:name="_Toc420575236"/>
      <w:bookmarkStart w:id="6655" w:name="_Toc421771088"/>
      <w:bookmarkStart w:id="6656" w:name="_Toc421771464"/>
      <w:bookmarkStart w:id="6657" w:name="_Toc421785624"/>
      <w:bookmarkStart w:id="6658" w:name="_Toc424886186"/>
      <w:bookmarkStart w:id="6659" w:name="_Toc425315608"/>
      <w:bookmarkStart w:id="6660" w:name="_Toc425921501"/>
      <w:bookmarkStart w:id="6661" w:name="_Toc426002872"/>
      <w:bookmarkStart w:id="6662" w:name="_Toc426004926"/>
      <w:bookmarkStart w:id="6663" w:name="_Toc426956394"/>
      <w:bookmarkStart w:id="6664" w:name="_Toc426960164"/>
      <w:bookmarkStart w:id="6665" w:name="_Toc426962348"/>
      <w:bookmarkStart w:id="6666" w:name="_Toc430667370"/>
      <w:bookmarkStart w:id="6667" w:name="_Toc430667760"/>
      <w:bookmarkStart w:id="6668" w:name="_Toc430939991"/>
      <w:bookmarkStart w:id="6669" w:name="_Toc432661554"/>
      <w:bookmarkStart w:id="6670" w:name="_Toc432746687"/>
      <w:bookmarkStart w:id="6671" w:name="_Toc433286344"/>
      <w:bookmarkStart w:id="6672" w:name="_Toc433368624"/>
      <w:bookmarkStart w:id="6673" w:name="_Toc433867793"/>
      <w:bookmarkStart w:id="6674" w:name="_Toc433873966"/>
      <w:bookmarkStart w:id="6675" w:name="_Toc435086600"/>
      <w:bookmarkStart w:id="6676" w:name="_Toc438015371"/>
      <w:bookmarkStart w:id="6677" w:name="_Toc445357671"/>
      <w:bookmarkStart w:id="6678" w:name="_Toc445903216"/>
      <w:bookmarkStart w:id="6679" w:name="_Toc452024898"/>
      <w:bookmarkStart w:id="6680" w:name="_Toc452025291"/>
      <w:bookmarkStart w:id="6681" w:name="_Toc520121751"/>
      <w:bookmarkStart w:id="6682" w:name="_Toc12346354"/>
      <w:bookmarkStart w:id="6683" w:name="_Toc12352774"/>
      <w:bookmarkStart w:id="6684" w:name="_Toc12353186"/>
      <w:bookmarkStart w:id="6685" w:name="_Toc12353553"/>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228AF7E"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686" w:name="_Toc351452102"/>
      <w:bookmarkStart w:id="6687" w:name="_Toc351452372"/>
      <w:bookmarkStart w:id="6688" w:name="_Toc351454509"/>
      <w:bookmarkStart w:id="6689" w:name="_Toc351454778"/>
      <w:bookmarkStart w:id="6690" w:name="_Toc351455047"/>
      <w:bookmarkStart w:id="6691" w:name="_Toc351468307"/>
      <w:bookmarkStart w:id="6692" w:name="_Toc351469033"/>
      <w:bookmarkStart w:id="6693" w:name="_Toc357674562"/>
      <w:bookmarkStart w:id="6694" w:name="_Toc357677518"/>
      <w:bookmarkStart w:id="6695" w:name="_Toc358882422"/>
      <w:bookmarkStart w:id="6696" w:name="_Toc359394366"/>
      <w:bookmarkStart w:id="6697" w:name="_Toc359394694"/>
      <w:bookmarkStart w:id="6698" w:name="_Toc359481474"/>
      <w:bookmarkStart w:id="6699" w:name="_Toc359481798"/>
      <w:bookmarkStart w:id="6700" w:name="_Toc361829758"/>
      <w:bookmarkStart w:id="6701" w:name="_Toc361830069"/>
      <w:bookmarkStart w:id="6702" w:name="_Toc367947036"/>
      <w:bookmarkStart w:id="6703" w:name="_Toc368378963"/>
      <w:bookmarkStart w:id="6704" w:name="_Toc377966504"/>
      <w:bookmarkStart w:id="6705" w:name="_Toc377972246"/>
      <w:bookmarkStart w:id="6706" w:name="_Toc377972555"/>
      <w:bookmarkStart w:id="6707" w:name="_Toc377977668"/>
      <w:bookmarkStart w:id="6708" w:name="_Toc377980192"/>
      <w:bookmarkStart w:id="6709" w:name="_Toc378139282"/>
      <w:bookmarkStart w:id="6710" w:name="_Toc378321272"/>
      <w:bookmarkStart w:id="6711" w:name="_Toc378321719"/>
      <w:bookmarkStart w:id="6712" w:name="_Toc378322285"/>
      <w:bookmarkStart w:id="6713" w:name="_Toc416938211"/>
      <w:bookmarkStart w:id="6714" w:name="_Toc416938608"/>
      <w:bookmarkStart w:id="6715" w:name="_Toc420575237"/>
      <w:bookmarkStart w:id="6716" w:name="_Toc421771089"/>
      <w:bookmarkStart w:id="6717" w:name="_Toc421771465"/>
      <w:bookmarkStart w:id="6718" w:name="_Toc421785625"/>
      <w:bookmarkStart w:id="6719" w:name="_Toc424886187"/>
      <w:bookmarkStart w:id="6720" w:name="_Toc425315609"/>
      <w:bookmarkStart w:id="6721" w:name="_Toc425921502"/>
      <w:bookmarkStart w:id="6722" w:name="_Toc426002873"/>
      <w:bookmarkStart w:id="6723" w:name="_Toc426004927"/>
      <w:bookmarkStart w:id="6724" w:name="_Toc426956395"/>
      <w:bookmarkStart w:id="6725" w:name="_Toc426960165"/>
      <w:bookmarkStart w:id="6726" w:name="_Toc426962349"/>
      <w:bookmarkStart w:id="6727" w:name="_Toc430667371"/>
      <w:bookmarkStart w:id="6728" w:name="_Toc430667761"/>
      <w:bookmarkStart w:id="6729" w:name="_Toc430939992"/>
      <w:bookmarkStart w:id="6730" w:name="_Toc432661555"/>
      <w:bookmarkStart w:id="6731" w:name="_Toc432746688"/>
      <w:bookmarkStart w:id="6732" w:name="_Toc433286345"/>
      <w:bookmarkStart w:id="6733" w:name="_Toc433368625"/>
      <w:bookmarkStart w:id="6734" w:name="_Toc433867794"/>
      <w:bookmarkStart w:id="6735" w:name="_Toc433873967"/>
      <w:bookmarkStart w:id="6736" w:name="_Toc435086601"/>
      <w:bookmarkStart w:id="6737" w:name="_Toc438015372"/>
      <w:bookmarkStart w:id="6738" w:name="_Toc445357672"/>
      <w:bookmarkStart w:id="6739" w:name="_Toc445903217"/>
      <w:bookmarkStart w:id="6740" w:name="_Toc452024899"/>
      <w:bookmarkStart w:id="6741" w:name="_Toc452025292"/>
      <w:bookmarkStart w:id="6742" w:name="_Toc520121752"/>
      <w:bookmarkStart w:id="6743" w:name="_Toc12346355"/>
      <w:bookmarkStart w:id="6744" w:name="_Toc12352775"/>
      <w:bookmarkStart w:id="6745" w:name="_Toc12353187"/>
      <w:bookmarkStart w:id="6746" w:name="_Toc12353554"/>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2DE14B51"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747" w:name="_Toc351452103"/>
      <w:bookmarkStart w:id="6748" w:name="_Toc351452373"/>
      <w:bookmarkStart w:id="6749" w:name="_Toc351454510"/>
      <w:bookmarkStart w:id="6750" w:name="_Toc351454779"/>
      <w:bookmarkStart w:id="6751" w:name="_Toc351455048"/>
      <w:bookmarkStart w:id="6752" w:name="_Toc351468308"/>
      <w:bookmarkStart w:id="6753" w:name="_Toc351469034"/>
      <w:bookmarkStart w:id="6754" w:name="_Toc357674563"/>
      <w:bookmarkStart w:id="6755" w:name="_Toc357677519"/>
      <w:bookmarkStart w:id="6756" w:name="_Toc358882423"/>
      <w:bookmarkStart w:id="6757" w:name="_Toc359394367"/>
      <w:bookmarkStart w:id="6758" w:name="_Toc359394695"/>
      <w:bookmarkStart w:id="6759" w:name="_Toc359481475"/>
      <w:bookmarkStart w:id="6760" w:name="_Toc359481799"/>
      <w:bookmarkStart w:id="6761" w:name="_Toc361829759"/>
      <w:bookmarkStart w:id="6762" w:name="_Toc361830070"/>
      <w:bookmarkStart w:id="6763" w:name="_Toc367947037"/>
      <w:bookmarkStart w:id="6764" w:name="_Toc368378964"/>
      <w:bookmarkStart w:id="6765" w:name="_Toc377966505"/>
      <w:bookmarkStart w:id="6766" w:name="_Toc377972247"/>
      <w:bookmarkStart w:id="6767" w:name="_Toc377972556"/>
      <w:bookmarkStart w:id="6768" w:name="_Toc377977669"/>
      <w:bookmarkStart w:id="6769" w:name="_Toc377980193"/>
      <w:bookmarkStart w:id="6770" w:name="_Toc378139283"/>
      <w:bookmarkStart w:id="6771" w:name="_Toc378321273"/>
      <w:bookmarkStart w:id="6772" w:name="_Toc378321720"/>
      <w:bookmarkStart w:id="6773" w:name="_Toc378322286"/>
      <w:bookmarkStart w:id="6774" w:name="_Toc416938212"/>
      <w:bookmarkStart w:id="6775" w:name="_Toc416938609"/>
      <w:bookmarkStart w:id="6776" w:name="_Toc420575238"/>
      <w:bookmarkStart w:id="6777" w:name="_Toc421771090"/>
      <w:bookmarkStart w:id="6778" w:name="_Toc421771466"/>
      <w:bookmarkStart w:id="6779" w:name="_Toc421785626"/>
      <w:bookmarkStart w:id="6780" w:name="_Toc424886188"/>
      <w:bookmarkStart w:id="6781" w:name="_Toc425315610"/>
      <w:bookmarkStart w:id="6782" w:name="_Toc425921503"/>
      <w:bookmarkStart w:id="6783" w:name="_Toc426002874"/>
      <w:bookmarkStart w:id="6784" w:name="_Toc426004928"/>
      <w:bookmarkStart w:id="6785" w:name="_Toc426956396"/>
      <w:bookmarkStart w:id="6786" w:name="_Toc426960166"/>
      <w:bookmarkStart w:id="6787" w:name="_Toc426962350"/>
      <w:bookmarkStart w:id="6788" w:name="_Toc430667372"/>
      <w:bookmarkStart w:id="6789" w:name="_Toc430667762"/>
      <w:bookmarkStart w:id="6790" w:name="_Toc430939993"/>
      <w:bookmarkStart w:id="6791" w:name="_Toc432661556"/>
      <w:bookmarkStart w:id="6792" w:name="_Toc432746689"/>
      <w:bookmarkStart w:id="6793" w:name="_Toc433286346"/>
      <w:bookmarkStart w:id="6794" w:name="_Toc433368626"/>
      <w:bookmarkStart w:id="6795" w:name="_Toc433867795"/>
      <w:bookmarkStart w:id="6796" w:name="_Toc433873968"/>
      <w:bookmarkStart w:id="6797" w:name="_Toc435086602"/>
      <w:bookmarkStart w:id="6798" w:name="_Toc438015373"/>
      <w:bookmarkStart w:id="6799" w:name="_Toc445357673"/>
      <w:bookmarkStart w:id="6800" w:name="_Toc445903218"/>
      <w:bookmarkStart w:id="6801" w:name="_Toc452024900"/>
      <w:bookmarkStart w:id="6802" w:name="_Toc452025293"/>
      <w:bookmarkStart w:id="6803" w:name="_Toc520121753"/>
      <w:bookmarkStart w:id="6804" w:name="_Toc12346356"/>
      <w:bookmarkStart w:id="6805" w:name="_Toc12352776"/>
      <w:bookmarkStart w:id="6806" w:name="_Toc12353188"/>
      <w:bookmarkStart w:id="6807" w:name="_Toc12353555"/>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37133466" w14:textId="77777777" w:rsidR="00775CD9" w:rsidRPr="00D247D7" w:rsidRDefault="00775CD9" w:rsidP="000E43C0">
      <w:pPr>
        <w:pStyle w:val="Odstavecseseznamem"/>
        <w:numPr>
          <w:ilvl w:val="1"/>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808" w:name="_Toc351452104"/>
      <w:bookmarkStart w:id="6809" w:name="_Toc351452374"/>
      <w:bookmarkStart w:id="6810" w:name="_Toc351454511"/>
      <w:bookmarkStart w:id="6811" w:name="_Toc351454780"/>
      <w:bookmarkStart w:id="6812" w:name="_Toc351455049"/>
      <w:bookmarkStart w:id="6813" w:name="_Toc351468309"/>
      <w:bookmarkStart w:id="6814" w:name="_Toc351469035"/>
      <w:bookmarkStart w:id="6815" w:name="_Toc357674564"/>
      <w:bookmarkStart w:id="6816" w:name="_Toc357677520"/>
      <w:bookmarkStart w:id="6817" w:name="_Toc358882424"/>
      <w:bookmarkStart w:id="6818" w:name="_Toc359394368"/>
      <w:bookmarkStart w:id="6819" w:name="_Toc359394696"/>
      <w:bookmarkStart w:id="6820" w:name="_Toc359481476"/>
      <w:bookmarkStart w:id="6821" w:name="_Toc359481800"/>
      <w:bookmarkStart w:id="6822" w:name="_Toc361829760"/>
      <w:bookmarkStart w:id="6823" w:name="_Toc361830071"/>
      <w:bookmarkStart w:id="6824" w:name="_Toc367947038"/>
      <w:bookmarkStart w:id="6825" w:name="_Toc368378965"/>
      <w:bookmarkStart w:id="6826" w:name="_Toc377966506"/>
      <w:bookmarkStart w:id="6827" w:name="_Toc377972248"/>
      <w:bookmarkStart w:id="6828" w:name="_Toc377972557"/>
      <w:bookmarkStart w:id="6829" w:name="_Toc377977670"/>
      <w:bookmarkStart w:id="6830" w:name="_Toc377980194"/>
      <w:bookmarkStart w:id="6831" w:name="_Toc378139284"/>
      <w:bookmarkStart w:id="6832" w:name="_Toc378321274"/>
      <w:bookmarkStart w:id="6833" w:name="_Toc378321721"/>
      <w:bookmarkStart w:id="6834" w:name="_Toc378322287"/>
      <w:bookmarkStart w:id="6835" w:name="_Toc416938213"/>
      <w:bookmarkStart w:id="6836" w:name="_Toc416938610"/>
      <w:bookmarkStart w:id="6837" w:name="_Toc420575239"/>
      <w:bookmarkStart w:id="6838" w:name="_Toc421771091"/>
      <w:bookmarkStart w:id="6839" w:name="_Toc421771467"/>
      <w:bookmarkStart w:id="6840" w:name="_Toc421785627"/>
      <w:bookmarkStart w:id="6841" w:name="_Toc424886189"/>
      <w:bookmarkStart w:id="6842" w:name="_Toc425315611"/>
      <w:bookmarkStart w:id="6843" w:name="_Toc425921504"/>
      <w:bookmarkStart w:id="6844" w:name="_Toc426002875"/>
      <w:bookmarkStart w:id="6845" w:name="_Toc426004929"/>
      <w:bookmarkStart w:id="6846" w:name="_Toc426956397"/>
      <w:bookmarkStart w:id="6847" w:name="_Toc426960167"/>
      <w:bookmarkStart w:id="6848" w:name="_Toc426962351"/>
      <w:bookmarkStart w:id="6849" w:name="_Toc430667373"/>
      <w:bookmarkStart w:id="6850" w:name="_Toc430667763"/>
      <w:bookmarkStart w:id="6851" w:name="_Toc430939994"/>
      <w:bookmarkStart w:id="6852" w:name="_Toc432661557"/>
      <w:bookmarkStart w:id="6853" w:name="_Toc432746690"/>
      <w:bookmarkStart w:id="6854" w:name="_Toc433286347"/>
      <w:bookmarkStart w:id="6855" w:name="_Toc433368627"/>
      <w:bookmarkStart w:id="6856" w:name="_Toc433867796"/>
      <w:bookmarkStart w:id="6857" w:name="_Toc433873969"/>
      <w:bookmarkStart w:id="6858" w:name="_Toc435086603"/>
      <w:bookmarkStart w:id="6859" w:name="_Toc438015374"/>
      <w:bookmarkStart w:id="6860" w:name="_Toc445357674"/>
      <w:bookmarkStart w:id="6861" w:name="_Toc445903219"/>
      <w:bookmarkStart w:id="6862" w:name="_Toc452024901"/>
      <w:bookmarkStart w:id="6863" w:name="_Toc452025294"/>
      <w:bookmarkStart w:id="6864" w:name="_Toc520121754"/>
      <w:bookmarkStart w:id="6865" w:name="_Toc12346357"/>
      <w:bookmarkStart w:id="6866" w:name="_Toc12352777"/>
      <w:bookmarkStart w:id="6867" w:name="_Toc12353189"/>
      <w:bookmarkStart w:id="6868" w:name="_Toc12353556"/>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6CDFBF3" w14:textId="77777777" w:rsidR="00775CD9" w:rsidRPr="00D247D7" w:rsidRDefault="00775CD9" w:rsidP="000E43C0">
      <w:pPr>
        <w:pStyle w:val="Odstavecseseznamem"/>
        <w:numPr>
          <w:ilvl w:val="2"/>
          <w:numId w:val="61"/>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869" w:name="_Toc351452105"/>
      <w:bookmarkStart w:id="6870" w:name="_Toc351452375"/>
      <w:bookmarkStart w:id="6871" w:name="_Toc351454512"/>
      <w:bookmarkStart w:id="6872" w:name="_Toc351454781"/>
      <w:bookmarkStart w:id="6873" w:name="_Toc351455050"/>
      <w:bookmarkStart w:id="6874" w:name="_Toc351468310"/>
      <w:bookmarkStart w:id="6875" w:name="_Toc351469036"/>
      <w:bookmarkStart w:id="6876" w:name="_Toc357674565"/>
      <w:bookmarkStart w:id="6877" w:name="_Toc357677521"/>
      <w:bookmarkStart w:id="6878" w:name="_Toc358882425"/>
      <w:bookmarkStart w:id="6879" w:name="_Toc359394369"/>
      <w:bookmarkStart w:id="6880" w:name="_Toc359394697"/>
      <w:bookmarkStart w:id="6881" w:name="_Toc359481477"/>
      <w:bookmarkStart w:id="6882" w:name="_Toc359481801"/>
      <w:bookmarkStart w:id="6883" w:name="_Toc361829761"/>
      <w:bookmarkStart w:id="6884" w:name="_Toc361830072"/>
      <w:bookmarkStart w:id="6885" w:name="_Toc367947039"/>
      <w:bookmarkStart w:id="6886" w:name="_Toc368378966"/>
      <w:bookmarkStart w:id="6887" w:name="_Toc377966507"/>
      <w:bookmarkStart w:id="6888" w:name="_Toc377972249"/>
      <w:bookmarkStart w:id="6889" w:name="_Toc377972558"/>
      <w:bookmarkStart w:id="6890" w:name="_Toc377977671"/>
      <w:bookmarkStart w:id="6891" w:name="_Toc377980195"/>
      <w:bookmarkStart w:id="6892" w:name="_Toc378139285"/>
      <w:bookmarkStart w:id="6893" w:name="_Toc378321275"/>
      <w:bookmarkStart w:id="6894" w:name="_Toc378321722"/>
      <w:bookmarkStart w:id="6895" w:name="_Toc378322288"/>
      <w:bookmarkStart w:id="6896" w:name="_Toc416938214"/>
      <w:bookmarkStart w:id="6897" w:name="_Toc416938611"/>
      <w:bookmarkStart w:id="6898" w:name="_Toc420575240"/>
      <w:bookmarkStart w:id="6899" w:name="_Toc421771092"/>
      <w:bookmarkStart w:id="6900" w:name="_Toc421771468"/>
      <w:bookmarkStart w:id="6901" w:name="_Toc421785628"/>
      <w:bookmarkStart w:id="6902" w:name="_Toc424886190"/>
      <w:bookmarkStart w:id="6903" w:name="_Toc425315612"/>
      <w:bookmarkStart w:id="6904" w:name="_Toc425921505"/>
      <w:bookmarkStart w:id="6905" w:name="_Toc426002876"/>
      <w:bookmarkStart w:id="6906" w:name="_Toc426004930"/>
      <w:bookmarkStart w:id="6907" w:name="_Toc426956398"/>
      <w:bookmarkStart w:id="6908" w:name="_Toc426960168"/>
      <w:bookmarkStart w:id="6909" w:name="_Toc426962352"/>
      <w:bookmarkStart w:id="6910" w:name="_Toc430667374"/>
      <w:bookmarkStart w:id="6911" w:name="_Toc430667764"/>
      <w:bookmarkStart w:id="6912" w:name="_Toc430939995"/>
      <w:bookmarkStart w:id="6913" w:name="_Toc432661558"/>
      <w:bookmarkStart w:id="6914" w:name="_Toc432746691"/>
      <w:bookmarkStart w:id="6915" w:name="_Toc433286348"/>
      <w:bookmarkStart w:id="6916" w:name="_Toc433368628"/>
      <w:bookmarkStart w:id="6917" w:name="_Toc433867797"/>
      <w:bookmarkStart w:id="6918" w:name="_Toc433873970"/>
      <w:bookmarkStart w:id="6919" w:name="_Toc435086604"/>
      <w:bookmarkStart w:id="6920" w:name="_Toc438015375"/>
      <w:bookmarkStart w:id="6921" w:name="_Toc445357675"/>
      <w:bookmarkStart w:id="6922" w:name="_Toc445903220"/>
      <w:bookmarkStart w:id="6923" w:name="_Toc452024902"/>
      <w:bookmarkStart w:id="6924" w:name="_Toc452025295"/>
      <w:bookmarkStart w:id="6925" w:name="_Toc520121755"/>
      <w:bookmarkStart w:id="6926" w:name="_Toc12346358"/>
      <w:bookmarkStart w:id="6927" w:name="_Toc12352778"/>
      <w:bookmarkStart w:id="6928" w:name="_Toc12353190"/>
      <w:bookmarkStart w:id="6929" w:name="_Toc12353557"/>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747A3BE" w14:textId="77777777" w:rsidR="001B437D" w:rsidRPr="00D247D7" w:rsidRDefault="00201BB4" w:rsidP="00370238">
      <w:pPr>
        <w:pStyle w:val="Nadpis2"/>
        <w:numPr>
          <w:ilvl w:val="1"/>
          <w:numId w:val="22"/>
        </w:numPr>
        <w:rPr>
          <w:color w:val="auto"/>
          <w:lang w:val="cs-CZ"/>
        </w:rPr>
      </w:pPr>
      <w:bookmarkStart w:id="6930" w:name="_Toc351452106"/>
      <w:bookmarkStart w:id="6931" w:name="_Toc351452376"/>
      <w:bookmarkStart w:id="6932" w:name="_Toc351454513"/>
      <w:bookmarkStart w:id="6933" w:name="_Toc351454782"/>
      <w:bookmarkStart w:id="6934" w:name="_Toc351455051"/>
      <w:bookmarkStart w:id="6935" w:name="_Toc351468311"/>
      <w:bookmarkStart w:id="6936" w:name="_Toc351469037"/>
      <w:bookmarkStart w:id="6937" w:name="_Toc357674566"/>
      <w:bookmarkStart w:id="6938" w:name="_Toc357677522"/>
      <w:bookmarkStart w:id="6939" w:name="_Toc358882426"/>
      <w:bookmarkStart w:id="6940" w:name="_Toc359394370"/>
      <w:bookmarkStart w:id="6941" w:name="_Toc359394698"/>
      <w:bookmarkStart w:id="6942" w:name="_Toc359481478"/>
      <w:bookmarkStart w:id="6943" w:name="_Toc359481802"/>
      <w:bookmarkStart w:id="6944" w:name="_Toc361829762"/>
      <w:bookmarkStart w:id="6945" w:name="_Toc361830073"/>
      <w:bookmarkStart w:id="6946" w:name="_Toc367947040"/>
      <w:bookmarkStart w:id="6947" w:name="_Toc368378967"/>
      <w:bookmarkStart w:id="6948" w:name="_Toc377966508"/>
      <w:bookmarkStart w:id="6949" w:name="_Toc360514018"/>
      <w:bookmarkStart w:id="6950" w:name="_Toc360514300"/>
      <w:bookmarkStart w:id="6951" w:name="_Toc361525191"/>
      <w:bookmarkStart w:id="6952" w:name="_Toc361526159"/>
      <w:bookmarkStart w:id="6953" w:name="_Toc361558688"/>
      <w:bookmarkStart w:id="6954" w:name="_Toc361561540"/>
      <w:bookmarkStart w:id="6955" w:name="_Toc333995882"/>
      <w:bookmarkStart w:id="6956" w:name="_Toc342292374"/>
      <w:bookmarkStart w:id="6957" w:name="_Toc12353558"/>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r w:rsidRPr="00D247D7">
        <w:rPr>
          <w:color w:val="auto"/>
          <w:lang w:val="cs-CZ"/>
        </w:rPr>
        <w:t>Základní údaje o s</w:t>
      </w:r>
      <w:r w:rsidR="001B437D" w:rsidRPr="00D247D7">
        <w:rPr>
          <w:color w:val="auto"/>
          <w:lang w:val="cs-CZ"/>
        </w:rPr>
        <w:t>trojní</w:t>
      </w:r>
      <w:r w:rsidRPr="00D247D7">
        <w:rPr>
          <w:color w:val="auto"/>
          <w:lang w:val="cs-CZ"/>
        </w:rPr>
        <w:t>m</w:t>
      </w:r>
      <w:r w:rsidR="001B437D" w:rsidRPr="00D247D7">
        <w:rPr>
          <w:color w:val="auto"/>
          <w:lang w:val="cs-CZ"/>
        </w:rPr>
        <w:t xml:space="preserve"> zařízení</w:t>
      </w:r>
      <w:bookmarkEnd w:id="6949"/>
      <w:bookmarkEnd w:id="6950"/>
      <w:bookmarkEnd w:id="6951"/>
      <w:bookmarkEnd w:id="6952"/>
      <w:bookmarkEnd w:id="6953"/>
      <w:bookmarkEnd w:id="6954"/>
      <w:bookmarkEnd w:id="6955"/>
      <w:bookmarkEnd w:id="6956"/>
      <w:r w:rsidR="004A59FE" w:rsidRPr="00D247D7">
        <w:rPr>
          <w:color w:val="auto"/>
          <w:lang w:val="cs-CZ"/>
        </w:rPr>
        <w:t>.</w:t>
      </w:r>
      <w:bookmarkEnd w:id="6957"/>
    </w:p>
    <w:p w14:paraId="7261A3A3" w14:textId="77777777" w:rsidR="00314660" w:rsidRPr="00D247D7" w:rsidRDefault="00314660" w:rsidP="000E43C0">
      <w:pPr>
        <w:pStyle w:val="Odstavecseseznamem"/>
        <w:numPr>
          <w:ilvl w:val="0"/>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6958" w:name="_Toc351468315"/>
      <w:bookmarkStart w:id="6959" w:name="_Toc351469041"/>
      <w:bookmarkStart w:id="6960" w:name="_Toc357674570"/>
      <w:bookmarkStart w:id="6961" w:name="_Toc357677526"/>
      <w:bookmarkStart w:id="6962" w:name="_Toc358882430"/>
      <w:bookmarkStart w:id="6963" w:name="_Toc359394374"/>
      <w:bookmarkStart w:id="6964" w:name="_Toc359394702"/>
      <w:bookmarkStart w:id="6965" w:name="_Toc359481482"/>
      <w:bookmarkStart w:id="6966" w:name="_Toc359481806"/>
      <w:bookmarkStart w:id="6967" w:name="_Toc361829764"/>
      <w:bookmarkStart w:id="6968" w:name="_Toc361830075"/>
      <w:bookmarkStart w:id="6969" w:name="_Toc367947042"/>
      <w:bookmarkStart w:id="6970" w:name="_Toc368378969"/>
      <w:bookmarkStart w:id="6971" w:name="_Toc377966510"/>
      <w:bookmarkStart w:id="6972" w:name="_Toc377972251"/>
      <w:bookmarkStart w:id="6973" w:name="_Toc377972560"/>
      <w:bookmarkStart w:id="6974" w:name="_Toc377977673"/>
      <w:bookmarkStart w:id="6975" w:name="_Toc377980197"/>
      <w:bookmarkStart w:id="6976" w:name="_Toc378139287"/>
      <w:bookmarkStart w:id="6977" w:name="_Toc378321277"/>
      <w:bookmarkStart w:id="6978" w:name="_Toc378321724"/>
      <w:bookmarkStart w:id="6979" w:name="_Toc378322290"/>
      <w:bookmarkStart w:id="6980" w:name="_Toc416938216"/>
      <w:bookmarkStart w:id="6981" w:name="_Toc416938613"/>
      <w:bookmarkStart w:id="6982" w:name="_Toc420575242"/>
      <w:bookmarkStart w:id="6983" w:name="_Toc421771094"/>
      <w:bookmarkStart w:id="6984" w:name="_Toc421771470"/>
      <w:bookmarkStart w:id="6985" w:name="_Toc421785630"/>
      <w:bookmarkStart w:id="6986" w:name="_Toc424886192"/>
      <w:bookmarkStart w:id="6987" w:name="_Toc425315614"/>
      <w:bookmarkStart w:id="6988" w:name="_Toc425921507"/>
      <w:bookmarkStart w:id="6989" w:name="_Toc426002878"/>
      <w:bookmarkStart w:id="6990" w:name="_Toc426004932"/>
      <w:bookmarkStart w:id="6991" w:name="_Toc426956400"/>
      <w:bookmarkStart w:id="6992" w:name="_Toc426960170"/>
      <w:bookmarkStart w:id="6993" w:name="_Toc426962354"/>
      <w:bookmarkStart w:id="6994" w:name="_Toc430667376"/>
      <w:bookmarkStart w:id="6995" w:name="_Toc430667766"/>
      <w:bookmarkStart w:id="6996" w:name="_Toc430939997"/>
      <w:bookmarkStart w:id="6997" w:name="_Toc432661560"/>
      <w:bookmarkStart w:id="6998" w:name="_Toc432746693"/>
      <w:bookmarkStart w:id="6999" w:name="_Toc433286350"/>
      <w:bookmarkStart w:id="7000" w:name="_Toc433368630"/>
      <w:bookmarkStart w:id="7001" w:name="_Toc433867799"/>
      <w:bookmarkStart w:id="7002" w:name="_Toc433873972"/>
      <w:bookmarkStart w:id="7003" w:name="_Toc435086606"/>
      <w:bookmarkStart w:id="7004" w:name="_Toc438015377"/>
      <w:bookmarkStart w:id="7005" w:name="_Toc445357677"/>
      <w:bookmarkStart w:id="7006" w:name="_Toc445903222"/>
      <w:bookmarkStart w:id="7007" w:name="_Toc452024904"/>
      <w:bookmarkStart w:id="7008" w:name="_Toc452025297"/>
      <w:bookmarkStart w:id="7009" w:name="_Toc520121757"/>
      <w:bookmarkStart w:id="7010" w:name="_Toc12346360"/>
      <w:bookmarkStart w:id="7011" w:name="_Toc12352780"/>
      <w:bookmarkStart w:id="7012" w:name="_Toc12353192"/>
      <w:bookmarkStart w:id="7013" w:name="_Toc12353559"/>
      <w:bookmarkStart w:id="7014" w:name="_Toc360514020"/>
      <w:bookmarkStart w:id="7015" w:name="_Toc360514302"/>
      <w:bookmarkStart w:id="7016" w:name="_Toc361525193"/>
      <w:bookmarkStart w:id="7017" w:name="_Toc361526161"/>
      <w:bookmarkStart w:id="7018" w:name="_Toc361558690"/>
      <w:bookmarkStart w:id="7019" w:name="_Toc361561542"/>
      <w:bookmarkStart w:id="7020" w:name="_Toc333995884"/>
      <w:bookmarkStart w:id="7021" w:name="_Toc342292376"/>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26CF8879" w14:textId="77777777" w:rsidR="00314660" w:rsidRPr="00D247D7" w:rsidRDefault="00314660" w:rsidP="000E43C0">
      <w:pPr>
        <w:pStyle w:val="Odstavecseseznamem"/>
        <w:numPr>
          <w:ilvl w:val="0"/>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022" w:name="_Toc351468316"/>
      <w:bookmarkStart w:id="7023" w:name="_Toc351469042"/>
      <w:bookmarkStart w:id="7024" w:name="_Toc357674571"/>
      <w:bookmarkStart w:id="7025" w:name="_Toc357677527"/>
      <w:bookmarkStart w:id="7026" w:name="_Toc358882431"/>
      <w:bookmarkStart w:id="7027" w:name="_Toc359394375"/>
      <w:bookmarkStart w:id="7028" w:name="_Toc359394703"/>
      <w:bookmarkStart w:id="7029" w:name="_Toc359481483"/>
      <w:bookmarkStart w:id="7030" w:name="_Toc359481807"/>
      <w:bookmarkStart w:id="7031" w:name="_Toc361829765"/>
      <w:bookmarkStart w:id="7032" w:name="_Toc361830076"/>
      <w:bookmarkStart w:id="7033" w:name="_Toc367947043"/>
      <w:bookmarkStart w:id="7034" w:name="_Toc368378970"/>
      <w:bookmarkStart w:id="7035" w:name="_Toc377966511"/>
      <w:bookmarkStart w:id="7036" w:name="_Toc377972252"/>
      <w:bookmarkStart w:id="7037" w:name="_Toc377972561"/>
      <w:bookmarkStart w:id="7038" w:name="_Toc377977674"/>
      <w:bookmarkStart w:id="7039" w:name="_Toc377980198"/>
      <w:bookmarkStart w:id="7040" w:name="_Toc378139288"/>
      <w:bookmarkStart w:id="7041" w:name="_Toc378321278"/>
      <w:bookmarkStart w:id="7042" w:name="_Toc378321725"/>
      <w:bookmarkStart w:id="7043" w:name="_Toc378322291"/>
      <w:bookmarkStart w:id="7044" w:name="_Toc416938217"/>
      <w:bookmarkStart w:id="7045" w:name="_Toc416938614"/>
      <w:bookmarkStart w:id="7046" w:name="_Toc420575243"/>
      <w:bookmarkStart w:id="7047" w:name="_Toc421771095"/>
      <w:bookmarkStart w:id="7048" w:name="_Toc421771471"/>
      <w:bookmarkStart w:id="7049" w:name="_Toc421785631"/>
      <w:bookmarkStart w:id="7050" w:name="_Toc424886193"/>
      <w:bookmarkStart w:id="7051" w:name="_Toc425315615"/>
      <w:bookmarkStart w:id="7052" w:name="_Toc425921508"/>
      <w:bookmarkStart w:id="7053" w:name="_Toc426002879"/>
      <w:bookmarkStart w:id="7054" w:name="_Toc426004933"/>
      <w:bookmarkStart w:id="7055" w:name="_Toc426956401"/>
      <w:bookmarkStart w:id="7056" w:name="_Toc426960171"/>
      <w:bookmarkStart w:id="7057" w:name="_Toc426962355"/>
      <w:bookmarkStart w:id="7058" w:name="_Toc430667377"/>
      <w:bookmarkStart w:id="7059" w:name="_Toc430667767"/>
      <w:bookmarkStart w:id="7060" w:name="_Toc430939998"/>
      <w:bookmarkStart w:id="7061" w:name="_Toc432661561"/>
      <w:bookmarkStart w:id="7062" w:name="_Toc432746694"/>
      <w:bookmarkStart w:id="7063" w:name="_Toc433286351"/>
      <w:bookmarkStart w:id="7064" w:name="_Toc433368631"/>
      <w:bookmarkStart w:id="7065" w:name="_Toc433867800"/>
      <w:bookmarkStart w:id="7066" w:name="_Toc433873973"/>
      <w:bookmarkStart w:id="7067" w:name="_Toc435086607"/>
      <w:bookmarkStart w:id="7068" w:name="_Toc438015378"/>
      <w:bookmarkStart w:id="7069" w:name="_Toc445357678"/>
      <w:bookmarkStart w:id="7070" w:name="_Toc445903223"/>
      <w:bookmarkStart w:id="7071" w:name="_Toc452024905"/>
      <w:bookmarkStart w:id="7072" w:name="_Toc452025298"/>
      <w:bookmarkStart w:id="7073" w:name="_Toc520121758"/>
      <w:bookmarkStart w:id="7074" w:name="_Toc12346361"/>
      <w:bookmarkStart w:id="7075" w:name="_Toc12352781"/>
      <w:bookmarkStart w:id="7076" w:name="_Toc12353193"/>
      <w:bookmarkStart w:id="7077" w:name="_Toc12353560"/>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02B33EEF"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078" w:name="_Toc351468317"/>
      <w:bookmarkStart w:id="7079" w:name="_Toc351469043"/>
      <w:bookmarkStart w:id="7080" w:name="_Toc357674572"/>
      <w:bookmarkStart w:id="7081" w:name="_Toc357677528"/>
      <w:bookmarkStart w:id="7082" w:name="_Toc358882432"/>
      <w:bookmarkStart w:id="7083" w:name="_Toc359394376"/>
      <w:bookmarkStart w:id="7084" w:name="_Toc359394704"/>
      <w:bookmarkStart w:id="7085" w:name="_Toc359481484"/>
      <w:bookmarkStart w:id="7086" w:name="_Toc359481808"/>
      <w:bookmarkStart w:id="7087" w:name="_Toc361829766"/>
      <w:bookmarkStart w:id="7088" w:name="_Toc361830077"/>
      <w:bookmarkStart w:id="7089" w:name="_Toc367947044"/>
      <w:bookmarkStart w:id="7090" w:name="_Toc368378971"/>
      <w:bookmarkStart w:id="7091" w:name="_Toc377966512"/>
      <w:bookmarkStart w:id="7092" w:name="_Toc377972253"/>
      <w:bookmarkStart w:id="7093" w:name="_Toc377972562"/>
      <w:bookmarkStart w:id="7094" w:name="_Toc377977675"/>
      <w:bookmarkStart w:id="7095" w:name="_Toc377980199"/>
      <w:bookmarkStart w:id="7096" w:name="_Toc378139289"/>
      <w:bookmarkStart w:id="7097" w:name="_Toc378321279"/>
      <w:bookmarkStart w:id="7098" w:name="_Toc378321726"/>
      <w:bookmarkStart w:id="7099" w:name="_Toc378322292"/>
      <w:bookmarkStart w:id="7100" w:name="_Toc416938218"/>
      <w:bookmarkStart w:id="7101" w:name="_Toc416938615"/>
      <w:bookmarkStart w:id="7102" w:name="_Toc420575244"/>
      <w:bookmarkStart w:id="7103" w:name="_Toc421771096"/>
      <w:bookmarkStart w:id="7104" w:name="_Toc421771472"/>
      <w:bookmarkStart w:id="7105" w:name="_Toc421785632"/>
      <w:bookmarkStart w:id="7106" w:name="_Toc424886194"/>
      <w:bookmarkStart w:id="7107" w:name="_Toc425315616"/>
      <w:bookmarkStart w:id="7108" w:name="_Toc425921509"/>
      <w:bookmarkStart w:id="7109" w:name="_Toc426002880"/>
      <w:bookmarkStart w:id="7110" w:name="_Toc426004934"/>
      <w:bookmarkStart w:id="7111" w:name="_Toc426956402"/>
      <w:bookmarkStart w:id="7112" w:name="_Toc426960172"/>
      <w:bookmarkStart w:id="7113" w:name="_Toc426962356"/>
      <w:bookmarkStart w:id="7114" w:name="_Toc430667378"/>
      <w:bookmarkStart w:id="7115" w:name="_Toc430667768"/>
      <w:bookmarkStart w:id="7116" w:name="_Toc430939999"/>
      <w:bookmarkStart w:id="7117" w:name="_Toc432661562"/>
      <w:bookmarkStart w:id="7118" w:name="_Toc432746695"/>
      <w:bookmarkStart w:id="7119" w:name="_Toc433286352"/>
      <w:bookmarkStart w:id="7120" w:name="_Toc433368632"/>
      <w:bookmarkStart w:id="7121" w:name="_Toc433867801"/>
      <w:bookmarkStart w:id="7122" w:name="_Toc433873974"/>
      <w:bookmarkStart w:id="7123" w:name="_Toc435086608"/>
      <w:bookmarkStart w:id="7124" w:name="_Toc438015379"/>
      <w:bookmarkStart w:id="7125" w:name="_Toc445357679"/>
      <w:bookmarkStart w:id="7126" w:name="_Toc445903224"/>
      <w:bookmarkStart w:id="7127" w:name="_Toc452024906"/>
      <w:bookmarkStart w:id="7128" w:name="_Toc452025299"/>
      <w:bookmarkStart w:id="7129" w:name="_Toc520121759"/>
      <w:bookmarkStart w:id="7130" w:name="_Toc12346362"/>
      <w:bookmarkStart w:id="7131" w:name="_Toc12352782"/>
      <w:bookmarkStart w:id="7132" w:name="_Toc12353194"/>
      <w:bookmarkStart w:id="7133" w:name="_Toc12353561"/>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31821A69"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134" w:name="_Toc351468318"/>
      <w:bookmarkStart w:id="7135" w:name="_Toc351469044"/>
      <w:bookmarkStart w:id="7136" w:name="_Toc357674573"/>
      <w:bookmarkStart w:id="7137" w:name="_Toc357677529"/>
      <w:bookmarkStart w:id="7138" w:name="_Toc358882433"/>
      <w:bookmarkStart w:id="7139" w:name="_Toc359394377"/>
      <w:bookmarkStart w:id="7140" w:name="_Toc359394705"/>
      <w:bookmarkStart w:id="7141" w:name="_Toc359481485"/>
      <w:bookmarkStart w:id="7142" w:name="_Toc359481809"/>
      <w:bookmarkStart w:id="7143" w:name="_Toc361829767"/>
      <w:bookmarkStart w:id="7144" w:name="_Toc361830078"/>
      <w:bookmarkStart w:id="7145" w:name="_Toc367947045"/>
      <w:bookmarkStart w:id="7146" w:name="_Toc368378972"/>
      <w:bookmarkStart w:id="7147" w:name="_Toc377966513"/>
      <w:bookmarkStart w:id="7148" w:name="_Toc377972254"/>
      <w:bookmarkStart w:id="7149" w:name="_Toc377972563"/>
      <w:bookmarkStart w:id="7150" w:name="_Toc377977676"/>
      <w:bookmarkStart w:id="7151" w:name="_Toc377980200"/>
      <w:bookmarkStart w:id="7152" w:name="_Toc378139290"/>
      <w:bookmarkStart w:id="7153" w:name="_Toc378321280"/>
      <w:bookmarkStart w:id="7154" w:name="_Toc378321727"/>
      <w:bookmarkStart w:id="7155" w:name="_Toc378322293"/>
      <w:bookmarkStart w:id="7156" w:name="_Toc416938219"/>
      <w:bookmarkStart w:id="7157" w:name="_Toc416938616"/>
      <w:bookmarkStart w:id="7158" w:name="_Toc420575245"/>
      <w:bookmarkStart w:id="7159" w:name="_Toc421771097"/>
      <w:bookmarkStart w:id="7160" w:name="_Toc421771473"/>
      <w:bookmarkStart w:id="7161" w:name="_Toc421785633"/>
      <w:bookmarkStart w:id="7162" w:name="_Toc424886195"/>
      <w:bookmarkStart w:id="7163" w:name="_Toc425315617"/>
      <w:bookmarkStart w:id="7164" w:name="_Toc425921510"/>
      <w:bookmarkStart w:id="7165" w:name="_Toc426002881"/>
      <w:bookmarkStart w:id="7166" w:name="_Toc426004935"/>
      <w:bookmarkStart w:id="7167" w:name="_Toc426956403"/>
      <w:bookmarkStart w:id="7168" w:name="_Toc426960173"/>
      <w:bookmarkStart w:id="7169" w:name="_Toc426962357"/>
      <w:bookmarkStart w:id="7170" w:name="_Toc430667379"/>
      <w:bookmarkStart w:id="7171" w:name="_Toc430667769"/>
      <w:bookmarkStart w:id="7172" w:name="_Toc430940000"/>
      <w:bookmarkStart w:id="7173" w:name="_Toc432661563"/>
      <w:bookmarkStart w:id="7174" w:name="_Toc432746696"/>
      <w:bookmarkStart w:id="7175" w:name="_Toc433286353"/>
      <w:bookmarkStart w:id="7176" w:name="_Toc433368633"/>
      <w:bookmarkStart w:id="7177" w:name="_Toc433867802"/>
      <w:bookmarkStart w:id="7178" w:name="_Toc433873975"/>
      <w:bookmarkStart w:id="7179" w:name="_Toc435086609"/>
      <w:bookmarkStart w:id="7180" w:name="_Toc438015380"/>
      <w:bookmarkStart w:id="7181" w:name="_Toc445357680"/>
      <w:bookmarkStart w:id="7182" w:name="_Toc445903225"/>
      <w:bookmarkStart w:id="7183" w:name="_Toc452024907"/>
      <w:bookmarkStart w:id="7184" w:name="_Toc452025300"/>
      <w:bookmarkStart w:id="7185" w:name="_Toc520121760"/>
      <w:bookmarkStart w:id="7186" w:name="_Toc12346363"/>
      <w:bookmarkStart w:id="7187" w:name="_Toc12352783"/>
      <w:bookmarkStart w:id="7188" w:name="_Toc12353195"/>
      <w:bookmarkStart w:id="7189" w:name="_Toc12353562"/>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673C01D7"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190" w:name="_Toc351468319"/>
      <w:bookmarkStart w:id="7191" w:name="_Toc351469045"/>
      <w:bookmarkStart w:id="7192" w:name="_Toc357674574"/>
      <w:bookmarkStart w:id="7193" w:name="_Toc357677530"/>
      <w:bookmarkStart w:id="7194" w:name="_Toc358882434"/>
      <w:bookmarkStart w:id="7195" w:name="_Toc359394378"/>
      <w:bookmarkStart w:id="7196" w:name="_Toc359394706"/>
      <w:bookmarkStart w:id="7197" w:name="_Toc359481486"/>
      <w:bookmarkStart w:id="7198" w:name="_Toc359481810"/>
      <w:bookmarkStart w:id="7199" w:name="_Toc361829768"/>
      <w:bookmarkStart w:id="7200" w:name="_Toc361830079"/>
      <w:bookmarkStart w:id="7201" w:name="_Toc367947046"/>
      <w:bookmarkStart w:id="7202" w:name="_Toc368378973"/>
      <w:bookmarkStart w:id="7203" w:name="_Toc377966514"/>
      <w:bookmarkStart w:id="7204" w:name="_Toc377972255"/>
      <w:bookmarkStart w:id="7205" w:name="_Toc377972564"/>
      <w:bookmarkStart w:id="7206" w:name="_Toc377977677"/>
      <w:bookmarkStart w:id="7207" w:name="_Toc377980201"/>
      <w:bookmarkStart w:id="7208" w:name="_Toc378139291"/>
      <w:bookmarkStart w:id="7209" w:name="_Toc378321281"/>
      <w:bookmarkStart w:id="7210" w:name="_Toc378321728"/>
      <w:bookmarkStart w:id="7211" w:name="_Toc378322294"/>
      <w:bookmarkStart w:id="7212" w:name="_Toc416938220"/>
      <w:bookmarkStart w:id="7213" w:name="_Toc416938617"/>
      <w:bookmarkStart w:id="7214" w:name="_Toc420575246"/>
      <w:bookmarkStart w:id="7215" w:name="_Toc421771098"/>
      <w:bookmarkStart w:id="7216" w:name="_Toc421771474"/>
      <w:bookmarkStart w:id="7217" w:name="_Toc421785634"/>
      <w:bookmarkStart w:id="7218" w:name="_Toc424886196"/>
      <w:bookmarkStart w:id="7219" w:name="_Toc425315618"/>
      <w:bookmarkStart w:id="7220" w:name="_Toc425921511"/>
      <w:bookmarkStart w:id="7221" w:name="_Toc426002882"/>
      <w:bookmarkStart w:id="7222" w:name="_Toc426004936"/>
      <w:bookmarkStart w:id="7223" w:name="_Toc426956404"/>
      <w:bookmarkStart w:id="7224" w:name="_Toc426960174"/>
      <w:bookmarkStart w:id="7225" w:name="_Toc426962358"/>
      <w:bookmarkStart w:id="7226" w:name="_Toc430667380"/>
      <w:bookmarkStart w:id="7227" w:name="_Toc430667770"/>
      <w:bookmarkStart w:id="7228" w:name="_Toc430940001"/>
      <w:bookmarkStart w:id="7229" w:name="_Toc432661564"/>
      <w:bookmarkStart w:id="7230" w:name="_Toc432746697"/>
      <w:bookmarkStart w:id="7231" w:name="_Toc433286354"/>
      <w:bookmarkStart w:id="7232" w:name="_Toc433368634"/>
      <w:bookmarkStart w:id="7233" w:name="_Toc433867803"/>
      <w:bookmarkStart w:id="7234" w:name="_Toc433873976"/>
      <w:bookmarkStart w:id="7235" w:name="_Toc435086610"/>
      <w:bookmarkStart w:id="7236" w:name="_Toc438015381"/>
      <w:bookmarkStart w:id="7237" w:name="_Toc445357681"/>
      <w:bookmarkStart w:id="7238" w:name="_Toc445903226"/>
      <w:bookmarkStart w:id="7239" w:name="_Toc452024908"/>
      <w:bookmarkStart w:id="7240" w:name="_Toc452025301"/>
      <w:bookmarkStart w:id="7241" w:name="_Toc520121761"/>
      <w:bookmarkStart w:id="7242" w:name="_Toc12346364"/>
      <w:bookmarkStart w:id="7243" w:name="_Toc12352784"/>
      <w:bookmarkStart w:id="7244" w:name="_Toc12353196"/>
      <w:bookmarkStart w:id="7245" w:name="_Toc12353563"/>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41F81D5"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246" w:name="_Toc351468320"/>
      <w:bookmarkStart w:id="7247" w:name="_Toc351469046"/>
      <w:bookmarkStart w:id="7248" w:name="_Toc357674575"/>
      <w:bookmarkStart w:id="7249" w:name="_Toc357677531"/>
      <w:bookmarkStart w:id="7250" w:name="_Toc358882435"/>
      <w:bookmarkStart w:id="7251" w:name="_Toc359394379"/>
      <w:bookmarkStart w:id="7252" w:name="_Toc359394707"/>
      <w:bookmarkStart w:id="7253" w:name="_Toc359481487"/>
      <w:bookmarkStart w:id="7254" w:name="_Toc359481811"/>
      <w:bookmarkStart w:id="7255" w:name="_Toc361829769"/>
      <w:bookmarkStart w:id="7256" w:name="_Toc361830080"/>
      <w:bookmarkStart w:id="7257" w:name="_Toc367947047"/>
      <w:bookmarkStart w:id="7258" w:name="_Toc368378974"/>
      <w:bookmarkStart w:id="7259" w:name="_Toc377966515"/>
      <w:bookmarkStart w:id="7260" w:name="_Toc377972256"/>
      <w:bookmarkStart w:id="7261" w:name="_Toc377972565"/>
      <w:bookmarkStart w:id="7262" w:name="_Toc377977678"/>
      <w:bookmarkStart w:id="7263" w:name="_Toc377980202"/>
      <w:bookmarkStart w:id="7264" w:name="_Toc378139292"/>
      <w:bookmarkStart w:id="7265" w:name="_Toc378321282"/>
      <w:bookmarkStart w:id="7266" w:name="_Toc378321729"/>
      <w:bookmarkStart w:id="7267" w:name="_Toc378322295"/>
      <w:bookmarkStart w:id="7268" w:name="_Toc416938221"/>
      <w:bookmarkStart w:id="7269" w:name="_Toc416938618"/>
      <w:bookmarkStart w:id="7270" w:name="_Toc420575247"/>
      <w:bookmarkStart w:id="7271" w:name="_Toc421771099"/>
      <w:bookmarkStart w:id="7272" w:name="_Toc421771475"/>
      <w:bookmarkStart w:id="7273" w:name="_Toc421785635"/>
      <w:bookmarkStart w:id="7274" w:name="_Toc424886197"/>
      <w:bookmarkStart w:id="7275" w:name="_Toc425315619"/>
      <w:bookmarkStart w:id="7276" w:name="_Toc425921512"/>
      <w:bookmarkStart w:id="7277" w:name="_Toc426002883"/>
      <w:bookmarkStart w:id="7278" w:name="_Toc426004937"/>
      <w:bookmarkStart w:id="7279" w:name="_Toc426956405"/>
      <w:bookmarkStart w:id="7280" w:name="_Toc426960175"/>
      <w:bookmarkStart w:id="7281" w:name="_Toc426962359"/>
      <w:bookmarkStart w:id="7282" w:name="_Toc430667381"/>
      <w:bookmarkStart w:id="7283" w:name="_Toc430667771"/>
      <w:bookmarkStart w:id="7284" w:name="_Toc430940002"/>
      <w:bookmarkStart w:id="7285" w:name="_Toc432661565"/>
      <w:bookmarkStart w:id="7286" w:name="_Toc432746698"/>
      <w:bookmarkStart w:id="7287" w:name="_Toc433286355"/>
      <w:bookmarkStart w:id="7288" w:name="_Toc433368635"/>
      <w:bookmarkStart w:id="7289" w:name="_Toc433867804"/>
      <w:bookmarkStart w:id="7290" w:name="_Toc433873977"/>
      <w:bookmarkStart w:id="7291" w:name="_Toc435086611"/>
      <w:bookmarkStart w:id="7292" w:name="_Toc438015382"/>
      <w:bookmarkStart w:id="7293" w:name="_Toc445357682"/>
      <w:bookmarkStart w:id="7294" w:name="_Toc445903227"/>
      <w:bookmarkStart w:id="7295" w:name="_Toc452024909"/>
      <w:bookmarkStart w:id="7296" w:name="_Toc452025302"/>
      <w:bookmarkStart w:id="7297" w:name="_Toc520121762"/>
      <w:bookmarkStart w:id="7298" w:name="_Toc12346365"/>
      <w:bookmarkStart w:id="7299" w:name="_Toc12352785"/>
      <w:bookmarkStart w:id="7300" w:name="_Toc12353197"/>
      <w:bookmarkStart w:id="7301" w:name="_Toc12353564"/>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47C46AFF"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302" w:name="_Toc351468321"/>
      <w:bookmarkStart w:id="7303" w:name="_Toc351469047"/>
      <w:bookmarkStart w:id="7304" w:name="_Toc357674576"/>
      <w:bookmarkStart w:id="7305" w:name="_Toc357677532"/>
      <w:bookmarkStart w:id="7306" w:name="_Toc358882436"/>
      <w:bookmarkStart w:id="7307" w:name="_Toc359394380"/>
      <w:bookmarkStart w:id="7308" w:name="_Toc359394708"/>
      <w:bookmarkStart w:id="7309" w:name="_Toc359481488"/>
      <w:bookmarkStart w:id="7310" w:name="_Toc359481812"/>
      <w:bookmarkStart w:id="7311" w:name="_Toc361829770"/>
      <w:bookmarkStart w:id="7312" w:name="_Toc361830081"/>
      <w:bookmarkStart w:id="7313" w:name="_Toc367947048"/>
      <w:bookmarkStart w:id="7314" w:name="_Toc368378975"/>
      <w:bookmarkStart w:id="7315" w:name="_Toc377966516"/>
      <w:bookmarkStart w:id="7316" w:name="_Toc377972257"/>
      <w:bookmarkStart w:id="7317" w:name="_Toc377972566"/>
      <w:bookmarkStart w:id="7318" w:name="_Toc377977679"/>
      <w:bookmarkStart w:id="7319" w:name="_Toc377980203"/>
      <w:bookmarkStart w:id="7320" w:name="_Toc378139293"/>
      <w:bookmarkStart w:id="7321" w:name="_Toc378321283"/>
      <w:bookmarkStart w:id="7322" w:name="_Toc378321730"/>
      <w:bookmarkStart w:id="7323" w:name="_Toc378322296"/>
      <w:bookmarkStart w:id="7324" w:name="_Toc416938222"/>
      <w:bookmarkStart w:id="7325" w:name="_Toc416938619"/>
      <w:bookmarkStart w:id="7326" w:name="_Toc420575248"/>
      <w:bookmarkStart w:id="7327" w:name="_Toc421771100"/>
      <w:bookmarkStart w:id="7328" w:name="_Toc421771476"/>
      <w:bookmarkStart w:id="7329" w:name="_Toc421785636"/>
      <w:bookmarkStart w:id="7330" w:name="_Toc424886198"/>
      <w:bookmarkStart w:id="7331" w:name="_Toc425315620"/>
      <w:bookmarkStart w:id="7332" w:name="_Toc425921513"/>
      <w:bookmarkStart w:id="7333" w:name="_Toc426002884"/>
      <w:bookmarkStart w:id="7334" w:name="_Toc426004938"/>
      <w:bookmarkStart w:id="7335" w:name="_Toc426956406"/>
      <w:bookmarkStart w:id="7336" w:name="_Toc426960176"/>
      <w:bookmarkStart w:id="7337" w:name="_Toc426962360"/>
      <w:bookmarkStart w:id="7338" w:name="_Toc430667382"/>
      <w:bookmarkStart w:id="7339" w:name="_Toc430667772"/>
      <w:bookmarkStart w:id="7340" w:name="_Toc430940003"/>
      <w:bookmarkStart w:id="7341" w:name="_Toc432661566"/>
      <w:bookmarkStart w:id="7342" w:name="_Toc432746699"/>
      <w:bookmarkStart w:id="7343" w:name="_Toc433286356"/>
      <w:bookmarkStart w:id="7344" w:name="_Toc433368636"/>
      <w:bookmarkStart w:id="7345" w:name="_Toc433867805"/>
      <w:bookmarkStart w:id="7346" w:name="_Toc433873978"/>
      <w:bookmarkStart w:id="7347" w:name="_Toc435086612"/>
      <w:bookmarkStart w:id="7348" w:name="_Toc438015383"/>
      <w:bookmarkStart w:id="7349" w:name="_Toc445357683"/>
      <w:bookmarkStart w:id="7350" w:name="_Toc445903228"/>
      <w:bookmarkStart w:id="7351" w:name="_Toc452024910"/>
      <w:bookmarkStart w:id="7352" w:name="_Toc452025303"/>
      <w:bookmarkStart w:id="7353" w:name="_Toc520121763"/>
      <w:bookmarkStart w:id="7354" w:name="_Toc12346366"/>
      <w:bookmarkStart w:id="7355" w:name="_Toc12352786"/>
      <w:bookmarkStart w:id="7356" w:name="_Toc12353198"/>
      <w:bookmarkStart w:id="7357" w:name="_Toc12353565"/>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55498F54"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358" w:name="_Toc351468322"/>
      <w:bookmarkStart w:id="7359" w:name="_Toc351469048"/>
      <w:bookmarkStart w:id="7360" w:name="_Toc357674577"/>
      <w:bookmarkStart w:id="7361" w:name="_Toc357677533"/>
      <w:bookmarkStart w:id="7362" w:name="_Toc358882437"/>
      <w:bookmarkStart w:id="7363" w:name="_Toc359394381"/>
      <w:bookmarkStart w:id="7364" w:name="_Toc359394709"/>
      <w:bookmarkStart w:id="7365" w:name="_Toc359481489"/>
      <w:bookmarkStart w:id="7366" w:name="_Toc359481813"/>
      <w:bookmarkStart w:id="7367" w:name="_Toc361829771"/>
      <w:bookmarkStart w:id="7368" w:name="_Toc361830082"/>
      <w:bookmarkStart w:id="7369" w:name="_Toc367947049"/>
      <w:bookmarkStart w:id="7370" w:name="_Toc368378976"/>
      <w:bookmarkStart w:id="7371" w:name="_Toc377966517"/>
      <w:bookmarkStart w:id="7372" w:name="_Toc377972258"/>
      <w:bookmarkStart w:id="7373" w:name="_Toc377972567"/>
      <w:bookmarkStart w:id="7374" w:name="_Toc377977680"/>
      <w:bookmarkStart w:id="7375" w:name="_Toc377980204"/>
      <w:bookmarkStart w:id="7376" w:name="_Toc378139294"/>
      <w:bookmarkStart w:id="7377" w:name="_Toc378321284"/>
      <w:bookmarkStart w:id="7378" w:name="_Toc378321731"/>
      <w:bookmarkStart w:id="7379" w:name="_Toc378322297"/>
      <w:bookmarkStart w:id="7380" w:name="_Toc416938223"/>
      <w:bookmarkStart w:id="7381" w:name="_Toc416938620"/>
      <w:bookmarkStart w:id="7382" w:name="_Toc420575249"/>
      <w:bookmarkStart w:id="7383" w:name="_Toc421771101"/>
      <w:bookmarkStart w:id="7384" w:name="_Toc421771477"/>
      <w:bookmarkStart w:id="7385" w:name="_Toc421785637"/>
      <w:bookmarkStart w:id="7386" w:name="_Toc424886199"/>
      <w:bookmarkStart w:id="7387" w:name="_Toc425315621"/>
      <w:bookmarkStart w:id="7388" w:name="_Toc425921514"/>
      <w:bookmarkStart w:id="7389" w:name="_Toc426002885"/>
      <w:bookmarkStart w:id="7390" w:name="_Toc426004939"/>
      <w:bookmarkStart w:id="7391" w:name="_Toc426956407"/>
      <w:bookmarkStart w:id="7392" w:name="_Toc426960177"/>
      <w:bookmarkStart w:id="7393" w:name="_Toc426962361"/>
      <w:bookmarkStart w:id="7394" w:name="_Toc430667383"/>
      <w:bookmarkStart w:id="7395" w:name="_Toc430667773"/>
      <w:bookmarkStart w:id="7396" w:name="_Toc430940004"/>
      <w:bookmarkStart w:id="7397" w:name="_Toc432661567"/>
      <w:bookmarkStart w:id="7398" w:name="_Toc432746700"/>
      <w:bookmarkStart w:id="7399" w:name="_Toc433286357"/>
      <w:bookmarkStart w:id="7400" w:name="_Toc433368637"/>
      <w:bookmarkStart w:id="7401" w:name="_Toc433867806"/>
      <w:bookmarkStart w:id="7402" w:name="_Toc433873979"/>
      <w:bookmarkStart w:id="7403" w:name="_Toc435086613"/>
      <w:bookmarkStart w:id="7404" w:name="_Toc438015384"/>
      <w:bookmarkStart w:id="7405" w:name="_Toc445357684"/>
      <w:bookmarkStart w:id="7406" w:name="_Toc445903229"/>
      <w:bookmarkStart w:id="7407" w:name="_Toc452024911"/>
      <w:bookmarkStart w:id="7408" w:name="_Toc452025304"/>
      <w:bookmarkStart w:id="7409" w:name="_Toc520121764"/>
      <w:bookmarkStart w:id="7410" w:name="_Toc12346367"/>
      <w:bookmarkStart w:id="7411" w:name="_Toc12352787"/>
      <w:bookmarkStart w:id="7412" w:name="_Toc12353199"/>
      <w:bookmarkStart w:id="7413" w:name="_Toc12353566"/>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020C696E" w14:textId="77777777" w:rsidR="00314660" w:rsidRPr="00D247D7" w:rsidRDefault="00314660" w:rsidP="000E43C0">
      <w:pPr>
        <w:pStyle w:val="Odstavecseseznamem"/>
        <w:numPr>
          <w:ilvl w:val="1"/>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414" w:name="_Toc351468323"/>
      <w:bookmarkStart w:id="7415" w:name="_Toc351469049"/>
      <w:bookmarkStart w:id="7416" w:name="_Toc357674578"/>
      <w:bookmarkStart w:id="7417" w:name="_Toc357677534"/>
      <w:bookmarkStart w:id="7418" w:name="_Toc358882438"/>
      <w:bookmarkStart w:id="7419" w:name="_Toc359394382"/>
      <w:bookmarkStart w:id="7420" w:name="_Toc359394710"/>
      <w:bookmarkStart w:id="7421" w:name="_Toc359481490"/>
      <w:bookmarkStart w:id="7422" w:name="_Toc359481814"/>
      <w:bookmarkStart w:id="7423" w:name="_Toc361829772"/>
      <w:bookmarkStart w:id="7424" w:name="_Toc361830083"/>
      <w:bookmarkStart w:id="7425" w:name="_Toc367947050"/>
      <w:bookmarkStart w:id="7426" w:name="_Toc368378977"/>
      <w:bookmarkStart w:id="7427" w:name="_Toc377966518"/>
      <w:bookmarkStart w:id="7428" w:name="_Toc377972259"/>
      <w:bookmarkStart w:id="7429" w:name="_Toc377972568"/>
      <w:bookmarkStart w:id="7430" w:name="_Toc377977681"/>
      <w:bookmarkStart w:id="7431" w:name="_Toc377980205"/>
      <w:bookmarkStart w:id="7432" w:name="_Toc378139295"/>
      <w:bookmarkStart w:id="7433" w:name="_Toc378321285"/>
      <w:bookmarkStart w:id="7434" w:name="_Toc378321732"/>
      <w:bookmarkStart w:id="7435" w:name="_Toc378322298"/>
      <w:bookmarkStart w:id="7436" w:name="_Toc416938224"/>
      <w:bookmarkStart w:id="7437" w:name="_Toc416938621"/>
      <w:bookmarkStart w:id="7438" w:name="_Toc420575250"/>
      <w:bookmarkStart w:id="7439" w:name="_Toc421771102"/>
      <w:bookmarkStart w:id="7440" w:name="_Toc421771478"/>
      <w:bookmarkStart w:id="7441" w:name="_Toc421785638"/>
      <w:bookmarkStart w:id="7442" w:name="_Toc424886200"/>
      <w:bookmarkStart w:id="7443" w:name="_Toc425315622"/>
      <w:bookmarkStart w:id="7444" w:name="_Toc425921515"/>
      <w:bookmarkStart w:id="7445" w:name="_Toc426002886"/>
      <w:bookmarkStart w:id="7446" w:name="_Toc426004940"/>
      <w:bookmarkStart w:id="7447" w:name="_Toc426956408"/>
      <w:bookmarkStart w:id="7448" w:name="_Toc426960178"/>
      <w:bookmarkStart w:id="7449" w:name="_Toc426962362"/>
      <w:bookmarkStart w:id="7450" w:name="_Toc430667384"/>
      <w:bookmarkStart w:id="7451" w:name="_Toc430667774"/>
      <w:bookmarkStart w:id="7452" w:name="_Toc430940005"/>
      <w:bookmarkStart w:id="7453" w:name="_Toc432661568"/>
      <w:bookmarkStart w:id="7454" w:name="_Toc432746701"/>
      <w:bookmarkStart w:id="7455" w:name="_Toc433286358"/>
      <w:bookmarkStart w:id="7456" w:name="_Toc433368638"/>
      <w:bookmarkStart w:id="7457" w:name="_Toc433867807"/>
      <w:bookmarkStart w:id="7458" w:name="_Toc433873980"/>
      <w:bookmarkStart w:id="7459" w:name="_Toc435086614"/>
      <w:bookmarkStart w:id="7460" w:name="_Toc438015385"/>
      <w:bookmarkStart w:id="7461" w:name="_Toc445357685"/>
      <w:bookmarkStart w:id="7462" w:name="_Toc445903230"/>
      <w:bookmarkStart w:id="7463" w:name="_Toc452024912"/>
      <w:bookmarkStart w:id="7464" w:name="_Toc452025305"/>
      <w:bookmarkStart w:id="7465" w:name="_Toc520121765"/>
      <w:bookmarkStart w:id="7466" w:name="_Toc12346368"/>
      <w:bookmarkStart w:id="7467" w:name="_Toc12352788"/>
      <w:bookmarkStart w:id="7468" w:name="_Toc12353200"/>
      <w:bookmarkStart w:id="7469" w:name="_Toc12353567"/>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31354142" w14:textId="77777777" w:rsidR="00314660" w:rsidRPr="00D247D7" w:rsidRDefault="00314660" w:rsidP="000E43C0">
      <w:pPr>
        <w:pStyle w:val="Odstavecseseznamem"/>
        <w:numPr>
          <w:ilvl w:val="2"/>
          <w:numId w:val="70"/>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470" w:name="_Toc351468324"/>
      <w:bookmarkStart w:id="7471" w:name="_Toc351469050"/>
      <w:bookmarkStart w:id="7472" w:name="_Toc357674579"/>
      <w:bookmarkStart w:id="7473" w:name="_Toc357677535"/>
      <w:bookmarkStart w:id="7474" w:name="_Toc358882439"/>
      <w:bookmarkStart w:id="7475" w:name="_Toc359394383"/>
      <w:bookmarkStart w:id="7476" w:name="_Toc359394711"/>
      <w:bookmarkStart w:id="7477" w:name="_Toc359481491"/>
      <w:bookmarkStart w:id="7478" w:name="_Toc359481815"/>
      <w:bookmarkStart w:id="7479" w:name="_Toc361829773"/>
      <w:bookmarkStart w:id="7480" w:name="_Toc361830084"/>
      <w:bookmarkStart w:id="7481" w:name="_Toc367947051"/>
      <w:bookmarkStart w:id="7482" w:name="_Toc368378978"/>
      <w:bookmarkStart w:id="7483" w:name="_Toc377966519"/>
      <w:bookmarkStart w:id="7484" w:name="_Toc377972260"/>
      <w:bookmarkStart w:id="7485" w:name="_Toc377972569"/>
      <w:bookmarkStart w:id="7486" w:name="_Toc377977682"/>
      <w:bookmarkStart w:id="7487" w:name="_Toc377980206"/>
      <w:bookmarkStart w:id="7488" w:name="_Toc378139296"/>
      <w:bookmarkStart w:id="7489" w:name="_Toc378321286"/>
      <w:bookmarkStart w:id="7490" w:name="_Toc378321733"/>
      <w:bookmarkStart w:id="7491" w:name="_Toc378322299"/>
      <w:bookmarkStart w:id="7492" w:name="_Toc416938225"/>
      <w:bookmarkStart w:id="7493" w:name="_Toc416938622"/>
      <w:bookmarkStart w:id="7494" w:name="_Toc420575251"/>
      <w:bookmarkStart w:id="7495" w:name="_Toc421771103"/>
      <w:bookmarkStart w:id="7496" w:name="_Toc421771479"/>
      <w:bookmarkStart w:id="7497" w:name="_Toc421785639"/>
      <w:bookmarkStart w:id="7498" w:name="_Toc424886201"/>
      <w:bookmarkStart w:id="7499" w:name="_Toc425315623"/>
      <w:bookmarkStart w:id="7500" w:name="_Toc425921516"/>
      <w:bookmarkStart w:id="7501" w:name="_Toc426002887"/>
      <w:bookmarkStart w:id="7502" w:name="_Toc426004941"/>
      <w:bookmarkStart w:id="7503" w:name="_Toc426956409"/>
      <w:bookmarkStart w:id="7504" w:name="_Toc426960179"/>
      <w:bookmarkStart w:id="7505" w:name="_Toc426962363"/>
      <w:bookmarkStart w:id="7506" w:name="_Toc430667385"/>
      <w:bookmarkStart w:id="7507" w:name="_Toc430667775"/>
      <w:bookmarkStart w:id="7508" w:name="_Toc430940006"/>
      <w:bookmarkStart w:id="7509" w:name="_Toc432661569"/>
      <w:bookmarkStart w:id="7510" w:name="_Toc432746702"/>
      <w:bookmarkStart w:id="7511" w:name="_Toc433286359"/>
      <w:bookmarkStart w:id="7512" w:name="_Toc433368639"/>
      <w:bookmarkStart w:id="7513" w:name="_Toc433867808"/>
      <w:bookmarkStart w:id="7514" w:name="_Toc433873981"/>
      <w:bookmarkStart w:id="7515" w:name="_Toc435086615"/>
      <w:bookmarkStart w:id="7516" w:name="_Toc438015386"/>
      <w:bookmarkStart w:id="7517" w:name="_Toc445357686"/>
      <w:bookmarkStart w:id="7518" w:name="_Toc445903231"/>
      <w:bookmarkStart w:id="7519" w:name="_Toc452024913"/>
      <w:bookmarkStart w:id="7520" w:name="_Toc452025306"/>
      <w:bookmarkStart w:id="7521" w:name="_Toc520121766"/>
      <w:bookmarkStart w:id="7522" w:name="_Toc12346369"/>
      <w:bookmarkStart w:id="7523" w:name="_Toc12352789"/>
      <w:bookmarkStart w:id="7524" w:name="_Toc12353201"/>
      <w:bookmarkStart w:id="7525" w:name="_Toc12353568"/>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bookmarkEnd w:id="7014"/>
    <w:bookmarkEnd w:id="7015"/>
    <w:bookmarkEnd w:id="7016"/>
    <w:bookmarkEnd w:id="7017"/>
    <w:bookmarkEnd w:id="7018"/>
    <w:bookmarkEnd w:id="7019"/>
    <w:bookmarkEnd w:id="7020"/>
    <w:bookmarkEnd w:id="7021"/>
    <w:p w14:paraId="63153F78" w14:textId="77777777" w:rsidR="001B437D" w:rsidRPr="00D247D7" w:rsidRDefault="001B437D" w:rsidP="00DD30F7">
      <w:pPr>
        <w:ind w:left="0"/>
        <w:rPr>
          <w:rFonts w:ascii="Verdana" w:hAnsi="Verdana"/>
          <w:i/>
          <w:color w:val="auto"/>
          <w:lang w:val="cs-CZ"/>
        </w:rPr>
      </w:pPr>
    </w:p>
    <w:p w14:paraId="4130BBCE" w14:textId="77777777" w:rsidR="00CA45B8" w:rsidRPr="00D247D7" w:rsidRDefault="00CA45B8" w:rsidP="002A7164">
      <w:pPr>
        <w:tabs>
          <w:tab w:val="left" w:pos="1134"/>
          <w:tab w:val="center" w:pos="6237"/>
        </w:tabs>
        <w:ind w:left="0"/>
        <w:rPr>
          <w:rFonts w:ascii="Verdana" w:hAnsi="Verdana"/>
          <w:color w:val="auto"/>
          <w:sz w:val="18"/>
          <w:szCs w:val="18"/>
          <w:lang w:val="cs-CZ"/>
        </w:rPr>
      </w:pPr>
    </w:p>
    <w:p w14:paraId="05A1A62E" w14:textId="77777777" w:rsidR="00CA45B8" w:rsidRPr="00093C04" w:rsidRDefault="00CA45B8" w:rsidP="00CA45B8">
      <w:pPr>
        <w:tabs>
          <w:tab w:val="left" w:pos="1134"/>
          <w:tab w:val="decimal" w:pos="6237"/>
          <w:tab w:val="left" w:pos="6804"/>
        </w:tabs>
        <w:ind w:left="0"/>
        <w:rPr>
          <w:rFonts w:ascii="Verdana" w:hAnsi="Verdana"/>
          <w:color w:val="auto"/>
          <w:sz w:val="18"/>
          <w:szCs w:val="18"/>
          <w:u w:val="single"/>
          <w:lang w:val="cs-CZ"/>
        </w:rPr>
      </w:pPr>
      <w:r w:rsidRPr="00093C04">
        <w:rPr>
          <w:rFonts w:ascii="Verdana" w:hAnsi="Verdana"/>
          <w:color w:val="auto"/>
          <w:sz w:val="18"/>
          <w:szCs w:val="18"/>
          <w:u w:val="single"/>
          <w:lang w:val="cs-CZ"/>
        </w:rPr>
        <w:t xml:space="preserve">Strojně stírané česle </w:t>
      </w:r>
    </w:p>
    <w:p w14:paraId="2570EC1C" w14:textId="77777777" w:rsidR="00CA45B8" w:rsidRPr="00093C04" w:rsidRDefault="00CA45B8" w:rsidP="00CA45B8">
      <w:pPr>
        <w:tabs>
          <w:tab w:val="left" w:pos="1134"/>
          <w:tab w:val="center" w:pos="6237"/>
        </w:tabs>
        <w:ind w:left="0"/>
        <w:rPr>
          <w:rFonts w:ascii="Verdana" w:hAnsi="Verdana"/>
          <w:i/>
          <w:color w:val="auto"/>
          <w:sz w:val="18"/>
          <w:szCs w:val="18"/>
          <w:lang w:val="cs-CZ"/>
        </w:rPr>
      </w:pPr>
      <w:r w:rsidRPr="00093C04">
        <w:rPr>
          <w:rFonts w:ascii="Verdana" w:hAnsi="Verdana"/>
          <w:color w:val="auto"/>
          <w:sz w:val="18"/>
          <w:szCs w:val="18"/>
          <w:lang w:val="cs-CZ"/>
        </w:rPr>
        <w:tab/>
        <w:t>Počet kusů</w:t>
      </w:r>
      <w:r w:rsidRPr="00093C04">
        <w:rPr>
          <w:rFonts w:ascii="Verdana" w:hAnsi="Verdana"/>
          <w:color w:val="auto"/>
          <w:sz w:val="18"/>
          <w:szCs w:val="18"/>
          <w:lang w:val="cs-CZ"/>
        </w:rPr>
        <w:tab/>
        <w:t>1</w:t>
      </w:r>
    </w:p>
    <w:p w14:paraId="781EA6E4" w14:textId="77777777" w:rsidR="00CA45B8" w:rsidRPr="00093C04" w:rsidRDefault="00CA45B8" w:rsidP="00CA45B8">
      <w:pPr>
        <w:tabs>
          <w:tab w:val="left" w:pos="1134"/>
          <w:tab w:val="left" w:pos="2410"/>
          <w:tab w:val="center" w:pos="6237"/>
          <w:tab w:val="right" w:pos="8505"/>
        </w:tabs>
        <w:ind w:left="2013" w:hanging="3544"/>
        <w:rPr>
          <w:rFonts w:ascii="Verdana" w:hAnsi="Verdana"/>
          <w:i/>
          <w:color w:val="auto"/>
          <w:sz w:val="16"/>
          <w:szCs w:val="18"/>
          <w:lang w:val="cs-CZ"/>
        </w:rPr>
      </w:pPr>
      <w:r w:rsidRPr="00093C04">
        <w:rPr>
          <w:rFonts w:ascii="Verdana" w:hAnsi="Verdana"/>
          <w:color w:val="auto"/>
          <w:sz w:val="18"/>
          <w:szCs w:val="18"/>
          <w:lang w:val="cs-CZ"/>
        </w:rPr>
        <w:tab/>
        <w:t>Typ</w:t>
      </w:r>
      <w:r w:rsidRPr="00093C04">
        <w:rPr>
          <w:rFonts w:ascii="Verdana" w:hAnsi="Verdana"/>
          <w:color w:val="auto"/>
          <w:sz w:val="18"/>
          <w:szCs w:val="18"/>
          <w:lang w:val="cs-CZ"/>
        </w:rPr>
        <w:tab/>
      </w:r>
      <w:r w:rsidRPr="00093C04">
        <w:rPr>
          <w:rFonts w:ascii="Verdana" w:hAnsi="Verdana"/>
          <w:color w:val="auto"/>
          <w:sz w:val="18"/>
          <w:szCs w:val="18"/>
          <w:lang w:val="cs-CZ"/>
        </w:rPr>
        <w:tab/>
      </w:r>
      <w:r w:rsidRPr="00093C04">
        <w:rPr>
          <w:rFonts w:ascii="Verdana" w:hAnsi="Verdana"/>
          <w:color w:val="auto"/>
          <w:sz w:val="18"/>
          <w:szCs w:val="18"/>
          <w:lang w:val="cs-CZ"/>
        </w:rPr>
        <w:tab/>
      </w:r>
      <w:r w:rsidR="0020228E" w:rsidRPr="00093C04">
        <w:rPr>
          <w:rFonts w:ascii="Verdana" w:hAnsi="Verdana"/>
          <w:color w:val="auto"/>
          <w:sz w:val="18"/>
          <w:szCs w:val="18"/>
          <w:lang w:val="cs-CZ"/>
        </w:rPr>
        <w:t>HUBER ROTAMAT typ Ro1</w:t>
      </w:r>
    </w:p>
    <w:p w14:paraId="4AF565EC" w14:textId="77777777" w:rsidR="00CA45B8" w:rsidRPr="00093C04" w:rsidRDefault="00CA45B8"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lastRenderedPageBreak/>
        <w:tab/>
        <w:t>Výrobce</w:t>
      </w:r>
      <w:r w:rsidRPr="00093C04">
        <w:rPr>
          <w:rFonts w:ascii="Verdana" w:hAnsi="Verdana"/>
          <w:color w:val="auto"/>
          <w:sz w:val="18"/>
          <w:szCs w:val="18"/>
          <w:lang w:val="cs-CZ"/>
        </w:rPr>
        <w:tab/>
      </w:r>
      <w:r w:rsidR="0020228E" w:rsidRPr="00093C04">
        <w:rPr>
          <w:rFonts w:ascii="Verdana" w:hAnsi="Verdana"/>
          <w:color w:val="auto"/>
          <w:sz w:val="18"/>
          <w:szCs w:val="18"/>
          <w:lang w:val="cs-CZ"/>
        </w:rPr>
        <w:t xml:space="preserve">HUBER CS </w:t>
      </w:r>
      <w:proofErr w:type="spellStart"/>
      <w:proofErr w:type="gramStart"/>
      <w:r w:rsidR="0020228E" w:rsidRPr="00093C04">
        <w:rPr>
          <w:rFonts w:ascii="Verdana" w:hAnsi="Verdana"/>
          <w:color w:val="auto"/>
          <w:sz w:val="18"/>
          <w:szCs w:val="18"/>
          <w:lang w:val="cs-CZ"/>
        </w:rPr>
        <w:t>spol.s..o</w:t>
      </w:r>
      <w:proofErr w:type="spellEnd"/>
      <w:r w:rsidR="0020228E" w:rsidRPr="00093C04">
        <w:rPr>
          <w:rFonts w:ascii="Verdana" w:hAnsi="Verdana"/>
          <w:color w:val="auto"/>
          <w:sz w:val="18"/>
          <w:szCs w:val="18"/>
          <w:lang w:val="cs-CZ"/>
        </w:rPr>
        <w:t>.</w:t>
      </w:r>
      <w:proofErr w:type="gramEnd"/>
    </w:p>
    <w:p w14:paraId="4353FA8E" w14:textId="77777777" w:rsidR="0020228E" w:rsidRPr="00093C04" w:rsidRDefault="0020228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 xml:space="preserve">Délka </w:t>
      </w:r>
      <w:r w:rsidRPr="00093C04">
        <w:rPr>
          <w:rFonts w:ascii="Verdana" w:hAnsi="Verdana"/>
          <w:color w:val="auto"/>
          <w:sz w:val="18"/>
          <w:szCs w:val="18"/>
          <w:lang w:val="cs-CZ"/>
        </w:rPr>
        <w:tab/>
        <w:t>5000</w:t>
      </w:r>
      <w:r w:rsidRPr="00093C04">
        <w:rPr>
          <w:rFonts w:ascii="Verdana" w:hAnsi="Verdana"/>
          <w:color w:val="auto"/>
          <w:sz w:val="18"/>
          <w:szCs w:val="18"/>
          <w:lang w:val="cs-CZ"/>
        </w:rPr>
        <w:tab/>
        <w:t>mm</w:t>
      </w:r>
    </w:p>
    <w:p w14:paraId="07C0020A" w14:textId="77777777" w:rsidR="0020228E" w:rsidRPr="00093C04" w:rsidRDefault="0020228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Průměr koše</w:t>
      </w:r>
      <w:r w:rsidRPr="00093C04">
        <w:rPr>
          <w:rFonts w:ascii="Verdana" w:hAnsi="Verdana"/>
          <w:color w:val="auto"/>
          <w:sz w:val="18"/>
          <w:szCs w:val="18"/>
          <w:lang w:val="cs-CZ"/>
        </w:rPr>
        <w:tab/>
        <w:t>1400</w:t>
      </w:r>
      <w:r w:rsidRPr="00093C04">
        <w:rPr>
          <w:rFonts w:ascii="Verdana" w:hAnsi="Verdana"/>
          <w:color w:val="auto"/>
          <w:sz w:val="18"/>
          <w:szCs w:val="18"/>
          <w:lang w:val="cs-CZ"/>
        </w:rPr>
        <w:tab/>
        <w:t>mm</w:t>
      </w:r>
    </w:p>
    <w:p w14:paraId="6C1AF50C" w14:textId="77777777" w:rsidR="0020228E" w:rsidRPr="00093C04" w:rsidRDefault="0020228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Jemnost síta</w:t>
      </w:r>
      <w:r w:rsidRPr="00093C04">
        <w:rPr>
          <w:rFonts w:ascii="Verdana" w:hAnsi="Verdana"/>
          <w:color w:val="auto"/>
          <w:sz w:val="18"/>
          <w:szCs w:val="18"/>
          <w:lang w:val="cs-CZ"/>
        </w:rPr>
        <w:tab/>
        <w:t>6</w:t>
      </w:r>
      <w:r w:rsidRPr="00093C04">
        <w:rPr>
          <w:rFonts w:ascii="Verdana" w:hAnsi="Verdana"/>
          <w:color w:val="auto"/>
          <w:sz w:val="18"/>
          <w:szCs w:val="18"/>
          <w:lang w:val="cs-CZ"/>
        </w:rPr>
        <w:tab/>
        <w:t>mm</w:t>
      </w:r>
    </w:p>
    <w:p w14:paraId="6137CF22" w14:textId="77777777" w:rsidR="0020228E" w:rsidRPr="00093C04" w:rsidRDefault="0020228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Materiálové provedení</w:t>
      </w:r>
      <w:r w:rsidRPr="00093C04">
        <w:rPr>
          <w:rFonts w:ascii="Verdana" w:hAnsi="Verdana"/>
          <w:color w:val="auto"/>
          <w:sz w:val="18"/>
          <w:szCs w:val="18"/>
          <w:lang w:val="cs-CZ"/>
        </w:rPr>
        <w:tab/>
        <w:t>nerez</w:t>
      </w:r>
    </w:p>
    <w:p w14:paraId="35123C45" w14:textId="77777777" w:rsidR="007963DE" w:rsidRPr="00093C04" w:rsidRDefault="007963D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r>
      <w:r w:rsidR="0020228E" w:rsidRPr="00093C04">
        <w:rPr>
          <w:rFonts w:ascii="Verdana" w:hAnsi="Verdana"/>
          <w:color w:val="auto"/>
          <w:sz w:val="18"/>
          <w:szCs w:val="18"/>
          <w:lang w:val="cs-CZ"/>
        </w:rPr>
        <w:t xml:space="preserve">Převodovka BAUER BK </w:t>
      </w:r>
      <w:proofErr w:type="gramStart"/>
      <w:r w:rsidR="0020228E" w:rsidRPr="00093C04">
        <w:rPr>
          <w:rFonts w:ascii="Verdana" w:hAnsi="Verdana"/>
          <w:color w:val="auto"/>
          <w:sz w:val="18"/>
          <w:szCs w:val="18"/>
          <w:lang w:val="cs-CZ"/>
        </w:rPr>
        <w:t>60  ZX</w:t>
      </w:r>
      <w:proofErr w:type="gramEnd"/>
      <w:r w:rsidR="0020228E" w:rsidRPr="00093C04">
        <w:rPr>
          <w:rFonts w:ascii="Verdana" w:hAnsi="Verdana"/>
          <w:color w:val="auto"/>
          <w:sz w:val="18"/>
          <w:szCs w:val="18"/>
          <w:lang w:val="cs-CZ"/>
        </w:rPr>
        <w:t xml:space="preserve"> – 34 – VW-N</w:t>
      </w:r>
      <w:r w:rsidRPr="00093C04">
        <w:rPr>
          <w:rFonts w:ascii="Verdana" w:hAnsi="Verdana"/>
          <w:color w:val="auto"/>
          <w:sz w:val="18"/>
          <w:szCs w:val="18"/>
          <w:lang w:val="cs-CZ"/>
        </w:rPr>
        <w:tab/>
      </w:r>
      <w:r w:rsidR="0020228E" w:rsidRPr="00093C04">
        <w:rPr>
          <w:rFonts w:ascii="Verdana" w:hAnsi="Verdana"/>
          <w:color w:val="auto"/>
          <w:sz w:val="18"/>
          <w:szCs w:val="18"/>
          <w:lang w:val="cs-CZ"/>
        </w:rPr>
        <w:t>1,5</w:t>
      </w:r>
      <w:r w:rsidRPr="00093C04">
        <w:rPr>
          <w:rFonts w:ascii="Verdana" w:hAnsi="Verdana"/>
          <w:color w:val="auto"/>
          <w:sz w:val="18"/>
          <w:szCs w:val="18"/>
          <w:lang w:val="cs-CZ"/>
        </w:rPr>
        <w:t xml:space="preserve"> </w:t>
      </w:r>
      <w:r w:rsidRPr="00093C04">
        <w:rPr>
          <w:rFonts w:ascii="Verdana" w:hAnsi="Verdana"/>
          <w:color w:val="auto"/>
          <w:sz w:val="18"/>
          <w:szCs w:val="18"/>
          <w:lang w:val="cs-CZ"/>
        </w:rPr>
        <w:tab/>
        <w:t>kW</w:t>
      </w:r>
    </w:p>
    <w:p w14:paraId="179EF2A5" w14:textId="77777777" w:rsidR="007963DE" w:rsidRPr="00093C04" w:rsidRDefault="007963DE"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r>
      <w:proofErr w:type="spellStart"/>
      <w:r w:rsidR="0020228E" w:rsidRPr="00093C04">
        <w:rPr>
          <w:rFonts w:ascii="Verdana" w:hAnsi="Verdana"/>
          <w:color w:val="auto"/>
          <w:sz w:val="18"/>
          <w:szCs w:val="18"/>
          <w:lang w:val="cs-CZ"/>
        </w:rPr>
        <w:t>Elektomotor</w:t>
      </w:r>
      <w:proofErr w:type="spellEnd"/>
      <w:r w:rsidR="0020228E" w:rsidRPr="00093C04">
        <w:rPr>
          <w:rFonts w:ascii="Verdana" w:hAnsi="Verdana"/>
          <w:color w:val="auto"/>
          <w:sz w:val="18"/>
          <w:szCs w:val="18"/>
          <w:lang w:val="cs-CZ"/>
        </w:rPr>
        <w:t xml:space="preserve"> BAUER BK 60 </w:t>
      </w:r>
      <w:proofErr w:type="gramStart"/>
      <w:r w:rsidR="0020228E" w:rsidRPr="00093C04">
        <w:rPr>
          <w:rFonts w:ascii="Verdana" w:hAnsi="Verdana"/>
          <w:color w:val="auto"/>
          <w:sz w:val="18"/>
          <w:szCs w:val="18"/>
          <w:lang w:val="cs-CZ"/>
        </w:rPr>
        <w:t xml:space="preserve">ZX  </w:t>
      </w:r>
      <w:r w:rsidRPr="00093C04">
        <w:rPr>
          <w:rFonts w:ascii="Verdana" w:hAnsi="Verdana"/>
          <w:color w:val="auto"/>
          <w:sz w:val="18"/>
          <w:szCs w:val="18"/>
          <w:lang w:val="cs-CZ"/>
        </w:rPr>
        <w:tab/>
      </w:r>
      <w:proofErr w:type="gramEnd"/>
      <w:r w:rsidR="0020228E" w:rsidRPr="00093C04">
        <w:rPr>
          <w:rFonts w:ascii="Verdana" w:hAnsi="Verdana"/>
          <w:color w:val="auto"/>
          <w:sz w:val="18"/>
          <w:szCs w:val="18"/>
          <w:lang w:val="cs-CZ"/>
        </w:rPr>
        <w:t>1,5</w:t>
      </w:r>
      <w:r w:rsidRPr="00093C04">
        <w:rPr>
          <w:rFonts w:ascii="Verdana" w:hAnsi="Verdana"/>
          <w:color w:val="auto"/>
          <w:sz w:val="18"/>
          <w:szCs w:val="18"/>
          <w:lang w:val="cs-CZ"/>
        </w:rPr>
        <w:tab/>
        <w:t>kW</w:t>
      </w:r>
      <w:r w:rsidRPr="00093C04">
        <w:rPr>
          <w:rFonts w:ascii="Verdana" w:hAnsi="Verdana"/>
          <w:color w:val="auto"/>
          <w:sz w:val="18"/>
          <w:szCs w:val="18"/>
          <w:lang w:val="cs-CZ"/>
        </w:rPr>
        <w:tab/>
      </w:r>
    </w:p>
    <w:p w14:paraId="47CF53AC" w14:textId="77777777" w:rsidR="00CA45B8" w:rsidRDefault="00CA45B8"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Rok výroby</w:t>
      </w:r>
      <w:r w:rsidRPr="00093C04">
        <w:rPr>
          <w:rFonts w:ascii="Verdana" w:hAnsi="Verdana"/>
          <w:color w:val="auto"/>
          <w:sz w:val="18"/>
          <w:szCs w:val="18"/>
          <w:lang w:val="cs-CZ"/>
        </w:rPr>
        <w:tab/>
      </w:r>
      <w:r w:rsidR="0064631D" w:rsidRPr="00093C04">
        <w:rPr>
          <w:rFonts w:ascii="Verdana" w:hAnsi="Verdana"/>
          <w:color w:val="auto"/>
          <w:sz w:val="18"/>
          <w:szCs w:val="18"/>
          <w:lang w:val="cs-CZ"/>
        </w:rPr>
        <w:t>200</w:t>
      </w:r>
      <w:r w:rsidR="0020228E" w:rsidRPr="00093C04">
        <w:rPr>
          <w:rFonts w:ascii="Verdana" w:hAnsi="Verdana"/>
          <w:color w:val="auto"/>
          <w:sz w:val="18"/>
          <w:szCs w:val="18"/>
          <w:lang w:val="cs-CZ"/>
        </w:rPr>
        <w:t>4</w:t>
      </w:r>
    </w:p>
    <w:p w14:paraId="77C9BC02" w14:textId="77777777" w:rsidR="00C67B81" w:rsidRPr="00093C04" w:rsidRDefault="00C67B81" w:rsidP="00CA45B8">
      <w:pPr>
        <w:tabs>
          <w:tab w:val="left" w:pos="1134"/>
          <w:tab w:val="center" w:pos="6237"/>
        </w:tabs>
        <w:ind w:left="0"/>
        <w:rPr>
          <w:rFonts w:ascii="Verdana" w:hAnsi="Verdana"/>
          <w:color w:val="auto"/>
          <w:sz w:val="18"/>
          <w:szCs w:val="18"/>
          <w:lang w:val="cs-CZ"/>
        </w:rPr>
      </w:pPr>
      <w:r>
        <w:rPr>
          <w:rFonts w:ascii="Verdana" w:hAnsi="Verdana"/>
          <w:color w:val="auto"/>
          <w:sz w:val="18"/>
          <w:szCs w:val="18"/>
          <w:lang w:val="cs-CZ"/>
        </w:rPr>
        <w:tab/>
        <w:t xml:space="preserve">Životnost </w:t>
      </w:r>
      <w:r>
        <w:rPr>
          <w:rFonts w:ascii="Verdana" w:hAnsi="Verdana"/>
          <w:color w:val="auto"/>
          <w:sz w:val="18"/>
          <w:szCs w:val="18"/>
          <w:lang w:val="cs-CZ"/>
        </w:rPr>
        <w:tab/>
        <w:t>15</w:t>
      </w:r>
      <w:r>
        <w:rPr>
          <w:rFonts w:ascii="Verdana" w:hAnsi="Verdana"/>
          <w:color w:val="auto"/>
          <w:sz w:val="18"/>
          <w:szCs w:val="18"/>
          <w:lang w:val="cs-CZ"/>
        </w:rPr>
        <w:tab/>
        <w:t>let</w:t>
      </w:r>
    </w:p>
    <w:p w14:paraId="113E805B" w14:textId="77777777" w:rsidR="00CA45B8" w:rsidRPr="00093C04" w:rsidRDefault="00CA45B8" w:rsidP="00CA45B8">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Účel</w:t>
      </w:r>
      <w:r w:rsidRPr="00093C04">
        <w:rPr>
          <w:rFonts w:ascii="Verdana" w:hAnsi="Verdana"/>
          <w:color w:val="auto"/>
          <w:sz w:val="18"/>
          <w:szCs w:val="18"/>
          <w:lang w:val="cs-CZ"/>
        </w:rPr>
        <w:tab/>
        <w:t>hrubé předčištění odpadních vod</w:t>
      </w:r>
    </w:p>
    <w:p w14:paraId="25CEDEA1" w14:textId="77777777" w:rsidR="00C31978" w:rsidRPr="0020228E" w:rsidRDefault="00C31978" w:rsidP="003215FC">
      <w:pPr>
        <w:tabs>
          <w:tab w:val="left" w:pos="1134"/>
          <w:tab w:val="center" w:pos="6237"/>
        </w:tabs>
        <w:ind w:left="0"/>
        <w:jc w:val="center"/>
        <w:rPr>
          <w:rFonts w:ascii="Verdana" w:hAnsi="Verdana"/>
          <w:color w:val="00B050"/>
          <w:sz w:val="18"/>
          <w:szCs w:val="18"/>
          <w:lang w:val="cs-CZ"/>
        </w:rPr>
      </w:pPr>
      <w:r>
        <w:rPr>
          <w:rFonts w:ascii="Verdana" w:hAnsi="Verdana"/>
          <w:noProof/>
          <w:color w:val="00B050"/>
          <w:sz w:val="18"/>
          <w:szCs w:val="18"/>
          <w:lang w:val="cs-CZ" w:eastAsia="cs-CZ" w:bidi="ar-SA"/>
        </w:rPr>
        <w:drawing>
          <wp:inline distT="0" distB="0" distL="0" distR="0" wp14:anchorId="0E34AFD8" wp14:editId="164AB20F">
            <wp:extent cx="3931920" cy="2211429"/>
            <wp:effectExtent l="0" t="0" r="0" b="0"/>
            <wp:docPr id="8" name="Obrázek 8" descr="C:\Users\hana.bicanova\AppData\Local\Microsoft\Windows\Temporary Internet Files\Content.Outlook\RJZFYC7W\WP_20160615_10_15_13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na.bicanova\AppData\Local\Microsoft\Windows\Temporary Internet Files\Content.Outlook\RJZFYC7W\WP_20160615_10_15_13_Pro.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0551" cy="2210659"/>
                    </a:xfrm>
                    <a:prstGeom prst="rect">
                      <a:avLst/>
                    </a:prstGeom>
                    <a:noFill/>
                    <a:ln>
                      <a:noFill/>
                    </a:ln>
                  </pic:spPr>
                </pic:pic>
              </a:graphicData>
            </a:graphic>
          </wp:inline>
        </w:drawing>
      </w:r>
    </w:p>
    <w:p w14:paraId="0C3F897A" w14:textId="77777777" w:rsidR="00256C0D" w:rsidRPr="00D247D7" w:rsidRDefault="00256C0D" w:rsidP="00256C0D">
      <w:pPr>
        <w:tabs>
          <w:tab w:val="left" w:pos="1134"/>
          <w:tab w:val="center" w:pos="6237"/>
        </w:tabs>
        <w:ind w:left="0"/>
        <w:jc w:val="center"/>
        <w:rPr>
          <w:rFonts w:ascii="Verdana" w:hAnsi="Verdana"/>
          <w:color w:val="auto"/>
          <w:sz w:val="18"/>
          <w:szCs w:val="18"/>
          <w:lang w:val="cs-CZ"/>
        </w:rPr>
      </w:pPr>
    </w:p>
    <w:p w14:paraId="7C89CFA1" w14:textId="77777777" w:rsidR="00FF4CC3" w:rsidRPr="00093C04" w:rsidRDefault="0020228E" w:rsidP="00FF4CC3">
      <w:pPr>
        <w:tabs>
          <w:tab w:val="left" w:pos="1134"/>
          <w:tab w:val="decimal" w:pos="6237"/>
          <w:tab w:val="left" w:pos="6804"/>
        </w:tabs>
        <w:ind w:left="0"/>
        <w:rPr>
          <w:rFonts w:ascii="Verdana" w:hAnsi="Verdana"/>
          <w:color w:val="auto"/>
          <w:sz w:val="18"/>
          <w:szCs w:val="18"/>
          <w:u w:val="single"/>
          <w:lang w:val="cs-CZ"/>
        </w:rPr>
      </w:pPr>
      <w:r w:rsidRPr="00093C04">
        <w:rPr>
          <w:rFonts w:ascii="Verdana" w:hAnsi="Verdana"/>
          <w:color w:val="auto"/>
          <w:sz w:val="18"/>
          <w:szCs w:val="18"/>
          <w:u w:val="single"/>
          <w:lang w:val="cs-CZ"/>
        </w:rPr>
        <w:t>Separátor písku</w:t>
      </w:r>
    </w:p>
    <w:p w14:paraId="4DEF4A2D" w14:textId="77777777" w:rsidR="00FF4CC3" w:rsidRPr="00093C04" w:rsidRDefault="00FF4CC3" w:rsidP="00FF4CC3">
      <w:pPr>
        <w:tabs>
          <w:tab w:val="left" w:pos="1134"/>
          <w:tab w:val="center" w:pos="6237"/>
        </w:tabs>
        <w:ind w:left="0"/>
        <w:rPr>
          <w:rFonts w:ascii="Verdana" w:hAnsi="Verdana"/>
          <w:i/>
          <w:color w:val="auto"/>
          <w:sz w:val="18"/>
          <w:szCs w:val="18"/>
          <w:lang w:val="cs-CZ"/>
        </w:rPr>
      </w:pPr>
      <w:r w:rsidRPr="00093C04">
        <w:rPr>
          <w:rFonts w:ascii="Verdana" w:hAnsi="Verdana"/>
          <w:color w:val="auto"/>
          <w:sz w:val="18"/>
          <w:szCs w:val="18"/>
          <w:lang w:val="cs-CZ"/>
        </w:rPr>
        <w:tab/>
        <w:t>Počet kusů</w:t>
      </w:r>
      <w:r w:rsidRPr="00093C04">
        <w:rPr>
          <w:rFonts w:ascii="Verdana" w:hAnsi="Verdana"/>
          <w:color w:val="auto"/>
          <w:sz w:val="18"/>
          <w:szCs w:val="18"/>
          <w:lang w:val="cs-CZ"/>
        </w:rPr>
        <w:tab/>
        <w:t>1</w:t>
      </w:r>
    </w:p>
    <w:p w14:paraId="6FFD6F65" w14:textId="77777777" w:rsidR="00FF4CC3" w:rsidRPr="00093C04" w:rsidRDefault="00FF4CC3" w:rsidP="00FF4CC3">
      <w:pPr>
        <w:tabs>
          <w:tab w:val="left" w:pos="1134"/>
          <w:tab w:val="left" w:pos="2410"/>
          <w:tab w:val="center" w:pos="6237"/>
          <w:tab w:val="right" w:pos="8505"/>
        </w:tabs>
        <w:ind w:left="2013" w:hanging="3544"/>
        <w:rPr>
          <w:rFonts w:ascii="Verdana" w:hAnsi="Verdana"/>
          <w:i/>
          <w:color w:val="auto"/>
          <w:sz w:val="16"/>
          <w:szCs w:val="18"/>
          <w:lang w:val="cs-CZ"/>
        </w:rPr>
      </w:pPr>
      <w:r w:rsidRPr="00093C04">
        <w:rPr>
          <w:rFonts w:ascii="Verdana" w:hAnsi="Verdana"/>
          <w:color w:val="auto"/>
          <w:sz w:val="18"/>
          <w:szCs w:val="18"/>
          <w:lang w:val="cs-CZ"/>
        </w:rPr>
        <w:tab/>
        <w:t>Typ</w:t>
      </w:r>
      <w:r w:rsidRPr="00093C04">
        <w:rPr>
          <w:rFonts w:ascii="Verdana" w:hAnsi="Verdana"/>
          <w:color w:val="auto"/>
          <w:sz w:val="18"/>
          <w:szCs w:val="18"/>
          <w:lang w:val="cs-CZ"/>
        </w:rPr>
        <w:tab/>
      </w:r>
      <w:r w:rsidRPr="00093C04">
        <w:rPr>
          <w:rFonts w:ascii="Verdana" w:hAnsi="Verdana"/>
          <w:color w:val="auto"/>
          <w:sz w:val="18"/>
          <w:szCs w:val="18"/>
          <w:lang w:val="cs-CZ"/>
        </w:rPr>
        <w:tab/>
      </w:r>
      <w:r w:rsidRPr="00093C04">
        <w:rPr>
          <w:rFonts w:ascii="Verdana" w:hAnsi="Verdana"/>
          <w:color w:val="auto"/>
          <w:sz w:val="18"/>
          <w:szCs w:val="18"/>
          <w:lang w:val="cs-CZ"/>
        </w:rPr>
        <w:tab/>
      </w:r>
      <w:r w:rsidR="0020228E" w:rsidRPr="00093C04">
        <w:rPr>
          <w:rFonts w:ascii="Verdana" w:hAnsi="Verdana"/>
          <w:color w:val="auto"/>
          <w:sz w:val="18"/>
          <w:szCs w:val="18"/>
          <w:lang w:val="cs-CZ"/>
        </w:rPr>
        <w:t xml:space="preserve"> SP</w:t>
      </w:r>
      <w:r w:rsidR="00C67B81">
        <w:rPr>
          <w:rFonts w:ascii="Verdana" w:hAnsi="Verdana"/>
          <w:color w:val="auto"/>
          <w:sz w:val="18"/>
          <w:szCs w:val="18"/>
          <w:lang w:val="cs-CZ"/>
        </w:rPr>
        <w:t>P</w:t>
      </w:r>
      <w:r w:rsidR="0020228E" w:rsidRPr="00093C04">
        <w:rPr>
          <w:rFonts w:ascii="Verdana" w:hAnsi="Verdana"/>
          <w:color w:val="auto"/>
          <w:sz w:val="18"/>
          <w:szCs w:val="18"/>
          <w:lang w:val="cs-CZ"/>
        </w:rPr>
        <w:t>5</w:t>
      </w:r>
    </w:p>
    <w:p w14:paraId="68A767BB" w14:textId="77777777" w:rsidR="00FF4CC3" w:rsidRPr="00093C04" w:rsidRDefault="00FF4CC3" w:rsidP="00FF4CC3">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Výrobce</w:t>
      </w:r>
      <w:r w:rsidRPr="00093C04">
        <w:rPr>
          <w:rFonts w:ascii="Verdana" w:hAnsi="Verdana"/>
          <w:color w:val="auto"/>
          <w:sz w:val="18"/>
          <w:szCs w:val="18"/>
          <w:lang w:val="cs-CZ"/>
        </w:rPr>
        <w:tab/>
      </w:r>
      <w:r w:rsidR="0020228E" w:rsidRPr="00093C04">
        <w:rPr>
          <w:rFonts w:ascii="Verdana" w:hAnsi="Verdana"/>
          <w:color w:val="auto"/>
          <w:sz w:val="18"/>
          <w:szCs w:val="18"/>
          <w:lang w:val="cs-CZ"/>
        </w:rPr>
        <w:t>IN – EKO TEAM s.r.o.</w:t>
      </w:r>
    </w:p>
    <w:p w14:paraId="79435C74" w14:textId="77777777" w:rsidR="009141CC" w:rsidRPr="00093C04" w:rsidRDefault="009141CC" w:rsidP="00FF4CC3">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Elektromotor</w:t>
      </w:r>
      <w:r w:rsidRPr="00093C04">
        <w:rPr>
          <w:rFonts w:ascii="Verdana" w:hAnsi="Verdana"/>
          <w:color w:val="auto"/>
          <w:sz w:val="18"/>
          <w:szCs w:val="18"/>
          <w:lang w:val="cs-CZ"/>
        </w:rPr>
        <w:tab/>
        <w:t>0,55 kW</w:t>
      </w:r>
    </w:p>
    <w:p w14:paraId="283EC115" w14:textId="77777777" w:rsidR="00FF4CC3" w:rsidRDefault="00FF4CC3" w:rsidP="00FF4CC3">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Rok výroby</w:t>
      </w:r>
      <w:r w:rsidRPr="00093C04">
        <w:rPr>
          <w:rFonts w:ascii="Verdana" w:hAnsi="Verdana"/>
          <w:color w:val="auto"/>
          <w:sz w:val="18"/>
          <w:szCs w:val="18"/>
          <w:lang w:val="cs-CZ"/>
        </w:rPr>
        <w:tab/>
        <w:t>200</w:t>
      </w:r>
      <w:r w:rsidR="005D5350" w:rsidRPr="00093C04">
        <w:rPr>
          <w:rFonts w:ascii="Verdana" w:hAnsi="Verdana"/>
          <w:color w:val="auto"/>
          <w:sz w:val="18"/>
          <w:szCs w:val="18"/>
          <w:lang w:val="cs-CZ"/>
        </w:rPr>
        <w:t>4</w:t>
      </w:r>
    </w:p>
    <w:p w14:paraId="0A820EAF" w14:textId="77777777" w:rsidR="00C67B81" w:rsidRPr="00093C04" w:rsidRDefault="00C67B81" w:rsidP="00FF4CC3">
      <w:pPr>
        <w:tabs>
          <w:tab w:val="left" w:pos="1134"/>
          <w:tab w:val="center" w:pos="6237"/>
        </w:tabs>
        <w:ind w:left="0"/>
        <w:rPr>
          <w:rFonts w:ascii="Verdana" w:hAnsi="Verdana"/>
          <w:color w:val="auto"/>
          <w:sz w:val="18"/>
          <w:szCs w:val="18"/>
          <w:lang w:val="cs-CZ"/>
        </w:rPr>
      </w:pPr>
    </w:p>
    <w:p w14:paraId="3A7A1110" w14:textId="77777777" w:rsidR="003576DA" w:rsidRPr="00093C04" w:rsidRDefault="003576DA" w:rsidP="00FF4CC3">
      <w:pPr>
        <w:tabs>
          <w:tab w:val="left" w:pos="1134"/>
          <w:tab w:val="center" w:pos="6237"/>
        </w:tabs>
        <w:ind w:left="0"/>
        <w:rPr>
          <w:rFonts w:ascii="Verdana" w:hAnsi="Verdana"/>
          <w:color w:val="auto"/>
          <w:sz w:val="18"/>
          <w:szCs w:val="18"/>
          <w:lang w:val="cs-CZ"/>
        </w:rPr>
      </w:pPr>
    </w:p>
    <w:p w14:paraId="77ED6335" w14:textId="77777777" w:rsidR="007963DE" w:rsidRPr="00093C04" w:rsidRDefault="007963DE" w:rsidP="007963DE">
      <w:pPr>
        <w:tabs>
          <w:tab w:val="left" w:pos="1134"/>
          <w:tab w:val="decimal" w:pos="6237"/>
          <w:tab w:val="left" w:pos="6804"/>
        </w:tabs>
        <w:ind w:left="0"/>
        <w:rPr>
          <w:rFonts w:ascii="Verdana" w:hAnsi="Verdana"/>
          <w:color w:val="auto"/>
          <w:sz w:val="18"/>
          <w:szCs w:val="18"/>
          <w:u w:val="single"/>
          <w:lang w:val="cs-CZ"/>
        </w:rPr>
      </w:pPr>
      <w:r w:rsidRPr="00093C04">
        <w:rPr>
          <w:rFonts w:ascii="Verdana" w:hAnsi="Verdana"/>
          <w:color w:val="auto"/>
          <w:sz w:val="18"/>
          <w:szCs w:val="18"/>
          <w:u w:val="single"/>
          <w:lang w:val="cs-CZ"/>
        </w:rPr>
        <w:t>P</w:t>
      </w:r>
      <w:r w:rsidR="003215FC" w:rsidRPr="00093C04">
        <w:rPr>
          <w:rFonts w:ascii="Verdana" w:hAnsi="Verdana"/>
          <w:color w:val="auto"/>
          <w:sz w:val="18"/>
          <w:szCs w:val="18"/>
          <w:u w:val="single"/>
          <w:lang w:val="cs-CZ"/>
        </w:rPr>
        <w:t>a</w:t>
      </w:r>
      <w:r w:rsidRPr="00093C04">
        <w:rPr>
          <w:rFonts w:ascii="Verdana" w:hAnsi="Verdana"/>
          <w:color w:val="auto"/>
          <w:sz w:val="18"/>
          <w:szCs w:val="18"/>
          <w:u w:val="single"/>
          <w:lang w:val="cs-CZ"/>
        </w:rPr>
        <w:t xml:space="preserve">ralelní </w:t>
      </w:r>
      <w:proofErr w:type="gramStart"/>
      <w:r w:rsidRPr="00093C04">
        <w:rPr>
          <w:rFonts w:ascii="Verdana" w:hAnsi="Verdana"/>
          <w:color w:val="auto"/>
          <w:sz w:val="18"/>
          <w:szCs w:val="18"/>
          <w:u w:val="single"/>
          <w:lang w:val="cs-CZ"/>
        </w:rPr>
        <w:t>ručně  stírané</w:t>
      </w:r>
      <w:proofErr w:type="gramEnd"/>
      <w:r w:rsidRPr="00093C04">
        <w:rPr>
          <w:rFonts w:ascii="Verdana" w:hAnsi="Verdana"/>
          <w:color w:val="auto"/>
          <w:sz w:val="18"/>
          <w:szCs w:val="18"/>
          <w:u w:val="single"/>
          <w:lang w:val="cs-CZ"/>
        </w:rPr>
        <w:t xml:space="preserve"> česle </w:t>
      </w:r>
    </w:p>
    <w:p w14:paraId="6903E4A2" w14:textId="77777777" w:rsidR="007963DE" w:rsidRPr="00093C04" w:rsidRDefault="007963DE" w:rsidP="007963DE">
      <w:pPr>
        <w:tabs>
          <w:tab w:val="left" w:pos="1134"/>
          <w:tab w:val="center" w:pos="6237"/>
        </w:tabs>
        <w:ind w:left="0"/>
        <w:rPr>
          <w:rFonts w:ascii="Verdana" w:hAnsi="Verdana"/>
          <w:i/>
          <w:color w:val="auto"/>
          <w:sz w:val="18"/>
          <w:szCs w:val="18"/>
          <w:lang w:val="cs-CZ"/>
        </w:rPr>
      </w:pPr>
      <w:r w:rsidRPr="00093C04">
        <w:rPr>
          <w:rFonts w:ascii="Verdana" w:hAnsi="Verdana"/>
          <w:color w:val="auto"/>
          <w:sz w:val="18"/>
          <w:szCs w:val="18"/>
          <w:lang w:val="cs-CZ"/>
        </w:rPr>
        <w:tab/>
        <w:t>Počet kusů</w:t>
      </w:r>
      <w:r w:rsidRPr="00093C04">
        <w:rPr>
          <w:rFonts w:ascii="Verdana" w:hAnsi="Verdana"/>
          <w:color w:val="auto"/>
          <w:sz w:val="18"/>
          <w:szCs w:val="18"/>
          <w:lang w:val="cs-CZ"/>
        </w:rPr>
        <w:tab/>
        <w:t>1</w:t>
      </w:r>
    </w:p>
    <w:p w14:paraId="556708C5" w14:textId="77777777" w:rsidR="007963DE" w:rsidRPr="00093C04" w:rsidRDefault="007963DE" w:rsidP="007963DE">
      <w:pPr>
        <w:tabs>
          <w:tab w:val="left" w:pos="1134"/>
          <w:tab w:val="center" w:pos="6237"/>
        </w:tabs>
        <w:ind w:left="0"/>
        <w:rPr>
          <w:rFonts w:ascii="Verdana" w:hAnsi="Verdana"/>
          <w:color w:val="auto"/>
          <w:sz w:val="18"/>
          <w:szCs w:val="18"/>
          <w:lang w:val="cs-CZ"/>
        </w:rPr>
      </w:pPr>
      <w:r w:rsidRPr="00093C04">
        <w:rPr>
          <w:rFonts w:ascii="Verdana" w:hAnsi="Verdana"/>
          <w:color w:val="auto"/>
          <w:sz w:val="18"/>
          <w:szCs w:val="18"/>
          <w:lang w:val="cs-CZ"/>
        </w:rPr>
        <w:tab/>
        <w:t>Účel</w:t>
      </w:r>
      <w:r w:rsidRPr="00093C04">
        <w:rPr>
          <w:rFonts w:ascii="Verdana" w:hAnsi="Verdana"/>
          <w:color w:val="auto"/>
          <w:sz w:val="18"/>
          <w:szCs w:val="18"/>
          <w:lang w:val="cs-CZ"/>
        </w:rPr>
        <w:tab/>
        <w:t xml:space="preserve">paralelní hrubé předčištění odpadních vod vedle strojně </w:t>
      </w:r>
      <w:proofErr w:type="spellStart"/>
      <w:r w:rsidRPr="00093C04">
        <w:rPr>
          <w:rFonts w:ascii="Verdana" w:hAnsi="Verdana"/>
          <w:color w:val="auto"/>
          <w:sz w:val="18"/>
          <w:szCs w:val="18"/>
          <w:lang w:val="cs-CZ"/>
        </w:rPr>
        <w:t>stírených</w:t>
      </w:r>
      <w:proofErr w:type="spellEnd"/>
      <w:r w:rsidRPr="00093C04">
        <w:rPr>
          <w:rFonts w:ascii="Verdana" w:hAnsi="Verdana"/>
          <w:color w:val="auto"/>
          <w:sz w:val="18"/>
          <w:szCs w:val="18"/>
          <w:lang w:val="cs-CZ"/>
        </w:rPr>
        <w:t xml:space="preserve"> </w:t>
      </w:r>
      <w:r w:rsidR="007A780C">
        <w:rPr>
          <w:rFonts w:ascii="Verdana" w:hAnsi="Verdana"/>
          <w:color w:val="auto"/>
          <w:sz w:val="18"/>
          <w:szCs w:val="18"/>
          <w:lang w:val="cs-CZ"/>
        </w:rPr>
        <w:t>č</w:t>
      </w:r>
      <w:r w:rsidRPr="00093C04">
        <w:rPr>
          <w:rFonts w:ascii="Verdana" w:hAnsi="Verdana"/>
          <w:color w:val="auto"/>
          <w:sz w:val="18"/>
          <w:szCs w:val="18"/>
          <w:lang w:val="cs-CZ"/>
        </w:rPr>
        <w:t>eslí</w:t>
      </w:r>
    </w:p>
    <w:p w14:paraId="6CC85950" w14:textId="77777777" w:rsidR="007963DE" w:rsidRPr="00D247D7" w:rsidRDefault="003215FC" w:rsidP="003215FC">
      <w:pPr>
        <w:tabs>
          <w:tab w:val="left" w:pos="1134"/>
          <w:tab w:val="center" w:pos="6237"/>
        </w:tabs>
        <w:ind w:left="0"/>
        <w:jc w:val="center"/>
        <w:rPr>
          <w:rFonts w:ascii="Verdana" w:hAnsi="Verdana"/>
          <w:color w:val="auto"/>
          <w:sz w:val="18"/>
          <w:szCs w:val="18"/>
          <w:lang w:val="cs-CZ"/>
        </w:rPr>
      </w:pPr>
      <w:r>
        <w:rPr>
          <w:rFonts w:ascii="Verdana" w:hAnsi="Verdana"/>
          <w:noProof/>
          <w:color w:val="auto"/>
          <w:sz w:val="18"/>
          <w:szCs w:val="18"/>
          <w:lang w:val="cs-CZ" w:eastAsia="cs-CZ" w:bidi="ar-SA"/>
        </w:rPr>
        <w:lastRenderedPageBreak/>
        <w:drawing>
          <wp:inline distT="0" distB="0" distL="0" distR="0" wp14:anchorId="4A9DB2F4" wp14:editId="1EE71BC0">
            <wp:extent cx="4053840" cy="2281654"/>
            <wp:effectExtent l="0" t="0" r="3810" b="4445"/>
            <wp:docPr id="12" name="Obrázek 12" descr="Z:\AAAA\provozni rady\Kaplice\ČOV Kaplice\foto ČOV\WP_20160615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AAA\provozni rady\Kaplice\ČOV Kaplice\foto ČOV\WP_20160615_00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55369" cy="2282515"/>
                    </a:xfrm>
                    <a:prstGeom prst="rect">
                      <a:avLst/>
                    </a:prstGeom>
                    <a:noFill/>
                    <a:ln>
                      <a:noFill/>
                    </a:ln>
                  </pic:spPr>
                </pic:pic>
              </a:graphicData>
            </a:graphic>
          </wp:inline>
        </w:drawing>
      </w:r>
    </w:p>
    <w:p w14:paraId="5D17338B" w14:textId="77777777" w:rsidR="00CA45B8" w:rsidRPr="00D247D7" w:rsidRDefault="00CA45B8" w:rsidP="002A7164">
      <w:pPr>
        <w:tabs>
          <w:tab w:val="left" w:pos="1134"/>
          <w:tab w:val="center" w:pos="6237"/>
        </w:tabs>
        <w:ind w:left="0"/>
        <w:rPr>
          <w:rFonts w:ascii="Verdana" w:hAnsi="Verdana"/>
          <w:color w:val="auto"/>
          <w:sz w:val="18"/>
          <w:szCs w:val="18"/>
          <w:lang w:val="cs-CZ"/>
        </w:rPr>
      </w:pPr>
    </w:p>
    <w:p w14:paraId="5E214179" w14:textId="77777777" w:rsidR="00450499" w:rsidRPr="00093C04" w:rsidRDefault="00450499" w:rsidP="00450499">
      <w:pPr>
        <w:tabs>
          <w:tab w:val="left" w:pos="1134"/>
          <w:tab w:val="decimal" w:pos="6237"/>
          <w:tab w:val="left" w:pos="6804"/>
        </w:tabs>
        <w:ind w:left="0"/>
        <w:rPr>
          <w:rFonts w:ascii="Verdana" w:hAnsi="Verdana"/>
          <w:color w:val="auto"/>
          <w:sz w:val="18"/>
          <w:szCs w:val="18"/>
          <w:u w:val="single"/>
          <w:lang w:val="cs-CZ"/>
        </w:rPr>
      </w:pPr>
      <w:r w:rsidRPr="00093C04">
        <w:rPr>
          <w:rFonts w:ascii="Verdana" w:hAnsi="Verdana"/>
          <w:color w:val="auto"/>
          <w:sz w:val="18"/>
          <w:szCs w:val="18"/>
          <w:u w:val="single"/>
          <w:lang w:val="cs-CZ"/>
        </w:rPr>
        <w:t>Lapák písku</w:t>
      </w:r>
      <w:r w:rsidR="003D3257" w:rsidRPr="00093C04">
        <w:rPr>
          <w:rFonts w:ascii="Verdana" w:hAnsi="Verdana"/>
          <w:color w:val="auto"/>
          <w:sz w:val="18"/>
          <w:szCs w:val="18"/>
          <w:u w:val="single"/>
          <w:lang w:val="cs-CZ"/>
        </w:rPr>
        <w:t xml:space="preserve"> </w:t>
      </w:r>
      <w:proofErr w:type="gramStart"/>
      <w:r w:rsidR="003D3257" w:rsidRPr="00093C04">
        <w:rPr>
          <w:rFonts w:ascii="Verdana" w:hAnsi="Verdana"/>
          <w:color w:val="auto"/>
          <w:sz w:val="18"/>
          <w:szCs w:val="18"/>
          <w:u w:val="single"/>
          <w:lang w:val="cs-CZ"/>
        </w:rPr>
        <w:t>vírový</w:t>
      </w:r>
      <w:r w:rsidR="00C60622" w:rsidRPr="00093C04">
        <w:rPr>
          <w:rFonts w:ascii="Verdana" w:hAnsi="Verdana"/>
          <w:color w:val="auto"/>
          <w:sz w:val="18"/>
          <w:szCs w:val="18"/>
          <w:u w:val="single"/>
          <w:lang w:val="cs-CZ"/>
        </w:rPr>
        <w:t xml:space="preserve"> - mamutka</w:t>
      </w:r>
      <w:proofErr w:type="gramEnd"/>
    </w:p>
    <w:p w14:paraId="3CD9A0F7" w14:textId="77777777" w:rsidR="00450499" w:rsidRPr="00093C04" w:rsidRDefault="00450499" w:rsidP="00450499">
      <w:pPr>
        <w:tabs>
          <w:tab w:val="left" w:pos="1134"/>
          <w:tab w:val="center" w:pos="6237"/>
        </w:tabs>
        <w:ind w:left="0"/>
        <w:rPr>
          <w:rFonts w:ascii="Verdana" w:hAnsi="Verdana"/>
          <w:i/>
          <w:color w:val="auto"/>
          <w:sz w:val="18"/>
          <w:szCs w:val="18"/>
          <w:lang w:val="cs-CZ"/>
        </w:rPr>
      </w:pPr>
      <w:r w:rsidRPr="00093C04">
        <w:rPr>
          <w:rFonts w:ascii="Verdana" w:hAnsi="Verdana"/>
          <w:color w:val="auto"/>
          <w:sz w:val="18"/>
          <w:szCs w:val="18"/>
          <w:lang w:val="cs-CZ"/>
        </w:rPr>
        <w:tab/>
        <w:t>Počet souborů</w:t>
      </w:r>
      <w:r w:rsidRPr="00093C04">
        <w:rPr>
          <w:rFonts w:ascii="Verdana" w:hAnsi="Verdana"/>
          <w:color w:val="auto"/>
          <w:sz w:val="18"/>
          <w:szCs w:val="18"/>
          <w:lang w:val="cs-CZ"/>
        </w:rPr>
        <w:tab/>
        <w:t>1</w:t>
      </w:r>
    </w:p>
    <w:p w14:paraId="0400EDB0" w14:textId="77777777" w:rsidR="00450499" w:rsidRPr="00093C04" w:rsidRDefault="00450499" w:rsidP="00450499">
      <w:pPr>
        <w:tabs>
          <w:tab w:val="left" w:pos="1134"/>
          <w:tab w:val="left" w:pos="2410"/>
          <w:tab w:val="center" w:pos="6237"/>
          <w:tab w:val="right" w:pos="8505"/>
        </w:tabs>
        <w:ind w:left="2013" w:hanging="3544"/>
        <w:rPr>
          <w:rFonts w:ascii="Verdana" w:hAnsi="Verdana"/>
          <w:color w:val="auto"/>
          <w:sz w:val="18"/>
          <w:szCs w:val="18"/>
          <w:lang w:val="cs-CZ"/>
        </w:rPr>
      </w:pPr>
      <w:r w:rsidRPr="00093C04">
        <w:rPr>
          <w:rFonts w:ascii="Verdana" w:hAnsi="Verdana"/>
          <w:color w:val="auto"/>
          <w:sz w:val="18"/>
          <w:szCs w:val="18"/>
          <w:lang w:val="cs-CZ"/>
        </w:rPr>
        <w:tab/>
        <w:t>Typ</w:t>
      </w:r>
      <w:r w:rsidRPr="00093C04">
        <w:rPr>
          <w:rFonts w:ascii="Verdana" w:hAnsi="Verdana"/>
          <w:color w:val="auto"/>
          <w:sz w:val="18"/>
          <w:szCs w:val="18"/>
          <w:lang w:val="cs-CZ"/>
        </w:rPr>
        <w:tab/>
      </w:r>
      <w:r w:rsidRPr="00093C04">
        <w:rPr>
          <w:rFonts w:ascii="Verdana" w:hAnsi="Verdana"/>
          <w:color w:val="auto"/>
          <w:sz w:val="18"/>
          <w:szCs w:val="18"/>
          <w:lang w:val="cs-CZ"/>
        </w:rPr>
        <w:tab/>
      </w:r>
      <w:r w:rsidRPr="00093C04">
        <w:rPr>
          <w:rFonts w:ascii="Verdana" w:hAnsi="Verdana"/>
          <w:color w:val="auto"/>
          <w:sz w:val="18"/>
          <w:szCs w:val="18"/>
          <w:lang w:val="cs-CZ"/>
        </w:rPr>
        <w:tab/>
      </w:r>
      <w:r w:rsidR="00C60622" w:rsidRPr="00093C04">
        <w:rPr>
          <w:rFonts w:ascii="Verdana" w:hAnsi="Verdana"/>
          <w:color w:val="auto"/>
          <w:sz w:val="18"/>
          <w:szCs w:val="18"/>
          <w:lang w:val="cs-CZ"/>
        </w:rPr>
        <w:t>mamutka</w:t>
      </w:r>
    </w:p>
    <w:p w14:paraId="32AB3721" w14:textId="77777777" w:rsidR="0064631D" w:rsidRPr="00093C04" w:rsidRDefault="0064631D" w:rsidP="00450499">
      <w:pPr>
        <w:tabs>
          <w:tab w:val="left" w:pos="1134"/>
          <w:tab w:val="left" w:pos="2410"/>
          <w:tab w:val="center" w:pos="6237"/>
          <w:tab w:val="right" w:pos="8505"/>
        </w:tabs>
        <w:ind w:left="2013" w:hanging="3544"/>
        <w:rPr>
          <w:rFonts w:ascii="Verdana" w:hAnsi="Verdana"/>
          <w:color w:val="auto"/>
          <w:sz w:val="18"/>
          <w:szCs w:val="18"/>
          <w:lang w:val="cs-CZ"/>
        </w:rPr>
      </w:pPr>
      <w:r w:rsidRPr="00093C04">
        <w:rPr>
          <w:rFonts w:ascii="Verdana" w:hAnsi="Verdana"/>
          <w:color w:val="auto"/>
          <w:sz w:val="18"/>
          <w:szCs w:val="18"/>
          <w:lang w:val="cs-CZ"/>
        </w:rPr>
        <w:tab/>
        <w:t>Dodavatel</w:t>
      </w:r>
      <w:r w:rsidRPr="00093C04">
        <w:rPr>
          <w:rFonts w:ascii="Verdana" w:hAnsi="Verdana"/>
          <w:color w:val="auto"/>
          <w:sz w:val="18"/>
          <w:szCs w:val="18"/>
          <w:lang w:val="cs-CZ"/>
        </w:rPr>
        <w:tab/>
      </w:r>
      <w:r w:rsidRPr="00093C04">
        <w:rPr>
          <w:rFonts w:ascii="Verdana" w:hAnsi="Verdana"/>
          <w:color w:val="auto"/>
          <w:sz w:val="18"/>
          <w:szCs w:val="18"/>
          <w:lang w:val="cs-CZ"/>
        </w:rPr>
        <w:tab/>
        <w:t>Kunst</w:t>
      </w:r>
    </w:p>
    <w:p w14:paraId="6D6EBDAF" w14:textId="77777777" w:rsidR="00CD6B4E" w:rsidRPr="00093C04" w:rsidRDefault="00CD6B4E" w:rsidP="00CD6B4E">
      <w:pPr>
        <w:tabs>
          <w:tab w:val="left" w:pos="1134"/>
          <w:tab w:val="left" w:pos="2410"/>
          <w:tab w:val="center" w:pos="6237"/>
          <w:tab w:val="left" w:pos="6804"/>
          <w:tab w:val="right" w:pos="7938"/>
        </w:tabs>
        <w:ind w:left="2013" w:hanging="3544"/>
        <w:rPr>
          <w:rFonts w:ascii="Verdana" w:hAnsi="Verdana"/>
          <w:color w:val="auto"/>
          <w:sz w:val="18"/>
          <w:szCs w:val="18"/>
          <w:lang w:val="cs-CZ"/>
        </w:rPr>
      </w:pPr>
      <w:r w:rsidRPr="00093C04">
        <w:rPr>
          <w:rFonts w:ascii="Verdana" w:hAnsi="Verdana"/>
          <w:color w:val="auto"/>
          <w:sz w:val="18"/>
          <w:szCs w:val="18"/>
          <w:lang w:val="cs-CZ"/>
        </w:rPr>
        <w:tab/>
        <w:t>Průtok min-</w:t>
      </w:r>
      <w:proofErr w:type="spellStart"/>
      <w:r w:rsidRPr="00093C04">
        <w:rPr>
          <w:rFonts w:ascii="Verdana" w:hAnsi="Verdana"/>
          <w:color w:val="auto"/>
          <w:sz w:val="18"/>
          <w:szCs w:val="18"/>
          <w:lang w:val="cs-CZ"/>
        </w:rPr>
        <w:t>max</w:t>
      </w:r>
      <w:proofErr w:type="spellEnd"/>
      <w:r w:rsidRPr="00093C04">
        <w:rPr>
          <w:rFonts w:ascii="Verdana" w:hAnsi="Verdana"/>
          <w:color w:val="auto"/>
          <w:sz w:val="18"/>
          <w:szCs w:val="18"/>
          <w:lang w:val="cs-CZ"/>
        </w:rPr>
        <w:tab/>
      </w:r>
      <w:proofErr w:type="gramStart"/>
      <w:r w:rsidRPr="00093C04">
        <w:rPr>
          <w:rFonts w:ascii="Verdana" w:hAnsi="Verdana"/>
          <w:color w:val="auto"/>
          <w:sz w:val="18"/>
          <w:szCs w:val="18"/>
          <w:lang w:val="cs-CZ"/>
        </w:rPr>
        <w:t>4 – 50</w:t>
      </w:r>
      <w:proofErr w:type="gramEnd"/>
      <w:r w:rsidRPr="00093C04">
        <w:rPr>
          <w:rFonts w:ascii="Verdana" w:hAnsi="Verdana"/>
          <w:color w:val="auto"/>
          <w:sz w:val="18"/>
          <w:szCs w:val="18"/>
          <w:lang w:val="cs-CZ"/>
        </w:rPr>
        <w:tab/>
        <w:t>l s</w:t>
      </w:r>
      <w:r w:rsidRPr="00093C04">
        <w:rPr>
          <w:rFonts w:ascii="Verdana" w:hAnsi="Verdana"/>
          <w:color w:val="auto"/>
          <w:sz w:val="18"/>
          <w:szCs w:val="18"/>
          <w:vertAlign w:val="superscript"/>
          <w:lang w:val="cs-CZ"/>
        </w:rPr>
        <w:t>-1</w:t>
      </w:r>
    </w:p>
    <w:p w14:paraId="4C6FD477" w14:textId="77777777" w:rsidR="00093C04" w:rsidRDefault="00093C04" w:rsidP="00093C04">
      <w:pPr>
        <w:tabs>
          <w:tab w:val="left" w:pos="0"/>
          <w:tab w:val="decimal" w:pos="6237"/>
          <w:tab w:val="left" w:pos="6804"/>
        </w:tabs>
        <w:ind w:left="0"/>
        <w:rPr>
          <w:rFonts w:ascii="Verdana" w:hAnsi="Verdana"/>
          <w:color w:val="auto"/>
          <w:sz w:val="18"/>
          <w:szCs w:val="18"/>
          <w:u w:val="single"/>
          <w:lang w:val="cs-CZ"/>
        </w:rPr>
      </w:pPr>
    </w:p>
    <w:p w14:paraId="7936B6AA" w14:textId="77777777" w:rsidR="00CD6B4E" w:rsidRPr="00D247D7" w:rsidRDefault="00CD6B4E" w:rsidP="00422B03">
      <w:pPr>
        <w:tabs>
          <w:tab w:val="left" w:pos="1134"/>
          <w:tab w:val="left" w:pos="2410"/>
          <w:tab w:val="center" w:pos="6237"/>
          <w:tab w:val="left" w:pos="6804"/>
          <w:tab w:val="right" w:pos="7938"/>
        </w:tabs>
        <w:ind w:left="2013" w:hanging="3544"/>
        <w:rPr>
          <w:rFonts w:ascii="Verdana" w:hAnsi="Verdana"/>
          <w:color w:val="auto"/>
          <w:sz w:val="18"/>
          <w:szCs w:val="18"/>
          <w:lang w:val="cs-CZ"/>
        </w:rPr>
      </w:pPr>
    </w:p>
    <w:p w14:paraId="430A8501" w14:textId="77777777" w:rsidR="00C720DE" w:rsidRPr="00D247D7" w:rsidRDefault="00C720DE" w:rsidP="002A7164">
      <w:pPr>
        <w:tabs>
          <w:tab w:val="left" w:pos="1134"/>
          <w:tab w:val="center" w:pos="6237"/>
        </w:tabs>
        <w:ind w:left="0"/>
        <w:rPr>
          <w:rFonts w:ascii="Verdana" w:hAnsi="Verdana"/>
          <w:color w:val="auto"/>
          <w:sz w:val="18"/>
          <w:szCs w:val="18"/>
          <w:lang w:val="cs-CZ"/>
        </w:rPr>
      </w:pPr>
    </w:p>
    <w:p w14:paraId="059D4AEA" w14:textId="77777777" w:rsidR="00FF4CC3" w:rsidRPr="00093C04" w:rsidRDefault="00FF4CC3" w:rsidP="00FF4CC3">
      <w:pPr>
        <w:tabs>
          <w:tab w:val="left" w:pos="1134"/>
          <w:tab w:val="decimal" w:pos="6237"/>
          <w:tab w:val="left" w:pos="6804"/>
        </w:tabs>
        <w:ind w:left="0"/>
        <w:rPr>
          <w:rFonts w:ascii="Verdana" w:hAnsi="Verdana"/>
          <w:color w:val="auto"/>
          <w:sz w:val="18"/>
          <w:szCs w:val="18"/>
          <w:highlight w:val="red"/>
          <w:lang w:val="cs-CZ"/>
        </w:rPr>
      </w:pPr>
      <w:r w:rsidRPr="00093C04">
        <w:rPr>
          <w:rFonts w:ascii="Verdana" w:hAnsi="Verdana"/>
          <w:color w:val="auto"/>
          <w:sz w:val="18"/>
          <w:szCs w:val="18"/>
          <w:u w:val="single"/>
          <w:lang w:val="cs-CZ"/>
        </w:rPr>
        <w:t>Kompresor</w:t>
      </w:r>
      <w:r w:rsidRPr="00093C04">
        <w:rPr>
          <w:rFonts w:ascii="Verdana" w:hAnsi="Verdana"/>
          <w:color w:val="auto"/>
          <w:sz w:val="18"/>
          <w:szCs w:val="18"/>
          <w:lang w:val="cs-CZ"/>
        </w:rPr>
        <w:tab/>
        <w:t xml:space="preserve">          </w:t>
      </w:r>
    </w:p>
    <w:p w14:paraId="7E4F946C" w14:textId="77777777" w:rsidR="00FF4CC3" w:rsidRPr="00093C04" w:rsidRDefault="00C60622" w:rsidP="00FF4CC3">
      <w:pPr>
        <w:tabs>
          <w:tab w:val="left" w:pos="1134"/>
          <w:tab w:val="decimal" w:pos="6237"/>
          <w:tab w:val="left" w:pos="6804"/>
        </w:tabs>
        <w:ind w:left="0"/>
        <w:rPr>
          <w:rFonts w:ascii="Verdana" w:hAnsi="Verdana"/>
          <w:color w:val="auto"/>
          <w:sz w:val="18"/>
          <w:szCs w:val="18"/>
          <w:lang w:val="cs-CZ"/>
        </w:rPr>
      </w:pPr>
      <w:r w:rsidRPr="00093C04">
        <w:rPr>
          <w:rFonts w:ascii="Verdana" w:hAnsi="Verdana"/>
          <w:color w:val="auto"/>
          <w:sz w:val="18"/>
          <w:szCs w:val="18"/>
          <w:lang w:val="cs-CZ"/>
        </w:rPr>
        <w:tab/>
        <w:t>Typ</w:t>
      </w:r>
      <w:r w:rsidRPr="00093C04">
        <w:rPr>
          <w:rFonts w:ascii="Verdana" w:hAnsi="Verdana"/>
          <w:color w:val="auto"/>
          <w:sz w:val="18"/>
          <w:szCs w:val="18"/>
          <w:lang w:val="cs-CZ"/>
        </w:rPr>
        <w:tab/>
      </w:r>
      <w:r w:rsidR="003F28AE" w:rsidRPr="00093C04">
        <w:rPr>
          <w:rFonts w:ascii="Verdana" w:hAnsi="Verdana"/>
          <w:color w:val="auto"/>
          <w:sz w:val="18"/>
          <w:szCs w:val="18"/>
          <w:lang w:val="cs-CZ"/>
        </w:rPr>
        <w:t>2DSK 120</w:t>
      </w:r>
    </w:p>
    <w:p w14:paraId="4DFDF3E3" w14:textId="77777777" w:rsidR="00FF4CC3" w:rsidRPr="00093C04" w:rsidRDefault="00C60622" w:rsidP="00C60622">
      <w:pPr>
        <w:tabs>
          <w:tab w:val="left" w:pos="1134"/>
          <w:tab w:val="left" w:pos="4678"/>
        </w:tabs>
        <w:ind w:left="0"/>
        <w:rPr>
          <w:rFonts w:ascii="Verdana" w:hAnsi="Verdana"/>
          <w:i/>
          <w:color w:val="auto"/>
          <w:sz w:val="18"/>
          <w:szCs w:val="18"/>
          <w:lang w:val="cs-CZ"/>
        </w:rPr>
      </w:pPr>
      <w:r w:rsidRPr="00093C04">
        <w:rPr>
          <w:rFonts w:ascii="Verdana" w:hAnsi="Verdana"/>
          <w:color w:val="auto"/>
          <w:sz w:val="18"/>
          <w:szCs w:val="18"/>
          <w:lang w:val="cs-CZ"/>
        </w:rPr>
        <w:tab/>
        <w:t>Výrobce</w:t>
      </w:r>
      <w:r w:rsidRPr="00093C04">
        <w:rPr>
          <w:rFonts w:ascii="Verdana" w:hAnsi="Verdana"/>
          <w:color w:val="auto"/>
          <w:sz w:val="18"/>
          <w:szCs w:val="18"/>
          <w:lang w:val="cs-CZ"/>
        </w:rPr>
        <w:tab/>
      </w:r>
      <w:r w:rsidRPr="00093C04">
        <w:rPr>
          <w:rFonts w:ascii="Verdana" w:hAnsi="Verdana"/>
          <w:color w:val="auto"/>
          <w:sz w:val="18"/>
          <w:szCs w:val="18"/>
          <w:lang w:val="cs-CZ"/>
        </w:rPr>
        <w:tab/>
        <w:t>ORLÍK-KOMPRESORY výrobní družstvo</w:t>
      </w:r>
    </w:p>
    <w:p w14:paraId="228220A9" w14:textId="77777777" w:rsidR="00FF4CC3" w:rsidRPr="00093C04" w:rsidRDefault="00FF4CC3" w:rsidP="00FF4CC3">
      <w:pPr>
        <w:tabs>
          <w:tab w:val="left" w:pos="1134"/>
          <w:tab w:val="decimal" w:pos="6237"/>
          <w:tab w:val="left" w:pos="6804"/>
        </w:tabs>
        <w:ind w:left="0"/>
        <w:rPr>
          <w:rFonts w:ascii="Verdana" w:hAnsi="Verdana"/>
          <w:color w:val="auto"/>
          <w:sz w:val="18"/>
          <w:szCs w:val="18"/>
          <w:lang w:val="cs-CZ"/>
        </w:rPr>
      </w:pPr>
      <w:r w:rsidRPr="00093C04">
        <w:rPr>
          <w:rFonts w:ascii="Verdana" w:hAnsi="Verdana"/>
          <w:color w:val="auto"/>
          <w:sz w:val="18"/>
          <w:szCs w:val="18"/>
          <w:lang w:val="cs-CZ"/>
        </w:rPr>
        <w:tab/>
        <w:t xml:space="preserve">Počet </w:t>
      </w:r>
      <w:r w:rsidRPr="00093C04">
        <w:rPr>
          <w:rFonts w:ascii="Verdana" w:hAnsi="Verdana"/>
          <w:color w:val="auto"/>
          <w:sz w:val="18"/>
          <w:szCs w:val="18"/>
          <w:lang w:val="cs-CZ"/>
        </w:rPr>
        <w:tab/>
        <w:t>1</w:t>
      </w:r>
    </w:p>
    <w:p w14:paraId="752BBB06" w14:textId="77777777" w:rsidR="00FF4CC3" w:rsidRPr="00093C04" w:rsidRDefault="00FF4CC3" w:rsidP="00FF4CC3">
      <w:pPr>
        <w:tabs>
          <w:tab w:val="left" w:pos="1134"/>
          <w:tab w:val="decimal" w:pos="6237"/>
          <w:tab w:val="left" w:pos="6804"/>
        </w:tabs>
        <w:ind w:left="0"/>
        <w:rPr>
          <w:rFonts w:ascii="Verdana" w:hAnsi="Verdana"/>
          <w:color w:val="auto"/>
          <w:sz w:val="18"/>
          <w:szCs w:val="18"/>
          <w:lang w:val="cs-CZ"/>
        </w:rPr>
      </w:pPr>
      <w:r w:rsidRPr="00093C04">
        <w:rPr>
          <w:rFonts w:ascii="Verdana" w:hAnsi="Verdana"/>
          <w:color w:val="auto"/>
          <w:sz w:val="18"/>
          <w:szCs w:val="18"/>
          <w:lang w:val="cs-CZ"/>
        </w:rPr>
        <w:tab/>
        <w:t>Rok uvedení do provozu</w:t>
      </w:r>
      <w:r w:rsidRPr="00093C04">
        <w:rPr>
          <w:rFonts w:ascii="Verdana" w:hAnsi="Verdana"/>
          <w:color w:val="auto"/>
          <w:sz w:val="18"/>
          <w:szCs w:val="18"/>
          <w:lang w:val="cs-CZ"/>
        </w:rPr>
        <w:tab/>
        <w:t>200</w:t>
      </w:r>
      <w:r w:rsidR="003F28AE" w:rsidRPr="00093C04">
        <w:rPr>
          <w:rFonts w:ascii="Verdana" w:hAnsi="Verdana"/>
          <w:color w:val="auto"/>
          <w:sz w:val="18"/>
          <w:szCs w:val="18"/>
          <w:lang w:val="cs-CZ"/>
        </w:rPr>
        <w:t>4</w:t>
      </w:r>
    </w:p>
    <w:p w14:paraId="29B2C7E6" w14:textId="77777777" w:rsidR="00FF4CC3" w:rsidRPr="00093C04" w:rsidRDefault="00FF4CC3" w:rsidP="00FF4CC3">
      <w:pPr>
        <w:tabs>
          <w:tab w:val="left" w:pos="1134"/>
          <w:tab w:val="decimal" w:pos="6237"/>
          <w:tab w:val="left" w:pos="6804"/>
        </w:tabs>
        <w:ind w:left="0"/>
        <w:rPr>
          <w:rFonts w:ascii="Verdana" w:hAnsi="Verdana"/>
          <w:i/>
          <w:color w:val="auto"/>
          <w:sz w:val="18"/>
          <w:szCs w:val="18"/>
          <w:lang w:val="cs-CZ"/>
        </w:rPr>
      </w:pPr>
      <w:r w:rsidRPr="00093C04">
        <w:rPr>
          <w:rFonts w:ascii="Verdana" w:hAnsi="Verdana"/>
          <w:color w:val="auto"/>
          <w:sz w:val="18"/>
          <w:szCs w:val="18"/>
          <w:lang w:val="cs-CZ"/>
        </w:rPr>
        <w:tab/>
      </w:r>
      <w:r w:rsidR="00BB3330" w:rsidRPr="00093C04">
        <w:rPr>
          <w:rFonts w:ascii="Verdana" w:hAnsi="Verdana"/>
          <w:color w:val="auto"/>
          <w:sz w:val="18"/>
          <w:szCs w:val="18"/>
          <w:lang w:val="cs-CZ"/>
        </w:rPr>
        <w:t>Nasávané</w:t>
      </w:r>
      <w:r w:rsidRPr="00093C04">
        <w:rPr>
          <w:rFonts w:ascii="Verdana" w:hAnsi="Verdana"/>
          <w:color w:val="auto"/>
          <w:sz w:val="18"/>
          <w:szCs w:val="18"/>
          <w:lang w:val="cs-CZ"/>
        </w:rPr>
        <w:t xml:space="preserve"> množství</w:t>
      </w:r>
      <w:r w:rsidR="00C60622" w:rsidRPr="00093C04">
        <w:rPr>
          <w:rFonts w:ascii="Verdana" w:hAnsi="Verdana"/>
          <w:color w:val="auto"/>
          <w:sz w:val="18"/>
          <w:szCs w:val="18"/>
          <w:lang w:val="cs-CZ"/>
        </w:rPr>
        <w:t xml:space="preserve"> do </w:t>
      </w:r>
      <w:r w:rsidRPr="00093C04">
        <w:rPr>
          <w:rFonts w:ascii="Verdana" w:hAnsi="Verdana"/>
          <w:color w:val="auto"/>
          <w:sz w:val="18"/>
          <w:szCs w:val="18"/>
          <w:lang w:val="cs-CZ"/>
        </w:rPr>
        <w:tab/>
      </w:r>
      <w:r w:rsidR="00C60622" w:rsidRPr="00093C04">
        <w:rPr>
          <w:rFonts w:ascii="Verdana" w:hAnsi="Verdana"/>
          <w:color w:val="auto"/>
          <w:sz w:val="18"/>
          <w:szCs w:val="18"/>
          <w:lang w:val="cs-CZ"/>
        </w:rPr>
        <w:t>40</w:t>
      </w:r>
      <w:r w:rsidRPr="00093C04">
        <w:rPr>
          <w:rFonts w:ascii="Verdana" w:hAnsi="Verdana"/>
          <w:color w:val="auto"/>
          <w:sz w:val="18"/>
          <w:szCs w:val="18"/>
          <w:lang w:val="cs-CZ"/>
        </w:rPr>
        <w:tab/>
      </w:r>
      <w:r w:rsidR="00BB3330" w:rsidRPr="00093C04">
        <w:rPr>
          <w:rFonts w:ascii="Verdana" w:hAnsi="Verdana"/>
          <w:color w:val="auto"/>
          <w:sz w:val="18"/>
          <w:szCs w:val="18"/>
          <w:lang w:val="cs-CZ"/>
        </w:rPr>
        <w:t>m</w:t>
      </w:r>
      <w:r w:rsidR="00BB3330" w:rsidRPr="00093C04">
        <w:rPr>
          <w:rFonts w:ascii="Verdana" w:hAnsi="Verdana"/>
          <w:color w:val="auto"/>
          <w:sz w:val="18"/>
          <w:szCs w:val="18"/>
          <w:vertAlign w:val="superscript"/>
          <w:lang w:val="cs-CZ"/>
        </w:rPr>
        <w:t>3</w:t>
      </w:r>
      <w:r w:rsidR="00BB3330" w:rsidRPr="00093C04">
        <w:rPr>
          <w:rFonts w:ascii="Verdana" w:hAnsi="Verdana"/>
          <w:color w:val="auto"/>
          <w:sz w:val="18"/>
          <w:szCs w:val="18"/>
          <w:lang w:val="cs-CZ"/>
        </w:rPr>
        <w:t xml:space="preserve"> hod</w:t>
      </w:r>
      <w:r w:rsidR="00BB3330" w:rsidRPr="00093C04">
        <w:rPr>
          <w:rFonts w:ascii="Verdana" w:hAnsi="Verdana"/>
          <w:color w:val="auto"/>
          <w:sz w:val="18"/>
          <w:szCs w:val="18"/>
          <w:vertAlign w:val="superscript"/>
          <w:lang w:val="cs-CZ"/>
        </w:rPr>
        <w:t>-1</w:t>
      </w:r>
    </w:p>
    <w:p w14:paraId="4AAB79A0" w14:textId="77777777" w:rsidR="00FF4CC3" w:rsidRPr="00093C04" w:rsidRDefault="00FF4CC3" w:rsidP="00FF4CC3">
      <w:pPr>
        <w:tabs>
          <w:tab w:val="left" w:pos="1134"/>
        </w:tabs>
        <w:ind w:left="0"/>
        <w:rPr>
          <w:rFonts w:ascii="Verdana" w:hAnsi="Verdana"/>
          <w:color w:val="auto"/>
          <w:position w:val="6"/>
          <w:sz w:val="18"/>
          <w:szCs w:val="18"/>
          <w:lang w:val="cs-CZ"/>
        </w:rPr>
      </w:pPr>
      <w:r w:rsidRPr="00093C04">
        <w:rPr>
          <w:rFonts w:ascii="Verdana" w:hAnsi="Verdana"/>
          <w:color w:val="auto"/>
          <w:position w:val="6"/>
          <w:sz w:val="18"/>
          <w:szCs w:val="18"/>
          <w:lang w:val="cs-CZ"/>
        </w:rPr>
        <w:tab/>
      </w:r>
      <w:r w:rsidR="00C60622" w:rsidRPr="00093C04">
        <w:rPr>
          <w:rFonts w:ascii="Verdana" w:hAnsi="Verdana"/>
          <w:color w:val="auto"/>
          <w:position w:val="6"/>
          <w:sz w:val="18"/>
          <w:szCs w:val="18"/>
          <w:lang w:val="cs-CZ"/>
        </w:rPr>
        <w:t xml:space="preserve">Jmenovitý </w:t>
      </w:r>
      <w:proofErr w:type="gramStart"/>
      <w:r w:rsidR="00C60622" w:rsidRPr="00093C04">
        <w:rPr>
          <w:rFonts w:ascii="Verdana" w:hAnsi="Verdana"/>
          <w:color w:val="auto"/>
          <w:position w:val="6"/>
          <w:sz w:val="18"/>
          <w:szCs w:val="18"/>
          <w:lang w:val="cs-CZ"/>
        </w:rPr>
        <w:t xml:space="preserve">výtlačný </w:t>
      </w:r>
      <w:r w:rsidR="00BB3330" w:rsidRPr="00093C04">
        <w:rPr>
          <w:rFonts w:ascii="Verdana" w:hAnsi="Verdana"/>
          <w:color w:val="auto"/>
          <w:position w:val="6"/>
          <w:sz w:val="18"/>
          <w:szCs w:val="18"/>
          <w:lang w:val="cs-CZ"/>
        </w:rPr>
        <w:t xml:space="preserve"> přetlak</w:t>
      </w:r>
      <w:proofErr w:type="gramEnd"/>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00C60622" w:rsidRPr="00093C04">
        <w:rPr>
          <w:rFonts w:ascii="Verdana" w:hAnsi="Verdana"/>
          <w:color w:val="auto"/>
          <w:position w:val="6"/>
          <w:sz w:val="18"/>
          <w:szCs w:val="18"/>
          <w:lang w:val="cs-CZ"/>
        </w:rPr>
        <w:t>800</w:t>
      </w:r>
      <w:r w:rsidR="00BB3330" w:rsidRPr="00093C04">
        <w:rPr>
          <w:rFonts w:ascii="Verdana" w:hAnsi="Verdana"/>
          <w:color w:val="auto"/>
          <w:position w:val="6"/>
          <w:sz w:val="18"/>
          <w:szCs w:val="18"/>
          <w:lang w:val="cs-CZ"/>
        </w:rPr>
        <w:tab/>
      </w:r>
      <w:proofErr w:type="spellStart"/>
      <w:r w:rsidR="00BB3330" w:rsidRPr="00093C04">
        <w:rPr>
          <w:rFonts w:ascii="Verdana" w:hAnsi="Verdana"/>
          <w:color w:val="auto"/>
          <w:position w:val="6"/>
          <w:sz w:val="18"/>
          <w:szCs w:val="18"/>
          <w:lang w:val="cs-CZ"/>
        </w:rPr>
        <w:t>MPa</w:t>
      </w:r>
      <w:proofErr w:type="spellEnd"/>
    </w:p>
    <w:p w14:paraId="2F65DC5F" w14:textId="77777777" w:rsidR="00BB3330" w:rsidRPr="00093C04" w:rsidRDefault="00BB3330" w:rsidP="00FF4CC3">
      <w:pPr>
        <w:tabs>
          <w:tab w:val="left" w:pos="1134"/>
        </w:tabs>
        <w:ind w:left="0"/>
        <w:rPr>
          <w:rFonts w:ascii="Verdana" w:hAnsi="Verdana"/>
          <w:color w:val="auto"/>
          <w:position w:val="6"/>
          <w:sz w:val="18"/>
          <w:szCs w:val="18"/>
          <w:lang w:val="cs-CZ"/>
        </w:rPr>
      </w:pPr>
      <w:r w:rsidRPr="00093C04">
        <w:rPr>
          <w:rFonts w:ascii="Verdana" w:hAnsi="Verdana"/>
          <w:color w:val="auto"/>
          <w:position w:val="6"/>
          <w:sz w:val="18"/>
          <w:szCs w:val="18"/>
          <w:lang w:val="cs-CZ"/>
        </w:rPr>
        <w:tab/>
        <w:t>Motor</w:t>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t xml:space="preserve">5,5 </w:t>
      </w:r>
      <w:r w:rsidRPr="00093C04">
        <w:rPr>
          <w:rFonts w:ascii="Verdana" w:hAnsi="Verdana"/>
          <w:color w:val="auto"/>
          <w:position w:val="6"/>
          <w:sz w:val="18"/>
          <w:szCs w:val="18"/>
          <w:lang w:val="cs-CZ"/>
        </w:rPr>
        <w:tab/>
        <w:t>kW</w:t>
      </w:r>
    </w:p>
    <w:p w14:paraId="71C3FBE7" w14:textId="77777777" w:rsidR="00C60622" w:rsidRPr="00093C04" w:rsidRDefault="00C60622" w:rsidP="00FF4CC3">
      <w:pPr>
        <w:tabs>
          <w:tab w:val="left" w:pos="1134"/>
        </w:tabs>
        <w:ind w:left="0"/>
        <w:rPr>
          <w:rFonts w:ascii="Verdana" w:hAnsi="Verdana"/>
          <w:color w:val="auto"/>
          <w:position w:val="6"/>
          <w:sz w:val="18"/>
          <w:szCs w:val="18"/>
          <w:lang w:val="cs-CZ"/>
        </w:rPr>
      </w:pPr>
      <w:r w:rsidRPr="00093C04">
        <w:rPr>
          <w:rFonts w:ascii="Verdana" w:hAnsi="Verdana"/>
          <w:color w:val="auto"/>
          <w:position w:val="6"/>
          <w:sz w:val="18"/>
          <w:szCs w:val="18"/>
          <w:lang w:val="cs-CZ"/>
        </w:rPr>
        <w:tab/>
        <w:t>Objem tlakové nádoby</w:t>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t>300</w:t>
      </w:r>
      <w:r w:rsidRPr="00093C04">
        <w:rPr>
          <w:rFonts w:ascii="Verdana" w:hAnsi="Verdana"/>
          <w:color w:val="auto"/>
          <w:position w:val="6"/>
          <w:sz w:val="18"/>
          <w:szCs w:val="18"/>
          <w:lang w:val="cs-CZ"/>
        </w:rPr>
        <w:tab/>
        <w:t>l</w:t>
      </w:r>
    </w:p>
    <w:p w14:paraId="06A3D37E" w14:textId="77777777" w:rsidR="00FF4CC3" w:rsidRPr="00093C04" w:rsidRDefault="00FF4CC3" w:rsidP="00FF4CC3">
      <w:pPr>
        <w:tabs>
          <w:tab w:val="left" w:pos="1134"/>
        </w:tabs>
        <w:ind w:left="0"/>
        <w:jc w:val="both"/>
        <w:rPr>
          <w:rFonts w:ascii="Verdana" w:hAnsi="Verdana"/>
          <w:color w:val="auto"/>
          <w:position w:val="6"/>
          <w:sz w:val="18"/>
          <w:szCs w:val="18"/>
          <w:lang w:val="cs-CZ"/>
        </w:rPr>
      </w:pPr>
      <w:r w:rsidRPr="00093C04">
        <w:rPr>
          <w:rFonts w:ascii="Verdana" w:hAnsi="Verdana"/>
          <w:color w:val="auto"/>
          <w:position w:val="6"/>
          <w:sz w:val="18"/>
          <w:szCs w:val="18"/>
          <w:lang w:val="cs-CZ"/>
        </w:rPr>
        <w:tab/>
        <w:t>Účel</w:t>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r>
      <w:r w:rsidRPr="00093C04">
        <w:rPr>
          <w:rFonts w:ascii="Verdana" w:hAnsi="Verdana"/>
          <w:color w:val="auto"/>
          <w:position w:val="6"/>
          <w:sz w:val="18"/>
          <w:szCs w:val="18"/>
          <w:lang w:val="cs-CZ"/>
        </w:rPr>
        <w:tab/>
        <w:t xml:space="preserve">           </w:t>
      </w:r>
      <w:r w:rsidR="00BB3330" w:rsidRPr="00093C04">
        <w:rPr>
          <w:rFonts w:ascii="Verdana" w:hAnsi="Verdana"/>
          <w:color w:val="auto"/>
          <w:position w:val="6"/>
          <w:sz w:val="18"/>
          <w:szCs w:val="18"/>
          <w:lang w:val="cs-CZ"/>
        </w:rPr>
        <w:t>pohon mamutky a provzdušňování</w:t>
      </w:r>
    </w:p>
    <w:p w14:paraId="55F544F1" w14:textId="77777777" w:rsidR="00C720DE" w:rsidRDefault="00C720DE" w:rsidP="00FF4CC3">
      <w:pPr>
        <w:tabs>
          <w:tab w:val="left" w:pos="1134"/>
        </w:tabs>
        <w:ind w:left="0"/>
        <w:jc w:val="both"/>
        <w:rPr>
          <w:rFonts w:ascii="Verdana" w:hAnsi="Verdana"/>
          <w:color w:val="auto"/>
          <w:position w:val="6"/>
          <w:sz w:val="18"/>
          <w:szCs w:val="18"/>
          <w:lang w:val="cs-CZ"/>
        </w:rPr>
      </w:pPr>
    </w:p>
    <w:p w14:paraId="3D62A5EC" w14:textId="77777777" w:rsidR="00793EB0" w:rsidRDefault="00793EB0" w:rsidP="00FF4CC3">
      <w:pPr>
        <w:tabs>
          <w:tab w:val="left" w:pos="1134"/>
        </w:tabs>
        <w:ind w:left="0"/>
        <w:jc w:val="both"/>
        <w:rPr>
          <w:rFonts w:ascii="Verdana" w:hAnsi="Verdana"/>
          <w:color w:val="auto"/>
          <w:position w:val="6"/>
          <w:sz w:val="18"/>
          <w:szCs w:val="18"/>
          <w:lang w:val="cs-CZ"/>
        </w:rPr>
      </w:pPr>
    </w:p>
    <w:p w14:paraId="0C841672" w14:textId="77777777" w:rsidR="00F02A53" w:rsidRPr="00454856" w:rsidRDefault="00F02A53" w:rsidP="00C120CD">
      <w:pPr>
        <w:tabs>
          <w:tab w:val="left" w:pos="1985"/>
          <w:tab w:val="left" w:pos="4962"/>
        </w:tabs>
        <w:ind w:left="1985"/>
        <w:rPr>
          <w:rFonts w:ascii="Verdana" w:hAnsi="Verdana"/>
          <w:color w:val="auto"/>
          <w:sz w:val="18"/>
          <w:szCs w:val="18"/>
          <w:lang w:val="cs-CZ"/>
        </w:rPr>
      </w:pPr>
    </w:p>
    <w:p w14:paraId="425DC05F" w14:textId="77777777" w:rsidR="00A8052F" w:rsidRPr="00C67B81" w:rsidRDefault="007A780C" w:rsidP="00A8052F">
      <w:pPr>
        <w:tabs>
          <w:tab w:val="left" w:pos="1134"/>
          <w:tab w:val="decimal" w:pos="6237"/>
          <w:tab w:val="left" w:pos="6804"/>
        </w:tabs>
        <w:ind w:left="0"/>
        <w:rPr>
          <w:rFonts w:ascii="Verdana" w:hAnsi="Verdana"/>
          <w:color w:val="auto"/>
          <w:sz w:val="18"/>
          <w:szCs w:val="18"/>
          <w:highlight w:val="red"/>
          <w:lang w:val="cs-CZ"/>
        </w:rPr>
      </w:pPr>
      <w:r w:rsidRPr="00C67B81">
        <w:rPr>
          <w:rFonts w:ascii="Verdana" w:hAnsi="Verdana"/>
          <w:color w:val="auto"/>
          <w:sz w:val="18"/>
          <w:szCs w:val="18"/>
          <w:u w:val="single"/>
          <w:lang w:val="cs-CZ"/>
        </w:rPr>
        <w:t>K</w:t>
      </w:r>
      <w:r w:rsidR="00A62EF3" w:rsidRPr="00C67B81">
        <w:rPr>
          <w:rFonts w:ascii="Verdana" w:hAnsi="Verdana"/>
          <w:color w:val="auto"/>
          <w:sz w:val="18"/>
          <w:szCs w:val="18"/>
          <w:u w:val="single"/>
          <w:lang w:val="cs-CZ"/>
        </w:rPr>
        <w:t xml:space="preserve">alové </w:t>
      </w:r>
      <w:r w:rsidR="005B1C2B" w:rsidRPr="00C67B81">
        <w:rPr>
          <w:rFonts w:ascii="Verdana" w:hAnsi="Verdana"/>
          <w:color w:val="auto"/>
          <w:sz w:val="18"/>
          <w:szCs w:val="18"/>
          <w:u w:val="single"/>
          <w:lang w:val="cs-CZ"/>
        </w:rPr>
        <w:t>čerpadlo</w:t>
      </w:r>
      <w:r w:rsidR="00E652E3" w:rsidRPr="00C67B81">
        <w:rPr>
          <w:rFonts w:ascii="Verdana" w:hAnsi="Verdana"/>
          <w:color w:val="auto"/>
          <w:sz w:val="18"/>
          <w:szCs w:val="18"/>
          <w:lang w:val="cs-CZ"/>
        </w:rPr>
        <w:tab/>
      </w:r>
      <w:r w:rsidR="00A8052F" w:rsidRPr="00C67B81">
        <w:rPr>
          <w:rFonts w:ascii="Verdana" w:hAnsi="Verdana"/>
          <w:color w:val="auto"/>
          <w:sz w:val="18"/>
          <w:szCs w:val="18"/>
          <w:lang w:val="cs-CZ"/>
        </w:rPr>
        <w:t xml:space="preserve">          </w:t>
      </w:r>
    </w:p>
    <w:p w14:paraId="21A9D5C1" w14:textId="77777777" w:rsidR="001B437D" w:rsidRPr="00090A8B" w:rsidRDefault="005B1C2B" w:rsidP="00DD30F7">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r>
      <w:r w:rsidR="00E652E3" w:rsidRPr="00090A8B">
        <w:rPr>
          <w:rFonts w:ascii="Verdana" w:hAnsi="Verdana"/>
          <w:color w:val="auto"/>
          <w:sz w:val="18"/>
          <w:szCs w:val="18"/>
          <w:lang w:val="cs-CZ"/>
        </w:rPr>
        <w:t>Typ</w:t>
      </w:r>
      <w:r w:rsidR="00E652E3" w:rsidRPr="00090A8B">
        <w:rPr>
          <w:rFonts w:ascii="Verdana" w:hAnsi="Verdana"/>
          <w:color w:val="auto"/>
          <w:sz w:val="18"/>
          <w:szCs w:val="18"/>
          <w:lang w:val="cs-CZ"/>
        </w:rPr>
        <w:tab/>
      </w:r>
      <w:r w:rsidR="002E7CD3" w:rsidRPr="00090A8B">
        <w:rPr>
          <w:rFonts w:ascii="Verdana" w:hAnsi="Verdana"/>
          <w:color w:val="auto"/>
          <w:sz w:val="18"/>
          <w:szCs w:val="18"/>
          <w:lang w:val="cs-CZ"/>
        </w:rPr>
        <w:t xml:space="preserve">Sigma </w:t>
      </w:r>
      <w:r w:rsidR="005258AC" w:rsidRPr="005258AC">
        <w:rPr>
          <w:rFonts w:ascii="Verdana" w:hAnsi="Verdana"/>
          <w:color w:val="auto"/>
          <w:sz w:val="18"/>
          <w:szCs w:val="18"/>
          <w:lang w:val="cs-CZ"/>
        </w:rPr>
        <w:t>100-GFHU-250-60-LU-00 SJ</w:t>
      </w:r>
    </w:p>
    <w:p w14:paraId="0B7A0D68" w14:textId="77777777" w:rsidR="00090A8B" w:rsidRDefault="00090A8B" w:rsidP="00DD30F7">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lastRenderedPageBreak/>
        <w:tab/>
        <w:t>Počet</w:t>
      </w:r>
      <w:r w:rsidRPr="00090A8B">
        <w:rPr>
          <w:rFonts w:ascii="Verdana" w:hAnsi="Verdana"/>
          <w:color w:val="auto"/>
          <w:sz w:val="18"/>
          <w:szCs w:val="18"/>
          <w:lang w:val="cs-CZ"/>
        </w:rPr>
        <w:tab/>
        <w:t>2 ks</w:t>
      </w:r>
    </w:p>
    <w:p w14:paraId="6460FC69" w14:textId="77777777" w:rsidR="005258AC" w:rsidRPr="00090A8B" w:rsidRDefault="005258AC" w:rsidP="005258AC">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Výkon</w:t>
      </w:r>
      <w:r>
        <w:rPr>
          <w:rFonts w:ascii="Verdana" w:hAnsi="Verdana"/>
          <w:color w:val="auto"/>
          <w:sz w:val="18"/>
          <w:szCs w:val="18"/>
          <w:lang w:val="cs-CZ"/>
        </w:rPr>
        <w:tab/>
        <w:t>od 22 l/s</w:t>
      </w:r>
    </w:p>
    <w:p w14:paraId="77C039BC" w14:textId="77777777" w:rsidR="00D76DA2" w:rsidRPr="00090A8B" w:rsidRDefault="00D76DA2" w:rsidP="005B1C2B">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Umístění</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čerpací stanice u řeky</w:t>
      </w:r>
    </w:p>
    <w:p w14:paraId="2473C939" w14:textId="77777777" w:rsidR="005B1C2B" w:rsidRPr="00090A8B" w:rsidRDefault="006C32D7" w:rsidP="00765CBA">
      <w:pPr>
        <w:tabs>
          <w:tab w:val="left" w:pos="1134"/>
        </w:tabs>
        <w:ind w:left="0"/>
        <w:jc w:val="both"/>
        <w:rPr>
          <w:rFonts w:ascii="Verdana" w:hAnsi="Verdana"/>
          <w:color w:val="auto"/>
          <w:position w:val="6"/>
          <w:sz w:val="18"/>
          <w:szCs w:val="18"/>
          <w:lang w:val="cs-CZ"/>
        </w:rPr>
      </w:pPr>
      <w:r w:rsidRPr="00090A8B">
        <w:rPr>
          <w:rFonts w:ascii="Verdana" w:hAnsi="Verdana"/>
          <w:color w:val="auto"/>
          <w:position w:val="6"/>
          <w:sz w:val="18"/>
          <w:szCs w:val="18"/>
          <w:lang w:val="cs-CZ"/>
        </w:rPr>
        <w:tab/>
      </w:r>
      <w:r w:rsidR="00793EB0">
        <w:rPr>
          <w:rFonts w:ascii="Verdana" w:hAnsi="Verdana"/>
          <w:color w:val="auto"/>
          <w:position w:val="6"/>
          <w:sz w:val="18"/>
          <w:szCs w:val="18"/>
          <w:lang w:val="cs-CZ"/>
        </w:rPr>
        <w:t>Účel</w:t>
      </w:r>
      <w:r w:rsidR="00793EB0">
        <w:rPr>
          <w:rFonts w:ascii="Verdana" w:hAnsi="Verdana"/>
          <w:color w:val="auto"/>
          <w:position w:val="6"/>
          <w:sz w:val="18"/>
          <w:szCs w:val="18"/>
          <w:lang w:val="cs-CZ"/>
        </w:rPr>
        <w:tab/>
      </w:r>
      <w:r w:rsidR="00793EB0">
        <w:rPr>
          <w:rFonts w:ascii="Verdana" w:hAnsi="Verdana"/>
          <w:color w:val="auto"/>
          <w:position w:val="6"/>
          <w:sz w:val="18"/>
          <w:szCs w:val="18"/>
          <w:lang w:val="cs-CZ"/>
        </w:rPr>
        <w:tab/>
      </w:r>
      <w:r w:rsidR="00793EB0">
        <w:rPr>
          <w:rFonts w:ascii="Verdana" w:hAnsi="Verdana"/>
          <w:color w:val="auto"/>
          <w:position w:val="6"/>
          <w:sz w:val="18"/>
          <w:szCs w:val="18"/>
          <w:lang w:val="cs-CZ"/>
        </w:rPr>
        <w:tab/>
      </w:r>
      <w:r w:rsidR="00793EB0">
        <w:rPr>
          <w:rFonts w:ascii="Verdana" w:hAnsi="Verdana"/>
          <w:color w:val="auto"/>
          <w:position w:val="6"/>
          <w:sz w:val="18"/>
          <w:szCs w:val="18"/>
          <w:lang w:val="cs-CZ"/>
        </w:rPr>
        <w:tab/>
      </w:r>
      <w:r w:rsidR="00793EB0">
        <w:rPr>
          <w:rFonts w:ascii="Verdana" w:hAnsi="Verdana"/>
          <w:color w:val="auto"/>
          <w:position w:val="6"/>
          <w:sz w:val="18"/>
          <w:szCs w:val="18"/>
          <w:lang w:val="cs-CZ"/>
        </w:rPr>
        <w:tab/>
      </w:r>
      <w:r w:rsidR="005B1C2B" w:rsidRPr="00090A8B">
        <w:rPr>
          <w:rFonts w:ascii="Verdana" w:hAnsi="Verdana"/>
          <w:color w:val="auto"/>
          <w:position w:val="6"/>
          <w:sz w:val="18"/>
          <w:szCs w:val="18"/>
          <w:lang w:val="cs-CZ"/>
        </w:rPr>
        <w:t xml:space="preserve">čerpání </w:t>
      </w:r>
      <w:r w:rsidR="00D76DA2" w:rsidRPr="00090A8B">
        <w:rPr>
          <w:rFonts w:ascii="Verdana" w:hAnsi="Verdana"/>
          <w:color w:val="auto"/>
          <w:position w:val="6"/>
          <w:sz w:val="18"/>
          <w:szCs w:val="18"/>
          <w:lang w:val="cs-CZ"/>
        </w:rPr>
        <w:t xml:space="preserve">splaškové </w:t>
      </w:r>
      <w:r w:rsidR="005B1C2B" w:rsidRPr="00090A8B">
        <w:rPr>
          <w:rFonts w:ascii="Verdana" w:hAnsi="Verdana"/>
          <w:color w:val="auto"/>
          <w:position w:val="6"/>
          <w:sz w:val="18"/>
          <w:szCs w:val="18"/>
          <w:lang w:val="cs-CZ"/>
        </w:rPr>
        <w:t xml:space="preserve">odpadní vody </w:t>
      </w:r>
      <w:r w:rsidR="002E7CD3" w:rsidRPr="00090A8B">
        <w:rPr>
          <w:rFonts w:ascii="Verdana" w:hAnsi="Verdana"/>
          <w:color w:val="auto"/>
          <w:position w:val="6"/>
          <w:sz w:val="18"/>
          <w:szCs w:val="18"/>
          <w:lang w:val="cs-CZ"/>
        </w:rPr>
        <w:t>na biolog. část</w:t>
      </w:r>
    </w:p>
    <w:p w14:paraId="08FB6727" w14:textId="77777777" w:rsidR="00090A8B" w:rsidRPr="005258AC" w:rsidRDefault="00090A8B" w:rsidP="00090A8B">
      <w:pPr>
        <w:tabs>
          <w:tab w:val="left" w:pos="1134"/>
          <w:tab w:val="decimal" w:pos="6237"/>
          <w:tab w:val="left" w:pos="6804"/>
        </w:tabs>
        <w:ind w:left="0"/>
        <w:rPr>
          <w:rFonts w:ascii="Verdana" w:hAnsi="Verdana"/>
          <w:color w:val="00B050"/>
          <w:sz w:val="18"/>
          <w:szCs w:val="18"/>
          <w:highlight w:val="red"/>
          <w:lang w:val="cs-CZ"/>
        </w:rPr>
      </w:pPr>
      <w:r w:rsidRPr="00494240">
        <w:rPr>
          <w:rFonts w:ascii="Verdana" w:hAnsi="Verdana"/>
          <w:color w:val="auto"/>
          <w:sz w:val="18"/>
          <w:szCs w:val="18"/>
          <w:u w:val="single"/>
          <w:lang w:val="cs-CZ"/>
        </w:rPr>
        <w:t>Kalové čerpadlo</w:t>
      </w:r>
      <w:r w:rsidRPr="005258AC">
        <w:rPr>
          <w:rFonts w:ascii="Verdana" w:hAnsi="Verdana"/>
          <w:color w:val="00B050"/>
          <w:sz w:val="18"/>
          <w:szCs w:val="18"/>
          <w:lang w:val="cs-CZ"/>
        </w:rPr>
        <w:tab/>
        <w:t xml:space="preserve">          </w:t>
      </w:r>
    </w:p>
    <w:p w14:paraId="2FB0F5AC" w14:textId="77777777" w:rsidR="00090A8B" w:rsidRDefault="00090A8B" w:rsidP="00090A8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r>
      <w:r w:rsidR="002D5CDD">
        <w:rPr>
          <w:rFonts w:ascii="Verdana" w:hAnsi="Verdana"/>
          <w:color w:val="auto"/>
          <w:sz w:val="18"/>
          <w:szCs w:val="18"/>
          <w:lang w:val="cs-CZ"/>
        </w:rPr>
        <w:t>Výrobce</w:t>
      </w:r>
      <w:r w:rsidRPr="00090A8B">
        <w:rPr>
          <w:rFonts w:ascii="Verdana" w:hAnsi="Verdana"/>
          <w:color w:val="auto"/>
          <w:sz w:val="18"/>
          <w:szCs w:val="18"/>
          <w:lang w:val="cs-CZ"/>
        </w:rPr>
        <w:tab/>
      </w:r>
      <w:r w:rsidR="002D5CDD">
        <w:rPr>
          <w:rFonts w:ascii="Verdana" w:hAnsi="Verdana"/>
          <w:color w:val="auto"/>
          <w:sz w:val="18"/>
          <w:szCs w:val="18"/>
          <w:lang w:val="cs-CZ"/>
        </w:rPr>
        <w:t xml:space="preserve">                    </w:t>
      </w:r>
      <w:proofErr w:type="spellStart"/>
      <w:r w:rsidR="002D5CDD">
        <w:rPr>
          <w:rFonts w:ascii="Verdana" w:hAnsi="Verdana"/>
          <w:color w:val="auto"/>
          <w:sz w:val="18"/>
          <w:szCs w:val="18"/>
          <w:lang w:val="cs-CZ"/>
        </w:rPr>
        <w:t>Hidrostal</w:t>
      </w:r>
      <w:proofErr w:type="spellEnd"/>
      <w:r w:rsidR="002D5CDD">
        <w:rPr>
          <w:rFonts w:ascii="Verdana" w:hAnsi="Verdana"/>
          <w:color w:val="auto"/>
          <w:sz w:val="18"/>
          <w:szCs w:val="18"/>
          <w:lang w:val="cs-CZ"/>
        </w:rPr>
        <w:t xml:space="preserve"> Bohemia s.r.o.</w:t>
      </w:r>
    </w:p>
    <w:p w14:paraId="32CD8B4C" w14:textId="77777777" w:rsidR="002D5CDD" w:rsidRPr="00090A8B" w:rsidRDefault="002D5CDD" w:rsidP="002D5CDD">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r>
      <w:r w:rsidRPr="002D5CDD">
        <w:rPr>
          <w:rFonts w:ascii="Verdana" w:hAnsi="Verdana"/>
          <w:color w:val="auto"/>
          <w:sz w:val="18"/>
          <w:szCs w:val="18"/>
          <w:lang w:val="cs-CZ"/>
        </w:rPr>
        <w:t>D04R-RMN1R-DDM1X-G132S2-7,5kW</w:t>
      </w:r>
    </w:p>
    <w:p w14:paraId="1265A4D9" w14:textId="77777777" w:rsidR="00090A8B" w:rsidRDefault="00090A8B" w:rsidP="00090A8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Počet</w:t>
      </w:r>
      <w:r w:rsidRPr="00090A8B">
        <w:rPr>
          <w:rFonts w:ascii="Verdana" w:hAnsi="Verdana"/>
          <w:color w:val="auto"/>
          <w:sz w:val="18"/>
          <w:szCs w:val="18"/>
          <w:lang w:val="cs-CZ"/>
        </w:rPr>
        <w:tab/>
        <w:t>2 ks</w:t>
      </w:r>
    </w:p>
    <w:p w14:paraId="6071E22F" w14:textId="77777777" w:rsidR="005258AC" w:rsidRPr="00090A8B" w:rsidRDefault="005258AC" w:rsidP="005258AC">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 xml:space="preserve">Instalace </w:t>
      </w:r>
      <w:r>
        <w:rPr>
          <w:rFonts w:ascii="Verdana" w:hAnsi="Verdana"/>
          <w:color w:val="auto"/>
          <w:sz w:val="18"/>
          <w:szCs w:val="18"/>
          <w:lang w:val="cs-CZ"/>
        </w:rPr>
        <w:tab/>
        <w:t>2016</w:t>
      </w:r>
    </w:p>
    <w:p w14:paraId="0BFF1E9D" w14:textId="77777777" w:rsidR="005258AC" w:rsidRPr="00090A8B" w:rsidRDefault="005258AC" w:rsidP="00090A8B">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Výkon</w:t>
      </w:r>
      <w:r>
        <w:rPr>
          <w:rFonts w:ascii="Verdana" w:hAnsi="Verdana"/>
          <w:color w:val="auto"/>
          <w:sz w:val="18"/>
          <w:szCs w:val="18"/>
          <w:lang w:val="cs-CZ"/>
        </w:rPr>
        <w:tab/>
        <w:t>od 29 l/s</w:t>
      </w:r>
    </w:p>
    <w:p w14:paraId="554611F9" w14:textId="77777777" w:rsidR="00090A8B" w:rsidRPr="00090A8B" w:rsidRDefault="00090A8B" w:rsidP="00090A8B">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Umístění</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čerpací stanice u řeky</w:t>
      </w:r>
    </w:p>
    <w:p w14:paraId="7C2C6C59" w14:textId="77777777" w:rsidR="00090A8B" w:rsidRPr="00090A8B" w:rsidRDefault="00793EB0" w:rsidP="00090A8B">
      <w:pPr>
        <w:tabs>
          <w:tab w:val="left" w:pos="1134"/>
        </w:tabs>
        <w:ind w:left="0"/>
        <w:jc w:val="both"/>
        <w:rPr>
          <w:rFonts w:ascii="Verdana" w:hAnsi="Verdana"/>
          <w:color w:val="auto"/>
          <w:position w:val="6"/>
          <w:sz w:val="18"/>
          <w:szCs w:val="18"/>
          <w:lang w:val="cs-CZ"/>
        </w:rPr>
      </w:pPr>
      <w:r>
        <w:rPr>
          <w:rFonts w:ascii="Verdana" w:hAnsi="Verdana"/>
          <w:color w:val="auto"/>
          <w:position w:val="6"/>
          <w:sz w:val="18"/>
          <w:szCs w:val="18"/>
          <w:lang w:val="cs-CZ"/>
        </w:rPr>
        <w:tab/>
        <w:t>Účel</w:t>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sidR="00090A8B" w:rsidRPr="00090A8B">
        <w:rPr>
          <w:rFonts w:ascii="Verdana" w:hAnsi="Verdana"/>
          <w:color w:val="auto"/>
          <w:position w:val="6"/>
          <w:sz w:val="18"/>
          <w:szCs w:val="18"/>
          <w:lang w:val="cs-CZ"/>
        </w:rPr>
        <w:t>čerpání splaškové odpadní vody na biolog. část</w:t>
      </w:r>
    </w:p>
    <w:p w14:paraId="4F458BF1" w14:textId="77777777" w:rsidR="000C7BF6" w:rsidRDefault="000C7BF6" w:rsidP="00765CBA">
      <w:pPr>
        <w:tabs>
          <w:tab w:val="left" w:pos="1134"/>
        </w:tabs>
        <w:ind w:left="0"/>
        <w:jc w:val="both"/>
        <w:rPr>
          <w:rFonts w:ascii="Verdana" w:hAnsi="Verdana"/>
          <w:color w:val="auto"/>
          <w:position w:val="6"/>
          <w:sz w:val="18"/>
          <w:szCs w:val="18"/>
          <w:lang w:val="cs-CZ"/>
        </w:rPr>
      </w:pPr>
    </w:p>
    <w:p w14:paraId="3A166EE6" w14:textId="77777777" w:rsidR="000C7BF6" w:rsidRPr="00090A8B" w:rsidRDefault="000C7BF6" w:rsidP="000C7BF6">
      <w:pPr>
        <w:tabs>
          <w:tab w:val="left" w:pos="1134"/>
          <w:tab w:val="decimal" w:pos="6237"/>
          <w:tab w:val="left" w:pos="6804"/>
        </w:tabs>
        <w:ind w:left="0"/>
        <w:rPr>
          <w:rFonts w:ascii="Verdana" w:hAnsi="Verdana"/>
          <w:color w:val="auto"/>
          <w:sz w:val="18"/>
          <w:szCs w:val="18"/>
          <w:highlight w:val="red"/>
          <w:lang w:val="cs-CZ"/>
        </w:rPr>
      </w:pPr>
      <w:r w:rsidRPr="00090A8B">
        <w:rPr>
          <w:rFonts w:ascii="Verdana" w:hAnsi="Verdana"/>
          <w:color w:val="auto"/>
          <w:sz w:val="18"/>
          <w:szCs w:val="18"/>
          <w:u w:val="single"/>
          <w:lang w:val="cs-CZ"/>
        </w:rPr>
        <w:t>Indukční průtokoměr</w:t>
      </w:r>
      <w:r w:rsidRPr="00090A8B">
        <w:rPr>
          <w:rFonts w:ascii="Verdana" w:hAnsi="Verdana"/>
          <w:color w:val="auto"/>
          <w:sz w:val="18"/>
          <w:szCs w:val="18"/>
          <w:lang w:val="cs-CZ"/>
        </w:rPr>
        <w:tab/>
        <w:t xml:space="preserve">          </w:t>
      </w:r>
    </w:p>
    <w:p w14:paraId="09A938F0" w14:textId="77777777" w:rsidR="000C7BF6" w:rsidRPr="00090A8B" w:rsidRDefault="000C7BF6" w:rsidP="00A32E77">
      <w:pPr>
        <w:tabs>
          <w:tab w:val="left" w:pos="1134"/>
          <w:tab w:val="left" w:pos="5670"/>
          <w:tab w:val="left" w:pos="5954"/>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t>SMQ</w:t>
      </w:r>
      <w:r w:rsidR="00A32E77" w:rsidRPr="00090A8B">
        <w:rPr>
          <w:rFonts w:ascii="Verdana" w:hAnsi="Verdana"/>
          <w:color w:val="auto"/>
          <w:sz w:val="18"/>
          <w:szCs w:val="18"/>
          <w:lang w:val="cs-CZ"/>
        </w:rPr>
        <w:t xml:space="preserve">/ </w:t>
      </w:r>
      <w:proofErr w:type="spellStart"/>
      <w:r w:rsidR="00A32E77" w:rsidRPr="00090A8B">
        <w:rPr>
          <w:rFonts w:ascii="Verdana" w:hAnsi="Verdana"/>
          <w:color w:val="auto"/>
          <w:sz w:val="18"/>
          <w:szCs w:val="18"/>
          <w:lang w:val="cs-CZ"/>
        </w:rPr>
        <w:t>serie</w:t>
      </w:r>
      <w:proofErr w:type="spellEnd"/>
      <w:r w:rsidR="00A32E77" w:rsidRPr="00090A8B">
        <w:rPr>
          <w:rFonts w:ascii="Verdana" w:hAnsi="Verdana"/>
          <w:color w:val="auto"/>
          <w:sz w:val="18"/>
          <w:szCs w:val="18"/>
          <w:lang w:val="cs-CZ"/>
        </w:rPr>
        <w:t xml:space="preserve"> 99</w:t>
      </w:r>
    </w:p>
    <w:p w14:paraId="3BF9F853" w14:textId="77777777" w:rsidR="000C7BF6" w:rsidRPr="00090A8B" w:rsidRDefault="000C7BF6" w:rsidP="000C7BF6">
      <w:pPr>
        <w:tabs>
          <w:tab w:val="left" w:pos="1134"/>
          <w:tab w:val="left" w:pos="4962"/>
        </w:tabs>
        <w:ind w:left="0"/>
        <w:rPr>
          <w:rFonts w:ascii="Verdana" w:hAnsi="Verdana"/>
          <w:i/>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r>
      <w:r w:rsidR="00A32E77" w:rsidRPr="00090A8B">
        <w:rPr>
          <w:rFonts w:ascii="Verdana" w:hAnsi="Verdana"/>
          <w:color w:val="auto"/>
          <w:sz w:val="18"/>
          <w:szCs w:val="18"/>
          <w:lang w:val="cs-CZ"/>
        </w:rPr>
        <w:t xml:space="preserve">ELA, spol. s r.o., </w:t>
      </w:r>
      <w:hyperlink r:id="rId38" w:history="1">
        <w:r w:rsidR="00A32E77" w:rsidRPr="00090A8B">
          <w:rPr>
            <w:rStyle w:val="Hypertextovodkaz"/>
            <w:rFonts w:ascii="Verdana" w:hAnsi="Verdana"/>
            <w:color w:val="auto"/>
            <w:sz w:val="18"/>
            <w:szCs w:val="18"/>
            <w:lang w:val="cs-CZ"/>
          </w:rPr>
          <w:t>www.elabrno.cz</w:t>
        </w:r>
      </w:hyperlink>
    </w:p>
    <w:p w14:paraId="7FB85746" w14:textId="77777777" w:rsidR="000C7BF6" w:rsidRPr="00090A8B" w:rsidRDefault="000C7BF6" w:rsidP="000C7BF6">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t>1</w:t>
      </w:r>
    </w:p>
    <w:p w14:paraId="5DF91170" w14:textId="77777777" w:rsidR="000C7BF6" w:rsidRPr="00090A8B" w:rsidRDefault="000C7BF6" w:rsidP="000C7BF6">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t>2002</w:t>
      </w:r>
    </w:p>
    <w:p w14:paraId="371EDD04" w14:textId="77777777" w:rsidR="000C7BF6" w:rsidRPr="00090A8B" w:rsidRDefault="000C7BF6" w:rsidP="000C7BF6">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r>
      <w:r w:rsidR="00A32E77" w:rsidRPr="00090A8B">
        <w:rPr>
          <w:rFonts w:ascii="Verdana" w:hAnsi="Verdana"/>
          <w:color w:val="auto"/>
          <w:sz w:val="18"/>
          <w:szCs w:val="18"/>
          <w:lang w:val="cs-CZ"/>
        </w:rPr>
        <w:t>Světlost</w:t>
      </w:r>
      <w:r w:rsidRPr="00090A8B">
        <w:rPr>
          <w:rFonts w:ascii="Verdana" w:hAnsi="Verdana"/>
          <w:color w:val="auto"/>
          <w:sz w:val="18"/>
          <w:szCs w:val="18"/>
          <w:lang w:val="cs-CZ"/>
        </w:rPr>
        <w:tab/>
      </w:r>
      <w:r w:rsidR="00A32E77" w:rsidRPr="00090A8B">
        <w:rPr>
          <w:rFonts w:ascii="Verdana" w:hAnsi="Verdana"/>
          <w:color w:val="auto"/>
          <w:sz w:val="18"/>
          <w:szCs w:val="18"/>
          <w:lang w:val="cs-CZ"/>
        </w:rPr>
        <w:t>DN 150</w:t>
      </w:r>
    </w:p>
    <w:p w14:paraId="3611A870" w14:textId="77777777" w:rsidR="000C7BF6" w:rsidRPr="00090A8B" w:rsidRDefault="00793EB0" w:rsidP="000C7BF6">
      <w:pPr>
        <w:tabs>
          <w:tab w:val="left" w:pos="1134"/>
        </w:tabs>
        <w:ind w:left="0"/>
        <w:jc w:val="both"/>
        <w:rPr>
          <w:rFonts w:ascii="Verdana" w:hAnsi="Verdana"/>
          <w:color w:val="auto"/>
          <w:position w:val="6"/>
          <w:sz w:val="18"/>
          <w:szCs w:val="18"/>
          <w:lang w:val="cs-CZ"/>
        </w:rPr>
      </w:pPr>
      <w:r>
        <w:rPr>
          <w:rFonts w:ascii="Verdana" w:hAnsi="Verdana"/>
          <w:color w:val="auto"/>
          <w:position w:val="6"/>
          <w:sz w:val="18"/>
          <w:szCs w:val="18"/>
          <w:lang w:val="cs-CZ"/>
        </w:rPr>
        <w:tab/>
        <w:t>Účel</w:t>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t xml:space="preserve">   </w:t>
      </w:r>
      <w:r w:rsidR="000C7BF6" w:rsidRPr="00090A8B">
        <w:rPr>
          <w:rFonts w:ascii="Verdana" w:hAnsi="Verdana"/>
          <w:color w:val="auto"/>
          <w:position w:val="6"/>
          <w:sz w:val="18"/>
          <w:szCs w:val="18"/>
          <w:lang w:val="cs-CZ"/>
        </w:rPr>
        <w:t xml:space="preserve"> měření průtoku čerpaných splaškových vod</w:t>
      </w:r>
    </w:p>
    <w:p w14:paraId="5E779D30" w14:textId="77777777" w:rsidR="000C7BF6" w:rsidRDefault="000C7BF6" w:rsidP="00765CBA">
      <w:pPr>
        <w:tabs>
          <w:tab w:val="left" w:pos="1134"/>
        </w:tabs>
        <w:ind w:left="0"/>
        <w:jc w:val="both"/>
        <w:rPr>
          <w:rFonts w:ascii="Verdana" w:hAnsi="Verdana"/>
          <w:color w:val="auto"/>
          <w:position w:val="6"/>
          <w:sz w:val="18"/>
          <w:szCs w:val="18"/>
          <w:lang w:val="cs-CZ"/>
        </w:rPr>
      </w:pPr>
    </w:p>
    <w:p w14:paraId="2DD625BC" w14:textId="77777777" w:rsidR="000C7BF6" w:rsidRPr="00D247D7" w:rsidRDefault="000C7BF6" w:rsidP="00765CBA">
      <w:pPr>
        <w:tabs>
          <w:tab w:val="left" w:pos="1134"/>
        </w:tabs>
        <w:ind w:left="0"/>
        <w:jc w:val="both"/>
        <w:rPr>
          <w:rFonts w:ascii="Verdana" w:hAnsi="Verdana"/>
          <w:color w:val="auto"/>
          <w:position w:val="6"/>
          <w:sz w:val="18"/>
          <w:szCs w:val="18"/>
          <w:lang w:val="cs-CZ"/>
        </w:rPr>
      </w:pPr>
    </w:p>
    <w:p w14:paraId="0B727B56" w14:textId="77777777" w:rsidR="005258AC" w:rsidRDefault="005258AC" w:rsidP="003F1BE9">
      <w:pPr>
        <w:tabs>
          <w:tab w:val="left" w:pos="1134"/>
          <w:tab w:val="decimal" w:pos="6237"/>
          <w:tab w:val="left" w:pos="6804"/>
        </w:tabs>
        <w:ind w:left="0"/>
        <w:rPr>
          <w:rFonts w:ascii="Verdana" w:hAnsi="Verdana"/>
          <w:color w:val="FF0000"/>
          <w:sz w:val="18"/>
          <w:szCs w:val="18"/>
          <w:u w:val="single"/>
          <w:lang w:val="cs-CZ"/>
        </w:rPr>
      </w:pPr>
    </w:p>
    <w:p w14:paraId="41F24425" w14:textId="77777777" w:rsidR="005258AC" w:rsidRDefault="005258AC" w:rsidP="003F1BE9">
      <w:pPr>
        <w:tabs>
          <w:tab w:val="left" w:pos="1134"/>
          <w:tab w:val="decimal" w:pos="6237"/>
          <w:tab w:val="left" w:pos="6804"/>
        </w:tabs>
        <w:ind w:left="0"/>
        <w:rPr>
          <w:rFonts w:ascii="Verdana" w:hAnsi="Verdana"/>
          <w:color w:val="FF0000"/>
          <w:sz w:val="18"/>
          <w:szCs w:val="18"/>
          <w:u w:val="single"/>
          <w:lang w:val="cs-CZ"/>
        </w:rPr>
      </w:pPr>
    </w:p>
    <w:p w14:paraId="062D183C" w14:textId="77777777" w:rsidR="003F1BE9" w:rsidRPr="00273D40" w:rsidRDefault="00090A8B" w:rsidP="003F1BE9">
      <w:pPr>
        <w:tabs>
          <w:tab w:val="left" w:pos="1134"/>
          <w:tab w:val="decimal" w:pos="6237"/>
          <w:tab w:val="left" w:pos="6804"/>
        </w:tabs>
        <w:ind w:left="0"/>
        <w:rPr>
          <w:rFonts w:ascii="Verdana" w:hAnsi="Verdana"/>
          <w:color w:val="00B050"/>
          <w:sz w:val="18"/>
          <w:szCs w:val="18"/>
          <w:highlight w:val="red"/>
          <w:lang w:val="cs-CZ"/>
        </w:rPr>
      </w:pPr>
      <w:r w:rsidRPr="00494240">
        <w:rPr>
          <w:rFonts w:ascii="Verdana" w:hAnsi="Verdana"/>
          <w:color w:val="auto"/>
          <w:sz w:val="18"/>
          <w:szCs w:val="18"/>
          <w:u w:val="single"/>
          <w:lang w:val="cs-CZ"/>
        </w:rPr>
        <w:t>K</w:t>
      </w:r>
      <w:r w:rsidR="003F1BE9" w:rsidRPr="00494240">
        <w:rPr>
          <w:rFonts w:ascii="Verdana" w:hAnsi="Verdana"/>
          <w:color w:val="auto"/>
          <w:sz w:val="18"/>
          <w:szCs w:val="18"/>
          <w:u w:val="single"/>
          <w:lang w:val="cs-CZ"/>
        </w:rPr>
        <w:t>alové čerpadlo</w:t>
      </w:r>
      <w:r w:rsidR="003F1BE9" w:rsidRPr="00273D40">
        <w:rPr>
          <w:rFonts w:ascii="Verdana" w:hAnsi="Verdana"/>
          <w:color w:val="00B050"/>
          <w:sz w:val="18"/>
          <w:szCs w:val="18"/>
          <w:lang w:val="cs-CZ"/>
        </w:rPr>
        <w:tab/>
        <w:t xml:space="preserve">          </w:t>
      </w:r>
    </w:p>
    <w:p w14:paraId="0B0772A4" w14:textId="77777777" w:rsidR="005258AC" w:rsidRDefault="003F1BE9" w:rsidP="003F1BE9">
      <w:pPr>
        <w:tabs>
          <w:tab w:val="left" w:pos="1134"/>
          <w:tab w:val="left" w:pos="4962"/>
        </w:tabs>
        <w:ind w:left="0"/>
        <w:rPr>
          <w:rFonts w:ascii="Verdana" w:hAnsi="Verdana"/>
          <w:color w:val="auto"/>
          <w:sz w:val="18"/>
          <w:szCs w:val="18"/>
          <w:lang w:val="cs-CZ"/>
        </w:rPr>
      </w:pPr>
      <w:r w:rsidRPr="00090A8B">
        <w:rPr>
          <w:rFonts w:ascii="Verdana" w:hAnsi="Verdana"/>
          <w:color w:val="auto"/>
          <w:sz w:val="18"/>
          <w:szCs w:val="18"/>
          <w:lang w:val="cs-CZ"/>
        </w:rPr>
        <w:tab/>
        <w:t>Výrobce</w:t>
      </w:r>
      <w:r w:rsidR="00793EB0">
        <w:rPr>
          <w:rFonts w:ascii="Verdana" w:hAnsi="Verdana"/>
          <w:color w:val="auto"/>
          <w:sz w:val="18"/>
          <w:szCs w:val="18"/>
          <w:lang w:val="cs-CZ"/>
        </w:rPr>
        <w:tab/>
      </w:r>
      <w:proofErr w:type="spellStart"/>
      <w:r w:rsidR="005258AC" w:rsidRPr="005258AC">
        <w:rPr>
          <w:rFonts w:ascii="Verdana" w:hAnsi="Verdana"/>
          <w:color w:val="auto"/>
          <w:sz w:val="18"/>
          <w:szCs w:val="18"/>
          <w:lang w:val="cs-CZ"/>
        </w:rPr>
        <w:t>Grundfos</w:t>
      </w:r>
      <w:proofErr w:type="spellEnd"/>
      <w:r w:rsidR="005258AC" w:rsidRPr="005258AC">
        <w:rPr>
          <w:rFonts w:ascii="Verdana" w:hAnsi="Verdana"/>
          <w:color w:val="auto"/>
          <w:sz w:val="18"/>
          <w:szCs w:val="18"/>
          <w:lang w:val="cs-CZ"/>
        </w:rPr>
        <w:t xml:space="preserve"> Sales </w:t>
      </w:r>
      <w:proofErr w:type="spellStart"/>
      <w:r w:rsidR="005258AC" w:rsidRPr="005258AC">
        <w:rPr>
          <w:rFonts w:ascii="Verdana" w:hAnsi="Verdana"/>
          <w:color w:val="auto"/>
          <w:sz w:val="18"/>
          <w:szCs w:val="18"/>
          <w:lang w:val="cs-CZ"/>
        </w:rPr>
        <w:t>Czechia</w:t>
      </w:r>
      <w:proofErr w:type="spellEnd"/>
      <w:r w:rsidR="005258AC" w:rsidRPr="005258AC">
        <w:rPr>
          <w:rFonts w:ascii="Verdana" w:hAnsi="Verdana"/>
          <w:color w:val="auto"/>
          <w:sz w:val="18"/>
          <w:szCs w:val="18"/>
          <w:lang w:val="cs-CZ"/>
        </w:rPr>
        <w:t xml:space="preserve"> and Slovakia </w:t>
      </w:r>
      <w:proofErr w:type="spellStart"/>
      <w:r w:rsidR="005258AC" w:rsidRPr="005258AC">
        <w:rPr>
          <w:rFonts w:ascii="Verdana" w:hAnsi="Verdana"/>
          <w:color w:val="auto"/>
          <w:sz w:val="18"/>
          <w:szCs w:val="18"/>
          <w:lang w:val="cs-CZ"/>
        </w:rPr>
        <w:t>s.r</w:t>
      </w:r>
      <w:proofErr w:type="spellEnd"/>
      <w:r w:rsidR="005258AC" w:rsidRPr="005258AC">
        <w:rPr>
          <w:rFonts w:ascii="Verdana" w:hAnsi="Verdana"/>
          <w:color w:val="auto"/>
          <w:sz w:val="18"/>
          <w:szCs w:val="18"/>
          <w:lang w:val="cs-CZ"/>
        </w:rPr>
        <w:t>.</w:t>
      </w:r>
    </w:p>
    <w:p w14:paraId="37C5C3F0" w14:textId="77777777" w:rsidR="005258AC" w:rsidRDefault="005258AC" w:rsidP="005258AC">
      <w:pPr>
        <w:tabs>
          <w:tab w:val="left" w:pos="1134"/>
          <w:tab w:val="left" w:pos="4962"/>
        </w:tabs>
        <w:ind w:left="0"/>
        <w:rPr>
          <w:rFonts w:ascii="Verdana" w:hAnsi="Verdana"/>
          <w:color w:val="auto"/>
          <w:sz w:val="18"/>
          <w:szCs w:val="18"/>
          <w:lang w:val="cs-CZ"/>
        </w:rPr>
      </w:pPr>
      <w:r>
        <w:rPr>
          <w:rFonts w:ascii="Verdana" w:hAnsi="Verdana"/>
          <w:color w:val="auto"/>
          <w:sz w:val="18"/>
          <w:szCs w:val="18"/>
          <w:lang w:val="cs-CZ"/>
        </w:rPr>
        <w:tab/>
        <w:t>Typ</w:t>
      </w:r>
      <w:r>
        <w:rPr>
          <w:rFonts w:ascii="Verdana" w:hAnsi="Verdana"/>
          <w:color w:val="auto"/>
          <w:sz w:val="18"/>
          <w:szCs w:val="18"/>
          <w:lang w:val="cs-CZ"/>
        </w:rPr>
        <w:tab/>
      </w:r>
      <w:r>
        <w:rPr>
          <w:rFonts w:ascii="Verdana" w:hAnsi="Verdana"/>
          <w:color w:val="auto"/>
          <w:sz w:val="18"/>
          <w:szCs w:val="18"/>
          <w:lang w:val="cs-CZ"/>
        </w:rPr>
        <w:tab/>
      </w:r>
      <w:r>
        <w:rPr>
          <w:rFonts w:ascii="Verdana" w:hAnsi="Verdana"/>
          <w:color w:val="auto"/>
          <w:sz w:val="18"/>
          <w:szCs w:val="18"/>
          <w:lang w:val="cs-CZ"/>
        </w:rPr>
        <w:tab/>
      </w:r>
      <w:r>
        <w:rPr>
          <w:rFonts w:ascii="Verdana" w:hAnsi="Verdana"/>
          <w:color w:val="auto"/>
          <w:sz w:val="18"/>
          <w:szCs w:val="18"/>
          <w:lang w:val="cs-CZ"/>
        </w:rPr>
        <w:tab/>
      </w:r>
      <w:r w:rsidRPr="005258AC">
        <w:rPr>
          <w:rFonts w:ascii="Verdana" w:hAnsi="Verdana"/>
          <w:color w:val="auto"/>
          <w:sz w:val="18"/>
          <w:szCs w:val="18"/>
          <w:lang w:val="cs-CZ"/>
        </w:rPr>
        <w:t>S1264AM6C511</w:t>
      </w:r>
      <w:r>
        <w:rPr>
          <w:rFonts w:ascii="Verdana" w:hAnsi="Verdana"/>
          <w:color w:val="auto"/>
          <w:sz w:val="18"/>
          <w:szCs w:val="18"/>
          <w:lang w:val="cs-CZ"/>
        </w:rPr>
        <w:tab/>
      </w:r>
    </w:p>
    <w:p w14:paraId="38FA972B" w14:textId="77777777" w:rsidR="003F1BE9" w:rsidRPr="00090A8B" w:rsidRDefault="005258AC" w:rsidP="005258AC">
      <w:pPr>
        <w:tabs>
          <w:tab w:val="left" w:pos="1134"/>
          <w:tab w:val="left" w:pos="4962"/>
        </w:tabs>
        <w:ind w:left="0"/>
        <w:rPr>
          <w:rFonts w:ascii="Verdana" w:hAnsi="Verdana"/>
          <w:color w:val="auto"/>
          <w:sz w:val="18"/>
          <w:szCs w:val="18"/>
          <w:lang w:val="cs-CZ"/>
        </w:rPr>
      </w:pPr>
      <w:r>
        <w:rPr>
          <w:rFonts w:ascii="Verdana" w:hAnsi="Verdana"/>
          <w:color w:val="auto"/>
          <w:sz w:val="18"/>
          <w:szCs w:val="18"/>
          <w:lang w:val="cs-CZ"/>
        </w:rPr>
        <w:tab/>
      </w:r>
      <w:r w:rsidR="003F1BE9" w:rsidRPr="00090A8B">
        <w:rPr>
          <w:rFonts w:ascii="Verdana" w:hAnsi="Verdana"/>
          <w:color w:val="auto"/>
          <w:sz w:val="18"/>
          <w:szCs w:val="18"/>
          <w:lang w:val="cs-CZ"/>
        </w:rPr>
        <w:t xml:space="preserve">Počet </w:t>
      </w:r>
      <w:r w:rsidR="003F1BE9" w:rsidRPr="00090A8B">
        <w:rPr>
          <w:rFonts w:ascii="Verdana" w:hAnsi="Verdana"/>
          <w:color w:val="auto"/>
          <w:sz w:val="18"/>
          <w:szCs w:val="18"/>
          <w:lang w:val="cs-CZ"/>
        </w:rPr>
        <w:tab/>
      </w:r>
      <w:r>
        <w:rPr>
          <w:rFonts w:ascii="Verdana" w:hAnsi="Verdana"/>
          <w:color w:val="auto"/>
          <w:sz w:val="18"/>
          <w:szCs w:val="18"/>
          <w:lang w:val="cs-CZ"/>
        </w:rPr>
        <w:tab/>
      </w:r>
      <w:r>
        <w:rPr>
          <w:rFonts w:ascii="Verdana" w:hAnsi="Verdana"/>
          <w:color w:val="auto"/>
          <w:sz w:val="18"/>
          <w:szCs w:val="18"/>
          <w:lang w:val="cs-CZ"/>
        </w:rPr>
        <w:tab/>
      </w:r>
      <w:r>
        <w:rPr>
          <w:rFonts w:ascii="Verdana" w:hAnsi="Verdana"/>
          <w:color w:val="auto"/>
          <w:sz w:val="18"/>
          <w:szCs w:val="18"/>
          <w:lang w:val="cs-CZ"/>
        </w:rPr>
        <w:tab/>
      </w:r>
      <w:r w:rsidR="00090A8B" w:rsidRPr="00090A8B">
        <w:rPr>
          <w:rFonts w:ascii="Verdana" w:hAnsi="Verdana"/>
          <w:color w:val="auto"/>
          <w:sz w:val="18"/>
          <w:szCs w:val="18"/>
          <w:lang w:val="cs-CZ"/>
        </w:rPr>
        <w:t>1</w:t>
      </w:r>
    </w:p>
    <w:p w14:paraId="00862351" w14:textId="77777777" w:rsidR="003F1BE9" w:rsidRPr="00090A8B" w:rsidRDefault="003F1BE9" w:rsidP="003F1BE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r>
      <w:r w:rsidR="00230239">
        <w:rPr>
          <w:rFonts w:ascii="Verdana" w:hAnsi="Verdana"/>
          <w:color w:val="auto"/>
          <w:sz w:val="18"/>
          <w:szCs w:val="18"/>
          <w:lang w:val="cs-CZ"/>
        </w:rPr>
        <w:t>2005</w:t>
      </w:r>
    </w:p>
    <w:p w14:paraId="350593F9" w14:textId="77777777" w:rsidR="003F1BE9" w:rsidRPr="00090A8B" w:rsidRDefault="003F1BE9" w:rsidP="003F1BE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Životnost</w:t>
      </w:r>
      <w:r w:rsidRPr="00090A8B">
        <w:rPr>
          <w:rFonts w:ascii="Verdana" w:hAnsi="Verdana"/>
          <w:color w:val="auto"/>
          <w:sz w:val="18"/>
          <w:szCs w:val="18"/>
          <w:lang w:val="cs-CZ"/>
        </w:rPr>
        <w:tab/>
        <w:t>12</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let</w:t>
      </w:r>
    </w:p>
    <w:p w14:paraId="320A7E1E" w14:textId="77777777" w:rsidR="003F1BE9" w:rsidRPr="00090A8B" w:rsidRDefault="003F1BE9" w:rsidP="003F1BE9">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Čerpané množství</w:t>
      </w:r>
      <w:r w:rsidRPr="00090A8B">
        <w:rPr>
          <w:rFonts w:ascii="Verdana" w:hAnsi="Verdana"/>
          <w:color w:val="auto"/>
          <w:sz w:val="18"/>
          <w:szCs w:val="18"/>
          <w:lang w:val="cs-CZ"/>
        </w:rPr>
        <w:tab/>
      </w:r>
    </w:p>
    <w:p w14:paraId="57950EE4" w14:textId="77777777" w:rsidR="003F1BE9" w:rsidRPr="00090A8B" w:rsidRDefault="003F1BE9" w:rsidP="003F1BE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Dopravní výška</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p>
    <w:p w14:paraId="0C6915B0" w14:textId="77777777" w:rsidR="003F1BE9" w:rsidRPr="00090A8B" w:rsidRDefault="003F1BE9" w:rsidP="003F1BE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P</w:t>
      </w:r>
      <w:r w:rsidRPr="00090A8B">
        <w:rPr>
          <w:rFonts w:ascii="Verdana" w:hAnsi="Verdana"/>
          <w:color w:val="auto"/>
          <w:position w:val="6"/>
          <w:sz w:val="18"/>
          <w:szCs w:val="18"/>
          <w:vertAlign w:val="subscript"/>
          <w:lang w:val="cs-CZ"/>
        </w:rPr>
        <w:t>2</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kW</w:t>
      </w:r>
    </w:p>
    <w:p w14:paraId="3671BC6E" w14:textId="77777777" w:rsidR="00D76DA2" w:rsidRPr="00090A8B" w:rsidRDefault="00D76DA2" w:rsidP="003F1BE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lastRenderedPageBreak/>
        <w:tab/>
        <w:t>Umístění</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čerpací stanice u řeky</w:t>
      </w:r>
    </w:p>
    <w:p w14:paraId="4456AA58" w14:textId="77777777" w:rsidR="003F1BE9" w:rsidRDefault="003F1BE9" w:rsidP="003F1BE9">
      <w:pPr>
        <w:tabs>
          <w:tab w:val="left" w:pos="1134"/>
        </w:tabs>
        <w:ind w:left="0"/>
        <w:jc w:val="both"/>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 xml:space="preserve">           čerpání </w:t>
      </w:r>
      <w:r w:rsidR="00A32E77" w:rsidRPr="00090A8B">
        <w:rPr>
          <w:rFonts w:ascii="Verdana" w:hAnsi="Verdana"/>
          <w:color w:val="auto"/>
          <w:position w:val="6"/>
          <w:sz w:val="18"/>
          <w:szCs w:val="18"/>
          <w:lang w:val="cs-CZ"/>
        </w:rPr>
        <w:t xml:space="preserve">dešťové </w:t>
      </w:r>
      <w:r w:rsidR="00294852">
        <w:rPr>
          <w:rFonts w:ascii="Verdana" w:hAnsi="Verdana"/>
          <w:color w:val="auto"/>
          <w:position w:val="6"/>
          <w:sz w:val="18"/>
          <w:szCs w:val="18"/>
          <w:lang w:val="cs-CZ"/>
        </w:rPr>
        <w:t xml:space="preserve">vody na </w:t>
      </w:r>
      <w:proofErr w:type="spellStart"/>
      <w:r w:rsidR="00294852">
        <w:rPr>
          <w:rFonts w:ascii="Verdana" w:hAnsi="Verdana"/>
          <w:color w:val="auto"/>
          <w:position w:val="6"/>
          <w:sz w:val="18"/>
          <w:szCs w:val="18"/>
          <w:lang w:val="cs-CZ"/>
        </w:rPr>
        <w:t>biol</w:t>
      </w:r>
      <w:proofErr w:type="spellEnd"/>
      <w:r w:rsidR="00294852">
        <w:rPr>
          <w:rFonts w:ascii="Verdana" w:hAnsi="Verdana"/>
          <w:color w:val="auto"/>
          <w:position w:val="6"/>
          <w:sz w:val="18"/>
          <w:szCs w:val="18"/>
          <w:lang w:val="cs-CZ"/>
        </w:rPr>
        <w:t>. část</w:t>
      </w:r>
    </w:p>
    <w:p w14:paraId="4BD1B867" w14:textId="77777777" w:rsidR="00230239" w:rsidRPr="00494240" w:rsidRDefault="00230239" w:rsidP="003F1BE9">
      <w:pPr>
        <w:tabs>
          <w:tab w:val="left" w:pos="1134"/>
        </w:tabs>
        <w:ind w:left="0"/>
        <w:jc w:val="both"/>
        <w:rPr>
          <w:rFonts w:ascii="Verdana" w:hAnsi="Verdana"/>
          <w:color w:val="auto"/>
          <w:position w:val="6"/>
          <w:sz w:val="18"/>
          <w:szCs w:val="18"/>
          <w:lang w:val="cs-CZ"/>
        </w:rPr>
      </w:pPr>
    </w:p>
    <w:p w14:paraId="479C175E" w14:textId="77777777" w:rsidR="00230239" w:rsidRPr="00273D40" w:rsidRDefault="00230239" w:rsidP="00230239">
      <w:pPr>
        <w:tabs>
          <w:tab w:val="left" w:pos="1134"/>
          <w:tab w:val="decimal" w:pos="6237"/>
          <w:tab w:val="left" w:pos="6804"/>
        </w:tabs>
        <w:ind w:left="0"/>
        <w:rPr>
          <w:rFonts w:ascii="Verdana" w:hAnsi="Verdana"/>
          <w:color w:val="00B050"/>
          <w:sz w:val="18"/>
          <w:szCs w:val="18"/>
          <w:highlight w:val="red"/>
          <w:lang w:val="cs-CZ"/>
        </w:rPr>
      </w:pPr>
      <w:r w:rsidRPr="00494240">
        <w:rPr>
          <w:rFonts w:ascii="Verdana" w:hAnsi="Verdana"/>
          <w:color w:val="auto"/>
          <w:sz w:val="18"/>
          <w:szCs w:val="18"/>
          <w:u w:val="single"/>
          <w:lang w:val="cs-CZ"/>
        </w:rPr>
        <w:t>Kalové čerpadlo</w:t>
      </w:r>
      <w:r w:rsidRPr="00273D40">
        <w:rPr>
          <w:rFonts w:ascii="Verdana" w:hAnsi="Verdana"/>
          <w:color w:val="00B050"/>
          <w:sz w:val="18"/>
          <w:szCs w:val="18"/>
          <w:lang w:val="cs-CZ"/>
        </w:rPr>
        <w:tab/>
        <w:t xml:space="preserve">          </w:t>
      </w:r>
    </w:p>
    <w:p w14:paraId="4A3943B8" w14:textId="77777777" w:rsidR="00230239" w:rsidRPr="00090A8B" w:rsidRDefault="00230239" w:rsidP="0023023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r>
      <w:r w:rsidR="005258AC" w:rsidRPr="005258AC">
        <w:rPr>
          <w:rFonts w:ascii="Verdana" w:hAnsi="Verdana"/>
          <w:color w:val="auto"/>
          <w:sz w:val="18"/>
          <w:szCs w:val="18"/>
          <w:lang w:val="cs-CZ"/>
        </w:rPr>
        <w:t>200.NFP.324.79.LC.FE</w:t>
      </w:r>
    </w:p>
    <w:p w14:paraId="11E7CA21" w14:textId="77777777" w:rsidR="00230239" w:rsidRPr="00090A8B" w:rsidRDefault="00230239" w:rsidP="00230239">
      <w:pPr>
        <w:tabs>
          <w:tab w:val="left" w:pos="1134"/>
          <w:tab w:val="left" w:pos="4962"/>
        </w:tabs>
        <w:ind w:left="0"/>
        <w:rPr>
          <w:rFonts w:ascii="Verdana" w:hAnsi="Verdana"/>
          <w:i/>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p>
    <w:p w14:paraId="04421721" w14:textId="77777777" w:rsidR="00230239" w:rsidRPr="00090A8B" w:rsidRDefault="00230239" w:rsidP="0023023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t>2</w:t>
      </w:r>
    </w:p>
    <w:p w14:paraId="767DF6DF" w14:textId="77777777" w:rsidR="00230239" w:rsidRPr="00090A8B" w:rsidRDefault="00230239" w:rsidP="0023023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Pr>
          <w:rFonts w:ascii="Verdana" w:hAnsi="Verdana"/>
          <w:color w:val="auto"/>
          <w:sz w:val="18"/>
          <w:szCs w:val="18"/>
          <w:lang w:val="cs-CZ"/>
        </w:rPr>
        <w:tab/>
        <w:t>1981</w:t>
      </w:r>
      <w:r w:rsidRPr="00090A8B">
        <w:rPr>
          <w:rFonts w:ascii="Verdana" w:hAnsi="Verdana"/>
          <w:color w:val="auto"/>
          <w:sz w:val="18"/>
          <w:szCs w:val="18"/>
          <w:lang w:val="cs-CZ"/>
        </w:rPr>
        <w:tab/>
      </w:r>
    </w:p>
    <w:p w14:paraId="5974B774" w14:textId="77777777" w:rsidR="00230239" w:rsidRPr="00090A8B" w:rsidRDefault="00230239" w:rsidP="00230239">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Čerpané množství</w:t>
      </w:r>
      <w:r w:rsidRPr="00090A8B">
        <w:rPr>
          <w:rFonts w:ascii="Verdana" w:hAnsi="Verdana"/>
          <w:color w:val="auto"/>
          <w:sz w:val="18"/>
          <w:szCs w:val="18"/>
          <w:lang w:val="cs-CZ"/>
        </w:rPr>
        <w:tab/>
      </w:r>
      <w:r w:rsidR="005258AC">
        <w:rPr>
          <w:rFonts w:ascii="Verdana" w:hAnsi="Verdana"/>
          <w:color w:val="auto"/>
          <w:sz w:val="18"/>
          <w:szCs w:val="18"/>
          <w:lang w:val="cs-CZ"/>
        </w:rPr>
        <w:t>do 100 l/s</w:t>
      </w:r>
    </w:p>
    <w:p w14:paraId="6DAED373" w14:textId="77777777" w:rsidR="00230239" w:rsidRPr="00090A8B" w:rsidRDefault="00230239" w:rsidP="0023023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Dopravní výška</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proofErr w:type="gramStart"/>
      <w:r w:rsidR="005258AC">
        <w:rPr>
          <w:rFonts w:ascii="Verdana" w:hAnsi="Verdana"/>
          <w:color w:val="auto"/>
          <w:position w:val="6"/>
          <w:sz w:val="18"/>
          <w:szCs w:val="18"/>
          <w:lang w:val="cs-CZ"/>
        </w:rPr>
        <w:t xml:space="preserve">od </w:t>
      </w:r>
      <w:r w:rsidR="00273D40">
        <w:rPr>
          <w:rFonts w:ascii="Verdana" w:hAnsi="Verdana"/>
          <w:color w:val="auto"/>
          <w:position w:val="6"/>
          <w:sz w:val="18"/>
          <w:szCs w:val="18"/>
          <w:lang w:val="cs-CZ"/>
        </w:rPr>
        <w:t xml:space="preserve"> 22</w:t>
      </w:r>
      <w:proofErr w:type="gramEnd"/>
      <w:r w:rsidR="00273D40">
        <w:rPr>
          <w:rFonts w:ascii="Verdana" w:hAnsi="Verdana"/>
          <w:color w:val="auto"/>
          <w:position w:val="6"/>
          <w:sz w:val="18"/>
          <w:szCs w:val="18"/>
          <w:lang w:val="cs-CZ"/>
        </w:rPr>
        <w:t xml:space="preserve"> m</w:t>
      </w:r>
    </w:p>
    <w:p w14:paraId="66F2DBB6" w14:textId="77777777" w:rsidR="00230239" w:rsidRPr="00090A8B" w:rsidRDefault="00230239" w:rsidP="0023023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P</w:t>
      </w:r>
      <w:r w:rsidRPr="00090A8B">
        <w:rPr>
          <w:rFonts w:ascii="Verdana" w:hAnsi="Verdana"/>
          <w:color w:val="auto"/>
          <w:position w:val="6"/>
          <w:sz w:val="18"/>
          <w:szCs w:val="18"/>
          <w:vertAlign w:val="subscript"/>
          <w:lang w:val="cs-CZ"/>
        </w:rPr>
        <w:t>2</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273D40">
        <w:rPr>
          <w:rFonts w:ascii="Verdana" w:hAnsi="Verdana"/>
          <w:color w:val="auto"/>
          <w:position w:val="6"/>
          <w:sz w:val="18"/>
          <w:szCs w:val="18"/>
          <w:lang w:val="cs-CZ"/>
        </w:rPr>
        <w:t>37</w:t>
      </w:r>
      <w:r w:rsidRPr="00090A8B">
        <w:rPr>
          <w:rFonts w:ascii="Verdana" w:hAnsi="Verdana"/>
          <w:color w:val="auto"/>
          <w:position w:val="6"/>
          <w:sz w:val="18"/>
          <w:szCs w:val="18"/>
          <w:lang w:val="cs-CZ"/>
        </w:rPr>
        <w:tab/>
        <w:t>kW</w:t>
      </w:r>
    </w:p>
    <w:p w14:paraId="0DE3B58E" w14:textId="77777777" w:rsidR="00230239" w:rsidRPr="00090A8B" w:rsidRDefault="00230239" w:rsidP="0023023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Umístění</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čerpací stanice u řeky</w:t>
      </w:r>
    </w:p>
    <w:p w14:paraId="73B8B34B" w14:textId="77777777" w:rsidR="00230239" w:rsidRPr="00090A8B" w:rsidRDefault="00230239" w:rsidP="00230239">
      <w:pPr>
        <w:tabs>
          <w:tab w:val="left" w:pos="1134"/>
        </w:tabs>
        <w:ind w:left="0"/>
        <w:jc w:val="both"/>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 xml:space="preserve">           čerpání dešťové </w:t>
      </w:r>
      <w:proofErr w:type="gramStart"/>
      <w:r w:rsidRPr="00090A8B">
        <w:rPr>
          <w:rFonts w:ascii="Verdana" w:hAnsi="Verdana"/>
          <w:color w:val="auto"/>
          <w:position w:val="6"/>
          <w:sz w:val="18"/>
          <w:szCs w:val="18"/>
          <w:lang w:val="cs-CZ"/>
        </w:rPr>
        <w:t xml:space="preserve">vody </w:t>
      </w:r>
      <w:r w:rsidR="00294852">
        <w:rPr>
          <w:rFonts w:ascii="Verdana" w:hAnsi="Verdana"/>
          <w:color w:val="auto"/>
          <w:position w:val="6"/>
          <w:sz w:val="18"/>
          <w:szCs w:val="18"/>
          <w:lang w:val="cs-CZ"/>
        </w:rPr>
        <w:t xml:space="preserve"> na</w:t>
      </w:r>
      <w:proofErr w:type="gramEnd"/>
      <w:r w:rsidR="00294852">
        <w:rPr>
          <w:rFonts w:ascii="Verdana" w:hAnsi="Verdana"/>
          <w:color w:val="auto"/>
          <w:position w:val="6"/>
          <w:sz w:val="18"/>
          <w:szCs w:val="18"/>
          <w:lang w:val="cs-CZ"/>
        </w:rPr>
        <w:t xml:space="preserve"> </w:t>
      </w:r>
      <w:proofErr w:type="spellStart"/>
      <w:r w:rsidR="00294852">
        <w:rPr>
          <w:rFonts w:ascii="Verdana" w:hAnsi="Verdana"/>
          <w:color w:val="auto"/>
          <w:position w:val="6"/>
          <w:sz w:val="18"/>
          <w:szCs w:val="18"/>
          <w:lang w:val="cs-CZ"/>
        </w:rPr>
        <w:t>biol</w:t>
      </w:r>
      <w:proofErr w:type="spellEnd"/>
      <w:r w:rsidR="00294852">
        <w:rPr>
          <w:rFonts w:ascii="Verdana" w:hAnsi="Verdana"/>
          <w:color w:val="auto"/>
          <w:position w:val="6"/>
          <w:sz w:val="18"/>
          <w:szCs w:val="18"/>
          <w:lang w:val="cs-CZ"/>
        </w:rPr>
        <w:t>. část</w:t>
      </w:r>
    </w:p>
    <w:p w14:paraId="0FC3329E" w14:textId="77777777" w:rsidR="00AD3D3F" w:rsidRDefault="00AD3D3F" w:rsidP="000C7BF6">
      <w:pPr>
        <w:tabs>
          <w:tab w:val="left" w:pos="1134"/>
        </w:tabs>
        <w:ind w:left="0"/>
        <w:rPr>
          <w:rFonts w:ascii="Verdana" w:hAnsi="Verdana"/>
          <w:color w:val="auto"/>
          <w:position w:val="6"/>
          <w:sz w:val="18"/>
          <w:szCs w:val="18"/>
          <w:lang w:val="cs-CZ"/>
        </w:rPr>
      </w:pPr>
    </w:p>
    <w:p w14:paraId="4E79A04E" w14:textId="77777777" w:rsidR="00AD3D3F" w:rsidRPr="00090A8B" w:rsidRDefault="00AD3D3F" w:rsidP="00AD3D3F">
      <w:pPr>
        <w:tabs>
          <w:tab w:val="left" w:pos="1134"/>
          <w:tab w:val="decimal" w:pos="6237"/>
          <w:tab w:val="left" w:pos="6804"/>
        </w:tabs>
        <w:ind w:left="0"/>
        <w:rPr>
          <w:rFonts w:ascii="Verdana" w:hAnsi="Verdana"/>
          <w:color w:val="auto"/>
          <w:sz w:val="18"/>
          <w:szCs w:val="18"/>
          <w:highlight w:val="red"/>
          <w:lang w:val="cs-CZ"/>
        </w:rPr>
      </w:pPr>
      <w:r w:rsidRPr="00090A8B">
        <w:rPr>
          <w:rFonts w:ascii="Verdana" w:hAnsi="Verdana"/>
          <w:color w:val="auto"/>
          <w:sz w:val="18"/>
          <w:szCs w:val="18"/>
          <w:u w:val="single"/>
          <w:lang w:val="cs-CZ"/>
        </w:rPr>
        <w:t>Indukční průtokoměr</w:t>
      </w:r>
      <w:r w:rsidRPr="00090A8B">
        <w:rPr>
          <w:rFonts w:ascii="Verdana" w:hAnsi="Verdana"/>
          <w:color w:val="auto"/>
          <w:sz w:val="18"/>
          <w:szCs w:val="18"/>
          <w:lang w:val="cs-CZ"/>
        </w:rPr>
        <w:tab/>
        <w:t xml:space="preserve">          </w:t>
      </w:r>
    </w:p>
    <w:p w14:paraId="2B07A010" w14:textId="77777777" w:rsidR="00AD3D3F" w:rsidRPr="00090A8B" w:rsidRDefault="00AD3D3F" w:rsidP="00AD3D3F">
      <w:pPr>
        <w:tabs>
          <w:tab w:val="left" w:pos="1134"/>
          <w:tab w:val="left" w:pos="5670"/>
          <w:tab w:val="left" w:pos="5954"/>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t xml:space="preserve">SMQ/ </w:t>
      </w:r>
      <w:proofErr w:type="spellStart"/>
      <w:r w:rsidRPr="00090A8B">
        <w:rPr>
          <w:rFonts w:ascii="Verdana" w:hAnsi="Verdana"/>
          <w:color w:val="auto"/>
          <w:sz w:val="18"/>
          <w:szCs w:val="18"/>
          <w:lang w:val="cs-CZ"/>
        </w:rPr>
        <w:t>serie</w:t>
      </w:r>
      <w:proofErr w:type="spellEnd"/>
      <w:r w:rsidRPr="00090A8B">
        <w:rPr>
          <w:rFonts w:ascii="Verdana" w:hAnsi="Verdana"/>
          <w:color w:val="auto"/>
          <w:sz w:val="18"/>
          <w:szCs w:val="18"/>
          <w:lang w:val="cs-CZ"/>
        </w:rPr>
        <w:t xml:space="preserve"> 99</w:t>
      </w:r>
    </w:p>
    <w:p w14:paraId="5E94437A" w14:textId="77777777" w:rsidR="00AD3D3F" w:rsidRPr="00090A8B" w:rsidRDefault="00AD3D3F" w:rsidP="00AD3D3F">
      <w:pPr>
        <w:tabs>
          <w:tab w:val="left" w:pos="1134"/>
          <w:tab w:val="left" w:pos="4962"/>
        </w:tabs>
        <w:ind w:left="0"/>
        <w:rPr>
          <w:rFonts w:ascii="Verdana" w:hAnsi="Verdana"/>
          <w:i/>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t xml:space="preserve">ELA, spol. s r.o., </w:t>
      </w:r>
      <w:hyperlink r:id="rId39" w:history="1">
        <w:r w:rsidRPr="00090A8B">
          <w:rPr>
            <w:rStyle w:val="Hypertextovodkaz"/>
            <w:rFonts w:ascii="Verdana" w:hAnsi="Verdana"/>
            <w:color w:val="auto"/>
            <w:sz w:val="18"/>
            <w:szCs w:val="18"/>
            <w:lang w:val="cs-CZ"/>
          </w:rPr>
          <w:t>www.elabrno.cz</w:t>
        </w:r>
      </w:hyperlink>
    </w:p>
    <w:p w14:paraId="78ED8BF7" w14:textId="77777777" w:rsidR="00AD3D3F" w:rsidRPr="00090A8B" w:rsidRDefault="00AD3D3F" w:rsidP="00AD3D3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t>1</w:t>
      </w:r>
    </w:p>
    <w:p w14:paraId="4C1F6B1B" w14:textId="77777777" w:rsidR="00AD3D3F" w:rsidRPr="00090A8B" w:rsidRDefault="00AD3D3F" w:rsidP="00AD3D3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t>2002</w:t>
      </w:r>
    </w:p>
    <w:p w14:paraId="6C5CC5B2" w14:textId="77777777" w:rsidR="00AD3D3F" w:rsidRPr="00090A8B" w:rsidRDefault="00AD3D3F" w:rsidP="00AD3D3F">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Světlost</w:t>
      </w:r>
      <w:r w:rsidRPr="00090A8B">
        <w:rPr>
          <w:rFonts w:ascii="Verdana" w:hAnsi="Verdana"/>
          <w:color w:val="auto"/>
          <w:sz w:val="18"/>
          <w:szCs w:val="18"/>
          <w:lang w:val="cs-CZ"/>
        </w:rPr>
        <w:tab/>
        <w:t>DN 300</w:t>
      </w:r>
    </w:p>
    <w:p w14:paraId="3E19242B" w14:textId="77777777" w:rsidR="000C7BF6" w:rsidRPr="00090A8B" w:rsidRDefault="00793EB0" w:rsidP="000C7BF6">
      <w:pPr>
        <w:tabs>
          <w:tab w:val="left" w:pos="1134"/>
        </w:tabs>
        <w:ind w:left="0"/>
        <w:jc w:val="both"/>
        <w:rPr>
          <w:rFonts w:ascii="Verdana" w:hAnsi="Verdana"/>
          <w:color w:val="auto"/>
          <w:position w:val="6"/>
          <w:sz w:val="18"/>
          <w:szCs w:val="18"/>
          <w:lang w:val="cs-CZ"/>
        </w:rPr>
      </w:pPr>
      <w:r>
        <w:rPr>
          <w:rFonts w:ascii="Verdana" w:hAnsi="Verdana"/>
          <w:color w:val="auto"/>
          <w:position w:val="6"/>
          <w:sz w:val="18"/>
          <w:szCs w:val="18"/>
          <w:lang w:val="cs-CZ"/>
        </w:rPr>
        <w:tab/>
        <w:t>Účel</w:t>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t xml:space="preserve">      </w:t>
      </w:r>
      <w:r w:rsidR="000C7BF6" w:rsidRPr="00090A8B">
        <w:rPr>
          <w:rFonts w:ascii="Verdana" w:hAnsi="Verdana"/>
          <w:color w:val="auto"/>
          <w:position w:val="6"/>
          <w:sz w:val="18"/>
          <w:szCs w:val="18"/>
          <w:lang w:val="cs-CZ"/>
        </w:rPr>
        <w:t xml:space="preserve"> měření průtoku čerpaných dešťových vod</w:t>
      </w:r>
    </w:p>
    <w:p w14:paraId="658D4BAD" w14:textId="77777777" w:rsidR="000C7BF6" w:rsidRPr="00D247D7" w:rsidRDefault="000C7BF6" w:rsidP="003F1BE9">
      <w:pPr>
        <w:tabs>
          <w:tab w:val="left" w:pos="1134"/>
        </w:tabs>
        <w:ind w:left="0"/>
        <w:jc w:val="both"/>
        <w:rPr>
          <w:rFonts w:ascii="Verdana" w:hAnsi="Verdana"/>
          <w:color w:val="auto"/>
          <w:position w:val="6"/>
          <w:sz w:val="18"/>
          <w:szCs w:val="18"/>
          <w:lang w:val="cs-CZ"/>
        </w:rPr>
      </w:pPr>
    </w:p>
    <w:p w14:paraId="789D25AE" w14:textId="77777777" w:rsidR="00D84DA1" w:rsidRPr="00D247D7" w:rsidRDefault="00D84DA1" w:rsidP="005B1C2B">
      <w:pPr>
        <w:tabs>
          <w:tab w:val="left" w:pos="1134"/>
        </w:tabs>
        <w:ind w:left="0"/>
        <w:rPr>
          <w:rFonts w:ascii="Verdana" w:hAnsi="Verdana"/>
          <w:color w:val="auto"/>
          <w:position w:val="6"/>
          <w:sz w:val="18"/>
          <w:szCs w:val="18"/>
          <w:lang w:val="cs-CZ"/>
        </w:rPr>
      </w:pPr>
    </w:p>
    <w:p w14:paraId="3FBB6B63" w14:textId="77777777" w:rsidR="00F02A53" w:rsidRPr="00090A8B" w:rsidRDefault="00C4193A" w:rsidP="00A8052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u w:val="single"/>
          <w:lang w:val="cs-CZ"/>
        </w:rPr>
        <w:t>M</w:t>
      </w:r>
      <w:r w:rsidR="00BD2EE7" w:rsidRPr="00090A8B">
        <w:rPr>
          <w:rFonts w:ascii="Verdana" w:hAnsi="Verdana"/>
          <w:color w:val="auto"/>
          <w:sz w:val="18"/>
          <w:szCs w:val="18"/>
          <w:u w:val="single"/>
          <w:lang w:val="cs-CZ"/>
        </w:rPr>
        <w:t>íchadlo</w:t>
      </w:r>
      <w:r w:rsidR="00A8052F" w:rsidRPr="00090A8B">
        <w:rPr>
          <w:rFonts w:ascii="Verdana" w:hAnsi="Verdana"/>
          <w:color w:val="auto"/>
          <w:sz w:val="18"/>
          <w:szCs w:val="18"/>
          <w:u w:val="single"/>
          <w:lang w:val="cs-CZ"/>
        </w:rPr>
        <w:t xml:space="preserve"> </w:t>
      </w:r>
      <w:r w:rsidR="00A8052F" w:rsidRPr="00090A8B">
        <w:rPr>
          <w:rFonts w:ascii="Verdana" w:hAnsi="Verdana"/>
          <w:color w:val="auto"/>
          <w:sz w:val="18"/>
          <w:szCs w:val="18"/>
          <w:lang w:val="cs-CZ"/>
        </w:rPr>
        <w:tab/>
      </w:r>
      <w:r w:rsidR="00A8052F" w:rsidRPr="00090A8B">
        <w:rPr>
          <w:rFonts w:ascii="Verdana" w:hAnsi="Verdana"/>
          <w:color w:val="auto"/>
          <w:sz w:val="18"/>
          <w:szCs w:val="18"/>
          <w:lang w:val="cs-CZ"/>
        </w:rPr>
        <w:tab/>
      </w:r>
    </w:p>
    <w:p w14:paraId="14139374" w14:textId="77777777" w:rsidR="00A8052F" w:rsidRPr="00090A8B" w:rsidRDefault="00FA7BF0" w:rsidP="00FA7BF0">
      <w:pPr>
        <w:tabs>
          <w:tab w:val="left" w:pos="1134"/>
          <w:tab w:val="decimal" w:pos="6237"/>
          <w:tab w:val="left" w:pos="6804"/>
        </w:tabs>
        <w:ind w:left="4962" w:hanging="3828"/>
        <w:rPr>
          <w:rFonts w:ascii="Verdana" w:hAnsi="Verdana"/>
          <w:color w:val="auto"/>
          <w:sz w:val="18"/>
          <w:szCs w:val="18"/>
          <w:lang w:val="cs-CZ"/>
        </w:rPr>
      </w:pPr>
      <w:r w:rsidRPr="00090A8B">
        <w:rPr>
          <w:rFonts w:ascii="Verdana" w:hAnsi="Verdana"/>
          <w:color w:val="auto"/>
          <w:sz w:val="18"/>
          <w:szCs w:val="18"/>
          <w:lang w:val="cs-CZ"/>
        </w:rPr>
        <w:t>Typ</w:t>
      </w:r>
      <w:r w:rsidRPr="00090A8B">
        <w:rPr>
          <w:rFonts w:ascii="Verdana" w:hAnsi="Verdana"/>
          <w:color w:val="auto"/>
          <w:sz w:val="18"/>
          <w:szCs w:val="18"/>
          <w:lang w:val="cs-CZ"/>
        </w:rPr>
        <w:tab/>
      </w:r>
      <w:r w:rsidR="00090A8B" w:rsidRPr="00090A8B">
        <w:rPr>
          <w:rFonts w:ascii="Verdana" w:hAnsi="Verdana"/>
          <w:color w:val="auto"/>
          <w:sz w:val="18"/>
          <w:szCs w:val="18"/>
          <w:lang w:val="cs-CZ"/>
        </w:rPr>
        <w:t>HCRKO/2000-24</w:t>
      </w:r>
    </w:p>
    <w:p w14:paraId="4E0C7E7D" w14:textId="77777777" w:rsidR="00A8052F" w:rsidRPr="00090A8B" w:rsidRDefault="00A8052F" w:rsidP="00765CBA">
      <w:pPr>
        <w:tabs>
          <w:tab w:val="left" w:pos="1134"/>
          <w:tab w:val="left" w:pos="5670"/>
        </w:tabs>
        <w:ind w:left="0"/>
        <w:rPr>
          <w:rFonts w:ascii="Verdana" w:hAnsi="Verdana"/>
          <w:color w:val="auto"/>
          <w:sz w:val="18"/>
          <w:szCs w:val="18"/>
          <w:lang w:val="cs-CZ"/>
        </w:rPr>
      </w:pPr>
      <w:r w:rsidRPr="00090A8B">
        <w:rPr>
          <w:rFonts w:ascii="Verdana" w:hAnsi="Verdana"/>
          <w:color w:val="auto"/>
          <w:sz w:val="18"/>
          <w:szCs w:val="18"/>
          <w:lang w:val="cs-CZ"/>
        </w:rPr>
        <w:tab/>
      </w:r>
      <w:r w:rsidR="00FA7BF0" w:rsidRPr="00090A8B">
        <w:rPr>
          <w:rFonts w:ascii="Verdana" w:hAnsi="Verdana"/>
          <w:color w:val="auto"/>
          <w:sz w:val="18"/>
          <w:szCs w:val="18"/>
          <w:lang w:val="cs-CZ"/>
        </w:rPr>
        <w:t>Dodavatel</w:t>
      </w:r>
      <w:r w:rsidRPr="00090A8B">
        <w:rPr>
          <w:rFonts w:ascii="Verdana" w:hAnsi="Verdana"/>
          <w:color w:val="auto"/>
          <w:sz w:val="18"/>
          <w:szCs w:val="18"/>
          <w:lang w:val="cs-CZ"/>
        </w:rPr>
        <w:tab/>
      </w:r>
      <w:r w:rsidR="00494240">
        <w:rPr>
          <w:rFonts w:ascii="Verdana" w:hAnsi="Verdana"/>
          <w:color w:val="auto"/>
          <w:sz w:val="18"/>
          <w:szCs w:val="18"/>
          <w:lang w:val="cs-CZ"/>
        </w:rPr>
        <w:t xml:space="preserve">INVENT Hyper </w:t>
      </w:r>
      <w:proofErr w:type="spellStart"/>
      <w:r w:rsidR="00494240">
        <w:rPr>
          <w:rFonts w:ascii="Verdana" w:hAnsi="Verdana"/>
          <w:color w:val="auto"/>
          <w:sz w:val="18"/>
          <w:szCs w:val="18"/>
          <w:lang w:val="cs-CZ"/>
        </w:rPr>
        <w:t>classic</w:t>
      </w:r>
      <w:proofErr w:type="spellEnd"/>
    </w:p>
    <w:p w14:paraId="505D67D6" w14:textId="77777777" w:rsidR="00A8052F" w:rsidRPr="00090A8B" w:rsidRDefault="00A8052F" w:rsidP="00A8052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r>
      <w:r w:rsidR="00622CAC" w:rsidRPr="00090A8B">
        <w:rPr>
          <w:rFonts w:ascii="Verdana" w:hAnsi="Verdana"/>
          <w:color w:val="auto"/>
          <w:sz w:val="18"/>
          <w:szCs w:val="18"/>
          <w:lang w:val="cs-CZ"/>
        </w:rPr>
        <w:t>4</w:t>
      </w:r>
    </w:p>
    <w:p w14:paraId="2A656232" w14:textId="77777777" w:rsidR="00A8052F" w:rsidRPr="00090A8B" w:rsidRDefault="00A8052F" w:rsidP="00765CBA">
      <w:pPr>
        <w:tabs>
          <w:tab w:val="left" w:pos="1134"/>
          <w:tab w:val="left" w:pos="5529"/>
        </w:tabs>
        <w:ind w:left="0"/>
        <w:rPr>
          <w:rFonts w:ascii="Verdana" w:hAnsi="Verdana"/>
          <w:color w:val="auto"/>
          <w:sz w:val="18"/>
          <w:szCs w:val="18"/>
          <w:lang w:val="cs-CZ"/>
        </w:rPr>
      </w:pPr>
      <w:r w:rsidRPr="00090A8B">
        <w:rPr>
          <w:rFonts w:ascii="Verdana" w:hAnsi="Verdana"/>
          <w:color w:val="auto"/>
          <w:sz w:val="18"/>
          <w:szCs w:val="18"/>
          <w:lang w:val="cs-CZ"/>
        </w:rPr>
        <w:tab/>
        <w:t>Umístění</w:t>
      </w:r>
      <w:r w:rsidRPr="00090A8B">
        <w:rPr>
          <w:rFonts w:ascii="Verdana" w:hAnsi="Verdana"/>
          <w:color w:val="auto"/>
          <w:sz w:val="18"/>
          <w:szCs w:val="18"/>
          <w:lang w:val="cs-CZ"/>
        </w:rPr>
        <w:tab/>
      </w:r>
      <w:r w:rsidR="00090A8B" w:rsidRPr="00090A8B">
        <w:rPr>
          <w:rFonts w:ascii="Verdana" w:hAnsi="Verdana"/>
          <w:color w:val="auto"/>
          <w:sz w:val="18"/>
          <w:szCs w:val="18"/>
          <w:lang w:val="cs-CZ"/>
        </w:rPr>
        <w:t>anaerobní</w:t>
      </w:r>
      <w:r w:rsidR="00494240">
        <w:rPr>
          <w:rFonts w:ascii="Verdana" w:hAnsi="Verdana"/>
          <w:color w:val="auto"/>
          <w:sz w:val="18"/>
          <w:szCs w:val="18"/>
          <w:lang w:val="cs-CZ"/>
        </w:rPr>
        <w:t xml:space="preserve"> a </w:t>
      </w:r>
      <w:r w:rsidR="00734A95" w:rsidRPr="00090A8B">
        <w:rPr>
          <w:rFonts w:ascii="Verdana" w:hAnsi="Verdana"/>
          <w:color w:val="auto"/>
          <w:sz w:val="18"/>
          <w:szCs w:val="18"/>
          <w:lang w:val="cs-CZ"/>
        </w:rPr>
        <w:t>denitrifikační nádrž</w:t>
      </w:r>
      <w:r w:rsidR="00622CAC" w:rsidRPr="00090A8B">
        <w:rPr>
          <w:rFonts w:ascii="Verdana" w:hAnsi="Verdana"/>
          <w:color w:val="auto"/>
          <w:sz w:val="18"/>
          <w:szCs w:val="18"/>
          <w:lang w:val="cs-CZ"/>
        </w:rPr>
        <w:t>e</w:t>
      </w:r>
    </w:p>
    <w:p w14:paraId="0E74EFC2" w14:textId="77777777" w:rsidR="00A8052F" w:rsidRPr="00090A8B" w:rsidRDefault="00A8052F" w:rsidP="00765CBA">
      <w:pPr>
        <w:tabs>
          <w:tab w:val="left" w:pos="1134"/>
          <w:tab w:val="decimal" w:pos="6521"/>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r>
      <w:r w:rsidR="00734A95" w:rsidRPr="00090A8B">
        <w:rPr>
          <w:rFonts w:ascii="Verdana" w:hAnsi="Verdana"/>
          <w:color w:val="auto"/>
          <w:sz w:val="18"/>
          <w:szCs w:val="18"/>
          <w:lang w:val="cs-CZ"/>
        </w:rPr>
        <w:t>200</w:t>
      </w:r>
      <w:r w:rsidR="00622CAC" w:rsidRPr="00090A8B">
        <w:rPr>
          <w:rFonts w:ascii="Verdana" w:hAnsi="Verdana"/>
          <w:color w:val="auto"/>
          <w:sz w:val="18"/>
          <w:szCs w:val="18"/>
          <w:lang w:val="cs-CZ"/>
        </w:rPr>
        <w:t>4</w:t>
      </w:r>
    </w:p>
    <w:p w14:paraId="371EA5EA" w14:textId="77777777" w:rsidR="00A8052F" w:rsidRPr="00090A8B" w:rsidRDefault="00A8052F" w:rsidP="00A8052F">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r>
      <w:r w:rsidR="00622CAC" w:rsidRPr="00090A8B">
        <w:rPr>
          <w:rFonts w:ascii="Verdana" w:hAnsi="Verdana"/>
          <w:color w:val="auto"/>
          <w:position w:val="6"/>
          <w:sz w:val="18"/>
          <w:szCs w:val="18"/>
          <w:lang w:val="cs-CZ"/>
        </w:rPr>
        <w:t>P</w:t>
      </w:r>
      <w:r w:rsidR="00622CAC" w:rsidRPr="00090A8B">
        <w:rPr>
          <w:rFonts w:ascii="Verdana" w:hAnsi="Verdana"/>
          <w:color w:val="auto"/>
          <w:position w:val="6"/>
          <w:sz w:val="18"/>
          <w:szCs w:val="18"/>
          <w:vertAlign w:val="subscript"/>
          <w:lang w:val="cs-CZ"/>
        </w:rPr>
        <w:t>1</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622CAC" w:rsidRPr="00090A8B">
        <w:rPr>
          <w:rFonts w:ascii="Verdana" w:hAnsi="Verdana"/>
          <w:color w:val="auto"/>
          <w:position w:val="6"/>
          <w:sz w:val="18"/>
          <w:szCs w:val="18"/>
          <w:lang w:val="cs-CZ"/>
        </w:rPr>
        <w:t>0,75</w:t>
      </w:r>
      <w:r w:rsidRPr="00090A8B">
        <w:rPr>
          <w:rFonts w:ascii="Verdana" w:hAnsi="Verdana"/>
          <w:color w:val="auto"/>
          <w:position w:val="6"/>
          <w:sz w:val="18"/>
          <w:szCs w:val="18"/>
          <w:lang w:val="cs-CZ"/>
        </w:rPr>
        <w:tab/>
        <w:t>kW</w:t>
      </w:r>
    </w:p>
    <w:p w14:paraId="2DCFE3F1" w14:textId="77777777" w:rsidR="00734A95" w:rsidRPr="00090A8B" w:rsidRDefault="00734A95" w:rsidP="00A8052F">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 xml:space="preserve">Průměr vrtule míchadla </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765CBA" w:rsidRPr="00090A8B">
        <w:rPr>
          <w:rFonts w:ascii="Verdana" w:hAnsi="Verdana"/>
          <w:color w:val="auto"/>
          <w:position w:val="6"/>
          <w:sz w:val="18"/>
          <w:szCs w:val="18"/>
          <w:lang w:val="cs-CZ"/>
        </w:rPr>
        <w:t xml:space="preserve">        </w:t>
      </w:r>
      <w:r w:rsidR="00622CAC"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mm</w:t>
      </w:r>
    </w:p>
    <w:p w14:paraId="1B68578A" w14:textId="77777777" w:rsidR="00A8052F" w:rsidRPr="00090A8B" w:rsidRDefault="00A8052F" w:rsidP="00A8052F">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Otáčky</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RPM</w:t>
      </w:r>
    </w:p>
    <w:p w14:paraId="0CF30B73" w14:textId="77777777" w:rsidR="00A8052F" w:rsidRPr="00090A8B" w:rsidRDefault="00793EB0" w:rsidP="00A8052F">
      <w:pPr>
        <w:tabs>
          <w:tab w:val="left" w:pos="1134"/>
        </w:tabs>
        <w:ind w:left="0"/>
        <w:rPr>
          <w:rFonts w:ascii="Verdana" w:hAnsi="Verdana"/>
          <w:color w:val="auto"/>
          <w:position w:val="6"/>
          <w:sz w:val="18"/>
          <w:szCs w:val="18"/>
          <w:lang w:val="cs-CZ"/>
        </w:rPr>
      </w:pPr>
      <w:r>
        <w:rPr>
          <w:rFonts w:ascii="Verdana" w:hAnsi="Verdana"/>
          <w:color w:val="auto"/>
          <w:position w:val="6"/>
          <w:sz w:val="18"/>
          <w:szCs w:val="18"/>
          <w:lang w:val="cs-CZ"/>
        </w:rPr>
        <w:tab/>
        <w:t>Účel</w:t>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sidR="00734A95" w:rsidRPr="00090A8B">
        <w:rPr>
          <w:rFonts w:ascii="Verdana" w:hAnsi="Verdana"/>
          <w:color w:val="auto"/>
          <w:position w:val="6"/>
          <w:sz w:val="18"/>
          <w:szCs w:val="18"/>
          <w:lang w:val="cs-CZ"/>
        </w:rPr>
        <w:t>homogenizace denitrifikační</w:t>
      </w:r>
      <w:r w:rsidR="00090A8B" w:rsidRPr="00090A8B">
        <w:rPr>
          <w:rFonts w:ascii="Verdana" w:hAnsi="Verdana"/>
          <w:color w:val="auto"/>
          <w:position w:val="6"/>
          <w:sz w:val="18"/>
          <w:szCs w:val="18"/>
          <w:lang w:val="cs-CZ"/>
        </w:rPr>
        <w:t>, anaerobní</w:t>
      </w:r>
      <w:r w:rsidR="00734A95" w:rsidRPr="00090A8B">
        <w:rPr>
          <w:rFonts w:ascii="Verdana" w:hAnsi="Verdana"/>
          <w:color w:val="auto"/>
          <w:position w:val="6"/>
          <w:sz w:val="18"/>
          <w:szCs w:val="18"/>
          <w:lang w:val="cs-CZ"/>
        </w:rPr>
        <w:t xml:space="preserve"> nádrže</w:t>
      </w:r>
    </w:p>
    <w:p w14:paraId="630AE4BC" w14:textId="77777777" w:rsidR="008C6E53" w:rsidRPr="00D247D7" w:rsidRDefault="008C6E53" w:rsidP="00C120CD">
      <w:pPr>
        <w:tabs>
          <w:tab w:val="left" w:pos="1134"/>
          <w:tab w:val="decimal" w:pos="6237"/>
          <w:tab w:val="left" w:pos="6804"/>
        </w:tabs>
        <w:ind w:left="1134"/>
        <w:rPr>
          <w:rFonts w:ascii="Verdana" w:hAnsi="Verdana"/>
          <w:i/>
          <w:color w:val="auto"/>
          <w:sz w:val="18"/>
          <w:szCs w:val="18"/>
          <w:lang w:val="cs-CZ"/>
        </w:rPr>
      </w:pPr>
    </w:p>
    <w:p w14:paraId="33F5F5B6" w14:textId="77777777" w:rsidR="00224B00" w:rsidRPr="00090A8B" w:rsidRDefault="0049115D" w:rsidP="00224B00">
      <w:pPr>
        <w:ind w:left="1134" w:hanging="1134"/>
        <w:jc w:val="both"/>
        <w:rPr>
          <w:rFonts w:ascii="Verdana" w:hAnsi="Verdana"/>
          <w:color w:val="auto"/>
          <w:sz w:val="18"/>
          <w:szCs w:val="18"/>
          <w:u w:val="single"/>
          <w:lang w:val="cs-CZ"/>
        </w:rPr>
      </w:pPr>
      <w:r w:rsidRPr="00090A8B">
        <w:rPr>
          <w:rFonts w:ascii="Verdana" w:hAnsi="Verdana"/>
          <w:color w:val="auto"/>
          <w:sz w:val="18"/>
          <w:szCs w:val="18"/>
          <w:u w:val="single"/>
          <w:lang w:val="cs-CZ"/>
        </w:rPr>
        <w:t>Dmychadla</w:t>
      </w:r>
      <w:r w:rsidR="00230F64" w:rsidRPr="00090A8B">
        <w:rPr>
          <w:rFonts w:ascii="Verdana" w:hAnsi="Verdana"/>
          <w:color w:val="auto"/>
          <w:sz w:val="18"/>
          <w:szCs w:val="18"/>
          <w:u w:val="single"/>
          <w:lang w:val="cs-CZ"/>
        </w:rPr>
        <w:t xml:space="preserve"> pro aerobní stabilizaci kalu</w:t>
      </w:r>
    </w:p>
    <w:p w14:paraId="7DE012CB" w14:textId="77777777" w:rsidR="00B12C6A" w:rsidRPr="00090A8B" w:rsidRDefault="00224B00" w:rsidP="00A31D0F">
      <w:pPr>
        <w:tabs>
          <w:tab w:val="left" w:pos="5245"/>
        </w:tabs>
        <w:ind w:left="1134" w:hanging="1134"/>
        <w:jc w:val="both"/>
        <w:rPr>
          <w:rFonts w:ascii="Verdana" w:hAnsi="Verdana"/>
          <w:color w:val="auto"/>
          <w:sz w:val="18"/>
          <w:szCs w:val="18"/>
          <w:lang w:val="cs-CZ"/>
        </w:rPr>
      </w:pPr>
      <w:r w:rsidRPr="00090A8B">
        <w:rPr>
          <w:rFonts w:ascii="Verdana" w:hAnsi="Verdana"/>
          <w:color w:val="auto"/>
          <w:sz w:val="18"/>
          <w:szCs w:val="18"/>
          <w:lang w:val="cs-CZ"/>
        </w:rPr>
        <w:tab/>
      </w:r>
      <w:r w:rsidR="00B12C6A" w:rsidRPr="00090A8B">
        <w:rPr>
          <w:rFonts w:ascii="Verdana" w:hAnsi="Verdana"/>
          <w:color w:val="auto"/>
          <w:sz w:val="18"/>
          <w:szCs w:val="18"/>
          <w:lang w:val="cs-CZ"/>
        </w:rPr>
        <w:t>Typ</w:t>
      </w:r>
      <w:r w:rsidR="00B12C6A" w:rsidRPr="00090A8B">
        <w:rPr>
          <w:rFonts w:ascii="Verdana" w:hAnsi="Verdana"/>
          <w:color w:val="auto"/>
          <w:sz w:val="18"/>
          <w:szCs w:val="18"/>
          <w:lang w:val="cs-CZ"/>
        </w:rPr>
        <w:tab/>
      </w:r>
      <w:r w:rsidR="00252388" w:rsidRPr="00090A8B">
        <w:rPr>
          <w:rFonts w:ascii="Verdana" w:hAnsi="Verdana"/>
          <w:color w:val="auto"/>
          <w:sz w:val="18"/>
          <w:szCs w:val="18"/>
          <w:lang w:val="cs-CZ"/>
        </w:rPr>
        <w:t>3D38C-SK</w:t>
      </w:r>
      <w:r w:rsidR="00366CE3" w:rsidRPr="00090A8B">
        <w:rPr>
          <w:rFonts w:ascii="Verdana" w:hAnsi="Verdana"/>
          <w:color w:val="auto"/>
          <w:sz w:val="18"/>
          <w:szCs w:val="18"/>
          <w:lang w:val="cs-CZ"/>
        </w:rPr>
        <w:t xml:space="preserve"> </w:t>
      </w:r>
    </w:p>
    <w:p w14:paraId="183DE11F" w14:textId="77777777" w:rsidR="00A31D0F" w:rsidRPr="00090A8B" w:rsidRDefault="00B12C6A" w:rsidP="00A31D0F">
      <w:pPr>
        <w:tabs>
          <w:tab w:val="left" w:pos="1134"/>
          <w:tab w:val="left" w:pos="5245"/>
        </w:tabs>
        <w:ind w:left="0"/>
        <w:rPr>
          <w:rFonts w:ascii="Verdana" w:hAnsi="Verdana"/>
          <w:color w:val="auto"/>
          <w:sz w:val="18"/>
          <w:szCs w:val="18"/>
          <w:lang w:val="cs-CZ"/>
        </w:rPr>
      </w:pPr>
      <w:r w:rsidRPr="00090A8B">
        <w:rPr>
          <w:rFonts w:ascii="Verdana" w:hAnsi="Verdana"/>
          <w:color w:val="auto"/>
          <w:sz w:val="18"/>
          <w:szCs w:val="18"/>
          <w:lang w:val="cs-CZ"/>
        </w:rPr>
        <w:tab/>
      </w:r>
      <w:r w:rsidR="00A31D0F" w:rsidRPr="00090A8B">
        <w:rPr>
          <w:rFonts w:ascii="Verdana" w:hAnsi="Verdana"/>
          <w:color w:val="auto"/>
          <w:sz w:val="18"/>
          <w:szCs w:val="18"/>
          <w:lang w:val="cs-CZ"/>
        </w:rPr>
        <w:t>Výrobce</w:t>
      </w:r>
      <w:r w:rsidR="00A31D0F" w:rsidRPr="00090A8B">
        <w:rPr>
          <w:rFonts w:ascii="Verdana" w:hAnsi="Verdana"/>
          <w:color w:val="auto"/>
          <w:sz w:val="18"/>
          <w:szCs w:val="18"/>
          <w:lang w:val="cs-CZ"/>
        </w:rPr>
        <w:tab/>
      </w:r>
      <w:r w:rsidR="00EA3B68" w:rsidRPr="00090A8B">
        <w:rPr>
          <w:rFonts w:ascii="Verdana" w:hAnsi="Verdana"/>
          <w:color w:val="auto"/>
          <w:sz w:val="18"/>
          <w:szCs w:val="18"/>
          <w:lang w:val="cs-CZ"/>
        </w:rPr>
        <w:t xml:space="preserve">         </w:t>
      </w:r>
      <w:r w:rsidR="00252388" w:rsidRPr="00090A8B">
        <w:rPr>
          <w:rFonts w:ascii="Verdana" w:hAnsi="Verdana"/>
          <w:color w:val="auto"/>
          <w:sz w:val="18"/>
          <w:szCs w:val="18"/>
          <w:lang w:val="cs-CZ"/>
        </w:rPr>
        <w:t>KUBÍČEK VHS s.r.o.</w:t>
      </w:r>
    </w:p>
    <w:p w14:paraId="18F220FB" w14:textId="77777777" w:rsidR="00A31D0F" w:rsidRPr="00090A8B" w:rsidRDefault="00230F64" w:rsidP="00A31D0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r>
      <w:r w:rsidR="00A31D0F" w:rsidRPr="00090A8B">
        <w:rPr>
          <w:rFonts w:ascii="Verdana" w:hAnsi="Verdana"/>
          <w:color w:val="auto"/>
          <w:sz w:val="18"/>
          <w:szCs w:val="18"/>
          <w:lang w:val="cs-CZ"/>
        </w:rPr>
        <w:t xml:space="preserve">Počet </w:t>
      </w:r>
      <w:r w:rsidR="00A31D0F" w:rsidRPr="00090A8B">
        <w:rPr>
          <w:rFonts w:ascii="Verdana" w:hAnsi="Verdana"/>
          <w:color w:val="auto"/>
          <w:sz w:val="18"/>
          <w:szCs w:val="18"/>
          <w:lang w:val="cs-CZ"/>
        </w:rPr>
        <w:tab/>
      </w:r>
      <w:r w:rsidR="006A504B" w:rsidRPr="00090A8B">
        <w:rPr>
          <w:rFonts w:ascii="Verdana" w:hAnsi="Verdana"/>
          <w:color w:val="auto"/>
          <w:sz w:val="18"/>
          <w:szCs w:val="18"/>
          <w:lang w:val="cs-CZ"/>
        </w:rPr>
        <w:t>1</w:t>
      </w:r>
      <w:r w:rsidRPr="00090A8B">
        <w:rPr>
          <w:rFonts w:ascii="Verdana" w:hAnsi="Verdana"/>
          <w:color w:val="auto"/>
          <w:sz w:val="18"/>
          <w:szCs w:val="18"/>
          <w:lang w:val="cs-CZ"/>
        </w:rPr>
        <w:t>+1</w:t>
      </w:r>
    </w:p>
    <w:p w14:paraId="1BE7F1F0" w14:textId="77777777" w:rsidR="00A31D0F" w:rsidRPr="00090A8B" w:rsidRDefault="00A31D0F" w:rsidP="00A31D0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r>
      <w:r w:rsidR="00366CE3" w:rsidRPr="00090A8B">
        <w:rPr>
          <w:rFonts w:ascii="Verdana" w:hAnsi="Verdana"/>
          <w:color w:val="auto"/>
          <w:sz w:val="18"/>
          <w:szCs w:val="18"/>
          <w:lang w:val="cs-CZ"/>
        </w:rPr>
        <w:t>20</w:t>
      </w:r>
      <w:r w:rsidR="00577C0C" w:rsidRPr="00090A8B">
        <w:rPr>
          <w:rFonts w:ascii="Verdana" w:hAnsi="Verdana"/>
          <w:color w:val="auto"/>
          <w:sz w:val="18"/>
          <w:szCs w:val="18"/>
          <w:lang w:val="cs-CZ"/>
        </w:rPr>
        <w:t>0</w:t>
      </w:r>
      <w:r w:rsidR="00252388" w:rsidRPr="00090A8B">
        <w:rPr>
          <w:rFonts w:ascii="Verdana" w:hAnsi="Verdana"/>
          <w:color w:val="auto"/>
          <w:sz w:val="18"/>
          <w:szCs w:val="18"/>
          <w:lang w:val="cs-CZ"/>
        </w:rPr>
        <w:t>4</w:t>
      </w:r>
    </w:p>
    <w:p w14:paraId="2C3932DF" w14:textId="77777777" w:rsidR="006A504B" w:rsidRDefault="006A504B" w:rsidP="00A31D0F">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Množství nasávaného vzduchu</w:t>
      </w:r>
      <w:r w:rsidRPr="00090A8B">
        <w:rPr>
          <w:rFonts w:ascii="Verdana" w:hAnsi="Verdana"/>
          <w:color w:val="auto"/>
          <w:sz w:val="18"/>
          <w:szCs w:val="18"/>
          <w:lang w:val="cs-CZ"/>
        </w:rPr>
        <w:tab/>
      </w:r>
      <w:r w:rsidR="00F84A2E">
        <w:rPr>
          <w:rFonts w:ascii="Verdana" w:hAnsi="Verdana"/>
          <w:color w:val="auto"/>
          <w:sz w:val="18"/>
          <w:szCs w:val="18"/>
          <w:lang w:val="cs-CZ"/>
        </w:rPr>
        <w:t>290/680</w:t>
      </w:r>
      <w:r w:rsidRPr="00090A8B">
        <w:rPr>
          <w:rFonts w:ascii="Verdana" w:hAnsi="Verdana"/>
          <w:color w:val="auto"/>
          <w:sz w:val="18"/>
          <w:szCs w:val="18"/>
          <w:lang w:val="cs-CZ"/>
        </w:rPr>
        <w:t xml:space="preserve"> </w:t>
      </w:r>
      <w:r w:rsidRPr="00090A8B">
        <w:rPr>
          <w:rFonts w:ascii="Verdana" w:hAnsi="Verdana"/>
          <w:color w:val="auto"/>
          <w:sz w:val="18"/>
          <w:szCs w:val="18"/>
          <w:lang w:val="cs-CZ"/>
        </w:rPr>
        <w:tab/>
        <w:t>m</w:t>
      </w:r>
      <w:r w:rsidRPr="00090A8B">
        <w:rPr>
          <w:rFonts w:ascii="Verdana" w:hAnsi="Verdana"/>
          <w:color w:val="auto"/>
          <w:sz w:val="18"/>
          <w:szCs w:val="18"/>
          <w:vertAlign w:val="superscript"/>
          <w:lang w:val="cs-CZ"/>
        </w:rPr>
        <w:t>3</w:t>
      </w:r>
      <w:r w:rsidRPr="00090A8B">
        <w:rPr>
          <w:rFonts w:ascii="Verdana" w:hAnsi="Verdana"/>
          <w:color w:val="auto"/>
          <w:sz w:val="18"/>
          <w:szCs w:val="18"/>
          <w:lang w:val="cs-CZ"/>
        </w:rPr>
        <w:t>/hod</w:t>
      </w:r>
    </w:p>
    <w:p w14:paraId="29614EB5" w14:textId="77777777" w:rsidR="00F84A2E" w:rsidRDefault="00F84A2E" w:rsidP="00A31D0F">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Otáčky</w:t>
      </w:r>
      <w:r>
        <w:rPr>
          <w:rFonts w:ascii="Verdana" w:hAnsi="Verdana"/>
          <w:color w:val="auto"/>
          <w:sz w:val="18"/>
          <w:szCs w:val="18"/>
          <w:lang w:val="cs-CZ"/>
        </w:rPr>
        <w:tab/>
        <w:t>1641</w:t>
      </w:r>
      <w:r>
        <w:rPr>
          <w:rFonts w:ascii="Verdana" w:hAnsi="Verdana"/>
          <w:color w:val="auto"/>
          <w:sz w:val="18"/>
          <w:szCs w:val="18"/>
          <w:lang w:val="cs-CZ"/>
        </w:rPr>
        <w:tab/>
        <w:t>RPM</w:t>
      </w:r>
    </w:p>
    <w:p w14:paraId="15154A5A" w14:textId="77777777" w:rsidR="00F84A2E" w:rsidRPr="00090A8B" w:rsidRDefault="00F84A2E" w:rsidP="00A31D0F">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Příkon</w:t>
      </w:r>
      <w:r>
        <w:rPr>
          <w:rFonts w:ascii="Verdana" w:hAnsi="Verdana"/>
          <w:color w:val="auto"/>
          <w:sz w:val="18"/>
          <w:szCs w:val="18"/>
          <w:lang w:val="cs-CZ"/>
        </w:rPr>
        <w:tab/>
        <w:t>4,3 – 8,5</w:t>
      </w:r>
      <w:r>
        <w:rPr>
          <w:rFonts w:ascii="Verdana" w:hAnsi="Verdana"/>
          <w:color w:val="auto"/>
          <w:sz w:val="18"/>
          <w:szCs w:val="18"/>
          <w:lang w:val="cs-CZ"/>
        </w:rPr>
        <w:tab/>
        <w:t>kW</w:t>
      </w:r>
    </w:p>
    <w:p w14:paraId="6CD214F1" w14:textId="77777777" w:rsidR="006A504B" w:rsidRPr="00090A8B" w:rsidRDefault="006A504B" w:rsidP="006A504B">
      <w:pPr>
        <w:tabs>
          <w:tab w:val="left" w:pos="1134"/>
          <w:tab w:val="right" w:pos="6379"/>
        </w:tabs>
        <w:ind w:left="0"/>
        <w:rPr>
          <w:rFonts w:ascii="Verdana" w:hAnsi="Verdana"/>
          <w:color w:val="auto"/>
          <w:sz w:val="18"/>
          <w:szCs w:val="18"/>
          <w:lang w:val="cs-CZ"/>
        </w:rPr>
      </w:pPr>
      <w:r w:rsidRPr="00090A8B">
        <w:rPr>
          <w:rFonts w:ascii="Verdana" w:hAnsi="Verdana"/>
          <w:color w:val="auto"/>
          <w:sz w:val="18"/>
          <w:szCs w:val="18"/>
          <w:lang w:val="cs-CZ"/>
        </w:rPr>
        <w:tab/>
        <w:t>Umístění</w:t>
      </w:r>
      <w:r w:rsidRPr="00090A8B">
        <w:rPr>
          <w:rFonts w:ascii="Verdana" w:hAnsi="Verdana"/>
          <w:color w:val="auto"/>
          <w:sz w:val="18"/>
          <w:szCs w:val="18"/>
          <w:lang w:val="cs-CZ"/>
        </w:rPr>
        <w:tab/>
      </w:r>
      <w:proofErr w:type="spellStart"/>
      <w:r w:rsidRPr="00090A8B">
        <w:rPr>
          <w:rFonts w:ascii="Verdana" w:hAnsi="Verdana"/>
          <w:color w:val="auto"/>
          <w:sz w:val="18"/>
          <w:szCs w:val="18"/>
          <w:lang w:val="cs-CZ"/>
        </w:rPr>
        <w:t>dmychárna</w:t>
      </w:r>
      <w:proofErr w:type="spellEnd"/>
    </w:p>
    <w:p w14:paraId="527A4EDF" w14:textId="77777777" w:rsidR="006A504B" w:rsidRPr="00D668C3" w:rsidRDefault="006A504B" w:rsidP="00A31D0F">
      <w:pPr>
        <w:tabs>
          <w:tab w:val="left" w:pos="1134"/>
          <w:tab w:val="decimal" w:pos="6237"/>
          <w:tab w:val="left" w:pos="6804"/>
        </w:tabs>
        <w:ind w:left="0"/>
        <w:rPr>
          <w:rFonts w:ascii="Verdana" w:hAnsi="Verdana"/>
          <w:color w:val="0070C0"/>
          <w:sz w:val="18"/>
          <w:szCs w:val="18"/>
          <w:lang w:val="cs-CZ"/>
        </w:rPr>
      </w:pPr>
    </w:p>
    <w:p w14:paraId="39309B73" w14:textId="77777777" w:rsidR="006A504B" w:rsidRPr="00D668C3" w:rsidRDefault="006A504B" w:rsidP="006A504B">
      <w:pPr>
        <w:ind w:left="0" w:hanging="1134"/>
        <w:jc w:val="both"/>
        <w:rPr>
          <w:rFonts w:ascii="Verdana" w:hAnsi="Verdana"/>
          <w:color w:val="0070C0"/>
          <w:sz w:val="18"/>
          <w:szCs w:val="18"/>
          <w:u w:val="single"/>
          <w:lang w:val="cs-CZ"/>
        </w:rPr>
      </w:pPr>
      <w:r w:rsidRPr="00D668C3">
        <w:rPr>
          <w:rFonts w:ascii="Verdana" w:hAnsi="Verdana"/>
          <w:color w:val="0070C0"/>
          <w:sz w:val="18"/>
          <w:szCs w:val="18"/>
          <w:lang w:val="cs-CZ"/>
        </w:rPr>
        <w:tab/>
      </w:r>
      <w:r w:rsidRPr="00F84A2E">
        <w:rPr>
          <w:rFonts w:ascii="Verdana" w:hAnsi="Verdana"/>
          <w:color w:val="auto"/>
          <w:sz w:val="18"/>
          <w:szCs w:val="18"/>
          <w:u w:val="single"/>
          <w:lang w:val="cs-CZ"/>
        </w:rPr>
        <w:t>Dmychadla pro nitrifikaci</w:t>
      </w:r>
    </w:p>
    <w:p w14:paraId="18C86DD6" w14:textId="77777777" w:rsidR="00252388" w:rsidRPr="00090A8B" w:rsidRDefault="00252388" w:rsidP="00252388">
      <w:pPr>
        <w:tabs>
          <w:tab w:val="left" w:pos="5245"/>
        </w:tabs>
        <w:ind w:left="1134" w:hanging="1134"/>
        <w:jc w:val="both"/>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t xml:space="preserve">3D45C-SK </w:t>
      </w:r>
    </w:p>
    <w:p w14:paraId="5C2A6329" w14:textId="77777777" w:rsidR="00252388" w:rsidRPr="00090A8B" w:rsidRDefault="00252388" w:rsidP="00252388">
      <w:pPr>
        <w:tabs>
          <w:tab w:val="left" w:pos="1134"/>
          <w:tab w:val="left" w:pos="5245"/>
        </w:tabs>
        <w:ind w:left="0"/>
        <w:rPr>
          <w:rFonts w:ascii="Verdana" w:hAnsi="Verdana"/>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t xml:space="preserve">         KUBÍČEK VHS s.r.o.</w:t>
      </w:r>
    </w:p>
    <w:p w14:paraId="612B137A" w14:textId="77777777" w:rsidR="00252388" w:rsidRPr="00090A8B" w:rsidRDefault="00252388" w:rsidP="00252388">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r>
      <w:r w:rsidR="006A504B" w:rsidRPr="00090A8B">
        <w:rPr>
          <w:rFonts w:ascii="Verdana" w:hAnsi="Verdana"/>
          <w:color w:val="auto"/>
          <w:sz w:val="18"/>
          <w:szCs w:val="18"/>
          <w:lang w:val="cs-CZ"/>
        </w:rPr>
        <w:t>2+1</w:t>
      </w:r>
    </w:p>
    <w:p w14:paraId="4C972BA0" w14:textId="77777777" w:rsidR="00252388" w:rsidRPr="00090A8B" w:rsidRDefault="00252388" w:rsidP="00252388">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t>2004</w:t>
      </w:r>
    </w:p>
    <w:p w14:paraId="5E718013" w14:textId="77777777" w:rsidR="006A504B" w:rsidRPr="00090A8B" w:rsidRDefault="006A504B"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Množství nasávaného vzduchu</w:t>
      </w:r>
      <w:r w:rsidRPr="00090A8B">
        <w:rPr>
          <w:rFonts w:ascii="Verdana" w:hAnsi="Verdana"/>
          <w:color w:val="auto"/>
          <w:sz w:val="18"/>
          <w:szCs w:val="18"/>
          <w:lang w:val="cs-CZ"/>
        </w:rPr>
        <w:tab/>
      </w:r>
      <w:r w:rsidR="00F84A2E">
        <w:rPr>
          <w:rFonts w:ascii="Verdana" w:hAnsi="Verdana"/>
          <w:color w:val="auto"/>
          <w:sz w:val="18"/>
          <w:szCs w:val="18"/>
          <w:lang w:val="cs-CZ"/>
        </w:rPr>
        <w:t>1578</w:t>
      </w:r>
      <w:r w:rsidRPr="00090A8B">
        <w:rPr>
          <w:rFonts w:ascii="Verdana" w:hAnsi="Verdana"/>
          <w:color w:val="auto"/>
          <w:sz w:val="18"/>
          <w:szCs w:val="18"/>
          <w:lang w:val="cs-CZ"/>
        </w:rPr>
        <w:t xml:space="preserve"> </w:t>
      </w:r>
      <w:r w:rsidRPr="00090A8B">
        <w:rPr>
          <w:rFonts w:ascii="Verdana" w:hAnsi="Verdana"/>
          <w:color w:val="auto"/>
          <w:sz w:val="18"/>
          <w:szCs w:val="18"/>
          <w:lang w:val="cs-CZ"/>
        </w:rPr>
        <w:tab/>
        <w:t>m</w:t>
      </w:r>
      <w:r w:rsidRPr="00090A8B">
        <w:rPr>
          <w:rFonts w:ascii="Verdana" w:hAnsi="Verdana"/>
          <w:color w:val="auto"/>
          <w:sz w:val="18"/>
          <w:szCs w:val="18"/>
          <w:vertAlign w:val="superscript"/>
          <w:lang w:val="cs-CZ"/>
        </w:rPr>
        <w:t>3</w:t>
      </w:r>
      <w:r w:rsidRPr="00090A8B">
        <w:rPr>
          <w:rFonts w:ascii="Verdana" w:hAnsi="Verdana"/>
          <w:color w:val="auto"/>
          <w:sz w:val="18"/>
          <w:szCs w:val="18"/>
          <w:lang w:val="cs-CZ"/>
        </w:rPr>
        <w:t>/</w:t>
      </w:r>
      <w:r w:rsidR="00F84A2E">
        <w:rPr>
          <w:rFonts w:ascii="Verdana" w:hAnsi="Verdana"/>
          <w:color w:val="auto"/>
          <w:sz w:val="18"/>
          <w:szCs w:val="18"/>
          <w:lang w:val="cs-CZ"/>
        </w:rPr>
        <w:t>hod</w:t>
      </w:r>
    </w:p>
    <w:p w14:paraId="434B48C5" w14:textId="77777777" w:rsidR="00B75CC4" w:rsidRPr="00090A8B" w:rsidRDefault="00B75CC4"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Přetlak</w:t>
      </w:r>
      <w:r w:rsidRPr="00090A8B">
        <w:rPr>
          <w:rFonts w:ascii="Verdana" w:hAnsi="Verdana"/>
          <w:color w:val="auto"/>
          <w:sz w:val="18"/>
          <w:szCs w:val="18"/>
          <w:lang w:val="cs-CZ"/>
        </w:rPr>
        <w:tab/>
        <w:t>42</w:t>
      </w:r>
      <w:r w:rsidRPr="00090A8B">
        <w:rPr>
          <w:rFonts w:ascii="Verdana" w:hAnsi="Verdana"/>
          <w:color w:val="auto"/>
          <w:sz w:val="18"/>
          <w:szCs w:val="18"/>
          <w:lang w:val="cs-CZ"/>
        </w:rPr>
        <w:tab/>
      </w:r>
      <w:proofErr w:type="spellStart"/>
      <w:r w:rsidRPr="00090A8B">
        <w:rPr>
          <w:rFonts w:ascii="Verdana" w:hAnsi="Verdana"/>
          <w:color w:val="auto"/>
          <w:sz w:val="18"/>
          <w:szCs w:val="18"/>
          <w:lang w:val="cs-CZ"/>
        </w:rPr>
        <w:t>kPa</w:t>
      </w:r>
      <w:proofErr w:type="spellEnd"/>
    </w:p>
    <w:p w14:paraId="3A338EAD" w14:textId="77777777" w:rsidR="006A504B" w:rsidRPr="00090A8B" w:rsidRDefault="006A504B"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Otáčky dmychadla</w:t>
      </w:r>
      <w:r w:rsidRPr="00090A8B">
        <w:rPr>
          <w:rFonts w:ascii="Verdana" w:hAnsi="Verdana"/>
          <w:color w:val="auto"/>
          <w:sz w:val="18"/>
          <w:szCs w:val="18"/>
          <w:lang w:val="cs-CZ"/>
        </w:rPr>
        <w:tab/>
      </w:r>
      <w:r w:rsidR="00F84A2E">
        <w:rPr>
          <w:rFonts w:ascii="Verdana" w:hAnsi="Verdana"/>
          <w:color w:val="auto"/>
          <w:sz w:val="18"/>
          <w:szCs w:val="18"/>
          <w:lang w:val="cs-CZ"/>
        </w:rPr>
        <w:t xml:space="preserve">do </w:t>
      </w:r>
      <w:r w:rsidRPr="00090A8B">
        <w:rPr>
          <w:rFonts w:ascii="Verdana" w:hAnsi="Verdana"/>
          <w:color w:val="auto"/>
          <w:sz w:val="18"/>
          <w:szCs w:val="18"/>
          <w:lang w:val="cs-CZ"/>
        </w:rPr>
        <w:t xml:space="preserve">3 725 </w:t>
      </w:r>
      <w:r w:rsidRPr="00090A8B">
        <w:rPr>
          <w:rFonts w:ascii="Verdana" w:hAnsi="Verdana"/>
          <w:color w:val="auto"/>
          <w:sz w:val="18"/>
          <w:szCs w:val="18"/>
          <w:lang w:val="cs-CZ"/>
        </w:rPr>
        <w:tab/>
        <w:t>RPM</w:t>
      </w:r>
    </w:p>
    <w:p w14:paraId="66F545E8" w14:textId="77777777" w:rsidR="001F3E89" w:rsidRPr="00090A8B" w:rsidRDefault="001F3E89"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Frekvenční měnič</w:t>
      </w:r>
      <w:r w:rsidRPr="00090A8B">
        <w:rPr>
          <w:rFonts w:ascii="Verdana" w:hAnsi="Verdana"/>
          <w:color w:val="auto"/>
          <w:sz w:val="18"/>
          <w:szCs w:val="18"/>
          <w:lang w:val="cs-CZ"/>
        </w:rPr>
        <w:tab/>
        <w:t>E+H E7</w:t>
      </w:r>
    </w:p>
    <w:p w14:paraId="6A87C4EC" w14:textId="77777777" w:rsidR="006A504B" w:rsidRPr="00090A8B" w:rsidRDefault="006A504B"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Příkon</w:t>
      </w:r>
      <w:r w:rsidRPr="00090A8B">
        <w:rPr>
          <w:rFonts w:ascii="Verdana" w:hAnsi="Verdana"/>
          <w:color w:val="auto"/>
          <w:sz w:val="18"/>
          <w:szCs w:val="18"/>
          <w:lang w:val="cs-CZ"/>
        </w:rPr>
        <w:tab/>
        <w:t>23</w:t>
      </w:r>
      <w:r w:rsidRPr="00090A8B">
        <w:rPr>
          <w:rFonts w:ascii="Verdana" w:hAnsi="Verdana"/>
          <w:color w:val="auto"/>
          <w:sz w:val="18"/>
          <w:szCs w:val="18"/>
          <w:lang w:val="cs-CZ"/>
        </w:rPr>
        <w:tab/>
        <w:t>kW</w:t>
      </w:r>
    </w:p>
    <w:p w14:paraId="759A844C" w14:textId="77777777" w:rsidR="00B75CC4" w:rsidRPr="00090A8B" w:rsidRDefault="00B75CC4" w:rsidP="006A504B">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Elektromotor </w:t>
      </w:r>
      <w:r w:rsidRPr="00090A8B">
        <w:rPr>
          <w:rFonts w:ascii="Verdana" w:hAnsi="Verdana"/>
          <w:color w:val="auto"/>
          <w:sz w:val="18"/>
          <w:szCs w:val="18"/>
          <w:lang w:val="cs-CZ"/>
        </w:rPr>
        <w:tab/>
        <w:t>Siemens 30 kW</w:t>
      </w:r>
    </w:p>
    <w:p w14:paraId="43D24D66" w14:textId="77777777" w:rsidR="006A504B" w:rsidRPr="00090A8B" w:rsidRDefault="006A504B" w:rsidP="006A504B">
      <w:pPr>
        <w:tabs>
          <w:tab w:val="left" w:pos="1134"/>
          <w:tab w:val="right" w:pos="6379"/>
        </w:tabs>
        <w:ind w:left="0"/>
        <w:rPr>
          <w:rFonts w:ascii="Verdana" w:hAnsi="Verdana"/>
          <w:color w:val="auto"/>
          <w:sz w:val="18"/>
          <w:szCs w:val="18"/>
          <w:lang w:val="cs-CZ"/>
        </w:rPr>
      </w:pPr>
      <w:r w:rsidRPr="00090A8B">
        <w:rPr>
          <w:rFonts w:ascii="Verdana" w:hAnsi="Verdana"/>
          <w:color w:val="auto"/>
          <w:sz w:val="18"/>
          <w:szCs w:val="18"/>
          <w:lang w:val="cs-CZ"/>
        </w:rPr>
        <w:tab/>
        <w:t>Umístění</w:t>
      </w:r>
      <w:r w:rsidRPr="00090A8B">
        <w:rPr>
          <w:rFonts w:ascii="Verdana" w:hAnsi="Verdana"/>
          <w:color w:val="auto"/>
          <w:sz w:val="18"/>
          <w:szCs w:val="18"/>
          <w:lang w:val="cs-CZ"/>
        </w:rPr>
        <w:tab/>
      </w:r>
      <w:proofErr w:type="spellStart"/>
      <w:r w:rsidRPr="00090A8B">
        <w:rPr>
          <w:rFonts w:ascii="Verdana" w:hAnsi="Verdana"/>
          <w:color w:val="auto"/>
          <w:sz w:val="18"/>
          <w:szCs w:val="18"/>
          <w:lang w:val="cs-CZ"/>
        </w:rPr>
        <w:t>dmychárna</w:t>
      </w:r>
      <w:proofErr w:type="spellEnd"/>
    </w:p>
    <w:p w14:paraId="75F00A35" w14:textId="77777777" w:rsidR="0049115D" w:rsidRPr="00090A8B" w:rsidRDefault="0049115D" w:rsidP="0049115D">
      <w:pPr>
        <w:tabs>
          <w:tab w:val="left" w:pos="1134"/>
          <w:tab w:val="decimal" w:pos="6237"/>
          <w:tab w:val="left" w:pos="6804"/>
        </w:tabs>
        <w:ind w:left="426"/>
        <w:rPr>
          <w:rFonts w:ascii="Verdana" w:hAnsi="Verdana"/>
          <w:color w:val="auto"/>
          <w:sz w:val="18"/>
          <w:szCs w:val="18"/>
          <w:u w:val="single"/>
          <w:lang w:val="cs-CZ"/>
        </w:rPr>
      </w:pPr>
    </w:p>
    <w:p w14:paraId="14C49063" w14:textId="77777777" w:rsidR="0049115D" w:rsidRPr="00090A8B" w:rsidRDefault="0049115D" w:rsidP="0049115D">
      <w:pPr>
        <w:tabs>
          <w:tab w:val="left" w:pos="1134"/>
          <w:tab w:val="decimal" w:pos="6237"/>
          <w:tab w:val="left" w:pos="6804"/>
        </w:tabs>
        <w:ind w:left="426"/>
        <w:rPr>
          <w:rFonts w:ascii="Verdana" w:hAnsi="Verdana"/>
          <w:i/>
          <w:color w:val="auto"/>
          <w:sz w:val="18"/>
          <w:szCs w:val="18"/>
          <w:lang w:val="cs-CZ"/>
        </w:rPr>
      </w:pPr>
      <w:r w:rsidRPr="00090A8B">
        <w:rPr>
          <w:rFonts w:ascii="Verdana" w:hAnsi="Verdana"/>
          <w:color w:val="auto"/>
          <w:sz w:val="18"/>
          <w:szCs w:val="18"/>
          <w:u w:val="single"/>
          <w:lang w:val="cs-CZ"/>
        </w:rPr>
        <w:t xml:space="preserve">Aerační </w:t>
      </w:r>
      <w:proofErr w:type="spellStart"/>
      <w:r w:rsidR="00C97DD8" w:rsidRPr="00090A8B">
        <w:rPr>
          <w:rFonts w:ascii="Verdana" w:hAnsi="Verdana"/>
          <w:color w:val="auto"/>
          <w:sz w:val="18"/>
          <w:szCs w:val="18"/>
          <w:u w:val="single"/>
          <w:lang w:val="cs-CZ"/>
        </w:rPr>
        <w:t>jemnobublinný</w:t>
      </w:r>
      <w:proofErr w:type="spellEnd"/>
      <w:r w:rsidR="00C97DD8" w:rsidRPr="00090A8B">
        <w:rPr>
          <w:rFonts w:ascii="Verdana" w:hAnsi="Verdana"/>
          <w:color w:val="auto"/>
          <w:sz w:val="18"/>
          <w:szCs w:val="18"/>
          <w:u w:val="single"/>
          <w:lang w:val="cs-CZ"/>
        </w:rPr>
        <w:t xml:space="preserve"> </w:t>
      </w:r>
      <w:r w:rsidRPr="00090A8B">
        <w:rPr>
          <w:rFonts w:ascii="Verdana" w:hAnsi="Verdana"/>
          <w:color w:val="auto"/>
          <w:sz w:val="18"/>
          <w:szCs w:val="18"/>
          <w:u w:val="single"/>
          <w:lang w:val="cs-CZ"/>
        </w:rPr>
        <w:t>systém</w:t>
      </w:r>
      <w:r w:rsidRPr="00090A8B">
        <w:rPr>
          <w:rFonts w:ascii="Verdana" w:hAnsi="Verdana"/>
          <w:color w:val="auto"/>
          <w:sz w:val="18"/>
          <w:szCs w:val="18"/>
          <w:lang w:val="cs-CZ"/>
        </w:rPr>
        <w:tab/>
      </w:r>
    </w:p>
    <w:p w14:paraId="53E3E6A1" w14:textId="77777777" w:rsidR="00C97DD8" w:rsidRPr="00090A8B" w:rsidRDefault="0049115D" w:rsidP="00F67B05">
      <w:pPr>
        <w:tabs>
          <w:tab w:val="left" w:pos="1134"/>
          <w:tab w:val="left" w:pos="4820"/>
        </w:tabs>
        <w:ind w:left="0"/>
        <w:rPr>
          <w:rFonts w:ascii="Verdana" w:hAnsi="Verdana"/>
          <w:color w:val="auto"/>
          <w:sz w:val="18"/>
          <w:szCs w:val="18"/>
          <w:lang w:val="cs-CZ"/>
        </w:rPr>
      </w:pPr>
      <w:r w:rsidRPr="00090A8B">
        <w:rPr>
          <w:rFonts w:ascii="Verdana" w:hAnsi="Verdana"/>
          <w:color w:val="auto"/>
          <w:sz w:val="18"/>
          <w:szCs w:val="18"/>
          <w:lang w:val="cs-CZ"/>
        </w:rPr>
        <w:tab/>
      </w:r>
      <w:proofErr w:type="gramStart"/>
      <w:r w:rsidRPr="00090A8B">
        <w:rPr>
          <w:rFonts w:ascii="Verdana" w:hAnsi="Verdana"/>
          <w:color w:val="auto"/>
          <w:sz w:val="18"/>
          <w:szCs w:val="18"/>
          <w:lang w:val="cs-CZ"/>
        </w:rPr>
        <w:t xml:space="preserve">Počet  </w:t>
      </w:r>
      <w:r w:rsidRPr="00090A8B">
        <w:rPr>
          <w:rFonts w:ascii="Verdana" w:hAnsi="Verdana"/>
          <w:color w:val="auto"/>
          <w:sz w:val="18"/>
          <w:szCs w:val="18"/>
          <w:lang w:val="cs-CZ"/>
        </w:rPr>
        <w:tab/>
      </w:r>
      <w:proofErr w:type="gramEnd"/>
      <w:r w:rsidR="00E83FF8" w:rsidRPr="00090A8B">
        <w:rPr>
          <w:rFonts w:ascii="Verdana" w:hAnsi="Verdana"/>
          <w:color w:val="auto"/>
          <w:sz w:val="18"/>
          <w:szCs w:val="18"/>
          <w:lang w:val="cs-CZ"/>
        </w:rPr>
        <w:tab/>
      </w:r>
      <w:r w:rsidR="00C97DD8" w:rsidRPr="00090A8B">
        <w:rPr>
          <w:rFonts w:ascii="Verdana" w:hAnsi="Verdana"/>
          <w:color w:val="auto"/>
          <w:sz w:val="18"/>
          <w:szCs w:val="18"/>
          <w:lang w:val="cs-CZ"/>
        </w:rPr>
        <w:t xml:space="preserve">2 soubory </w:t>
      </w:r>
      <w:r w:rsidR="00F67B05" w:rsidRPr="00090A8B">
        <w:rPr>
          <w:rFonts w:ascii="Verdana" w:hAnsi="Verdana"/>
          <w:color w:val="auto"/>
          <w:sz w:val="18"/>
          <w:szCs w:val="18"/>
          <w:lang w:val="cs-CZ"/>
        </w:rPr>
        <w:t xml:space="preserve"> (jeden v každé lince)</w:t>
      </w:r>
    </w:p>
    <w:p w14:paraId="69137EF6" w14:textId="77777777" w:rsidR="0049115D" w:rsidRPr="00090A8B" w:rsidRDefault="00B75CC4" w:rsidP="00B75CC4">
      <w:pPr>
        <w:tabs>
          <w:tab w:val="left" w:pos="1134"/>
          <w:tab w:val="left" w:pos="4820"/>
        </w:tabs>
        <w:ind w:left="4820" w:hanging="3686"/>
        <w:rPr>
          <w:rFonts w:ascii="Verdana" w:hAnsi="Verdana"/>
          <w:color w:val="auto"/>
          <w:sz w:val="18"/>
          <w:szCs w:val="18"/>
          <w:lang w:val="cs-CZ"/>
        </w:rPr>
      </w:pPr>
      <w:r w:rsidRPr="00090A8B">
        <w:rPr>
          <w:rFonts w:ascii="Verdana" w:hAnsi="Verdana"/>
          <w:color w:val="auto"/>
          <w:sz w:val="18"/>
          <w:szCs w:val="18"/>
          <w:lang w:val="cs-CZ"/>
        </w:rPr>
        <w:t>Typ</w:t>
      </w:r>
      <w:r w:rsidRPr="00090A8B">
        <w:rPr>
          <w:rFonts w:ascii="Verdana" w:hAnsi="Verdana"/>
          <w:color w:val="auto"/>
          <w:sz w:val="18"/>
          <w:szCs w:val="18"/>
          <w:lang w:val="cs-CZ"/>
        </w:rPr>
        <w:tab/>
      </w:r>
      <w:r w:rsidR="00C543E5">
        <w:rPr>
          <w:rFonts w:ascii="Verdana" w:hAnsi="Verdana"/>
          <w:color w:val="auto"/>
          <w:sz w:val="18"/>
          <w:szCs w:val="18"/>
          <w:lang w:val="cs-CZ"/>
        </w:rPr>
        <w:t xml:space="preserve">2 x 24 ks </w:t>
      </w:r>
      <w:r w:rsidRPr="00090A8B">
        <w:rPr>
          <w:rFonts w:ascii="Verdana" w:hAnsi="Verdana"/>
          <w:color w:val="auto"/>
          <w:sz w:val="18"/>
          <w:szCs w:val="18"/>
          <w:lang w:val="cs-CZ"/>
        </w:rPr>
        <w:t xml:space="preserve">pevné PP </w:t>
      </w:r>
      <w:r w:rsidR="00F84A2E">
        <w:rPr>
          <w:rFonts w:ascii="Verdana" w:hAnsi="Verdana"/>
          <w:color w:val="auto"/>
          <w:sz w:val="18"/>
          <w:szCs w:val="18"/>
          <w:lang w:val="cs-CZ"/>
        </w:rPr>
        <w:t>trubek</w:t>
      </w:r>
      <w:r w:rsidRPr="00090A8B">
        <w:rPr>
          <w:rFonts w:ascii="Verdana" w:hAnsi="Verdana"/>
          <w:color w:val="auto"/>
          <w:sz w:val="18"/>
          <w:szCs w:val="18"/>
          <w:lang w:val="cs-CZ"/>
        </w:rPr>
        <w:t xml:space="preserve"> 762x182 mm, přikotveny ke dnu, na každém roštu </w:t>
      </w:r>
      <w:proofErr w:type="gramStart"/>
      <w:r w:rsidRPr="00090A8B">
        <w:rPr>
          <w:rFonts w:ascii="Verdana" w:hAnsi="Verdana"/>
          <w:color w:val="auto"/>
          <w:sz w:val="18"/>
          <w:szCs w:val="18"/>
          <w:lang w:val="cs-CZ"/>
        </w:rPr>
        <w:t>6  membrán</w:t>
      </w:r>
      <w:proofErr w:type="gramEnd"/>
      <w:r w:rsidRPr="00090A8B">
        <w:rPr>
          <w:rFonts w:ascii="Verdana" w:hAnsi="Verdana"/>
          <w:color w:val="auto"/>
          <w:sz w:val="18"/>
          <w:szCs w:val="18"/>
          <w:lang w:val="cs-CZ"/>
        </w:rPr>
        <w:t xml:space="preserve"> AME D, v celé lince 144 ks </w:t>
      </w:r>
      <w:r w:rsidR="00F84A2E">
        <w:rPr>
          <w:rFonts w:ascii="Verdana" w:hAnsi="Verdana"/>
          <w:color w:val="auto"/>
          <w:sz w:val="18"/>
          <w:szCs w:val="18"/>
          <w:lang w:val="cs-CZ"/>
        </w:rPr>
        <w:t>, instalace pevná</w:t>
      </w:r>
    </w:p>
    <w:p w14:paraId="2BFA805B" w14:textId="77777777" w:rsidR="00F92CC0" w:rsidRPr="00090A8B" w:rsidRDefault="00C97DD8" w:rsidP="00C97DD8">
      <w:pPr>
        <w:tabs>
          <w:tab w:val="left" w:pos="1134"/>
        </w:tabs>
        <w:ind w:left="0"/>
        <w:rPr>
          <w:rFonts w:ascii="Verdana" w:hAnsi="Verdana"/>
          <w:color w:val="auto"/>
          <w:sz w:val="18"/>
          <w:szCs w:val="18"/>
          <w:lang w:val="cs-CZ"/>
        </w:rPr>
      </w:pP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p>
    <w:p w14:paraId="441AE67E" w14:textId="77777777" w:rsidR="00C97DD8" w:rsidRPr="00090A8B" w:rsidRDefault="00C97DD8" w:rsidP="00C97DD8">
      <w:pPr>
        <w:tabs>
          <w:tab w:val="left" w:pos="1134"/>
        </w:tabs>
        <w:ind w:left="0"/>
        <w:rPr>
          <w:rFonts w:ascii="Verdana" w:hAnsi="Verdana"/>
          <w:color w:val="auto"/>
          <w:sz w:val="18"/>
          <w:szCs w:val="18"/>
          <w:lang w:val="cs-CZ"/>
        </w:rPr>
      </w:pPr>
      <w:r w:rsidRPr="00090A8B">
        <w:rPr>
          <w:rFonts w:ascii="Verdana" w:hAnsi="Verdana"/>
          <w:color w:val="auto"/>
          <w:sz w:val="18"/>
          <w:szCs w:val="18"/>
          <w:lang w:val="cs-CZ"/>
        </w:rPr>
        <w:tab/>
      </w:r>
      <w:r w:rsidR="00B75CC4" w:rsidRPr="00090A8B">
        <w:rPr>
          <w:rFonts w:ascii="Verdana" w:hAnsi="Verdana"/>
          <w:color w:val="auto"/>
          <w:sz w:val="18"/>
          <w:szCs w:val="18"/>
          <w:lang w:val="cs-CZ"/>
        </w:rPr>
        <w:t xml:space="preserve">Limitní průtok vzduchu </w:t>
      </w:r>
      <w:r w:rsidR="00F67B05" w:rsidRPr="00090A8B">
        <w:rPr>
          <w:rFonts w:ascii="Verdana" w:hAnsi="Verdana"/>
          <w:color w:val="auto"/>
          <w:sz w:val="18"/>
          <w:szCs w:val="18"/>
          <w:lang w:val="cs-CZ"/>
        </w:rPr>
        <w:tab/>
      </w:r>
      <w:r w:rsidR="00F67B05" w:rsidRPr="00090A8B">
        <w:rPr>
          <w:rFonts w:ascii="Verdana" w:hAnsi="Verdana"/>
          <w:color w:val="auto"/>
          <w:sz w:val="18"/>
          <w:szCs w:val="18"/>
          <w:lang w:val="cs-CZ"/>
        </w:rPr>
        <w:tab/>
      </w:r>
      <w:r w:rsidR="00F67B05" w:rsidRPr="00090A8B">
        <w:rPr>
          <w:rFonts w:ascii="Verdana" w:hAnsi="Verdana"/>
          <w:color w:val="auto"/>
          <w:sz w:val="18"/>
          <w:szCs w:val="18"/>
          <w:lang w:val="cs-CZ"/>
        </w:rPr>
        <w:tab/>
      </w:r>
      <w:r w:rsidR="00F67B05" w:rsidRPr="00090A8B">
        <w:rPr>
          <w:rFonts w:ascii="Verdana" w:hAnsi="Verdana"/>
          <w:color w:val="auto"/>
          <w:sz w:val="18"/>
          <w:szCs w:val="18"/>
          <w:lang w:val="cs-CZ"/>
        </w:rPr>
        <w:tab/>
      </w:r>
      <w:r w:rsidR="00F67B05" w:rsidRPr="00090A8B">
        <w:rPr>
          <w:rFonts w:ascii="Verdana" w:hAnsi="Verdana"/>
          <w:color w:val="auto"/>
          <w:sz w:val="18"/>
          <w:szCs w:val="18"/>
          <w:lang w:val="cs-CZ"/>
        </w:rPr>
        <w:tab/>
      </w:r>
      <w:r w:rsidR="00F67B05" w:rsidRPr="00090A8B">
        <w:rPr>
          <w:rFonts w:ascii="Verdana" w:hAnsi="Verdana"/>
          <w:color w:val="auto"/>
          <w:sz w:val="18"/>
          <w:szCs w:val="18"/>
          <w:lang w:val="cs-CZ"/>
        </w:rPr>
        <w:tab/>
      </w:r>
      <w:r w:rsidR="00B75CC4" w:rsidRPr="00090A8B">
        <w:rPr>
          <w:rFonts w:ascii="Verdana" w:hAnsi="Verdana"/>
          <w:color w:val="auto"/>
          <w:sz w:val="18"/>
          <w:szCs w:val="18"/>
          <w:lang w:val="cs-CZ"/>
        </w:rPr>
        <w:t>3-18 m</w:t>
      </w:r>
      <w:r w:rsidR="00B75CC4" w:rsidRPr="00090A8B">
        <w:rPr>
          <w:rFonts w:ascii="Verdana" w:hAnsi="Verdana"/>
          <w:color w:val="auto"/>
          <w:sz w:val="18"/>
          <w:szCs w:val="18"/>
          <w:vertAlign w:val="superscript"/>
          <w:lang w:val="cs-CZ"/>
        </w:rPr>
        <w:t>3</w:t>
      </w:r>
      <w:r w:rsidR="00B75CC4" w:rsidRPr="00090A8B">
        <w:rPr>
          <w:rFonts w:ascii="Verdana" w:hAnsi="Verdana"/>
          <w:color w:val="auto"/>
          <w:sz w:val="18"/>
          <w:szCs w:val="18"/>
          <w:lang w:val="cs-CZ"/>
        </w:rPr>
        <w:t>/hod na 1 kus</w:t>
      </w:r>
    </w:p>
    <w:p w14:paraId="57095BE5" w14:textId="77777777" w:rsidR="00F67B05" w:rsidRPr="00090A8B" w:rsidRDefault="00F67B05" w:rsidP="00C97DD8">
      <w:pPr>
        <w:tabs>
          <w:tab w:val="left" w:pos="1134"/>
        </w:tabs>
        <w:ind w:left="0"/>
        <w:rPr>
          <w:rFonts w:ascii="Verdana" w:hAnsi="Verdana"/>
          <w:color w:val="auto"/>
          <w:sz w:val="18"/>
          <w:szCs w:val="18"/>
          <w:lang w:val="cs-CZ"/>
        </w:rPr>
      </w:pPr>
      <w:r w:rsidRPr="00090A8B">
        <w:rPr>
          <w:rFonts w:ascii="Verdana" w:hAnsi="Verdana"/>
          <w:color w:val="auto"/>
          <w:sz w:val="18"/>
          <w:szCs w:val="18"/>
          <w:lang w:val="cs-CZ"/>
        </w:rPr>
        <w:tab/>
        <w:t>Dlouhodobý průtok vzduchu</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4,5-12 m</w:t>
      </w:r>
      <w:r w:rsidRPr="00090A8B">
        <w:rPr>
          <w:rFonts w:ascii="Verdana" w:hAnsi="Verdana"/>
          <w:color w:val="auto"/>
          <w:sz w:val="18"/>
          <w:szCs w:val="18"/>
          <w:vertAlign w:val="superscript"/>
          <w:lang w:val="cs-CZ"/>
        </w:rPr>
        <w:t>3</w:t>
      </w:r>
      <w:r w:rsidRPr="00090A8B">
        <w:rPr>
          <w:rFonts w:ascii="Verdana" w:hAnsi="Verdana"/>
          <w:color w:val="auto"/>
          <w:sz w:val="18"/>
          <w:szCs w:val="18"/>
          <w:lang w:val="cs-CZ"/>
        </w:rPr>
        <w:t>/hod na 1 kus</w:t>
      </w:r>
    </w:p>
    <w:p w14:paraId="1D173E27" w14:textId="77777777" w:rsidR="00F67B05" w:rsidRPr="00090A8B" w:rsidRDefault="00F67B05" w:rsidP="00F67B05">
      <w:pPr>
        <w:tabs>
          <w:tab w:val="left" w:pos="1134"/>
        </w:tabs>
        <w:ind w:left="0"/>
        <w:rPr>
          <w:rFonts w:ascii="Verdana" w:hAnsi="Verdana"/>
          <w:color w:val="auto"/>
          <w:sz w:val="18"/>
          <w:szCs w:val="18"/>
          <w:lang w:val="cs-CZ"/>
        </w:rPr>
      </w:pPr>
      <w:r w:rsidRPr="00090A8B">
        <w:rPr>
          <w:rFonts w:ascii="Verdana" w:hAnsi="Verdana"/>
          <w:color w:val="auto"/>
          <w:sz w:val="18"/>
          <w:szCs w:val="18"/>
          <w:lang w:val="cs-CZ"/>
        </w:rPr>
        <w:tab/>
      </w:r>
      <w:r w:rsidR="00F84A2E">
        <w:rPr>
          <w:rFonts w:ascii="Verdana" w:hAnsi="Verdana"/>
          <w:color w:val="auto"/>
          <w:sz w:val="18"/>
          <w:szCs w:val="18"/>
          <w:lang w:val="cs-CZ"/>
        </w:rPr>
        <w:t>Doporučený průtok vzduchu</w:t>
      </w:r>
      <w:r w:rsidR="00F84A2E">
        <w:rPr>
          <w:rFonts w:ascii="Verdana" w:hAnsi="Verdana"/>
          <w:color w:val="auto"/>
          <w:sz w:val="18"/>
          <w:szCs w:val="18"/>
          <w:lang w:val="cs-CZ"/>
        </w:rPr>
        <w:tab/>
      </w:r>
      <w:r w:rsidR="00F84A2E">
        <w:rPr>
          <w:rFonts w:ascii="Verdana" w:hAnsi="Verdana"/>
          <w:color w:val="auto"/>
          <w:sz w:val="18"/>
          <w:szCs w:val="18"/>
          <w:lang w:val="cs-CZ"/>
        </w:rPr>
        <w:tab/>
      </w:r>
      <w:r w:rsidR="00F84A2E">
        <w:rPr>
          <w:rFonts w:ascii="Verdana" w:hAnsi="Verdana"/>
          <w:color w:val="auto"/>
          <w:sz w:val="18"/>
          <w:szCs w:val="18"/>
          <w:lang w:val="cs-CZ"/>
        </w:rPr>
        <w:tab/>
      </w:r>
      <w:r w:rsidR="00F84A2E">
        <w:rPr>
          <w:rFonts w:ascii="Verdana" w:hAnsi="Verdana"/>
          <w:color w:val="auto"/>
          <w:sz w:val="18"/>
          <w:szCs w:val="18"/>
          <w:lang w:val="cs-CZ"/>
        </w:rPr>
        <w:tab/>
      </w:r>
      <w:r w:rsidR="00F84A2E">
        <w:rPr>
          <w:rFonts w:ascii="Verdana" w:hAnsi="Verdana"/>
          <w:color w:val="auto"/>
          <w:sz w:val="18"/>
          <w:szCs w:val="18"/>
          <w:lang w:val="cs-CZ"/>
        </w:rPr>
        <w:tab/>
        <w:t>7-10</w:t>
      </w:r>
      <w:r w:rsidRPr="00090A8B">
        <w:rPr>
          <w:rFonts w:ascii="Verdana" w:hAnsi="Verdana"/>
          <w:color w:val="auto"/>
          <w:sz w:val="18"/>
          <w:szCs w:val="18"/>
          <w:lang w:val="cs-CZ"/>
        </w:rPr>
        <w:t xml:space="preserve"> m</w:t>
      </w:r>
      <w:r w:rsidRPr="00090A8B">
        <w:rPr>
          <w:rFonts w:ascii="Verdana" w:hAnsi="Verdana"/>
          <w:color w:val="auto"/>
          <w:sz w:val="18"/>
          <w:szCs w:val="18"/>
          <w:vertAlign w:val="superscript"/>
          <w:lang w:val="cs-CZ"/>
        </w:rPr>
        <w:t>3</w:t>
      </w:r>
      <w:r w:rsidRPr="00090A8B">
        <w:rPr>
          <w:rFonts w:ascii="Verdana" w:hAnsi="Verdana"/>
          <w:color w:val="auto"/>
          <w:sz w:val="18"/>
          <w:szCs w:val="18"/>
          <w:lang w:val="cs-CZ"/>
        </w:rPr>
        <w:t>/hod na 1 kus</w:t>
      </w:r>
    </w:p>
    <w:p w14:paraId="1FB82F78" w14:textId="77777777" w:rsidR="00F67B05" w:rsidRPr="00090A8B" w:rsidRDefault="00F67B05" w:rsidP="00F67B05">
      <w:pPr>
        <w:tabs>
          <w:tab w:val="left" w:pos="1134"/>
        </w:tabs>
        <w:ind w:left="0"/>
        <w:rPr>
          <w:rFonts w:ascii="Verdana" w:hAnsi="Verdana"/>
          <w:color w:val="auto"/>
          <w:sz w:val="18"/>
          <w:szCs w:val="18"/>
          <w:lang w:val="cs-CZ"/>
        </w:rPr>
      </w:pPr>
      <w:r w:rsidRPr="00090A8B">
        <w:rPr>
          <w:rFonts w:ascii="Verdana" w:hAnsi="Verdana"/>
          <w:color w:val="auto"/>
          <w:sz w:val="18"/>
          <w:szCs w:val="18"/>
          <w:lang w:val="cs-CZ"/>
        </w:rPr>
        <w:tab/>
        <w:t>Využití kyslíku</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4,7 % m</w:t>
      </w:r>
      <w:r w:rsidRPr="00090A8B">
        <w:rPr>
          <w:rFonts w:ascii="Verdana" w:hAnsi="Verdana"/>
          <w:color w:val="auto"/>
          <w:sz w:val="18"/>
          <w:szCs w:val="18"/>
          <w:vertAlign w:val="superscript"/>
          <w:lang w:val="cs-CZ"/>
        </w:rPr>
        <w:t>-1</w:t>
      </w:r>
    </w:p>
    <w:p w14:paraId="7801C523" w14:textId="77777777" w:rsidR="00E318E7" w:rsidRPr="00090A8B" w:rsidRDefault="006F3F4A" w:rsidP="00E318E7">
      <w:pPr>
        <w:tabs>
          <w:tab w:val="left" w:pos="1134"/>
          <w:tab w:val="left" w:pos="6096"/>
        </w:tabs>
        <w:ind w:left="0"/>
        <w:rPr>
          <w:rFonts w:ascii="Verdana" w:hAnsi="Verdana"/>
          <w:color w:val="auto"/>
          <w:sz w:val="18"/>
          <w:szCs w:val="18"/>
          <w:lang w:val="cs-CZ"/>
        </w:rPr>
      </w:pPr>
      <w:r w:rsidRPr="00090A8B">
        <w:rPr>
          <w:rFonts w:ascii="Verdana" w:hAnsi="Verdana"/>
          <w:color w:val="auto"/>
          <w:sz w:val="18"/>
          <w:szCs w:val="18"/>
          <w:lang w:val="cs-CZ"/>
        </w:rPr>
        <w:lastRenderedPageBreak/>
        <w:tab/>
        <w:t>Výrobc</w:t>
      </w:r>
      <w:r w:rsidR="007D6703" w:rsidRPr="00090A8B">
        <w:rPr>
          <w:rFonts w:ascii="Verdana" w:hAnsi="Verdana"/>
          <w:color w:val="auto"/>
          <w:sz w:val="18"/>
          <w:szCs w:val="18"/>
          <w:lang w:val="cs-CZ"/>
        </w:rPr>
        <w:t>e</w:t>
      </w:r>
      <w:r w:rsidRPr="00090A8B">
        <w:rPr>
          <w:rFonts w:ascii="Verdana" w:hAnsi="Verdana"/>
          <w:color w:val="auto"/>
          <w:sz w:val="18"/>
          <w:szCs w:val="18"/>
          <w:lang w:val="cs-CZ"/>
        </w:rPr>
        <w:tab/>
      </w:r>
      <w:proofErr w:type="spellStart"/>
      <w:r w:rsidR="00F92CC0" w:rsidRPr="00090A8B">
        <w:rPr>
          <w:rFonts w:ascii="Verdana" w:hAnsi="Verdana"/>
          <w:color w:val="auto"/>
          <w:sz w:val="18"/>
          <w:szCs w:val="18"/>
          <w:lang w:val="cs-CZ"/>
        </w:rPr>
        <w:t>Fortex</w:t>
      </w:r>
      <w:proofErr w:type="spellEnd"/>
      <w:r w:rsidR="00F92CC0" w:rsidRPr="00090A8B">
        <w:rPr>
          <w:rFonts w:ascii="Verdana" w:hAnsi="Verdana"/>
          <w:color w:val="auto"/>
          <w:sz w:val="18"/>
          <w:szCs w:val="18"/>
          <w:lang w:val="cs-CZ"/>
        </w:rPr>
        <w:t xml:space="preserve"> – AGS, a.s.</w:t>
      </w:r>
    </w:p>
    <w:p w14:paraId="76F4D8E8" w14:textId="77777777" w:rsidR="00C543E5" w:rsidRPr="00090A8B" w:rsidRDefault="00F67B05" w:rsidP="00C543E5">
      <w:pPr>
        <w:tabs>
          <w:tab w:val="left" w:pos="1134"/>
          <w:tab w:val="left" w:pos="6096"/>
        </w:tabs>
        <w:ind w:left="0"/>
        <w:rPr>
          <w:rFonts w:ascii="Verdana" w:hAnsi="Verdana"/>
          <w:color w:val="auto"/>
          <w:sz w:val="18"/>
          <w:szCs w:val="18"/>
          <w:lang w:val="cs-CZ"/>
        </w:rPr>
      </w:pPr>
      <w:r w:rsidRPr="00090A8B">
        <w:rPr>
          <w:rFonts w:ascii="Verdana" w:hAnsi="Verdana"/>
          <w:color w:val="auto"/>
          <w:sz w:val="18"/>
          <w:szCs w:val="18"/>
          <w:lang w:val="cs-CZ"/>
        </w:rPr>
        <w:t xml:space="preserve"> </w:t>
      </w:r>
      <w:r w:rsidR="00C543E5">
        <w:rPr>
          <w:rFonts w:ascii="Verdana" w:hAnsi="Verdana"/>
          <w:color w:val="auto"/>
          <w:sz w:val="18"/>
          <w:szCs w:val="18"/>
          <w:lang w:val="cs-CZ"/>
        </w:rPr>
        <w:tab/>
        <w:t>Rok poslední výměny</w:t>
      </w:r>
      <w:r w:rsidR="00C543E5" w:rsidRPr="00090A8B">
        <w:rPr>
          <w:rFonts w:ascii="Verdana" w:hAnsi="Verdana"/>
          <w:color w:val="auto"/>
          <w:sz w:val="18"/>
          <w:szCs w:val="18"/>
          <w:lang w:val="cs-CZ"/>
        </w:rPr>
        <w:t xml:space="preserve"> – linka I</w:t>
      </w:r>
      <w:r w:rsidR="00C543E5" w:rsidRPr="00090A8B">
        <w:rPr>
          <w:rFonts w:ascii="Verdana" w:hAnsi="Verdana"/>
          <w:color w:val="auto"/>
          <w:sz w:val="18"/>
          <w:szCs w:val="18"/>
          <w:lang w:val="cs-CZ"/>
        </w:rPr>
        <w:tab/>
      </w:r>
      <w:r w:rsidR="00C543E5" w:rsidRPr="00090A8B">
        <w:rPr>
          <w:rFonts w:ascii="Verdana" w:hAnsi="Verdana"/>
          <w:color w:val="auto"/>
          <w:sz w:val="18"/>
          <w:szCs w:val="18"/>
          <w:lang w:val="cs-CZ"/>
        </w:rPr>
        <w:tab/>
      </w:r>
      <w:r w:rsidR="00C543E5" w:rsidRPr="00090A8B">
        <w:rPr>
          <w:rFonts w:ascii="Verdana" w:hAnsi="Verdana"/>
          <w:color w:val="auto"/>
          <w:sz w:val="18"/>
          <w:szCs w:val="18"/>
          <w:lang w:val="cs-CZ"/>
        </w:rPr>
        <w:tab/>
        <w:t>20</w:t>
      </w:r>
      <w:r w:rsidR="00C543E5">
        <w:rPr>
          <w:rFonts w:ascii="Verdana" w:hAnsi="Verdana"/>
          <w:color w:val="auto"/>
          <w:sz w:val="18"/>
          <w:szCs w:val="18"/>
          <w:lang w:val="cs-CZ"/>
        </w:rPr>
        <w:t>14</w:t>
      </w:r>
    </w:p>
    <w:p w14:paraId="2A322C9A" w14:textId="77777777" w:rsidR="00F92CC0" w:rsidRDefault="00F92CC0" w:rsidP="00F92CC0">
      <w:pPr>
        <w:tabs>
          <w:tab w:val="left" w:pos="1134"/>
          <w:tab w:val="left" w:pos="6096"/>
        </w:tabs>
        <w:ind w:left="0"/>
        <w:rPr>
          <w:rFonts w:ascii="Verdana" w:hAnsi="Verdana"/>
          <w:color w:val="auto"/>
          <w:sz w:val="18"/>
          <w:szCs w:val="18"/>
          <w:lang w:val="cs-CZ"/>
        </w:rPr>
      </w:pPr>
      <w:r w:rsidRPr="00090A8B">
        <w:rPr>
          <w:rFonts w:ascii="Verdana" w:hAnsi="Verdana"/>
          <w:color w:val="auto"/>
          <w:sz w:val="18"/>
          <w:szCs w:val="18"/>
          <w:lang w:val="cs-CZ"/>
        </w:rPr>
        <w:tab/>
        <w:t xml:space="preserve">Rok </w:t>
      </w:r>
      <w:r w:rsidR="00C543E5">
        <w:rPr>
          <w:rFonts w:ascii="Verdana" w:hAnsi="Verdana"/>
          <w:color w:val="auto"/>
          <w:sz w:val="18"/>
          <w:szCs w:val="18"/>
          <w:lang w:val="cs-CZ"/>
        </w:rPr>
        <w:t>poslední výměny</w:t>
      </w:r>
      <w:r w:rsidRPr="00090A8B">
        <w:rPr>
          <w:rFonts w:ascii="Verdana" w:hAnsi="Verdana"/>
          <w:color w:val="auto"/>
          <w:sz w:val="18"/>
          <w:szCs w:val="18"/>
          <w:lang w:val="cs-CZ"/>
        </w:rPr>
        <w:t xml:space="preserve"> – linka II</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20</w:t>
      </w:r>
      <w:r w:rsidR="00C543E5">
        <w:rPr>
          <w:rFonts w:ascii="Verdana" w:hAnsi="Verdana"/>
          <w:color w:val="auto"/>
          <w:sz w:val="18"/>
          <w:szCs w:val="18"/>
          <w:lang w:val="cs-CZ"/>
        </w:rPr>
        <w:t>15</w:t>
      </w:r>
    </w:p>
    <w:p w14:paraId="61E5CE35" w14:textId="77777777" w:rsidR="00F84A2E" w:rsidRPr="00090A8B" w:rsidRDefault="00F84A2E" w:rsidP="00F92CC0">
      <w:pPr>
        <w:tabs>
          <w:tab w:val="left" w:pos="1134"/>
          <w:tab w:val="left" w:pos="6096"/>
        </w:tabs>
        <w:ind w:left="0"/>
        <w:rPr>
          <w:rFonts w:ascii="Verdana" w:hAnsi="Verdana"/>
          <w:color w:val="auto"/>
          <w:sz w:val="18"/>
          <w:szCs w:val="18"/>
          <w:lang w:val="cs-CZ"/>
        </w:rPr>
      </w:pPr>
      <w:r>
        <w:rPr>
          <w:rFonts w:ascii="Verdana" w:hAnsi="Verdana"/>
          <w:color w:val="auto"/>
          <w:sz w:val="18"/>
          <w:szCs w:val="18"/>
          <w:lang w:val="cs-CZ"/>
        </w:rPr>
        <w:tab/>
        <w:t>Životnost</w:t>
      </w:r>
      <w:r>
        <w:rPr>
          <w:rFonts w:ascii="Verdana" w:hAnsi="Verdana"/>
          <w:color w:val="auto"/>
          <w:sz w:val="18"/>
          <w:szCs w:val="18"/>
          <w:lang w:val="cs-CZ"/>
        </w:rPr>
        <w:tab/>
        <w:t>8</w:t>
      </w:r>
      <w:r>
        <w:rPr>
          <w:rFonts w:ascii="Verdana" w:hAnsi="Verdana"/>
          <w:color w:val="auto"/>
          <w:sz w:val="18"/>
          <w:szCs w:val="18"/>
          <w:lang w:val="cs-CZ"/>
        </w:rPr>
        <w:tab/>
        <w:t>let</w:t>
      </w:r>
    </w:p>
    <w:p w14:paraId="4824C548" w14:textId="77777777" w:rsidR="0049115D" w:rsidRPr="00090A8B" w:rsidRDefault="00E318E7" w:rsidP="00E318E7">
      <w:pPr>
        <w:tabs>
          <w:tab w:val="left" w:pos="1134"/>
          <w:tab w:val="left" w:pos="5103"/>
        </w:tabs>
        <w:ind w:left="0"/>
        <w:rPr>
          <w:rFonts w:ascii="Verdana" w:hAnsi="Verdana"/>
          <w:color w:val="auto"/>
          <w:sz w:val="18"/>
          <w:szCs w:val="18"/>
          <w:lang w:val="cs-CZ"/>
        </w:rPr>
      </w:pPr>
      <w:r w:rsidRPr="00090A8B">
        <w:rPr>
          <w:rFonts w:ascii="Verdana" w:hAnsi="Verdana"/>
          <w:color w:val="auto"/>
          <w:sz w:val="18"/>
          <w:szCs w:val="18"/>
          <w:lang w:val="cs-CZ"/>
        </w:rPr>
        <w:tab/>
      </w:r>
      <w:r w:rsidR="0049115D" w:rsidRPr="00090A8B">
        <w:rPr>
          <w:rFonts w:ascii="Verdana" w:hAnsi="Verdana"/>
          <w:color w:val="auto"/>
          <w:sz w:val="18"/>
          <w:szCs w:val="18"/>
          <w:lang w:val="cs-CZ"/>
        </w:rPr>
        <w:t>Účel</w:t>
      </w:r>
      <w:r w:rsidR="0049115D" w:rsidRPr="00090A8B">
        <w:rPr>
          <w:rFonts w:ascii="Verdana" w:hAnsi="Verdana"/>
          <w:color w:val="auto"/>
          <w:sz w:val="18"/>
          <w:szCs w:val="18"/>
          <w:lang w:val="cs-CZ"/>
        </w:rPr>
        <w:tab/>
      </w:r>
      <w:r w:rsidRPr="00090A8B">
        <w:rPr>
          <w:rFonts w:ascii="Verdana" w:hAnsi="Verdana"/>
          <w:color w:val="auto"/>
          <w:sz w:val="18"/>
          <w:szCs w:val="18"/>
          <w:lang w:val="cs-CZ"/>
        </w:rPr>
        <w:t>p</w:t>
      </w:r>
      <w:r w:rsidR="0049115D" w:rsidRPr="00090A8B">
        <w:rPr>
          <w:rFonts w:ascii="Verdana" w:hAnsi="Verdana"/>
          <w:color w:val="auto"/>
          <w:sz w:val="18"/>
          <w:szCs w:val="18"/>
          <w:lang w:val="cs-CZ"/>
        </w:rPr>
        <w:t>rovzdušňování nitrifikační nád</w:t>
      </w:r>
      <w:r w:rsidR="00E5673B" w:rsidRPr="00090A8B">
        <w:rPr>
          <w:rFonts w:ascii="Verdana" w:hAnsi="Verdana"/>
          <w:color w:val="auto"/>
          <w:sz w:val="18"/>
          <w:szCs w:val="18"/>
          <w:lang w:val="cs-CZ"/>
        </w:rPr>
        <w:t>r</w:t>
      </w:r>
      <w:r w:rsidR="0049115D" w:rsidRPr="00090A8B">
        <w:rPr>
          <w:rFonts w:ascii="Verdana" w:hAnsi="Verdana"/>
          <w:color w:val="auto"/>
          <w:sz w:val="18"/>
          <w:szCs w:val="18"/>
          <w:lang w:val="cs-CZ"/>
        </w:rPr>
        <w:t>že</w:t>
      </w:r>
    </w:p>
    <w:p w14:paraId="45B148ED" w14:textId="77777777" w:rsidR="007D6703" w:rsidRPr="00D76B13" w:rsidRDefault="007D6703" w:rsidP="006F3F4A">
      <w:pPr>
        <w:tabs>
          <w:tab w:val="left" w:pos="1134"/>
        </w:tabs>
        <w:ind w:left="0"/>
        <w:jc w:val="right"/>
        <w:rPr>
          <w:rFonts w:ascii="Verdana" w:hAnsi="Verdana"/>
          <w:color w:val="auto"/>
          <w:sz w:val="18"/>
          <w:szCs w:val="18"/>
          <w:u w:val="single"/>
          <w:lang w:val="cs-CZ"/>
        </w:rPr>
      </w:pPr>
    </w:p>
    <w:p w14:paraId="3D4789E9" w14:textId="77777777" w:rsidR="007D6703" w:rsidRPr="00D76B13" w:rsidRDefault="00D76B13" w:rsidP="007D6703">
      <w:pPr>
        <w:tabs>
          <w:tab w:val="left" w:pos="1134"/>
          <w:tab w:val="decimal" w:pos="6237"/>
          <w:tab w:val="left" w:pos="6804"/>
        </w:tabs>
        <w:ind w:left="426"/>
        <w:rPr>
          <w:rFonts w:ascii="Verdana" w:hAnsi="Verdana"/>
          <w:i/>
          <w:color w:val="auto"/>
          <w:sz w:val="18"/>
          <w:szCs w:val="18"/>
          <w:lang w:val="cs-CZ"/>
        </w:rPr>
      </w:pPr>
      <w:r w:rsidRPr="00D76B13">
        <w:rPr>
          <w:rFonts w:ascii="Verdana" w:hAnsi="Verdana"/>
          <w:color w:val="auto"/>
          <w:sz w:val="18"/>
          <w:szCs w:val="18"/>
          <w:u w:val="single"/>
          <w:lang w:val="cs-CZ"/>
        </w:rPr>
        <w:t>Kyslíková sonda</w:t>
      </w:r>
      <w:r w:rsidR="007D6703" w:rsidRPr="00D76B13">
        <w:rPr>
          <w:rFonts w:ascii="Verdana" w:hAnsi="Verdana"/>
          <w:color w:val="auto"/>
          <w:sz w:val="18"/>
          <w:szCs w:val="18"/>
          <w:lang w:val="cs-CZ"/>
        </w:rPr>
        <w:tab/>
      </w:r>
    </w:p>
    <w:p w14:paraId="7C827300" w14:textId="77777777" w:rsidR="007D6703" w:rsidRDefault="007D6703" w:rsidP="007D6703">
      <w:pPr>
        <w:tabs>
          <w:tab w:val="left" w:pos="1134"/>
          <w:tab w:val="left" w:pos="5670"/>
          <w:tab w:val="left" w:pos="6804"/>
        </w:tabs>
        <w:ind w:left="0"/>
        <w:jc w:val="both"/>
        <w:rPr>
          <w:rFonts w:ascii="Verdana" w:hAnsi="Verdana"/>
          <w:color w:val="auto"/>
          <w:sz w:val="18"/>
          <w:szCs w:val="18"/>
          <w:lang w:val="cs-CZ"/>
        </w:rPr>
      </w:pPr>
      <w:r w:rsidRPr="00090A8B">
        <w:rPr>
          <w:rFonts w:ascii="Verdana" w:hAnsi="Verdana"/>
          <w:color w:val="auto"/>
          <w:sz w:val="18"/>
          <w:szCs w:val="18"/>
          <w:lang w:val="cs-CZ"/>
        </w:rPr>
        <w:tab/>
      </w:r>
      <w:proofErr w:type="gramStart"/>
      <w:r w:rsidRPr="00090A8B">
        <w:rPr>
          <w:rFonts w:ascii="Verdana" w:hAnsi="Verdana"/>
          <w:color w:val="auto"/>
          <w:sz w:val="18"/>
          <w:szCs w:val="18"/>
          <w:lang w:val="cs-CZ"/>
        </w:rPr>
        <w:t xml:space="preserve">Počet  </w:t>
      </w:r>
      <w:r w:rsidRPr="00090A8B">
        <w:rPr>
          <w:rFonts w:ascii="Verdana" w:hAnsi="Verdana"/>
          <w:color w:val="auto"/>
          <w:sz w:val="18"/>
          <w:szCs w:val="18"/>
          <w:lang w:val="cs-CZ"/>
        </w:rPr>
        <w:tab/>
      </w:r>
      <w:proofErr w:type="gramEnd"/>
      <w:r w:rsidR="00F92CC0" w:rsidRPr="00090A8B">
        <w:rPr>
          <w:rFonts w:ascii="Verdana" w:hAnsi="Verdana"/>
          <w:color w:val="auto"/>
          <w:sz w:val="18"/>
          <w:szCs w:val="18"/>
          <w:lang w:val="cs-CZ"/>
        </w:rPr>
        <w:tab/>
      </w:r>
      <w:r w:rsidR="00BE5F32" w:rsidRPr="00090A8B">
        <w:rPr>
          <w:rFonts w:ascii="Verdana" w:hAnsi="Verdana"/>
          <w:color w:val="auto"/>
          <w:sz w:val="18"/>
          <w:szCs w:val="18"/>
          <w:lang w:val="cs-CZ"/>
        </w:rPr>
        <w:t>2</w:t>
      </w:r>
    </w:p>
    <w:p w14:paraId="3382D284" w14:textId="77777777" w:rsidR="00A44783" w:rsidRPr="00090A8B" w:rsidRDefault="00A44783" w:rsidP="00A44783">
      <w:pPr>
        <w:tabs>
          <w:tab w:val="left" w:pos="1134"/>
          <w:tab w:val="left" w:pos="5670"/>
        </w:tabs>
        <w:ind w:left="0"/>
        <w:jc w:val="both"/>
        <w:rPr>
          <w:rFonts w:ascii="Verdana" w:hAnsi="Verdana"/>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Pr>
          <w:rFonts w:ascii="Verdana" w:hAnsi="Verdana"/>
          <w:color w:val="auto"/>
          <w:sz w:val="18"/>
          <w:szCs w:val="18"/>
          <w:lang w:val="cs-CZ"/>
        </w:rPr>
        <w:tab/>
      </w:r>
      <w:r>
        <w:rPr>
          <w:rFonts w:ascii="Verdana" w:hAnsi="Verdana"/>
          <w:color w:val="auto"/>
          <w:sz w:val="18"/>
          <w:szCs w:val="18"/>
          <w:lang w:val="cs-CZ"/>
        </w:rPr>
        <w:tab/>
      </w:r>
      <w:r w:rsidRPr="00A44783">
        <w:rPr>
          <w:rFonts w:ascii="Verdana" w:hAnsi="Verdana"/>
          <w:color w:val="auto"/>
          <w:sz w:val="18"/>
          <w:szCs w:val="18"/>
          <w:lang w:val="cs-CZ"/>
        </w:rPr>
        <w:t xml:space="preserve">MJK </w:t>
      </w:r>
      <w:proofErr w:type="spellStart"/>
      <w:r w:rsidRPr="00A44783">
        <w:rPr>
          <w:rFonts w:ascii="Verdana" w:hAnsi="Verdana"/>
          <w:color w:val="auto"/>
          <w:sz w:val="18"/>
          <w:szCs w:val="18"/>
          <w:lang w:val="cs-CZ"/>
        </w:rPr>
        <w:t>Automation</w:t>
      </w:r>
      <w:proofErr w:type="spellEnd"/>
      <w:r w:rsidRPr="00A44783">
        <w:rPr>
          <w:rFonts w:ascii="Verdana" w:hAnsi="Verdana"/>
          <w:color w:val="auto"/>
          <w:sz w:val="18"/>
          <w:szCs w:val="18"/>
          <w:lang w:val="cs-CZ"/>
        </w:rPr>
        <w:t xml:space="preserve"> </w:t>
      </w:r>
      <w:proofErr w:type="spellStart"/>
      <w:r w:rsidRPr="00A44783">
        <w:rPr>
          <w:rFonts w:ascii="Verdana" w:hAnsi="Verdana"/>
          <w:color w:val="auto"/>
          <w:sz w:val="18"/>
          <w:szCs w:val="18"/>
          <w:lang w:val="cs-CZ"/>
        </w:rPr>
        <w:t>ApS</w:t>
      </w:r>
      <w:proofErr w:type="spellEnd"/>
    </w:p>
    <w:p w14:paraId="3CD2F42F" w14:textId="77777777" w:rsidR="007D6703" w:rsidRPr="00090A8B" w:rsidRDefault="001F3E89" w:rsidP="001F3E89">
      <w:pPr>
        <w:tabs>
          <w:tab w:val="left" w:pos="1134"/>
          <w:tab w:val="left" w:pos="5670"/>
        </w:tabs>
        <w:ind w:left="0"/>
        <w:rPr>
          <w:rFonts w:ascii="Verdana" w:hAnsi="Verdana"/>
          <w:color w:val="auto"/>
          <w:sz w:val="18"/>
          <w:szCs w:val="18"/>
          <w:lang w:val="cs-CZ"/>
        </w:rPr>
      </w:pPr>
      <w:r w:rsidRPr="00090A8B">
        <w:rPr>
          <w:rFonts w:ascii="Verdana" w:hAnsi="Verdana"/>
          <w:color w:val="auto"/>
          <w:sz w:val="18"/>
          <w:szCs w:val="18"/>
          <w:lang w:val="cs-CZ"/>
        </w:rPr>
        <w:tab/>
        <w:t xml:space="preserve">Typ </w:t>
      </w:r>
      <w:r w:rsidR="00A44783">
        <w:rPr>
          <w:rFonts w:ascii="Verdana" w:hAnsi="Verdana"/>
          <w:color w:val="auto"/>
          <w:sz w:val="18"/>
          <w:szCs w:val="18"/>
          <w:lang w:val="cs-CZ"/>
        </w:rPr>
        <w:t>senzoru měření kyslíku</w:t>
      </w:r>
      <w:r w:rsidR="00A44783">
        <w:rPr>
          <w:rFonts w:ascii="Verdana" w:hAnsi="Verdana"/>
          <w:color w:val="auto"/>
          <w:sz w:val="18"/>
          <w:szCs w:val="18"/>
          <w:lang w:val="cs-CZ"/>
        </w:rPr>
        <w:tab/>
      </w:r>
      <w:r w:rsidR="00A44783">
        <w:rPr>
          <w:rFonts w:ascii="Verdana" w:hAnsi="Verdana"/>
          <w:color w:val="auto"/>
          <w:sz w:val="18"/>
          <w:szCs w:val="18"/>
          <w:lang w:val="cs-CZ"/>
        </w:rPr>
        <w:tab/>
      </w:r>
      <w:r w:rsidR="00A44783">
        <w:rPr>
          <w:rFonts w:ascii="Verdana" w:hAnsi="Verdana"/>
          <w:color w:val="auto"/>
          <w:sz w:val="18"/>
          <w:szCs w:val="18"/>
          <w:lang w:val="cs-CZ"/>
        </w:rPr>
        <w:tab/>
      </w:r>
      <w:r w:rsidR="00A44783">
        <w:rPr>
          <w:rFonts w:ascii="Verdana" w:hAnsi="Verdana"/>
          <w:color w:val="auto"/>
          <w:sz w:val="18"/>
          <w:szCs w:val="18"/>
          <w:lang w:val="cs-CZ"/>
        </w:rPr>
        <w:tab/>
      </w:r>
      <w:proofErr w:type="spellStart"/>
      <w:proofErr w:type="gramStart"/>
      <w:r w:rsidR="00A44783" w:rsidRPr="00A44783">
        <w:rPr>
          <w:rFonts w:ascii="Verdana" w:hAnsi="Verdana"/>
          <w:color w:val="auto"/>
          <w:sz w:val="18"/>
          <w:szCs w:val="18"/>
          <w:lang w:val="cs-CZ"/>
        </w:rPr>
        <w:t>Oxix</w:t>
      </w:r>
      <w:proofErr w:type="spellEnd"/>
      <w:r w:rsidR="00D76B13">
        <w:rPr>
          <w:rFonts w:ascii="Verdana" w:hAnsi="Verdana"/>
          <w:color w:val="auto"/>
          <w:sz w:val="18"/>
          <w:szCs w:val="18"/>
          <w:lang w:val="cs-CZ"/>
        </w:rPr>
        <w:t xml:space="preserve"> - optický</w:t>
      </w:r>
      <w:proofErr w:type="gramEnd"/>
    </w:p>
    <w:p w14:paraId="03EE8DF0" w14:textId="77777777" w:rsidR="00A44783" w:rsidRDefault="00650223" w:rsidP="00A44783">
      <w:pPr>
        <w:tabs>
          <w:tab w:val="left" w:pos="1134"/>
          <w:tab w:val="left" w:pos="5670"/>
        </w:tabs>
        <w:ind w:left="0"/>
        <w:jc w:val="both"/>
        <w:rPr>
          <w:rFonts w:ascii="Verdana" w:hAnsi="Verdana"/>
          <w:color w:val="auto"/>
          <w:sz w:val="18"/>
          <w:szCs w:val="18"/>
          <w:lang w:val="cs-CZ"/>
        </w:rPr>
      </w:pPr>
      <w:r w:rsidRPr="00090A8B">
        <w:rPr>
          <w:rFonts w:ascii="Verdana" w:hAnsi="Verdana"/>
          <w:color w:val="auto"/>
          <w:sz w:val="18"/>
          <w:szCs w:val="18"/>
          <w:lang w:val="cs-CZ"/>
        </w:rPr>
        <w:tab/>
      </w:r>
      <w:r w:rsidR="001F3E89" w:rsidRPr="00090A8B">
        <w:rPr>
          <w:rFonts w:ascii="Verdana" w:hAnsi="Verdana"/>
          <w:color w:val="auto"/>
          <w:sz w:val="18"/>
          <w:szCs w:val="18"/>
          <w:lang w:val="cs-CZ"/>
        </w:rPr>
        <w:t>Typ převodníku měření kyslíku</w:t>
      </w:r>
      <w:r w:rsidRPr="00090A8B">
        <w:rPr>
          <w:rFonts w:ascii="Verdana" w:hAnsi="Verdana"/>
          <w:color w:val="auto"/>
          <w:sz w:val="18"/>
          <w:szCs w:val="18"/>
          <w:lang w:val="cs-CZ"/>
        </w:rPr>
        <w:tab/>
      </w:r>
      <w:r w:rsidR="001F3E89" w:rsidRPr="00090A8B">
        <w:rPr>
          <w:rFonts w:ascii="Verdana" w:hAnsi="Verdana"/>
          <w:color w:val="auto"/>
          <w:sz w:val="18"/>
          <w:szCs w:val="18"/>
          <w:lang w:val="cs-CZ"/>
        </w:rPr>
        <w:tab/>
      </w:r>
      <w:r w:rsidR="001F3E89" w:rsidRPr="00090A8B">
        <w:rPr>
          <w:rFonts w:ascii="Verdana" w:hAnsi="Verdana"/>
          <w:color w:val="auto"/>
          <w:sz w:val="18"/>
          <w:szCs w:val="18"/>
          <w:lang w:val="cs-CZ"/>
        </w:rPr>
        <w:tab/>
      </w:r>
      <w:r w:rsidR="00A44783" w:rsidRPr="00A44783">
        <w:rPr>
          <w:rFonts w:ascii="Verdana" w:hAnsi="Verdana"/>
          <w:color w:val="auto"/>
          <w:sz w:val="18"/>
          <w:szCs w:val="18"/>
          <w:lang w:val="cs-CZ"/>
        </w:rPr>
        <w:t xml:space="preserve">MJK </w:t>
      </w:r>
      <w:proofErr w:type="spellStart"/>
      <w:r w:rsidR="00A44783" w:rsidRPr="00A44783">
        <w:rPr>
          <w:rFonts w:ascii="Verdana" w:hAnsi="Verdana"/>
          <w:color w:val="auto"/>
          <w:sz w:val="18"/>
          <w:szCs w:val="18"/>
          <w:lang w:val="cs-CZ"/>
        </w:rPr>
        <w:t>Automation</w:t>
      </w:r>
      <w:proofErr w:type="spellEnd"/>
      <w:r w:rsidR="00A44783" w:rsidRPr="00A44783">
        <w:rPr>
          <w:rFonts w:ascii="Verdana" w:hAnsi="Verdana"/>
          <w:color w:val="auto"/>
          <w:sz w:val="18"/>
          <w:szCs w:val="18"/>
          <w:lang w:val="cs-CZ"/>
        </w:rPr>
        <w:t xml:space="preserve"> </w:t>
      </w:r>
      <w:proofErr w:type="spellStart"/>
      <w:r w:rsidR="00A44783" w:rsidRPr="00A44783">
        <w:rPr>
          <w:rFonts w:ascii="Verdana" w:hAnsi="Verdana"/>
          <w:color w:val="auto"/>
          <w:sz w:val="18"/>
          <w:szCs w:val="18"/>
          <w:lang w:val="cs-CZ"/>
        </w:rPr>
        <w:t>ApS</w:t>
      </w:r>
      <w:proofErr w:type="spellEnd"/>
    </w:p>
    <w:p w14:paraId="71C7E203" w14:textId="77777777" w:rsidR="00F840B2" w:rsidRPr="00090A8B" w:rsidRDefault="007D6703" w:rsidP="00F840B2">
      <w:pPr>
        <w:tabs>
          <w:tab w:val="left" w:pos="1134"/>
          <w:tab w:val="left" w:pos="5387"/>
        </w:tabs>
        <w:ind w:left="5670" w:hanging="5670"/>
        <w:rPr>
          <w:rFonts w:ascii="Verdana" w:hAnsi="Verdana"/>
          <w:color w:val="auto"/>
          <w:sz w:val="18"/>
          <w:szCs w:val="18"/>
          <w:lang w:val="cs-CZ"/>
        </w:rPr>
      </w:pPr>
      <w:r w:rsidRPr="00090A8B">
        <w:rPr>
          <w:rFonts w:ascii="Verdana" w:hAnsi="Verdana"/>
          <w:color w:val="auto"/>
          <w:sz w:val="18"/>
          <w:szCs w:val="18"/>
          <w:lang w:val="cs-CZ"/>
        </w:rPr>
        <w:tab/>
        <w:t>Účel</w:t>
      </w:r>
      <w:r w:rsidRPr="00090A8B">
        <w:rPr>
          <w:rFonts w:ascii="Verdana" w:hAnsi="Verdana"/>
          <w:color w:val="auto"/>
          <w:sz w:val="18"/>
          <w:szCs w:val="18"/>
          <w:lang w:val="cs-CZ"/>
        </w:rPr>
        <w:tab/>
      </w:r>
      <w:r w:rsidRPr="00090A8B">
        <w:rPr>
          <w:rFonts w:ascii="Verdana" w:hAnsi="Verdana"/>
          <w:color w:val="auto"/>
          <w:sz w:val="18"/>
          <w:szCs w:val="18"/>
          <w:lang w:val="cs-CZ"/>
        </w:rPr>
        <w:tab/>
        <w:t xml:space="preserve">měření </w:t>
      </w:r>
      <w:proofErr w:type="spellStart"/>
      <w:r w:rsidRPr="00090A8B">
        <w:rPr>
          <w:rFonts w:ascii="Verdana" w:hAnsi="Verdana"/>
          <w:color w:val="auto"/>
          <w:sz w:val="18"/>
          <w:szCs w:val="18"/>
          <w:lang w:val="cs-CZ"/>
        </w:rPr>
        <w:t>konc</w:t>
      </w:r>
      <w:proofErr w:type="spellEnd"/>
      <w:r w:rsidRPr="00090A8B">
        <w:rPr>
          <w:rFonts w:ascii="Verdana" w:hAnsi="Verdana"/>
          <w:color w:val="auto"/>
          <w:sz w:val="18"/>
          <w:szCs w:val="18"/>
          <w:lang w:val="cs-CZ"/>
        </w:rPr>
        <w:t>.  rozpuštěného O</w:t>
      </w:r>
      <w:r w:rsidRPr="00090A8B">
        <w:rPr>
          <w:rFonts w:ascii="Verdana" w:hAnsi="Verdana"/>
          <w:color w:val="auto"/>
          <w:sz w:val="18"/>
          <w:szCs w:val="18"/>
          <w:vertAlign w:val="subscript"/>
          <w:lang w:val="cs-CZ"/>
        </w:rPr>
        <w:t>2</w:t>
      </w:r>
      <w:r w:rsidRPr="00090A8B">
        <w:rPr>
          <w:rFonts w:ascii="Verdana" w:hAnsi="Verdana"/>
          <w:color w:val="auto"/>
          <w:sz w:val="18"/>
          <w:szCs w:val="18"/>
          <w:lang w:val="cs-CZ"/>
        </w:rPr>
        <w:t xml:space="preserve"> </w:t>
      </w:r>
    </w:p>
    <w:p w14:paraId="1C368547" w14:textId="77777777" w:rsidR="00B74542" w:rsidRPr="00090A8B" w:rsidRDefault="00B74542" w:rsidP="00F840B2">
      <w:pPr>
        <w:tabs>
          <w:tab w:val="left" w:pos="1134"/>
          <w:tab w:val="left" w:pos="5387"/>
        </w:tabs>
        <w:ind w:left="5670" w:hanging="5670"/>
        <w:rPr>
          <w:rFonts w:ascii="Verdana" w:hAnsi="Verdana"/>
          <w:color w:val="auto"/>
          <w:sz w:val="18"/>
          <w:szCs w:val="18"/>
          <w:lang w:val="cs-CZ"/>
        </w:rPr>
      </w:pPr>
    </w:p>
    <w:p w14:paraId="72A3B5C1" w14:textId="77777777" w:rsidR="00B74542" w:rsidRPr="00090A8B" w:rsidRDefault="00B74542" w:rsidP="00B74542">
      <w:pPr>
        <w:pStyle w:val="Odstavecseseznamem"/>
        <w:numPr>
          <w:ilvl w:val="0"/>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526" w:name="_Toc445357687"/>
      <w:bookmarkStart w:id="7527" w:name="_Toc445903232"/>
      <w:bookmarkStart w:id="7528" w:name="_Toc452024914"/>
      <w:bookmarkStart w:id="7529" w:name="_Toc452025307"/>
      <w:bookmarkStart w:id="7530" w:name="_Toc520121767"/>
      <w:bookmarkStart w:id="7531" w:name="_Toc12346370"/>
      <w:bookmarkStart w:id="7532" w:name="_Toc12352790"/>
      <w:bookmarkStart w:id="7533" w:name="_Toc12353202"/>
      <w:bookmarkStart w:id="7534" w:name="_Toc12353569"/>
      <w:bookmarkEnd w:id="7526"/>
      <w:bookmarkEnd w:id="7527"/>
      <w:bookmarkEnd w:id="7528"/>
      <w:bookmarkEnd w:id="7529"/>
      <w:bookmarkEnd w:id="7530"/>
      <w:bookmarkEnd w:id="7531"/>
      <w:bookmarkEnd w:id="7532"/>
      <w:bookmarkEnd w:id="7533"/>
      <w:bookmarkEnd w:id="7534"/>
    </w:p>
    <w:p w14:paraId="0D809977" w14:textId="77777777" w:rsidR="00B74542" w:rsidRPr="00090A8B" w:rsidRDefault="00B74542" w:rsidP="00B74542">
      <w:pPr>
        <w:pStyle w:val="Odstavecseseznamem"/>
        <w:numPr>
          <w:ilvl w:val="0"/>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535" w:name="_Toc421770981"/>
      <w:bookmarkStart w:id="7536" w:name="_Toc421771357"/>
      <w:bookmarkStart w:id="7537" w:name="_Toc421785517"/>
      <w:bookmarkStart w:id="7538" w:name="_Toc424886078"/>
      <w:bookmarkStart w:id="7539" w:name="_Toc425315500"/>
      <w:bookmarkStart w:id="7540" w:name="_Toc425921393"/>
      <w:bookmarkStart w:id="7541" w:name="_Toc426002764"/>
      <w:bookmarkStart w:id="7542" w:name="_Toc426004818"/>
      <w:bookmarkStart w:id="7543" w:name="_Toc426956285"/>
      <w:bookmarkStart w:id="7544" w:name="_Toc426960055"/>
      <w:bookmarkStart w:id="7545" w:name="_Toc426962239"/>
      <w:bookmarkStart w:id="7546" w:name="_Toc430667261"/>
      <w:bookmarkStart w:id="7547" w:name="_Toc430667651"/>
      <w:bookmarkStart w:id="7548" w:name="_Toc430939887"/>
      <w:bookmarkStart w:id="7549" w:name="_Toc432661450"/>
      <w:bookmarkStart w:id="7550" w:name="_Toc432746583"/>
      <w:bookmarkStart w:id="7551" w:name="_Toc433286240"/>
      <w:bookmarkStart w:id="7552" w:name="_Toc433368520"/>
      <w:bookmarkStart w:id="7553" w:name="_Toc433867689"/>
      <w:bookmarkStart w:id="7554" w:name="_Toc433873862"/>
      <w:bookmarkStart w:id="7555" w:name="_Toc435086496"/>
      <w:bookmarkStart w:id="7556" w:name="_Toc438015267"/>
      <w:bookmarkStart w:id="7557" w:name="_Toc445357688"/>
      <w:bookmarkStart w:id="7558" w:name="_Toc445903233"/>
      <w:bookmarkStart w:id="7559" w:name="_Toc452024915"/>
      <w:bookmarkStart w:id="7560" w:name="_Toc452025308"/>
      <w:bookmarkStart w:id="7561" w:name="_Toc520121768"/>
      <w:bookmarkStart w:id="7562" w:name="_Toc12346371"/>
      <w:bookmarkStart w:id="7563" w:name="_Toc12352791"/>
      <w:bookmarkStart w:id="7564" w:name="_Toc12353203"/>
      <w:bookmarkStart w:id="7565" w:name="_Toc12353570"/>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198C1086" w14:textId="77777777" w:rsidR="00B74542" w:rsidRPr="00090A8B" w:rsidRDefault="00B74542" w:rsidP="00B74542">
      <w:pPr>
        <w:pStyle w:val="Odstavecseseznamem"/>
        <w:numPr>
          <w:ilvl w:val="1"/>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566" w:name="_Toc421770982"/>
      <w:bookmarkStart w:id="7567" w:name="_Toc421771358"/>
      <w:bookmarkStart w:id="7568" w:name="_Toc421785518"/>
      <w:bookmarkStart w:id="7569" w:name="_Toc424886079"/>
      <w:bookmarkStart w:id="7570" w:name="_Toc425315501"/>
      <w:bookmarkStart w:id="7571" w:name="_Toc425921394"/>
      <w:bookmarkStart w:id="7572" w:name="_Toc426002765"/>
      <w:bookmarkStart w:id="7573" w:name="_Toc426004819"/>
      <w:bookmarkStart w:id="7574" w:name="_Toc426956286"/>
      <w:bookmarkStart w:id="7575" w:name="_Toc426960056"/>
      <w:bookmarkStart w:id="7576" w:name="_Toc426962240"/>
      <w:bookmarkStart w:id="7577" w:name="_Toc430667262"/>
      <w:bookmarkStart w:id="7578" w:name="_Toc430667652"/>
      <w:bookmarkStart w:id="7579" w:name="_Toc430939888"/>
      <w:bookmarkStart w:id="7580" w:name="_Toc432661451"/>
      <w:bookmarkStart w:id="7581" w:name="_Toc432746584"/>
      <w:bookmarkStart w:id="7582" w:name="_Toc433286241"/>
      <w:bookmarkStart w:id="7583" w:name="_Toc433368521"/>
      <w:bookmarkStart w:id="7584" w:name="_Toc433867690"/>
      <w:bookmarkStart w:id="7585" w:name="_Toc433873863"/>
      <w:bookmarkStart w:id="7586" w:name="_Toc435086497"/>
      <w:bookmarkStart w:id="7587" w:name="_Toc438015268"/>
      <w:bookmarkStart w:id="7588" w:name="_Toc445357689"/>
      <w:bookmarkStart w:id="7589" w:name="_Toc445903234"/>
      <w:bookmarkStart w:id="7590" w:name="_Toc452024916"/>
      <w:bookmarkStart w:id="7591" w:name="_Toc452025309"/>
      <w:bookmarkStart w:id="7592" w:name="_Toc520121769"/>
      <w:bookmarkStart w:id="7593" w:name="_Toc12346372"/>
      <w:bookmarkStart w:id="7594" w:name="_Toc12352792"/>
      <w:bookmarkStart w:id="7595" w:name="_Toc12353204"/>
      <w:bookmarkStart w:id="7596" w:name="_Toc12353571"/>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D629130" w14:textId="77777777" w:rsidR="00B74542" w:rsidRPr="00090A8B" w:rsidRDefault="00B74542" w:rsidP="00B74542">
      <w:pPr>
        <w:pStyle w:val="Odstavecseseznamem"/>
        <w:numPr>
          <w:ilvl w:val="1"/>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597" w:name="_Toc421770983"/>
      <w:bookmarkStart w:id="7598" w:name="_Toc421771359"/>
      <w:bookmarkStart w:id="7599" w:name="_Toc421785519"/>
      <w:bookmarkStart w:id="7600" w:name="_Toc424886080"/>
      <w:bookmarkStart w:id="7601" w:name="_Toc425315502"/>
      <w:bookmarkStart w:id="7602" w:name="_Toc425921395"/>
      <w:bookmarkStart w:id="7603" w:name="_Toc426002766"/>
      <w:bookmarkStart w:id="7604" w:name="_Toc426004820"/>
      <w:bookmarkStart w:id="7605" w:name="_Toc426956287"/>
      <w:bookmarkStart w:id="7606" w:name="_Toc426960057"/>
      <w:bookmarkStart w:id="7607" w:name="_Toc426962241"/>
      <w:bookmarkStart w:id="7608" w:name="_Toc430667263"/>
      <w:bookmarkStart w:id="7609" w:name="_Toc430667653"/>
      <w:bookmarkStart w:id="7610" w:name="_Toc430939889"/>
      <w:bookmarkStart w:id="7611" w:name="_Toc432661452"/>
      <w:bookmarkStart w:id="7612" w:name="_Toc432746585"/>
      <w:bookmarkStart w:id="7613" w:name="_Toc433286242"/>
      <w:bookmarkStart w:id="7614" w:name="_Toc433368522"/>
      <w:bookmarkStart w:id="7615" w:name="_Toc433867691"/>
      <w:bookmarkStart w:id="7616" w:name="_Toc433873864"/>
      <w:bookmarkStart w:id="7617" w:name="_Toc435086498"/>
      <w:bookmarkStart w:id="7618" w:name="_Toc438015269"/>
      <w:bookmarkStart w:id="7619" w:name="_Toc445357690"/>
      <w:bookmarkStart w:id="7620" w:name="_Toc445903235"/>
      <w:bookmarkStart w:id="7621" w:name="_Toc452024917"/>
      <w:bookmarkStart w:id="7622" w:name="_Toc452025310"/>
      <w:bookmarkStart w:id="7623" w:name="_Toc520121770"/>
      <w:bookmarkStart w:id="7624" w:name="_Toc12346373"/>
      <w:bookmarkStart w:id="7625" w:name="_Toc12352793"/>
      <w:bookmarkStart w:id="7626" w:name="_Toc12353205"/>
      <w:bookmarkStart w:id="7627" w:name="_Toc12353572"/>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3968B43B" w14:textId="77777777" w:rsidR="00B74542" w:rsidRPr="00090A8B" w:rsidRDefault="00B74542" w:rsidP="00B74542">
      <w:pPr>
        <w:pStyle w:val="Odstavecseseznamem"/>
        <w:numPr>
          <w:ilvl w:val="2"/>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628" w:name="_Toc421770984"/>
      <w:bookmarkStart w:id="7629" w:name="_Toc421771360"/>
      <w:bookmarkStart w:id="7630" w:name="_Toc421785520"/>
      <w:bookmarkStart w:id="7631" w:name="_Toc424886081"/>
      <w:bookmarkStart w:id="7632" w:name="_Toc425315503"/>
      <w:bookmarkStart w:id="7633" w:name="_Toc425921396"/>
      <w:bookmarkStart w:id="7634" w:name="_Toc426002767"/>
      <w:bookmarkStart w:id="7635" w:name="_Toc426004821"/>
      <w:bookmarkStart w:id="7636" w:name="_Toc426956288"/>
      <w:bookmarkStart w:id="7637" w:name="_Toc426960058"/>
      <w:bookmarkStart w:id="7638" w:name="_Toc426962242"/>
      <w:bookmarkStart w:id="7639" w:name="_Toc430667264"/>
      <w:bookmarkStart w:id="7640" w:name="_Toc430667654"/>
      <w:bookmarkStart w:id="7641" w:name="_Toc430939890"/>
      <w:bookmarkStart w:id="7642" w:name="_Toc432661453"/>
      <w:bookmarkStart w:id="7643" w:name="_Toc432746586"/>
      <w:bookmarkStart w:id="7644" w:name="_Toc433286243"/>
      <w:bookmarkStart w:id="7645" w:name="_Toc433368523"/>
      <w:bookmarkStart w:id="7646" w:name="_Toc433867692"/>
      <w:bookmarkStart w:id="7647" w:name="_Toc433873865"/>
      <w:bookmarkStart w:id="7648" w:name="_Toc435086499"/>
      <w:bookmarkStart w:id="7649" w:name="_Toc438015270"/>
      <w:bookmarkStart w:id="7650" w:name="_Toc445357691"/>
      <w:bookmarkStart w:id="7651" w:name="_Toc445903236"/>
      <w:bookmarkStart w:id="7652" w:name="_Toc452024918"/>
      <w:bookmarkStart w:id="7653" w:name="_Toc452025311"/>
      <w:bookmarkStart w:id="7654" w:name="_Toc520121771"/>
      <w:bookmarkStart w:id="7655" w:name="_Toc12346374"/>
      <w:bookmarkStart w:id="7656" w:name="_Toc12352794"/>
      <w:bookmarkStart w:id="7657" w:name="_Toc12353206"/>
      <w:bookmarkStart w:id="7658" w:name="_Toc12353573"/>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00D71474" w14:textId="77777777" w:rsidR="00B74542" w:rsidRPr="00090A8B" w:rsidRDefault="00B74542" w:rsidP="00B74542">
      <w:pPr>
        <w:pStyle w:val="Odstavecseseznamem"/>
        <w:numPr>
          <w:ilvl w:val="2"/>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659" w:name="_Toc421770985"/>
      <w:bookmarkStart w:id="7660" w:name="_Toc421771361"/>
      <w:bookmarkStart w:id="7661" w:name="_Toc421785521"/>
      <w:bookmarkStart w:id="7662" w:name="_Toc424886082"/>
      <w:bookmarkStart w:id="7663" w:name="_Toc425315504"/>
      <w:bookmarkStart w:id="7664" w:name="_Toc425921397"/>
      <w:bookmarkStart w:id="7665" w:name="_Toc426002768"/>
      <w:bookmarkStart w:id="7666" w:name="_Toc426004822"/>
      <w:bookmarkStart w:id="7667" w:name="_Toc426956289"/>
      <w:bookmarkStart w:id="7668" w:name="_Toc426960059"/>
      <w:bookmarkStart w:id="7669" w:name="_Toc426962243"/>
      <w:bookmarkStart w:id="7670" w:name="_Toc430667265"/>
      <w:bookmarkStart w:id="7671" w:name="_Toc430667655"/>
      <w:bookmarkStart w:id="7672" w:name="_Toc430939891"/>
      <w:bookmarkStart w:id="7673" w:name="_Toc432661454"/>
      <w:bookmarkStart w:id="7674" w:name="_Toc432746587"/>
      <w:bookmarkStart w:id="7675" w:name="_Toc433286244"/>
      <w:bookmarkStart w:id="7676" w:name="_Toc433368524"/>
      <w:bookmarkStart w:id="7677" w:name="_Toc433867693"/>
      <w:bookmarkStart w:id="7678" w:name="_Toc433873866"/>
      <w:bookmarkStart w:id="7679" w:name="_Toc435086500"/>
      <w:bookmarkStart w:id="7680" w:name="_Toc438015271"/>
      <w:bookmarkStart w:id="7681" w:name="_Toc445357692"/>
      <w:bookmarkStart w:id="7682" w:name="_Toc445903237"/>
      <w:bookmarkStart w:id="7683" w:name="_Toc452024919"/>
      <w:bookmarkStart w:id="7684" w:name="_Toc452025312"/>
      <w:bookmarkStart w:id="7685" w:name="_Toc520121772"/>
      <w:bookmarkStart w:id="7686" w:name="_Toc12346375"/>
      <w:bookmarkStart w:id="7687" w:name="_Toc12352795"/>
      <w:bookmarkStart w:id="7688" w:name="_Toc12353207"/>
      <w:bookmarkStart w:id="7689" w:name="_Toc12353574"/>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56385186" w14:textId="77777777" w:rsidR="00B74542" w:rsidRPr="00090A8B" w:rsidRDefault="00B74542" w:rsidP="00B74542">
      <w:pPr>
        <w:pStyle w:val="Odstavecseseznamem"/>
        <w:numPr>
          <w:ilvl w:val="2"/>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690" w:name="_Toc421770986"/>
      <w:bookmarkStart w:id="7691" w:name="_Toc421771362"/>
      <w:bookmarkStart w:id="7692" w:name="_Toc421785522"/>
      <w:bookmarkStart w:id="7693" w:name="_Toc424886083"/>
      <w:bookmarkStart w:id="7694" w:name="_Toc425315505"/>
      <w:bookmarkStart w:id="7695" w:name="_Toc425921398"/>
      <w:bookmarkStart w:id="7696" w:name="_Toc426002769"/>
      <w:bookmarkStart w:id="7697" w:name="_Toc426004823"/>
      <w:bookmarkStart w:id="7698" w:name="_Toc426956290"/>
      <w:bookmarkStart w:id="7699" w:name="_Toc426960060"/>
      <w:bookmarkStart w:id="7700" w:name="_Toc426962244"/>
      <w:bookmarkStart w:id="7701" w:name="_Toc430667266"/>
      <w:bookmarkStart w:id="7702" w:name="_Toc430667656"/>
      <w:bookmarkStart w:id="7703" w:name="_Toc430939892"/>
      <w:bookmarkStart w:id="7704" w:name="_Toc432661455"/>
      <w:bookmarkStart w:id="7705" w:name="_Toc432746588"/>
      <w:bookmarkStart w:id="7706" w:name="_Toc433286245"/>
      <w:bookmarkStart w:id="7707" w:name="_Toc433368525"/>
      <w:bookmarkStart w:id="7708" w:name="_Toc433867694"/>
      <w:bookmarkStart w:id="7709" w:name="_Toc433873867"/>
      <w:bookmarkStart w:id="7710" w:name="_Toc435086501"/>
      <w:bookmarkStart w:id="7711" w:name="_Toc438015272"/>
      <w:bookmarkStart w:id="7712" w:name="_Toc445357693"/>
      <w:bookmarkStart w:id="7713" w:name="_Toc445903238"/>
      <w:bookmarkStart w:id="7714" w:name="_Toc452024920"/>
      <w:bookmarkStart w:id="7715" w:name="_Toc452025313"/>
      <w:bookmarkStart w:id="7716" w:name="_Toc520121773"/>
      <w:bookmarkStart w:id="7717" w:name="_Toc12346376"/>
      <w:bookmarkStart w:id="7718" w:name="_Toc12352796"/>
      <w:bookmarkStart w:id="7719" w:name="_Toc12353208"/>
      <w:bookmarkStart w:id="7720" w:name="_Toc12353575"/>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99C620A" w14:textId="77777777" w:rsidR="00B74542" w:rsidRPr="00090A8B" w:rsidRDefault="00B74542" w:rsidP="00B74542">
      <w:pPr>
        <w:pStyle w:val="Odstavecseseznamem"/>
        <w:numPr>
          <w:ilvl w:val="2"/>
          <w:numId w:val="94"/>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7721" w:name="_Toc421770987"/>
      <w:bookmarkStart w:id="7722" w:name="_Toc421771363"/>
      <w:bookmarkStart w:id="7723" w:name="_Toc421785523"/>
      <w:bookmarkStart w:id="7724" w:name="_Toc424886084"/>
      <w:bookmarkStart w:id="7725" w:name="_Toc425315506"/>
      <w:bookmarkStart w:id="7726" w:name="_Toc425921399"/>
      <w:bookmarkStart w:id="7727" w:name="_Toc426002770"/>
      <w:bookmarkStart w:id="7728" w:name="_Toc426004824"/>
      <w:bookmarkStart w:id="7729" w:name="_Toc426956291"/>
      <w:bookmarkStart w:id="7730" w:name="_Toc426960061"/>
      <w:bookmarkStart w:id="7731" w:name="_Toc426962245"/>
      <w:bookmarkStart w:id="7732" w:name="_Toc430667267"/>
      <w:bookmarkStart w:id="7733" w:name="_Toc430667657"/>
      <w:bookmarkStart w:id="7734" w:name="_Toc430939893"/>
      <w:bookmarkStart w:id="7735" w:name="_Toc432661456"/>
      <w:bookmarkStart w:id="7736" w:name="_Toc432746589"/>
      <w:bookmarkStart w:id="7737" w:name="_Toc433286246"/>
      <w:bookmarkStart w:id="7738" w:name="_Toc433368526"/>
      <w:bookmarkStart w:id="7739" w:name="_Toc433867695"/>
      <w:bookmarkStart w:id="7740" w:name="_Toc433873868"/>
      <w:bookmarkStart w:id="7741" w:name="_Toc435086502"/>
      <w:bookmarkStart w:id="7742" w:name="_Toc438015273"/>
      <w:bookmarkStart w:id="7743" w:name="_Toc445357694"/>
      <w:bookmarkStart w:id="7744" w:name="_Toc445903239"/>
      <w:bookmarkStart w:id="7745" w:name="_Toc452024921"/>
      <w:bookmarkStart w:id="7746" w:name="_Toc452025314"/>
      <w:bookmarkStart w:id="7747" w:name="_Toc520121774"/>
      <w:bookmarkStart w:id="7748" w:name="_Toc12346377"/>
      <w:bookmarkStart w:id="7749" w:name="_Toc12352797"/>
      <w:bookmarkStart w:id="7750" w:name="_Toc12353209"/>
      <w:bookmarkStart w:id="7751" w:name="_Toc12353576"/>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F69EF34" w14:textId="77777777" w:rsidR="00F840B2" w:rsidRPr="001817AF" w:rsidRDefault="00D76B13" w:rsidP="006A504B">
      <w:pPr>
        <w:tabs>
          <w:tab w:val="left" w:pos="1134"/>
          <w:tab w:val="left" w:pos="5387"/>
        </w:tabs>
        <w:ind w:left="5670" w:hanging="5670"/>
        <w:rPr>
          <w:rFonts w:ascii="Verdana" w:hAnsi="Verdana"/>
          <w:i/>
          <w:color w:val="FF0000"/>
          <w:sz w:val="18"/>
          <w:szCs w:val="18"/>
          <w:u w:val="single"/>
          <w:lang w:val="cs-CZ"/>
        </w:rPr>
      </w:pPr>
      <w:r>
        <w:rPr>
          <w:rFonts w:ascii="Verdana" w:hAnsi="Verdana"/>
          <w:color w:val="auto"/>
          <w:sz w:val="18"/>
          <w:szCs w:val="18"/>
          <w:u w:val="single"/>
          <w:lang w:val="cs-CZ"/>
        </w:rPr>
        <w:t>D</w:t>
      </w:r>
      <w:r w:rsidR="00F840B2" w:rsidRPr="00D76B13">
        <w:rPr>
          <w:rFonts w:ascii="Verdana" w:hAnsi="Verdana"/>
          <w:color w:val="auto"/>
          <w:sz w:val="18"/>
          <w:szCs w:val="18"/>
          <w:u w:val="single"/>
          <w:lang w:val="cs-CZ"/>
        </w:rPr>
        <w:t xml:space="preserve">ávkovací </w:t>
      </w:r>
      <w:r w:rsidR="00BE5F32" w:rsidRPr="00D76B13">
        <w:rPr>
          <w:rFonts w:ascii="Verdana" w:hAnsi="Verdana"/>
          <w:color w:val="auto"/>
          <w:sz w:val="18"/>
          <w:szCs w:val="18"/>
          <w:u w:val="single"/>
          <w:lang w:val="cs-CZ"/>
        </w:rPr>
        <w:t>soubor</w:t>
      </w:r>
      <w:r w:rsidR="00F840B2" w:rsidRPr="00D76B13">
        <w:rPr>
          <w:rFonts w:ascii="Verdana" w:hAnsi="Verdana"/>
          <w:color w:val="auto"/>
          <w:sz w:val="18"/>
          <w:szCs w:val="18"/>
          <w:u w:val="single"/>
          <w:lang w:val="cs-CZ"/>
        </w:rPr>
        <w:t xml:space="preserve"> </w:t>
      </w:r>
      <w:proofErr w:type="spellStart"/>
      <w:r w:rsidR="00F840B2" w:rsidRPr="00D76B13">
        <w:rPr>
          <w:rFonts w:ascii="Verdana" w:hAnsi="Verdana"/>
          <w:color w:val="auto"/>
          <w:sz w:val="18"/>
          <w:szCs w:val="18"/>
          <w:u w:val="single"/>
          <w:lang w:val="cs-CZ"/>
        </w:rPr>
        <w:t>koagulantu</w:t>
      </w:r>
      <w:proofErr w:type="spellEnd"/>
      <w:r w:rsidR="00F840B2" w:rsidRPr="001817AF">
        <w:rPr>
          <w:rFonts w:ascii="Verdana" w:hAnsi="Verdana"/>
          <w:color w:val="FF0000"/>
          <w:sz w:val="18"/>
          <w:szCs w:val="18"/>
          <w:lang w:val="cs-CZ"/>
        </w:rPr>
        <w:tab/>
      </w:r>
    </w:p>
    <w:p w14:paraId="6E0A61FF" w14:textId="77777777" w:rsidR="00F840B2" w:rsidRPr="00090A8B" w:rsidRDefault="00F840B2" w:rsidP="00F840B2">
      <w:pPr>
        <w:tabs>
          <w:tab w:val="left" w:pos="1134"/>
          <w:tab w:val="left" w:pos="5670"/>
          <w:tab w:val="left" w:pos="6804"/>
        </w:tabs>
        <w:ind w:left="0"/>
        <w:jc w:val="both"/>
        <w:rPr>
          <w:rFonts w:ascii="Verdana" w:hAnsi="Verdana"/>
          <w:color w:val="auto"/>
          <w:sz w:val="18"/>
          <w:szCs w:val="18"/>
          <w:lang w:val="cs-CZ"/>
        </w:rPr>
      </w:pPr>
      <w:r w:rsidRPr="00090A8B">
        <w:rPr>
          <w:rFonts w:ascii="Verdana" w:hAnsi="Verdana"/>
          <w:color w:val="auto"/>
          <w:sz w:val="18"/>
          <w:szCs w:val="18"/>
          <w:lang w:val="cs-CZ"/>
        </w:rPr>
        <w:tab/>
      </w:r>
      <w:proofErr w:type="gramStart"/>
      <w:r w:rsidRPr="00090A8B">
        <w:rPr>
          <w:rFonts w:ascii="Verdana" w:hAnsi="Verdana"/>
          <w:color w:val="auto"/>
          <w:sz w:val="18"/>
          <w:szCs w:val="18"/>
          <w:lang w:val="cs-CZ"/>
        </w:rPr>
        <w:t xml:space="preserve">Počet  </w:t>
      </w:r>
      <w:r w:rsidRPr="00090A8B">
        <w:rPr>
          <w:rFonts w:ascii="Verdana" w:hAnsi="Verdana"/>
          <w:color w:val="auto"/>
          <w:sz w:val="18"/>
          <w:szCs w:val="18"/>
          <w:lang w:val="cs-CZ"/>
        </w:rPr>
        <w:tab/>
      </w:r>
      <w:proofErr w:type="gramEnd"/>
      <w:r w:rsidRPr="00090A8B">
        <w:rPr>
          <w:rFonts w:ascii="Verdana" w:hAnsi="Verdana"/>
          <w:color w:val="auto"/>
          <w:sz w:val="18"/>
          <w:szCs w:val="18"/>
          <w:lang w:val="cs-CZ"/>
        </w:rPr>
        <w:t>1 soubor</w:t>
      </w:r>
    </w:p>
    <w:p w14:paraId="1F5E781D" w14:textId="77777777" w:rsidR="00311F56" w:rsidRPr="00090A8B" w:rsidRDefault="00311F56" w:rsidP="00F840B2">
      <w:pPr>
        <w:tabs>
          <w:tab w:val="left" w:pos="1134"/>
          <w:tab w:val="left" w:pos="5670"/>
          <w:tab w:val="left" w:pos="6804"/>
        </w:tabs>
        <w:ind w:left="0"/>
        <w:jc w:val="both"/>
        <w:rPr>
          <w:rFonts w:ascii="Verdana" w:hAnsi="Verdana"/>
          <w:i/>
          <w:color w:val="auto"/>
          <w:sz w:val="18"/>
          <w:szCs w:val="18"/>
          <w:lang w:val="cs-CZ"/>
        </w:rPr>
      </w:pPr>
      <w:r w:rsidRPr="00090A8B">
        <w:rPr>
          <w:rFonts w:ascii="Verdana" w:hAnsi="Verdana"/>
          <w:color w:val="auto"/>
          <w:sz w:val="18"/>
          <w:szCs w:val="18"/>
          <w:lang w:val="cs-CZ"/>
        </w:rPr>
        <w:tab/>
        <w:t>Typ nádrže</w:t>
      </w:r>
      <w:r w:rsidR="00D76B13">
        <w:rPr>
          <w:rFonts w:ascii="Verdana" w:hAnsi="Verdana"/>
          <w:color w:val="auto"/>
          <w:sz w:val="18"/>
          <w:szCs w:val="18"/>
          <w:lang w:val="cs-CZ"/>
        </w:rPr>
        <w:tab/>
        <w:t>nadzemní laminátová v jímce</w:t>
      </w:r>
    </w:p>
    <w:p w14:paraId="0632A969" w14:textId="77777777" w:rsidR="00F840B2" w:rsidRDefault="00664828" w:rsidP="00F840B2">
      <w:pPr>
        <w:tabs>
          <w:tab w:val="left" w:pos="1134"/>
          <w:tab w:val="left" w:pos="5670"/>
        </w:tabs>
        <w:ind w:left="0"/>
        <w:jc w:val="both"/>
        <w:rPr>
          <w:rFonts w:ascii="Verdana" w:hAnsi="Verdana"/>
          <w:color w:val="auto"/>
          <w:sz w:val="18"/>
          <w:szCs w:val="18"/>
          <w:lang w:val="cs-CZ"/>
        </w:rPr>
      </w:pPr>
      <w:r w:rsidRPr="00090A8B">
        <w:rPr>
          <w:rFonts w:ascii="Verdana" w:hAnsi="Verdana"/>
          <w:color w:val="auto"/>
          <w:sz w:val="18"/>
          <w:szCs w:val="18"/>
          <w:lang w:val="cs-CZ"/>
        </w:rPr>
        <w:tab/>
      </w:r>
      <w:r w:rsidR="00F840B2" w:rsidRPr="00090A8B">
        <w:rPr>
          <w:rFonts w:ascii="Verdana" w:hAnsi="Verdana"/>
          <w:color w:val="auto"/>
          <w:sz w:val="18"/>
          <w:szCs w:val="18"/>
          <w:lang w:val="cs-CZ"/>
        </w:rPr>
        <w:t>Typ</w:t>
      </w:r>
      <w:r w:rsidR="009A3114" w:rsidRPr="00090A8B">
        <w:rPr>
          <w:rFonts w:ascii="Verdana" w:hAnsi="Verdana"/>
          <w:color w:val="auto"/>
          <w:sz w:val="18"/>
          <w:szCs w:val="18"/>
          <w:lang w:val="cs-CZ"/>
        </w:rPr>
        <w:t xml:space="preserve"> dávkovacího čerpadla</w:t>
      </w:r>
      <w:r w:rsidR="00F840B2" w:rsidRPr="00090A8B">
        <w:rPr>
          <w:rFonts w:ascii="Verdana" w:hAnsi="Verdana"/>
          <w:color w:val="auto"/>
          <w:sz w:val="18"/>
          <w:szCs w:val="18"/>
          <w:lang w:val="cs-CZ"/>
        </w:rPr>
        <w:tab/>
      </w:r>
      <w:r w:rsidR="00D76B13" w:rsidRPr="00D76B13">
        <w:rPr>
          <w:rFonts w:ascii="Verdana" w:hAnsi="Verdana"/>
          <w:color w:val="auto"/>
          <w:sz w:val="18"/>
          <w:szCs w:val="18"/>
          <w:lang w:val="cs-CZ"/>
        </w:rPr>
        <w:t>S1024C1501P</w:t>
      </w:r>
    </w:p>
    <w:p w14:paraId="6099CF73" w14:textId="77777777" w:rsidR="00D76B13" w:rsidRPr="00090A8B" w:rsidRDefault="00D76B13" w:rsidP="00F840B2">
      <w:pPr>
        <w:tabs>
          <w:tab w:val="left" w:pos="1134"/>
          <w:tab w:val="left" w:pos="5670"/>
        </w:tabs>
        <w:ind w:left="0"/>
        <w:jc w:val="both"/>
        <w:rPr>
          <w:rFonts w:ascii="Verdana" w:hAnsi="Verdana"/>
          <w:color w:val="auto"/>
          <w:sz w:val="18"/>
          <w:szCs w:val="18"/>
          <w:lang w:val="cs-CZ"/>
        </w:rPr>
      </w:pPr>
      <w:r>
        <w:rPr>
          <w:rFonts w:ascii="Verdana" w:hAnsi="Verdana"/>
          <w:color w:val="auto"/>
          <w:sz w:val="18"/>
          <w:szCs w:val="18"/>
          <w:lang w:val="cs-CZ"/>
        </w:rPr>
        <w:tab/>
        <w:t xml:space="preserve">Dodavatel                                          </w:t>
      </w:r>
      <w:proofErr w:type="spellStart"/>
      <w:r w:rsidRPr="00D76B13">
        <w:rPr>
          <w:rFonts w:ascii="Verdana" w:hAnsi="Verdana"/>
          <w:color w:val="auto"/>
          <w:sz w:val="18"/>
          <w:szCs w:val="18"/>
          <w:lang w:val="cs-CZ"/>
        </w:rPr>
        <w:t>Grundfos</w:t>
      </w:r>
      <w:proofErr w:type="spellEnd"/>
      <w:r w:rsidRPr="00D76B13">
        <w:rPr>
          <w:rFonts w:ascii="Verdana" w:hAnsi="Verdana"/>
          <w:color w:val="auto"/>
          <w:sz w:val="18"/>
          <w:szCs w:val="18"/>
          <w:lang w:val="cs-CZ"/>
        </w:rPr>
        <w:t xml:space="preserve"> Sales </w:t>
      </w:r>
      <w:proofErr w:type="spellStart"/>
      <w:r w:rsidRPr="00D76B13">
        <w:rPr>
          <w:rFonts w:ascii="Verdana" w:hAnsi="Verdana"/>
          <w:color w:val="auto"/>
          <w:sz w:val="18"/>
          <w:szCs w:val="18"/>
          <w:lang w:val="cs-CZ"/>
        </w:rPr>
        <w:t>Czechia</w:t>
      </w:r>
      <w:proofErr w:type="spellEnd"/>
      <w:r w:rsidRPr="00D76B13">
        <w:rPr>
          <w:rFonts w:ascii="Verdana" w:hAnsi="Verdana"/>
          <w:color w:val="auto"/>
          <w:sz w:val="18"/>
          <w:szCs w:val="18"/>
          <w:lang w:val="cs-CZ"/>
        </w:rPr>
        <w:t xml:space="preserve"> and Slovakia </w:t>
      </w:r>
      <w:proofErr w:type="spellStart"/>
      <w:r w:rsidRPr="00D76B13">
        <w:rPr>
          <w:rFonts w:ascii="Verdana" w:hAnsi="Verdana"/>
          <w:color w:val="auto"/>
          <w:sz w:val="18"/>
          <w:szCs w:val="18"/>
          <w:lang w:val="cs-CZ"/>
        </w:rPr>
        <w:t>s.r</w:t>
      </w:r>
      <w:proofErr w:type="spellEnd"/>
      <w:r w:rsidRPr="00D76B13">
        <w:rPr>
          <w:rFonts w:ascii="Verdana" w:hAnsi="Verdana"/>
          <w:color w:val="auto"/>
          <w:sz w:val="18"/>
          <w:szCs w:val="18"/>
          <w:lang w:val="cs-CZ"/>
        </w:rPr>
        <w:t>.</w:t>
      </w:r>
    </w:p>
    <w:p w14:paraId="07B8525C" w14:textId="77777777" w:rsidR="00F840B2" w:rsidRPr="00090A8B" w:rsidRDefault="00F840B2" w:rsidP="00F840B2">
      <w:pPr>
        <w:tabs>
          <w:tab w:val="left" w:pos="1134"/>
          <w:tab w:val="left" w:pos="5670"/>
          <w:tab w:val="left" w:pos="6096"/>
        </w:tabs>
        <w:ind w:left="0"/>
        <w:jc w:val="both"/>
        <w:rPr>
          <w:rFonts w:ascii="Verdana" w:hAnsi="Verdana"/>
          <w:color w:val="auto"/>
          <w:sz w:val="18"/>
          <w:szCs w:val="18"/>
          <w:vertAlign w:val="superscript"/>
          <w:lang w:val="cs-CZ"/>
        </w:rPr>
      </w:pPr>
      <w:r w:rsidRPr="00090A8B">
        <w:rPr>
          <w:rFonts w:ascii="Verdana" w:hAnsi="Verdana"/>
          <w:color w:val="auto"/>
          <w:sz w:val="18"/>
          <w:szCs w:val="18"/>
          <w:lang w:val="cs-CZ"/>
        </w:rPr>
        <w:tab/>
      </w:r>
      <w:r w:rsidR="00311F56" w:rsidRPr="00090A8B">
        <w:rPr>
          <w:rFonts w:ascii="Verdana" w:hAnsi="Verdana"/>
          <w:color w:val="auto"/>
          <w:sz w:val="18"/>
          <w:szCs w:val="18"/>
          <w:lang w:val="cs-CZ"/>
        </w:rPr>
        <w:t>V</w:t>
      </w:r>
      <w:r w:rsidRPr="00090A8B">
        <w:rPr>
          <w:rFonts w:ascii="Verdana" w:hAnsi="Verdana"/>
          <w:color w:val="auto"/>
          <w:sz w:val="18"/>
          <w:szCs w:val="18"/>
          <w:lang w:val="cs-CZ"/>
        </w:rPr>
        <w:t>ýkon</w:t>
      </w:r>
      <w:r w:rsidRPr="00090A8B">
        <w:rPr>
          <w:rFonts w:ascii="Verdana" w:hAnsi="Verdana"/>
          <w:color w:val="auto"/>
          <w:sz w:val="18"/>
          <w:szCs w:val="18"/>
          <w:lang w:val="cs-CZ"/>
        </w:rPr>
        <w:tab/>
      </w:r>
      <w:r w:rsidRPr="00090A8B">
        <w:rPr>
          <w:rFonts w:ascii="Verdana" w:hAnsi="Verdana"/>
          <w:color w:val="auto"/>
          <w:sz w:val="18"/>
          <w:szCs w:val="18"/>
          <w:lang w:val="cs-CZ"/>
        </w:rPr>
        <w:tab/>
        <w:t>l hod</w:t>
      </w:r>
      <w:r w:rsidRPr="00090A8B">
        <w:rPr>
          <w:rFonts w:ascii="Verdana" w:hAnsi="Verdana"/>
          <w:color w:val="auto"/>
          <w:sz w:val="18"/>
          <w:szCs w:val="18"/>
          <w:vertAlign w:val="superscript"/>
          <w:lang w:val="cs-CZ"/>
        </w:rPr>
        <w:t>-1</w:t>
      </w:r>
    </w:p>
    <w:p w14:paraId="453C5642" w14:textId="77777777" w:rsidR="00B74542" w:rsidRPr="00090A8B" w:rsidRDefault="00B74542" w:rsidP="0081077C">
      <w:pPr>
        <w:tabs>
          <w:tab w:val="left" w:pos="1134"/>
        </w:tabs>
        <w:ind w:left="0"/>
        <w:jc w:val="center"/>
        <w:rPr>
          <w:rFonts w:ascii="Verdana" w:hAnsi="Verdana"/>
          <w:color w:val="auto"/>
          <w:sz w:val="18"/>
          <w:szCs w:val="18"/>
          <w:lang w:val="cs-CZ"/>
        </w:rPr>
      </w:pPr>
    </w:p>
    <w:p w14:paraId="36C5FCB7" w14:textId="77777777" w:rsidR="00FB6128" w:rsidRPr="00090A8B" w:rsidRDefault="00FB6128" w:rsidP="00FB6128">
      <w:pPr>
        <w:pStyle w:val="Titulek"/>
        <w:ind w:left="0"/>
        <w:rPr>
          <w:color w:val="auto"/>
          <w:lang w:val="cs-CZ"/>
        </w:rPr>
      </w:pPr>
    </w:p>
    <w:p w14:paraId="647CD10B" w14:textId="77777777" w:rsidR="005B6D89" w:rsidRPr="00090A8B" w:rsidRDefault="00C82149" w:rsidP="006A504B">
      <w:pPr>
        <w:tabs>
          <w:tab w:val="left" w:pos="1134"/>
          <w:tab w:val="decimal" w:pos="6237"/>
          <w:tab w:val="left" w:pos="6804"/>
        </w:tabs>
        <w:ind w:left="426" w:hanging="426"/>
        <w:rPr>
          <w:rFonts w:ascii="Verdana" w:hAnsi="Verdana"/>
          <w:i/>
          <w:color w:val="auto"/>
          <w:sz w:val="18"/>
          <w:szCs w:val="18"/>
          <w:lang w:val="cs-CZ"/>
        </w:rPr>
      </w:pPr>
      <w:r w:rsidRPr="00090A8B">
        <w:rPr>
          <w:rFonts w:ascii="Verdana" w:hAnsi="Verdana"/>
          <w:color w:val="auto"/>
          <w:sz w:val="18"/>
          <w:szCs w:val="18"/>
          <w:u w:val="single"/>
          <w:lang w:val="cs-CZ"/>
        </w:rPr>
        <w:t>Vystrojení dosazovací nádrže</w:t>
      </w:r>
      <w:r w:rsidR="005B6D89" w:rsidRPr="00090A8B">
        <w:rPr>
          <w:rFonts w:ascii="Verdana" w:hAnsi="Verdana"/>
          <w:color w:val="auto"/>
          <w:sz w:val="18"/>
          <w:szCs w:val="18"/>
          <w:lang w:val="cs-CZ"/>
        </w:rPr>
        <w:tab/>
      </w:r>
    </w:p>
    <w:p w14:paraId="236C87A9" w14:textId="77777777" w:rsidR="00D76B13" w:rsidRDefault="005B6D89" w:rsidP="00AA5D25">
      <w:pPr>
        <w:tabs>
          <w:tab w:val="left" w:pos="1134"/>
        </w:tabs>
        <w:ind w:left="4253" w:hanging="3119"/>
        <w:jc w:val="both"/>
        <w:rPr>
          <w:rFonts w:ascii="Verdana" w:hAnsi="Verdana"/>
          <w:color w:val="auto"/>
          <w:sz w:val="18"/>
          <w:szCs w:val="18"/>
          <w:lang w:val="cs-CZ"/>
        </w:rPr>
      </w:pPr>
      <w:proofErr w:type="gramStart"/>
      <w:r w:rsidRPr="00090A8B">
        <w:rPr>
          <w:rFonts w:ascii="Verdana" w:hAnsi="Verdana"/>
          <w:color w:val="auto"/>
          <w:sz w:val="18"/>
          <w:szCs w:val="18"/>
          <w:lang w:val="cs-CZ"/>
        </w:rPr>
        <w:t xml:space="preserve">Počet  </w:t>
      </w:r>
      <w:r w:rsidRPr="00090A8B">
        <w:rPr>
          <w:rFonts w:ascii="Verdana" w:hAnsi="Verdana"/>
          <w:color w:val="auto"/>
          <w:sz w:val="18"/>
          <w:szCs w:val="18"/>
          <w:lang w:val="cs-CZ"/>
        </w:rPr>
        <w:tab/>
      </w:r>
      <w:proofErr w:type="gramEnd"/>
      <w:r w:rsidR="00ED4A9E" w:rsidRPr="00090A8B">
        <w:rPr>
          <w:rFonts w:ascii="Verdana" w:hAnsi="Verdana"/>
          <w:color w:val="auto"/>
          <w:sz w:val="18"/>
          <w:szCs w:val="18"/>
          <w:lang w:val="cs-CZ"/>
        </w:rPr>
        <w:t>2</w:t>
      </w:r>
      <w:r w:rsidRPr="00090A8B">
        <w:rPr>
          <w:rFonts w:ascii="Verdana" w:hAnsi="Verdana"/>
          <w:color w:val="auto"/>
          <w:sz w:val="18"/>
          <w:szCs w:val="18"/>
          <w:lang w:val="cs-CZ"/>
        </w:rPr>
        <w:t xml:space="preserve"> soubor</w:t>
      </w:r>
      <w:r w:rsidR="00ED4A9E" w:rsidRPr="00090A8B">
        <w:rPr>
          <w:rFonts w:ascii="Verdana" w:hAnsi="Verdana"/>
          <w:color w:val="auto"/>
          <w:sz w:val="18"/>
          <w:szCs w:val="18"/>
          <w:lang w:val="cs-CZ"/>
        </w:rPr>
        <w:t>y</w:t>
      </w:r>
    </w:p>
    <w:p w14:paraId="159D311E" w14:textId="77777777" w:rsidR="005B6D89" w:rsidRDefault="00D76B13" w:rsidP="00AA5D25">
      <w:pPr>
        <w:tabs>
          <w:tab w:val="left" w:pos="1134"/>
        </w:tabs>
        <w:ind w:left="4253" w:hanging="3119"/>
        <w:jc w:val="both"/>
        <w:rPr>
          <w:rFonts w:ascii="Verdana" w:hAnsi="Verdana"/>
          <w:color w:val="auto"/>
          <w:sz w:val="18"/>
          <w:szCs w:val="18"/>
          <w:lang w:val="cs-CZ"/>
        </w:rPr>
      </w:pPr>
      <w:r>
        <w:rPr>
          <w:rFonts w:ascii="Verdana" w:hAnsi="Verdana"/>
          <w:color w:val="auto"/>
          <w:sz w:val="18"/>
          <w:szCs w:val="18"/>
          <w:lang w:val="cs-CZ"/>
        </w:rPr>
        <w:t>Typ</w:t>
      </w:r>
      <w:r>
        <w:rPr>
          <w:rFonts w:ascii="Verdana" w:hAnsi="Verdana"/>
          <w:color w:val="auto"/>
          <w:sz w:val="18"/>
          <w:szCs w:val="18"/>
          <w:lang w:val="cs-CZ"/>
        </w:rPr>
        <w:tab/>
      </w:r>
      <w:r w:rsidR="0016753D" w:rsidRPr="00090A8B">
        <w:rPr>
          <w:rFonts w:ascii="Verdana" w:hAnsi="Verdana"/>
          <w:color w:val="auto"/>
          <w:sz w:val="18"/>
          <w:szCs w:val="18"/>
          <w:lang w:val="cs-CZ"/>
        </w:rPr>
        <w:t>DNK 15/3,6, - 0,55GS</w:t>
      </w:r>
      <w:r w:rsidR="00C82149" w:rsidRPr="00090A8B">
        <w:rPr>
          <w:rFonts w:ascii="Verdana" w:hAnsi="Verdana"/>
          <w:color w:val="auto"/>
          <w:sz w:val="18"/>
          <w:szCs w:val="18"/>
          <w:lang w:val="cs-CZ"/>
        </w:rPr>
        <w:t xml:space="preserve"> </w:t>
      </w:r>
      <w:r w:rsidR="0016753D" w:rsidRPr="00090A8B">
        <w:rPr>
          <w:rFonts w:ascii="Verdana" w:hAnsi="Verdana"/>
          <w:color w:val="auto"/>
          <w:sz w:val="18"/>
          <w:szCs w:val="18"/>
          <w:lang w:val="cs-CZ"/>
        </w:rPr>
        <w:t xml:space="preserve"> </w:t>
      </w:r>
    </w:p>
    <w:p w14:paraId="4A7213C1" w14:textId="77777777" w:rsidR="00D76B13" w:rsidRPr="00090A8B" w:rsidRDefault="00D76B13" w:rsidP="00AA5D25">
      <w:pPr>
        <w:tabs>
          <w:tab w:val="left" w:pos="1134"/>
        </w:tabs>
        <w:ind w:left="4253" w:hanging="3119"/>
        <w:jc w:val="both"/>
        <w:rPr>
          <w:rFonts w:ascii="Verdana" w:hAnsi="Verdana"/>
          <w:i/>
          <w:color w:val="auto"/>
          <w:sz w:val="18"/>
          <w:szCs w:val="18"/>
          <w:lang w:val="cs-CZ"/>
        </w:rPr>
      </w:pPr>
      <w:r>
        <w:rPr>
          <w:rFonts w:ascii="Verdana" w:hAnsi="Verdana"/>
          <w:color w:val="auto"/>
          <w:sz w:val="18"/>
          <w:szCs w:val="18"/>
          <w:lang w:val="cs-CZ"/>
        </w:rPr>
        <w:t>Dodavatel</w:t>
      </w:r>
      <w:r>
        <w:rPr>
          <w:rFonts w:ascii="Verdana" w:hAnsi="Verdana"/>
          <w:color w:val="auto"/>
          <w:sz w:val="18"/>
          <w:szCs w:val="18"/>
          <w:lang w:val="cs-CZ"/>
        </w:rPr>
        <w:tab/>
      </w:r>
      <w:r w:rsidRPr="00D76B13">
        <w:rPr>
          <w:rFonts w:ascii="Verdana" w:hAnsi="Verdana"/>
          <w:color w:val="auto"/>
          <w:sz w:val="18"/>
          <w:szCs w:val="18"/>
          <w:lang w:val="cs-CZ"/>
        </w:rPr>
        <w:t>KUNST, spol. s r.o.</w:t>
      </w:r>
    </w:p>
    <w:p w14:paraId="156CB460" w14:textId="77777777" w:rsidR="005B6D89" w:rsidRPr="00090A8B" w:rsidRDefault="00AA5D25" w:rsidP="00AA5D25">
      <w:pPr>
        <w:tabs>
          <w:tab w:val="left" w:pos="1134"/>
          <w:tab w:val="right" w:pos="8505"/>
        </w:tabs>
        <w:ind w:left="0"/>
        <w:rPr>
          <w:rFonts w:ascii="Verdana" w:hAnsi="Verdana"/>
          <w:color w:val="auto"/>
          <w:sz w:val="18"/>
          <w:szCs w:val="18"/>
          <w:lang w:val="cs-CZ"/>
        </w:rPr>
      </w:pPr>
      <w:r w:rsidRPr="00090A8B">
        <w:rPr>
          <w:rFonts w:ascii="Verdana" w:hAnsi="Verdana"/>
          <w:color w:val="auto"/>
          <w:sz w:val="18"/>
          <w:szCs w:val="18"/>
          <w:lang w:val="cs-CZ"/>
        </w:rPr>
        <w:tab/>
      </w:r>
      <w:r w:rsidR="005B6D89" w:rsidRPr="00090A8B">
        <w:rPr>
          <w:rFonts w:ascii="Verdana" w:hAnsi="Verdana"/>
          <w:color w:val="auto"/>
          <w:sz w:val="18"/>
          <w:szCs w:val="18"/>
          <w:lang w:val="cs-CZ"/>
        </w:rPr>
        <w:t>Účel</w:t>
      </w:r>
      <w:r w:rsidR="005B6D89" w:rsidRPr="00090A8B">
        <w:rPr>
          <w:rFonts w:ascii="Verdana" w:hAnsi="Verdana"/>
          <w:color w:val="auto"/>
          <w:sz w:val="18"/>
          <w:szCs w:val="18"/>
          <w:lang w:val="cs-CZ"/>
        </w:rPr>
        <w:tab/>
      </w:r>
      <w:r w:rsidR="00C82149" w:rsidRPr="00090A8B">
        <w:rPr>
          <w:rFonts w:ascii="Verdana" w:hAnsi="Verdana"/>
          <w:color w:val="auto"/>
          <w:sz w:val="18"/>
          <w:szCs w:val="18"/>
          <w:lang w:val="cs-CZ"/>
        </w:rPr>
        <w:t>separace aktivovaného kalu od vyčištěné vody</w:t>
      </w:r>
    </w:p>
    <w:p w14:paraId="06507183" w14:textId="77777777" w:rsidR="00664828" w:rsidRDefault="00664828" w:rsidP="00664828">
      <w:pPr>
        <w:tabs>
          <w:tab w:val="left" w:pos="1134"/>
          <w:tab w:val="decimal" w:pos="6237"/>
          <w:tab w:val="left" w:pos="6804"/>
        </w:tabs>
        <w:ind w:left="0"/>
        <w:rPr>
          <w:rFonts w:ascii="Verdana" w:hAnsi="Verdana"/>
          <w:color w:val="auto"/>
          <w:sz w:val="18"/>
          <w:szCs w:val="18"/>
          <w:u w:val="single"/>
          <w:lang w:val="cs-CZ"/>
        </w:rPr>
      </w:pPr>
    </w:p>
    <w:p w14:paraId="571F6FA0" w14:textId="77777777" w:rsidR="00664828" w:rsidRDefault="00534B9F" w:rsidP="00AA5D25">
      <w:pPr>
        <w:tabs>
          <w:tab w:val="left" w:pos="1134"/>
          <w:tab w:val="right" w:pos="8505"/>
        </w:tabs>
        <w:ind w:left="0"/>
        <w:rPr>
          <w:rFonts w:ascii="Verdana" w:hAnsi="Verdana"/>
          <w:color w:val="auto"/>
          <w:sz w:val="18"/>
          <w:szCs w:val="18"/>
          <w:lang w:val="cs-CZ"/>
        </w:rPr>
      </w:pPr>
      <w:r>
        <w:rPr>
          <w:rFonts w:ascii="Verdana" w:hAnsi="Verdana"/>
          <w:color w:val="auto"/>
          <w:sz w:val="18"/>
          <w:szCs w:val="18"/>
          <w:lang w:val="cs-CZ"/>
        </w:rPr>
        <w:tab/>
      </w:r>
    </w:p>
    <w:p w14:paraId="6C0A4070" w14:textId="77777777" w:rsidR="00664828" w:rsidRPr="00D247D7" w:rsidRDefault="00664828" w:rsidP="00AA5D25">
      <w:pPr>
        <w:tabs>
          <w:tab w:val="left" w:pos="1134"/>
          <w:tab w:val="right" w:pos="8505"/>
        </w:tabs>
        <w:ind w:left="0"/>
        <w:rPr>
          <w:rFonts w:ascii="Verdana" w:hAnsi="Verdana"/>
          <w:color w:val="auto"/>
          <w:sz w:val="18"/>
          <w:szCs w:val="18"/>
          <w:lang w:val="cs-CZ"/>
        </w:rPr>
      </w:pPr>
    </w:p>
    <w:p w14:paraId="6056F76E" w14:textId="77777777" w:rsidR="00C82149" w:rsidRPr="00D247D7" w:rsidRDefault="00752DD6" w:rsidP="005B6D89">
      <w:pPr>
        <w:tabs>
          <w:tab w:val="left" w:pos="1134"/>
          <w:tab w:val="decimal" w:pos="6237"/>
          <w:tab w:val="left" w:pos="6804"/>
        </w:tabs>
        <w:ind w:left="0"/>
        <w:rPr>
          <w:rFonts w:ascii="Verdana" w:hAnsi="Verdana"/>
          <w:i/>
          <w:color w:val="auto"/>
          <w:sz w:val="18"/>
          <w:szCs w:val="18"/>
          <w:lang w:val="cs-CZ"/>
        </w:rPr>
      </w:pPr>
      <w:r w:rsidRPr="00D247D7">
        <w:rPr>
          <w:rFonts w:ascii="Verdana" w:hAnsi="Verdana"/>
          <w:i/>
          <w:color w:val="auto"/>
          <w:sz w:val="18"/>
          <w:szCs w:val="18"/>
          <w:lang w:val="cs-CZ"/>
        </w:rPr>
        <w:t xml:space="preserve"> </w:t>
      </w:r>
    </w:p>
    <w:p w14:paraId="035F22C9" w14:textId="77777777" w:rsidR="00FB6128" w:rsidRPr="00454856" w:rsidRDefault="00FB6128" w:rsidP="00FB6128">
      <w:pPr>
        <w:pStyle w:val="Titulek"/>
        <w:ind w:left="0"/>
        <w:rPr>
          <w:color w:val="auto"/>
          <w:lang w:val="cs-CZ"/>
        </w:rPr>
      </w:pPr>
    </w:p>
    <w:p w14:paraId="73C63B1A" w14:textId="77777777" w:rsidR="000F767C" w:rsidRPr="008473BB" w:rsidRDefault="000F767C" w:rsidP="000F767C">
      <w:pPr>
        <w:tabs>
          <w:tab w:val="left" w:pos="1134"/>
          <w:tab w:val="decimal" w:pos="6237"/>
          <w:tab w:val="left" w:pos="6804"/>
        </w:tabs>
        <w:ind w:left="426"/>
        <w:rPr>
          <w:rFonts w:ascii="Verdana" w:hAnsi="Verdana"/>
          <w:color w:val="auto"/>
          <w:sz w:val="18"/>
          <w:szCs w:val="18"/>
          <w:u w:val="single"/>
          <w:lang w:val="cs-CZ"/>
        </w:rPr>
      </w:pPr>
      <w:r w:rsidRPr="008473BB">
        <w:rPr>
          <w:rFonts w:ascii="Verdana" w:hAnsi="Verdana"/>
          <w:color w:val="auto"/>
          <w:sz w:val="18"/>
          <w:szCs w:val="18"/>
          <w:u w:val="single"/>
          <w:lang w:val="cs-CZ"/>
        </w:rPr>
        <w:t>Ultrazvukov</w:t>
      </w:r>
      <w:r w:rsidR="008503BA" w:rsidRPr="008473BB">
        <w:rPr>
          <w:rFonts w:ascii="Verdana" w:hAnsi="Verdana"/>
          <w:color w:val="auto"/>
          <w:sz w:val="18"/>
          <w:szCs w:val="18"/>
          <w:u w:val="single"/>
          <w:lang w:val="cs-CZ"/>
        </w:rPr>
        <w:t>ý</w:t>
      </w:r>
      <w:r w:rsidRPr="008473BB">
        <w:rPr>
          <w:rFonts w:ascii="Verdana" w:hAnsi="Verdana"/>
          <w:color w:val="auto"/>
          <w:sz w:val="18"/>
          <w:szCs w:val="18"/>
          <w:u w:val="single"/>
          <w:lang w:val="cs-CZ"/>
        </w:rPr>
        <w:t xml:space="preserve"> </w:t>
      </w:r>
      <w:r w:rsidR="008503BA" w:rsidRPr="008473BB">
        <w:rPr>
          <w:rFonts w:ascii="Verdana" w:hAnsi="Verdana"/>
          <w:color w:val="auto"/>
          <w:sz w:val="18"/>
          <w:szCs w:val="18"/>
          <w:u w:val="single"/>
          <w:lang w:val="cs-CZ"/>
        </w:rPr>
        <w:t>snímač výšky hladiny</w:t>
      </w:r>
      <w:r w:rsidR="008473BB">
        <w:rPr>
          <w:rFonts w:ascii="Verdana" w:hAnsi="Verdana"/>
          <w:color w:val="auto"/>
          <w:sz w:val="18"/>
          <w:szCs w:val="18"/>
          <w:u w:val="single"/>
          <w:lang w:val="cs-CZ"/>
        </w:rPr>
        <w:t xml:space="preserve"> v měrném žlabu</w:t>
      </w:r>
      <w:r w:rsidRPr="008473BB">
        <w:rPr>
          <w:rFonts w:ascii="Verdana" w:hAnsi="Verdana"/>
          <w:color w:val="auto"/>
          <w:sz w:val="18"/>
          <w:szCs w:val="18"/>
          <w:lang w:val="cs-CZ"/>
        </w:rPr>
        <w:tab/>
      </w:r>
    </w:p>
    <w:p w14:paraId="16D65C98" w14:textId="77777777" w:rsidR="000F767C" w:rsidRPr="00090A8B" w:rsidRDefault="000F767C" w:rsidP="000F767C">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r>
      <w:proofErr w:type="gramStart"/>
      <w:r w:rsidRPr="00090A8B">
        <w:rPr>
          <w:rFonts w:ascii="Verdana" w:hAnsi="Verdana"/>
          <w:color w:val="auto"/>
          <w:sz w:val="18"/>
          <w:szCs w:val="18"/>
          <w:lang w:val="cs-CZ"/>
        </w:rPr>
        <w:t xml:space="preserve">Počet  </w:t>
      </w:r>
      <w:r w:rsidRPr="00090A8B">
        <w:rPr>
          <w:rFonts w:ascii="Verdana" w:hAnsi="Verdana"/>
          <w:color w:val="auto"/>
          <w:sz w:val="18"/>
          <w:szCs w:val="18"/>
          <w:lang w:val="cs-CZ"/>
        </w:rPr>
        <w:tab/>
      </w:r>
      <w:proofErr w:type="gramEnd"/>
      <w:r w:rsidRPr="00090A8B">
        <w:rPr>
          <w:rFonts w:ascii="Verdana" w:hAnsi="Verdana"/>
          <w:color w:val="auto"/>
          <w:sz w:val="18"/>
          <w:szCs w:val="18"/>
          <w:lang w:val="cs-CZ"/>
        </w:rPr>
        <w:t>1</w:t>
      </w:r>
    </w:p>
    <w:p w14:paraId="38AAE858" w14:textId="77777777" w:rsidR="008503BA" w:rsidRPr="00090A8B" w:rsidRDefault="008503BA" w:rsidP="008503BA">
      <w:pPr>
        <w:tabs>
          <w:tab w:val="left" w:pos="1134"/>
          <w:tab w:val="left" w:pos="5387"/>
        </w:tabs>
        <w:ind w:left="0"/>
        <w:rPr>
          <w:rFonts w:ascii="Verdana" w:hAnsi="Verdana"/>
          <w:i/>
          <w:color w:val="auto"/>
          <w:sz w:val="18"/>
          <w:szCs w:val="18"/>
          <w:lang w:val="cs-CZ"/>
        </w:rPr>
      </w:pPr>
      <w:r w:rsidRPr="00090A8B">
        <w:rPr>
          <w:rFonts w:ascii="Verdana" w:hAnsi="Verdana"/>
          <w:color w:val="auto"/>
          <w:sz w:val="18"/>
          <w:szCs w:val="18"/>
          <w:lang w:val="cs-CZ"/>
        </w:rPr>
        <w:tab/>
        <w:t>Dodavatel</w:t>
      </w:r>
      <w:r w:rsidRPr="00090A8B">
        <w:rPr>
          <w:rFonts w:ascii="Verdana" w:hAnsi="Verdana"/>
          <w:color w:val="auto"/>
          <w:sz w:val="18"/>
          <w:szCs w:val="18"/>
          <w:lang w:val="cs-CZ"/>
        </w:rPr>
        <w:tab/>
      </w:r>
      <w:proofErr w:type="spellStart"/>
      <w:r w:rsidRPr="00090A8B">
        <w:rPr>
          <w:rFonts w:ascii="Verdana" w:hAnsi="Verdana"/>
          <w:color w:val="auto"/>
          <w:sz w:val="18"/>
          <w:szCs w:val="18"/>
          <w:lang w:val="cs-CZ"/>
        </w:rPr>
        <w:t>Endress+Hauser</w:t>
      </w:r>
      <w:proofErr w:type="spellEnd"/>
    </w:p>
    <w:p w14:paraId="0FA0497E" w14:textId="77777777" w:rsidR="000F767C" w:rsidRPr="00090A8B" w:rsidRDefault="000F767C" w:rsidP="000F767C">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r>
      <w:r w:rsidR="008503BA" w:rsidRPr="00090A8B">
        <w:rPr>
          <w:rFonts w:ascii="Verdana" w:hAnsi="Verdana"/>
          <w:color w:val="auto"/>
          <w:sz w:val="18"/>
          <w:szCs w:val="18"/>
          <w:lang w:val="cs-CZ"/>
        </w:rPr>
        <w:t xml:space="preserve">FDU 80 </w:t>
      </w:r>
    </w:p>
    <w:p w14:paraId="1330323B" w14:textId="77777777" w:rsidR="008503BA" w:rsidRPr="00090A8B" w:rsidRDefault="008503BA" w:rsidP="000F767C">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Převodník</w:t>
      </w:r>
      <w:r w:rsidRPr="00090A8B">
        <w:rPr>
          <w:rFonts w:ascii="Verdana" w:hAnsi="Verdana"/>
          <w:color w:val="auto"/>
          <w:sz w:val="18"/>
          <w:szCs w:val="18"/>
          <w:lang w:val="cs-CZ"/>
        </w:rPr>
        <w:tab/>
        <w:t xml:space="preserve">FMU 861 </w:t>
      </w:r>
    </w:p>
    <w:p w14:paraId="3B03B18A" w14:textId="77777777" w:rsidR="00C82149" w:rsidRPr="00090A8B" w:rsidRDefault="00C82149" w:rsidP="00C8214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D2705A" w:rsidRPr="00090A8B">
        <w:rPr>
          <w:rFonts w:ascii="Verdana" w:hAnsi="Verdana"/>
          <w:color w:val="auto"/>
          <w:position w:val="6"/>
          <w:sz w:val="18"/>
          <w:szCs w:val="18"/>
          <w:lang w:val="cs-CZ"/>
        </w:rPr>
        <w:tab/>
      </w:r>
      <w:r w:rsidR="008503BA" w:rsidRPr="00090A8B">
        <w:rPr>
          <w:rFonts w:ascii="Verdana" w:hAnsi="Verdana"/>
          <w:color w:val="auto"/>
          <w:position w:val="6"/>
          <w:sz w:val="18"/>
          <w:szCs w:val="18"/>
          <w:lang w:val="cs-CZ"/>
        </w:rPr>
        <w:t>měření množství vyčištěné vody</w:t>
      </w:r>
    </w:p>
    <w:p w14:paraId="17BEC624" w14:textId="77777777" w:rsidR="00C82149" w:rsidRPr="00454856" w:rsidRDefault="00C82149" w:rsidP="00C82149">
      <w:pPr>
        <w:tabs>
          <w:tab w:val="left" w:pos="1134"/>
        </w:tabs>
        <w:ind w:left="0"/>
        <w:rPr>
          <w:rFonts w:ascii="Verdana" w:hAnsi="Verdana"/>
          <w:color w:val="auto"/>
          <w:position w:val="6"/>
          <w:sz w:val="18"/>
          <w:szCs w:val="18"/>
          <w:lang w:val="cs-CZ"/>
        </w:rPr>
      </w:pPr>
    </w:p>
    <w:p w14:paraId="0CC3FFBD" w14:textId="77777777" w:rsidR="008503BA" w:rsidRDefault="008503BA" w:rsidP="00C82149">
      <w:pPr>
        <w:tabs>
          <w:tab w:val="left" w:pos="1134"/>
          <w:tab w:val="decimal" w:pos="6237"/>
          <w:tab w:val="left" w:pos="6804"/>
        </w:tabs>
        <w:ind w:left="0"/>
        <w:rPr>
          <w:rFonts w:ascii="Verdana" w:hAnsi="Verdana"/>
          <w:color w:val="0070C0"/>
          <w:sz w:val="18"/>
          <w:szCs w:val="18"/>
          <w:u w:val="single"/>
          <w:lang w:val="cs-CZ"/>
        </w:rPr>
      </w:pPr>
    </w:p>
    <w:p w14:paraId="5636B307" w14:textId="77777777" w:rsidR="00C82149" w:rsidRPr="008473BB" w:rsidRDefault="006F07CB" w:rsidP="00C82149">
      <w:pPr>
        <w:tabs>
          <w:tab w:val="left" w:pos="1134"/>
          <w:tab w:val="decimal" w:pos="6237"/>
          <w:tab w:val="left" w:pos="6804"/>
        </w:tabs>
        <w:ind w:left="0"/>
        <w:rPr>
          <w:rFonts w:ascii="Verdana" w:hAnsi="Verdana"/>
          <w:color w:val="auto"/>
          <w:sz w:val="18"/>
          <w:szCs w:val="18"/>
          <w:highlight w:val="red"/>
          <w:lang w:val="cs-CZ"/>
        </w:rPr>
      </w:pPr>
      <w:r w:rsidRPr="008473BB">
        <w:rPr>
          <w:rFonts w:ascii="Verdana" w:hAnsi="Verdana"/>
          <w:color w:val="auto"/>
          <w:sz w:val="18"/>
          <w:szCs w:val="18"/>
          <w:u w:val="single"/>
          <w:lang w:val="cs-CZ"/>
        </w:rPr>
        <w:t xml:space="preserve">Čerpadla vnitřního </w:t>
      </w:r>
      <w:proofErr w:type="spellStart"/>
      <w:r w:rsidRPr="008473BB">
        <w:rPr>
          <w:rFonts w:ascii="Verdana" w:hAnsi="Verdana"/>
          <w:color w:val="auto"/>
          <w:sz w:val="18"/>
          <w:szCs w:val="18"/>
          <w:u w:val="single"/>
          <w:lang w:val="cs-CZ"/>
        </w:rPr>
        <w:t>recyklu</w:t>
      </w:r>
      <w:proofErr w:type="spellEnd"/>
      <w:r w:rsidR="00C82149" w:rsidRPr="008473BB">
        <w:rPr>
          <w:rFonts w:ascii="Verdana" w:hAnsi="Verdana"/>
          <w:color w:val="auto"/>
          <w:sz w:val="18"/>
          <w:szCs w:val="18"/>
          <w:lang w:val="cs-CZ"/>
        </w:rPr>
        <w:tab/>
        <w:t xml:space="preserve">          </w:t>
      </w:r>
    </w:p>
    <w:p w14:paraId="0B7EE452" w14:textId="77777777" w:rsidR="00C82149" w:rsidRPr="00090A8B" w:rsidRDefault="00C82149" w:rsidP="00C8214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r>
    </w:p>
    <w:p w14:paraId="1E09C9ED" w14:textId="77777777" w:rsidR="00C82149" w:rsidRPr="00090A8B" w:rsidRDefault="00C82149" w:rsidP="006F07CB">
      <w:pPr>
        <w:tabs>
          <w:tab w:val="left" w:pos="1134"/>
          <w:tab w:val="left" w:pos="4395"/>
        </w:tabs>
        <w:ind w:left="0"/>
        <w:rPr>
          <w:rFonts w:ascii="Verdana" w:hAnsi="Verdana"/>
          <w:i/>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r>
      <w:proofErr w:type="spellStart"/>
      <w:r w:rsidR="006F07CB" w:rsidRPr="00090A8B">
        <w:rPr>
          <w:rFonts w:ascii="Verdana" w:hAnsi="Verdana"/>
          <w:color w:val="auto"/>
          <w:sz w:val="18"/>
          <w:szCs w:val="18"/>
          <w:lang w:val="cs-CZ"/>
        </w:rPr>
        <w:t>Grundfos</w:t>
      </w:r>
      <w:proofErr w:type="spellEnd"/>
      <w:r w:rsidR="006F07CB" w:rsidRPr="00090A8B">
        <w:rPr>
          <w:rFonts w:ascii="Verdana" w:hAnsi="Verdana"/>
          <w:color w:val="auto"/>
          <w:sz w:val="18"/>
          <w:szCs w:val="18"/>
          <w:lang w:val="cs-CZ"/>
        </w:rPr>
        <w:t xml:space="preserve"> sales </w:t>
      </w:r>
      <w:proofErr w:type="spellStart"/>
      <w:r w:rsidR="006F07CB" w:rsidRPr="00090A8B">
        <w:rPr>
          <w:rFonts w:ascii="Verdana" w:hAnsi="Verdana"/>
          <w:color w:val="auto"/>
          <w:sz w:val="18"/>
          <w:szCs w:val="18"/>
          <w:lang w:val="cs-CZ"/>
        </w:rPr>
        <w:t>Czechia</w:t>
      </w:r>
      <w:proofErr w:type="spellEnd"/>
      <w:r w:rsidR="006F07CB" w:rsidRPr="00090A8B">
        <w:rPr>
          <w:rFonts w:ascii="Verdana" w:hAnsi="Verdana"/>
          <w:color w:val="auto"/>
          <w:sz w:val="18"/>
          <w:szCs w:val="18"/>
          <w:lang w:val="cs-CZ"/>
        </w:rPr>
        <w:t xml:space="preserve"> and Slovakia s.r.o.</w:t>
      </w:r>
    </w:p>
    <w:p w14:paraId="78943C0C" w14:textId="77777777" w:rsidR="00C82149" w:rsidRPr="00090A8B" w:rsidRDefault="00C82149" w:rsidP="00C8214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r>
      <w:r w:rsidR="006F07CB" w:rsidRPr="00090A8B">
        <w:rPr>
          <w:rFonts w:ascii="Verdana" w:hAnsi="Verdana"/>
          <w:color w:val="auto"/>
          <w:sz w:val="18"/>
          <w:szCs w:val="18"/>
          <w:lang w:val="cs-CZ"/>
        </w:rPr>
        <w:t>2</w:t>
      </w:r>
    </w:p>
    <w:p w14:paraId="69D085FA" w14:textId="77777777" w:rsidR="00C82149" w:rsidRPr="00090A8B" w:rsidRDefault="00C82149" w:rsidP="00C82149">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r>
      <w:proofErr w:type="gramStart"/>
      <w:r w:rsidRPr="00090A8B">
        <w:rPr>
          <w:rFonts w:ascii="Verdana" w:hAnsi="Verdana"/>
          <w:color w:val="auto"/>
          <w:sz w:val="18"/>
          <w:szCs w:val="18"/>
          <w:lang w:val="cs-CZ"/>
        </w:rPr>
        <w:t>20</w:t>
      </w:r>
      <w:r w:rsidR="006F07CB" w:rsidRPr="00090A8B">
        <w:rPr>
          <w:rFonts w:ascii="Verdana" w:hAnsi="Verdana"/>
          <w:color w:val="auto"/>
          <w:sz w:val="18"/>
          <w:szCs w:val="18"/>
          <w:lang w:val="cs-CZ"/>
        </w:rPr>
        <w:t>15  a</w:t>
      </w:r>
      <w:proofErr w:type="gramEnd"/>
      <w:r w:rsidR="006F07CB" w:rsidRPr="00090A8B">
        <w:rPr>
          <w:rFonts w:ascii="Verdana" w:hAnsi="Verdana"/>
          <w:color w:val="auto"/>
          <w:sz w:val="18"/>
          <w:szCs w:val="18"/>
          <w:lang w:val="cs-CZ"/>
        </w:rPr>
        <w:t xml:space="preserve"> 2014</w:t>
      </w:r>
    </w:p>
    <w:p w14:paraId="7FB0BE21" w14:textId="77777777" w:rsidR="00C82149" w:rsidRPr="00090A8B" w:rsidRDefault="00C82149" w:rsidP="00C82149">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Čerpané množství</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ls</w:t>
      </w:r>
      <w:r w:rsidRPr="00090A8B">
        <w:rPr>
          <w:rFonts w:ascii="Verdana" w:hAnsi="Verdana"/>
          <w:color w:val="auto"/>
          <w:sz w:val="18"/>
          <w:szCs w:val="18"/>
          <w:vertAlign w:val="superscript"/>
          <w:lang w:val="cs-CZ"/>
        </w:rPr>
        <w:t>-1</w:t>
      </w:r>
    </w:p>
    <w:p w14:paraId="3A7AF0EC" w14:textId="77777777" w:rsidR="00C82149" w:rsidRPr="00090A8B" w:rsidRDefault="00C82149" w:rsidP="00C8214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Dopravní výška</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m</w:t>
      </w:r>
    </w:p>
    <w:p w14:paraId="19796E2B" w14:textId="77777777" w:rsidR="00C82149" w:rsidRPr="00090A8B" w:rsidRDefault="00C82149" w:rsidP="00C82149">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D24F72" w:rsidRPr="00090A8B">
        <w:rPr>
          <w:rFonts w:ascii="Verdana" w:hAnsi="Verdana"/>
          <w:color w:val="auto"/>
          <w:position w:val="6"/>
          <w:sz w:val="18"/>
          <w:szCs w:val="18"/>
          <w:lang w:val="cs-CZ"/>
        </w:rPr>
        <w:tab/>
      </w:r>
      <w:r w:rsidR="00D24F72" w:rsidRPr="00090A8B">
        <w:rPr>
          <w:rFonts w:ascii="Verdana" w:hAnsi="Verdana"/>
          <w:color w:val="auto"/>
          <w:position w:val="6"/>
          <w:sz w:val="18"/>
          <w:szCs w:val="18"/>
          <w:lang w:val="cs-CZ"/>
        </w:rPr>
        <w:tab/>
      </w:r>
      <w:r w:rsidR="004A568D" w:rsidRPr="00090A8B">
        <w:rPr>
          <w:rFonts w:ascii="Verdana" w:hAnsi="Verdana"/>
          <w:color w:val="auto"/>
          <w:position w:val="6"/>
          <w:sz w:val="18"/>
          <w:szCs w:val="18"/>
          <w:lang w:val="cs-CZ"/>
        </w:rPr>
        <w:t xml:space="preserve">čerpání </w:t>
      </w:r>
      <w:r w:rsidR="006F07CB" w:rsidRPr="00090A8B">
        <w:rPr>
          <w:rFonts w:ascii="Verdana" w:hAnsi="Verdana"/>
          <w:color w:val="auto"/>
          <w:position w:val="6"/>
          <w:sz w:val="18"/>
          <w:szCs w:val="18"/>
          <w:lang w:val="cs-CZ"/>
        </w:rPr>
        <w:t>aktivační směsi</w:t>
      </w:r>
    </w:p>
    <w:p w14:paraId="628438B1" w14:textId="77777777" w:rsidR="00C82149" w:rsidRPr="00090A8B" w:rsidRDefault="00C82149" w:rsidP="00C82149">
      <w:pPr>
        <w:tabs>
          <w:tab w:val="left" w:pos="1134"/>
        </w:tabs>
        <w:ind w:left="0"/>
        <w:rPr>
          <w:rFonts w:ascii="Verdana" w:hAnsi="Verdana"/>
          <w:color w:val="auto"/>
          <w:position w:val="6"/>
          <w:sz w:val="18"/>
          <w:szCs w:val="18"/>
          <w:lang w:val="cs-CZ"/>
        </w:rPr>
      </w:pPr>
    </w:p>
    <w:p w14:paraId="057FCCAD" w14:textId="77777777" w:rsidR="00E96D1D" w:rsidRPr="008473BB" w:rsidRDefault="00E96D1D" w:rsidP="00E96D1D">
      <w:pPr>
        <w:tabs>
          <w:tab w:val="left" w:pos="1134"/>
          <w:tab w:val="decimal" w:pos="6237"/>
          <w:tab w:val="left" w:pos="6804"/>
        </w:tabs>
        <w:ind w:left="0"/>
        <w:rPr>
          <w:rFonts w:ascii="Verdana" w:hAnsi="Verdana"/>
          <w:color w:val="auto"/>
          <w:sz w:val="18"/>
          <w:szCs w:val="18"/>
          <w:highlight w:val="red"/>
          <w:lang w:val="cs-CZ"/>
        </w:rPr>
      </w:pPr>
      <w:r w:rsidRPr="008473BB">
        <w:rPr>
          <w:rFonts w:ascii="Verdana" w:hAnsi="Verdana"/>
          <w:color w:val="auto"/>
          <w:sz w:val="18"/>
          <w:szCs w:val="18"/>
          <w:u w:val="single"/>
          <w:lang w:val="cs-CZ"/>
        </w:rPr>
        <w:t xml:space="preserve">Čerpadla vnějšího </w:t>
      </w:r>
      <w:proofErr w:type="spellStart"/>
      <w:r w:rsidRPr="008473BB">
        <w:rPr>
          <w:rFonts w:ascii="Verdana" w:hAnsi="Verdana"/>
          <w:color w:val="auto"/>
          <w:sz w:val="18"/>
          <w:szCs w:val="18"/>
          <w:u w:val="single"/>
          <w:lang w:val="cs-CZ"/>
        </w:rPr>
        <w:t>recyklu</w:t>
      </w:r>
      <w:proofErr w:type="spellEnd"/>
      <w:r w:rsidRPr="008473BB">
        <w:rPr>
          <w:rFonts w:ascii="Verdana" w:hAnsi="Verdana"/>
          <w:color w:val="auto"/>
          <w:sz w:val="18"/>
          <w:szCs w:val="18"/>
          <w:u w:val="single"/>
          <w:lang w:val="cs-CZ"/>
        </w:rPr>
        <w:t xml:space="preserve"> (vratného kalu)</w:t>
      </w:r>
      <w:r w:rsidRPr="008473BB">
        <w:rPr>
          <w:rFonts w:ascii="Verdana" w:hAnsi="Verdana"/>
          <w:color w:val="auto"/>
          <w:sz w:val="18"/>
          <w:szCs w:val="18"/>
          <w:lang w:val="cs-CZ"/>
        </w:rPr>
        <w:tab/>
        <w:t xml:space="preserve">          </w:t>
      </w:r>
    </w:p>
    <w:p w14:paraId="12DBAB51" w14:textId="77777777" w:rsidR="00E96D1D" w:rsidRPr="00090A8B" w:rsidRDefault="00E96D1D" w:rsidP="00E96D1D">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r>
      <w:r w:rsidR="008473BB">
        <w:rPr>
          <w:rFonts w:ascii="Verdana" w:hAnsi="Verdana"/>
          <w:color w:val="auto"/>
          <w:sz w:val="18"/>
          <w:szCs w:val="18"/>
          <w:lang w:val="cs-CZ"/>
        </w:rPr>
        <w:t>SEV.100.100.40.4.51.D</w:t>
      </w:r>
    </w:p>
    <w:p w14:paraId="10480B2F" w14:textId="77777777" w:rsidR="00E96D1D" w:rsidRPr="00090A8B" w:rsidRDefault="00E96D1D" w:rsidP="00E96D1D">
      <w:pPr>
        <w:tabs>
          <w:tab w:val="left" w:pos="1134"/>
          <w:tab w:val="left" w:pos="4395"/>
        </w:tabs>
        <w:ind w:left="0"/>
        <w:rPr>
          <w:rFonts w:ascii="Verdana" w:hAnsi="Verdana"/>
          <w:i/>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r>
      <w:proofErr w:type="spellStart"/>
      <w:r w:rsidRPr="00090A8B">
        <w:rPr>
          <w:rFonts w:ascii="Verdana" w:hAnsi="Verdana"/>
          <w:color w:val="auto"/>
          <w:sz w:val="18"/>
          <w:szCs w:val="18"/>
          <w:lang w:val="cs-CZ"/>
        </w:rPr>
        <w:t>Grundfos</w:t>
      </w:r>
      <w:proofErr w:type="spellEnd"/>
      <w:r w:rsidRPr="00090A8B">
        <w:rPr>
          <w:rFonts w:ascii="Verdana" w:hAnsi="Verdana"/>
          <w:color w:val="auto"/>
          <w:sz w:val="18"/>
          <w:szCs w:val="18"/>
          <w:lang w:val="cs-CZ"/>
        </w:rPr>
        <w:t xml:space="preserve"> sales </w:t>
      </w:r>
      <w:proofErr w:type="spellStart"/>
      <w:r w:rsidRPr="00090A8B">
        <w:rPr>
          <w:rFonts w:ascii="Verdana" w:hAnsi="Verdana"/>
          <w:color w:val="auto"/>
          <w:sz w:val="18"/>
          <w:szCs w:val="18"/>
          <w:lang w:val="cs-CZ"/>
        </w:rPr>
        <w:t>Czechia</w:t>
      </w:r>
      <w:proofErr w:type="spellEnd"/>
      <w:r w:rsidRPr="00090A8B">
        <w:rPr>
          <w:rFonts w:ascii="Verdana" w:hAnsi="Verdana"/>
          <w:color w:val="auto"/>
          <w:sz w:val="18"/>
          <w:szCs w:val="18"/>
          <w:lang w:val="cs-CZ"/>
        </w:rPr>
        <w:t xml:space="preserve"> and Slovakia s.r.o.</w:t>
      </w:r>
    </w:p>
    <w:p w14:paraId="36E1CBDD" w14:textId="77777777" w:rsidR="00E96D1D" w:rsidRPr="00090A8B" w:rsidRDefault="00E96D1D" w:rsidP="00E96D1D">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t>2</w:t>
      </w:r>
    </w:p>
    <w:p w14:paraId="0F56A332" w14:textId="77777777" w:rsidR="00E96D1D" w:rsidRPr="00090A8B" w:rsidRDefault="00E96D1D" w:rsidP="00E96D1D">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Rok uvedení do provozu</w:t>
      </w:r>
      <w:r w:rsidRPr="00090A8B">
        <w:rPr>
          <w:rFonts w:ascii="Verdana" w:hAnsi="Verdana"/>
          <w:color w:val="auto"/>
          <w:sz w:val="18"/>
          <w:szCs w:val="18"/>
          <w:lang w:val="cs-CZ"/>
        </w:rPr>
        <w:tab/>
      </w:r>
      <w:r w:rsidR="00A1668F">
        <w:rPr>
          <w:rFonts w:ascii="Verdana" w:hAnsi="Verdana"/>
          <w:color w:val="auto"/>
          <w:sz w:val="18"/>
          <w:szCs w:val="18"/>
          <w:lang w:val="cs-CZ"/>
        </w:rPr>
        <w:t>2017, 2018</w:t>
      </w:r>
    </w:p>
    <w:p w14:paraId="09BF7AB3" w14:textId="77777777" w:rsidR="00E96D1D" w:rsidRPr="00090A8B" w:rsidRDefault="00E96D1D" w:rsidP="00E96D1D">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Čerpané množství</w:t>
      </w:r>
      <w:r w:rsidR="00DF2E4B" w:rsidRPr="00090A8B">
        <w:rPr>
          <w:rFonts w:ascii="Verdana" w:hAnsi="Verdana"/>
          <w:color w:val="auto"/>
          <w:sz w:val="18"/>
          <w:szCs w:val="18"/>
          <w:lang w:val="cs-CZ"/>
        </w:rPr>
        <w:t xml:space="preserve"> max.</w:t>
      </w:r>
      <w:r w:rsidRPr="00090A8B">
        <w:rPr>
          <w:rFonts w:ascii="Verdana" w:hAnsi="Verdana"/>
          <w:color w:val="auto"/>
          <w:sz w:val="18"/>
          <w:szCs w:val="18"/>
          <w:lang w:val="cs-CZ"/>
        </w:rPr>
        <w:tab/>
      </w:r>
      <w:r w:rsidR="008473BB">
        <w:rPr>
          <w:rFonts w:ascii="Verdana" w:hAnsi="Verdana"/>
          <w:color w:val="auto"/>
          <w:sz w:val="18"/>
          <w:szCs w:val="18"/>
          <w:lang w:val="cs-CZ"/>
        </w:rPr>
        <w:t>4-32</w:t>
      </w:r>
      <w:r w:rsidRPr="00090A8B">
        <w:rPr>
          <w:rFonts w:ascii="Verdana" w:hAnsi="Verdana"/>
          <w:color w:val="auto"/>
          <w:sz w:val="18"/>
          <w:szCs w:val="18"/>
          <w:lang w:val="cs-CZ"/>
        </w:rPr>
        <w:tab/>
      </w:r>
      <w:r w:rsidRPr="00090A8B">
        <w:rPr>
          <w:rFonts w:ascii="Verdana" w:hAnsi="Verdana"/>
          <w:color w:val="auto"/>
          <w:sz w:val="18"/>
          <w:szCs w:val="18"/>
          <w:lang w:val="cs-CZ"/>
        </w:rPr>
        <w:tab/>
        <w:t>ls</w:t>
      </w:r>
      <w:r w:rsidRPr="00090A8B">
        <w:rPr>
          <w:rFonts w:ascii="Verdana" w:hAnsi="Verdana"/>
          <w:color w:val="auto"/>
          <w:sz w:val="18"/>
          <w:szCs w:val="18"/>
          <w:vertAlign w:val="superscript"/>
          <w:lang w:val="cs-CZ"/>
        </w:rPr>
        <w:t>-1</w:t>
      </w:r>
    </w:p>
    <w:p w14:paraId="11D2EE16" w14:textId="77777777" w:rsidR="00E96D1D" w:rsidRPr="00090A8B" w:rsidRDefault="00E96D1D" w:rsidP="00E96D1D">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Dopravní výška</w:t>
      </w:r>
      <w:r w:rsidR="00DF2E4B" w:rsidRPr="00090A8B">
        <w:rPr>
          <w:rFonts w:ascii="Verdana" w:hAnsi="Verdana"/>
          <w:color w:val="auto"/>
          <w:position w:val="6"/>
          <w:sz w:val="18"/>
          <w:szCs w:val="18"/>
          <w:lang w:val="cs-CZ"/>
        </w:rPr>
        <w:t xml:space="preserve"> </w:t>
      </w:r>
      <w:proofErr w:type="spellStart"/>
      <w:r w:rsidR="00DF2E4B" w:rsidRPr="00090A8B">
        <w:rPr>
          <w:rFonts w:ascii="Verdana" w:hAnsi="Verdana"/>
          <w:color w:val="auto"/>
          <w:position w:val="6"/>
          <w:sz w:val="18"/>
          <w:szCs w:val="18"/>
          <w:lang w:val="cs-CZ"/>
        </w:rPr>
        <w:t>amx</w:t>
      </w:r>
      <w:proofErr w:type="spellEnd"/>
      <w:r w:rsidR="00DF2E4B" w:rsidRPr="00090A8B">
        <w:rPr>
          <w:rFonts w:ascii="Verdana" w:hAnsi="Verdana"/>
          <w:color w:val="auto"/>
          <w:position w:val="6"/>
          <w:sz w:val="18"/>
          <w:szCs w:val="18"/>
          <w:lang w:val="cs-CZ"/>
        </w:rPr>
        <w:t>.</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008473BB">
        <w:rPr>
          <w:rFonts w:ascii="Verdana" w:hAnsi="Verdana"/>
          <w:color w:val="auto"/>
          <w:position w:val="6"/>
          <w:sz w:val="18"/>
          <w:szCs w:val="18"/>
          <w:lang w:val="cs-CZ"/>
        </w:rPr>
        <w:t>4-14</w:t>
      </w:r>
      <w:r w:rsidR="008473BB">
        <w:rPr>
          <w:rFonts w:ascii="Verdana" w:hAnsi="Verdana"/>
          <w:color w:val="auto"/>
          <w:position w:val="6"/>
          <w:sz w:val="18"/>
          <w:szCs w:val="18"/>
          <w:lang w:val="cs-CZ"/>
        </w:rPr>
        <w:tab/>
      </w:r>
      <w:r w:rsidRPr="00090A8B">
        <w:rPr>
          <w:rFonts w:ascii="Verdana" w:hAnsi="Verdana"/>
          <w:color w:val="auto"/>
          <w:position w:val="6"/>
          <w:sz w:val="18"/>
          <w:szCs w:val="18"/>
          <w:lang w:val="cs-CZ"/>
        </w:rPr>
        <w:t>m</w:t>
      </w:r>
    </w:p>
    <w:p w14:paraId="6404794A" w14:textId="77777777" w:rsidR="00E96D1D" w:rsidRPr="00090A8B" w:rsidRDefault="00E96D1D" w:rsidP="00E96D1D">
      <w:pPr>
        <w:tabs>
          <w:tab w:val="left" w:pos="1134"/>
        </w:tabs>
        <w:ind w:left="0"/>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čerpání aktivační směsi</w:t>
      </w:r>
      <w:r w:rsidR="00DF2E4B" w:rsidRPr="00090A8B">
        <w:rPr>
          <w:rFonts w:ascii="Verdana" w:hAnsi="Verdana"/>
          <w:color w:val="auto"/>
          <w:position w:val="6"/>
          <w:sz w:val="18"/>
          <w:szCs w:val="18"/>
          <w:lang w:val="cs-CZ"/>
        </w:rPr>
        <w:t xml:space="preserve"> z DN do aktivace</w:t>
      </w:r>
    </w:p>
    <w:p w14:paraId="1AADE7AC" w14:textId="77777777" w:rsidR="00D76DA2" w:rsidRPr="00090A8B" w:rsidRDefault="00D76DA2" w:rsidP="00E96D1D">
      <w:pPr>
        <w:tabs>
          <w:tab w:val="left" w:pos="1134"/>
        </w:tabs>
        <w:ind w:left="0"/>
        <w:rPr>
          <w:rFonts w:ascii="Verdana" w:hAnsi="Verdana"/>
          <w:color w:val="auto"/>
          <w:position w:val="6"/>
          <w:sz w:val="18"/>
          <w:szCs w:val="18"/>
          <w:lang w:val="cs-CZ"/>
        </w:rPr>
      </w:pPr>
    </w:p>
    <w:p w14:paraId="1C9D7885" w14:textId="77777777" w:rsidR="00D76DA2" w:rsidRPr="00090A8B" w:rsidRDefault="00D76DA2" w:rsidP="00D76DA2">
      <w:pPr>
        <w:tabs>
          <w:tab w:val="left" w:pos="1134"/>
          <w:tab w:val="decimal" w:pos="6237"/>
          <w:tab w:val="left" w:pos="6804"/>
        </w:tabs>
        <w:ind w:left="0"/>
        <w:rPr>
          <w:rFonts w:ascii="Verdana" w:hAnsi="Verdana"/>
          <w:color w:val="auto"/>
          <w:sz w:val="18"/>
          <w:szCs w:val="18"/>
          <w:highlight w:val="red"/>
          <w:lang w:val="cs-CZ"/>
        </w:rPr>
      </w:pPr>
      <w:r w:rsidRPr="00090A8B">
        <w:rPr>
          <w:rFonts w:ascii="Verdana" w:hAnsi="Verdana"/>
          <w:color w:val="auto"/>
          <w:sz w:val="18"/>
          <w:szCs w:val="18"/>
          <w:u w:val="single"/>
          <w:lang w:val="cs-CZ"/>
        </w:rPr>
        <w:t>Indukční průtokoměr</w:t>
      </w:r>
      <w:r w:rsidRPr="00090A8B">
        <w:rPr>
          <w:rFonts w:ascii="Verdana" w:hAnsi="Verdana"/>
          <w:color w:val="auto"/>
          <w:sz w:val="18"/>
          <w:szCs w:val="18"/>
          <w:lang w:val="cs-CZ"/>
        </w:rPr>
        <w:tab/>
        <w:t xml:space="preserve">          </w:t>
      </w:r>
    </w:p>
    <w:p w14:paraId="60254149" w14:textId="77777777" w:rsidR="00D76DA2" w:rsidRPr="00090A8B" w:rsidRDefault="00D76DA2" w:rsidP="00D76DA2">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Typ</w:t>
      </w:r>
      <w:r w:rsidRPr="00090A8B">
        <w:rPr>
          <w:rFonts w:ascii="Verdana" w:hAnsi="Verdana"/>
          <w:color w:val="auto"/>
          <w:sz w:val="18"/>
          <w:szCs w:val="18"/>
          <w:lang w:val="cs-CZ"/>
        </w:rPr>
        <w:tab/>
        <w:t xml:space="preserve">SMQI, </w:t>
      </w:r>
      <w:proofErr w:type="spellStart"/>
      <w:r w:rsidRPr="00090A8B">
        <w:rPr>
          <w:rFonts w:ascii="Verdana" w:hAnsi="Verdana"/>
          <w:color w:val="auto"/>
          <w:sz w:val="18"/>
          <w:szCs w:val="18"/>
          <w:lang w:val="cs-CZ"/>
        </w:rPr>
        <w:t>serie</w:t>
      </w:r>
      <w:proofErr w:type="spellEnd"/>
      <w:r w:rsidRPr="00090A8B">
        <w:rPr>
          <w:rFonts w:ascii="Verdana" w:hAnsi="Verdana"/>
          <w:color w:val="auto"/>
          <w:sz w:val="18"/>
          <w:szCs w:val="18"/>
          <w:lang w:val="cs-CZ"/>
        </w:rPr>
        <w:t xml:space="preserve"> 99</w:t>
      </w:r>
    </w:p>
    <w:p w14:paraId="1046657D" w14:textId="77777777" w:rsidR="00D76DA2" w:rsidRPr="00090A8B" w:rsidRDefault="00D76DA2" w:rsidP="00D76DA2">
      <w:pPr>
        <w:tabs>
          <w:tab w:val="left" w:pos="1134"/>
          <w:tab w:val="left" w:pos="4962"/>
        </w:tabs>
        <w:ind w:left="0"/>
        <w:rPr>
          <w:rFonts w:ascii="Verdana" w:hAnsi="Verdana"/>
          <w:color w:val="auto"/>
          <w:sz w:val="18"/>
          <w:szCs w:val="18"/>
          <w:lang w:val="cs-CZ"/>
        </w:rPr>
      </w:pPr>
      <w:r w:rsidRPr="00090A8B">
        <w:rPr>
          <w:rFonts w:ascii="Verdana" w:hAnsi="Verdana"/>
          <w:color w:val="auto"/>
          <w:sz w:val="18"/>
          <w:szCs w:val="18"/>
          <w:lang w:val="cs-CZ"/>
        </w:rPr>
        <w:tab/>
        <w:t>Výrobce</w:t>
      </w:r>
      <w:r w:rsidRPr="00090A8B">
        <w:rPr>
          <w:rFonts w:ascii="Verdana" w:hAnsi="Verdana"/>
          <w:color w:val="auto"/>
          <w:sz w:val="18"/>
          <w:szCs w:val="18"/>
          <w:lang w:val="cs-CZ"/>
        </w:rPr>
        <w:tab/>
      </w:r>
      <w:r w:rsidRPr="00090A8B">
        <w:rPr>
          <w:rFonts w:ascii="Verdana" w:hAnsi="Verdana"/>
          <w:color w:val="auto"/>
          <w:sz w:val="18"/>
          <w:szCs w:val="18"/>
          <w:lang w:val="cs-CZ"/>
        </w:rPr>
        <w:tab/>
      </w:r>
      <w:r w:rsidRPr="00090A8B">
        <w:rPr>
          <w:rFonts w:ascii="Verdana" w:hAnsi="Verdana"/>
          <w:color w:val="auto"/>
          <w:sz w:val="18"/>
          <w:szCs w:val="18"/>
          <w:lang w:val="cs-CZ"/>
        </w:rPr>
        <w:tab/>
        <w:t xml:space="preserve">ELA, spol. s r.o., </w:t>
      </w:r>
      <w:hyperlink r:id="rId40" w:history="1">
        <w:r w:rsidRPr="00090A8B">
          <w:rPr>
            <w:rStyle w:val="Hypertextovodkaz"/>
            <w:rFonts w:ascii="Verdana" w:hAnsi="Verdana"/>
            <w:color w:val="auto"/>
            <w:sz w:val="18"/>
            <w:szCs w:val="18"/>
            <w:lang w:val="cs-CZ"/>
          </w:rPr>
          <w:t>www.elabrno.cz</w:t>
        </w:r>
      </w:hyperlink>
    </w:p>
    <w:p w14:paraId="77B02953" w14:textId="77777777" w:rsidR="00D76DA2" w:rsidRPr="00090A8B" w:rsidRDefault="00D76DA2" w:rsidP="00D76DA2">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tab/>
        <w:t xml:space="preserve">Počet </w:t>
      </w:r>
      <w:r w:rsidRPr="00090A8B">
        <w:rPr>
          <w:rFonts w:ascii="Verdana" w:hAnsi="Verdana"/>
          <w:color w:val="auto"/>
          <w:sz w:val="18"/>
          <w:szCs w:val="18"/>
          <w:lang w:val="cs-CZ"/>
        </w:rPr>
        <w:tab/>
      </w:r>
      <w:proofErr w:type="gramStart"/>
      <w:r w:rsidRPr="00090A8B">
        <w:rPr>
          <w:rFonts w:ascii="Verdana" w:hAnsi="Verdana"/>
          <w:color w:val="auto"/>
          <w:sz w:val="18"/>
          <w:szCs w:val="18"/>
          <w:lang w:val="cs-CZ"/>
        </w:rPr>
        <w:t>2 ?</w:t>
      </w:r>
      <w:proofErr w:type="gramEnd"/>
    </w:p>
    <w:p w14:paraId="3C2E48D8" w14:textId="77777777" w:rsidR="00D76DA2" w:rsidRPr="00090A8B" w:rsidRDefault="00D76DA2" w:rsidP="00D76DA2">
      <w:pPr>
        <w:tabs>
          <w:tab w:val="left" w:pos="1134"/>
          <w:tab w:val="decimal" w:pos="6237"/>
          <w:tab w:val="left" w:pos="6804"/>
        </w:tabs>
        <w:ind w:left="0"/>
        <w:rPr>
          <w:rFonts w:ascii="Verdana" w:hAnsi="Verdana"/>
          <w:color w:val="auto"/>
          <w:sz w:val="18"/>
          <w:szCs w:val="18"/>
          <w:lang w:val="cs-CZ"/>
        </w:rPr>
      </w:pPr>
      <w:r w:rsidRPr="00090A8B">
        <w:rPr>
          <w:rFonts w:ascii="Verdana" w:hAnsi="Verdana"/>
          <w:color w:val="auto"/>
          <w:sz w:val="18"/>
          <w:szCs w:val="18"/>
          <w:lang w:val="cs-CZ"/>
        </w:rPr>
        <w:lastRenderedPageBreak/>
        <w:tab/>
        <w:t>Rok uvedení do provozu</w:t>
      </w:r>
      <w:r w:rsidRPr="00090A8B">
        <w:rPr>
          <w:rFonts w:ascii="Verdana" w:hAnsi="Verdana"/>
          <w:color w:val="auto"/>
          <w:sz w:val="18"/>
          <w:szCs w:val="18"/>
          <w:lang w:val="cs-CZ"/>
        </w:rPr>
        <w:tab/>
      </w:r>
    </w:p>
    <w:p w14:paraId="56AD4B54" w14:textId="77777777" w:rsidR="00D76DA2" w:rsidRPr="00090A8B" w:rsidRDefault="00D76DA2" w:rsidP="00D76DA2">
      <w:pPr>
        <w:tabs>
          <w:tab w:val="left" w:pos="1134"/>
          <w:tab w:val="decimal" w:pos="6237"/>
          <w:tab w:val="left" w:pos="6804"/>
        </w:tabs>
        <w:ind w:left="0"/>
        <w:rPr>
          <w:rFonts w:ascii="Verdana" w:hAnsi="Verdana"/>
          <w:i/>
          <w:color w:val="auto"/>
          <w:sz w:val="18"/>
          <w:szCs w:val="18"/>
          <w:lang w:val="cs-CZ"/>
        </w:rPr>
      </w:pPr>
      <w:r w:rsidRPr="00090A8B">
        <w:rPr>
          <w:rFonts w:ascii="Verdana" w:hAnsi="Verdana"/>
          <w:color w:val="auto"/>
          <w:sz w:val="18"/>
          <w:szCs w:val="18"/>
          <w:lang w:val="cs-CZ"/>
        </w:rPr>
        <w:tab/>
        <w:t>Světlost</w:t>
      </w:r>
      <w:r w:rsidRPr="00090A8B">
        <w:rPr>
          <w:rFonts w:ascii="Verdana" w:hAnsi="Verdana"/>
          <w:color w:val="auto"/>
          <w:sz w:val="18"/>
          <w:szCs w:val="18"/>
          <w:lang w:val="cs-CZ"/>
        </w:rPr>
        <w:tab/>
        <w:t>DN</w:t>
      </w:r>
    </w:p>
    <w:p w14:paraId="512FAC95" w14:textId="77777777" w:rsidR="00D76DA2" w:rsidRPr="00090A8B" w:rsidRDefault="00D76DA2" w:rsidP="00D76DA2">
      <w:pPr>
        <w:tabs>
          <w:tab w:val="left" w:pos="1134"/>
        </w:tabs>
        <w:ind w:left="0"/>
        <w:jc w:val="both"/>
        <w:rPr>
          <w:rFonts w:ascii="Verdana" w:hAnsi="Verdana"/>
          <w:color w:val="auto"/>
          <w:position w:val="6"/>
          <w:sz w:val="18"/>
          <w:szCs w:val="18"/>
          <w:lang w:val="cs-CZ"/>
        </w:rPr>
      </w:pPr>
      <w:r w:rsidRPr="00090A8B">
        <w:rPr>
          <w:rFonts w:ascii="Verdana" w:hAnsi="Verdana"/>
          <w:color w:val="auto"/>
          <w:position w:val="6"/>
          <w:sz w:val="18"/>
          <w:szCs w:val="18"/>
          <w:lang w:val="cs-CZ"/>
        </w:rPr>
        <w:tab/>
        <w:t>Účel</w:t>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r>
      <w:r w:rsidRPr="00090A8B">
        <w:rPr>
          <w:rFonts w:ascii="Verdana" w:hAnsi="Verdana"/>
          <w:color w:val="auto"/>
          <w:position w:val="6"/>
          <w:sz w:val="18"/>
          <w:szCs w:val="18"/>
          <w:lang w:val="cs-CZ"/>
        </w:rPr>
        <w:tab/>
        <w:t xml:space="preserve">        měření průtoku vratného kalu </w:t>
      </w:r>
    </w:p>
    <w:p w14:paraId="2CFCAC84" w14:textId="77777777" w:rsidR="00066818" w:rsidRPr="00D247D7" w:rsidRDefault="00066818" w:rsidP="00066818">
      <w:pPr>
        <w:tabs>
          <w:tab w:val="left" w:pos="1134"/>
          <w:tab w:val="decimal" w:pos="6237"/>
          <w:tab w:val="left" w:pos="6804"/>
        </w:tabs>
        <w:ind w:left="426"/>
        <w:rPr>
          <w:rFonts w:ascii="Verdana" w:hAnsi="Verdana"/>
          <w:i/>
          <w:color w:val="auto"/>
          <w:sz w:val="18"/>
          <w:szCs w:val="18"/>
          <w:lang w:val="cs-CZ"/>
        </w:rPr>
      </w:pPr>
      <w:r w:rsidRPr="00D247D7">
        <w:rPr>
          <w:rFonts w:ascii="Verdana" w:hAnsi="Verdana"/>
          <w:color w:val="auto"/>
          <w:sz w:val="18"/>
          <w:szCs w:val="18"/>
          <w:u w:val="single"/>
          <w:lang w:val="cs-CZ"/>
        </w:rPr>
        <w:t xml:space="preserve">Aerační </w:t>
      </w:r>
      <w:proofErr w:type="spellStart"/>
      <w:r w:rsidR="003D3256">
        <w:rPr>
          <w:rFonts w:ascii="Verdana" w:hAnsi="Verdana"/>
          <w:color w:val="auto"/>
          <w:sz w:val="18"/>
          <w:szCs w:val="18"/>
          <w:u w:val="single"/>
          <w:lang w:val="cs-CZ"/>
        </w:rPr>
        <w:t>středobublinný</w:t>
      </w:r>
      <w:proofErr w:type="spellEnd"/>
      <w:r w:rsidRPr="00D247D7">
        <w:rPr>
          <w:rFonts w:ascii="Verdana" w:hAnsi="Verdana"/>
          <w:color w:val="auto"/>
          <w:sz w:val="18"/>
          <w:szCs w:val="18"/>
          <w:u w:val="single"/>
          <w:lang w:val="cs-CZ"/>
        </w:rPr>
        <w:t xml:space="preserve"> systém</w:t>
      </w:r>
      <w:r w:rsidRPr="00D247D7">
        <w:rPr>
          <w:rFonts w:ascii="Verdana" w:hAnsi="Verdana"/>
          <w:color w:val="auto"/>
          <w:sz w:val="18"/>
          <w:szCs w:val="18"/>
          <w:lang w:val="cs-CZ"/>
        </w:rPr>
        <w:tab/>
      </w:r>
    </w:p>
    <w:p w14:paraId="74731C5E" w14:textId="77777777" w:rsidR="00066818" w:rsidRPr="00D247D7" w:rsidRDefault="00066818" w:rsidP="00066818">
      <w:pPr>
        <w:tabs>
          <w:tab w:val="left" w:pos="1134"/>
          <w:tab w:val="decimal" w:pos="6237"/>
          <w:tab w:val="left" w:pos="6804"/>
        </w:tabs>
        <w:ind w:left="0"/>
        <w:rPr>
          <w:rFonts w:ascii="Verdana" w:hAnsi="Verdana"/>
          <w:color w:val="auto"/>
          <w:sz w:val="18"/>
          <w:szCs w:val="18"/>
          <w:lang w:val="cs-CZ"/>
        </w:rPr>
      </w:pPr>
      <w:r w:rsidRPr="00D247D7">
        <w:rPr>
          <w:rFonts w:ascii="Verdana" w:hAnsi="Verdana"/>
          <w:color w:val="auto"/>
          <w:sz w:val="18"/>
          <w:szCs w:val="18"/>
          <w:lang w:val="cs-CZ"/>
        </w:rPr>
        <w:tab/>
      </w:r>
      <w:proofErr w:type="gramStart"/>
      <w:r w:rsidRPr="00D247D7">
        <w:rPr>
          <w:rFonts w:ascii="Verdana" w:hAnsi="Verdana"/>
          <w:color w:val="auto"/>
          <w:sz w:val="18"/>
          <w:szCs w:val="18"/>
          <w:lang w:val="cs-CZ"/>
        </w:rPr>
        <w:t xml:space="preserve">Počet  </w:t>
      </w:r>
      <w:r w:rsidRPr="00D247D7">
        <w:rPr>
          <w:rFonts w:ascii="Verdana" w:hAnsi="Verdana"/>
          <w:color w:val="auto"/>
          <w:sz w:val="18"/>
          <w:szCs w:val="18"/>
          <w:lang w:val="cs-CZ"/>
        </w:rPr>
        <w:tab/>
      </w:r>
      <w:proofErr w:type="gramEnd"/>
      <w:r>
        <w:rPr>
          <w:rFonts w:ascii="Verdana" w:hAnsi="Verdana"/>
          <w:color w:val="auto"/>
          <w:sz w:val="18"/>
          <w:szCs w:val="18"/>
          <w:lang w:val="cs-CZ"/>
        </w:rPr>
        <w:tab/>
        <w:t>1</w:t>
      </w:r>
      <w:r w:rsidRPr="00D247D7">
        <w:rPr>
          <w:rFonts w:ascii="Verdana" w:hAnsi="Verdana"/>
          <w:color w:val="auto"/>
          <w:sz w:val="18"/>
          <w:szCs w:val="18"/>
          <w:lang w:val="cs-CZ"/>
        </w:rPr>
        <w:t xml:space="preserve"> soubor </w:t>
      </w:r>
    </w:p>
    <w:p w14:paraId="7F1428DF" w14:textId="77777777" w:rsidR="00066818" w:rsidRPr="00D247D7" w:rsidRDefault="00066818" w:rsidP="00066818">
      <w:pPr>
        <w:tabs>
          <w:tab w:val="left" w:pos="1134"/>
          <w:tab w:val="decimal" w:pos="6237"/>
          <w:tab w:val="left" w:pos="6804"/>
        </w:tabs>
        <w:ind w:left="0"/>
        <w:rPr>
          <w:rFonts w:ascii="Verdana" w:hAnsi="Verdana"/>
          <w:i/>
          <w:color w:val="auto"/>
          <w:sz w:val="18"/>
          <w:szCs w:val="18"/>
          <w:lang w:val="cs-CZ"/>
        </w:rPr>
      </w:pPr>
      <w:r w:rsidRPr="00D247D7">
        <w:rPr>
          <w:rFonts w:ascii="Verdana" w:hAnsi="Verdana"/>
          <w:color w:val="auto"/>
          <w:sz w:val="18"/>
          <w:szCs w:val="18"/>
          <w:lang w:val="cs-CZ"/>
        </w:rPr>
        <w:tab/>
      </w:r>
      <w:r w:rsidRPr="00D247D7">
        <w:rPr>
          <w:rFonts w:ascii="Verdana" w:hAnsi="Verdana"/>
          <w:color w:val="auto"/>
          <w:sz w:val="18"/>
          <w:szCs w:val="18"/>
          <w:lang w:val="cs-CZ"/>
        </w:rPr>
        <w:tab/>
        <w:t>(</w:t>
      </w:r>
      <w:r>
        <w:rPr>
          <w:rFonts w:ascii="Verdana" w:hAnsi="Verdana"/>
          <w:color w:val="auto"/>
          <w:sz w:val="18"/>
          <w:szCs w:val="18"/>
          <w:lang w:val="cs-CZ"/>
        </w:rPr>
        <w:t>4 nosné trub</w:t>
      </w:r>
      <w:r w:rsidRPr="00D247D7">
        <w:rPr>
          <w:rFonts w:ascii="Verdana" w:hAnsi="Verdana"/>
          <w:color w:val="auto"/>
          <w:sz w:val="18"/>
          <w:szCs w:val="18"/>
          <w:lang w:val="cs-CZ"/>
        </w:rPr>
        <w:t>k</w:t>
      </w:r>
      <w:r>
        <w:rPr>
          <w:rFonts w:ascii="Verdana" w:hAnsi="Verdana"/>
          <w:color w:val="auto"/>
          <w:sz w:val="18"/>
          <w:szCs w:val="18"/>
          <w:lang w:val="cs-CZ"/>
        </w:rPr>
        <w:t>y</w:t>
      </w:r>
      <w:r w:rsidRPr="00D247D7">
        <w:rPr>
          <w:rFonts w:ascii="Verdana" w:hAnsi="Verdana"/>
          <w:color w:val="auto"/>
          <w:sz w:val="18"/>
          <w:szCs w:val="18"/>
          <w:lang w:val="cs-CZ"/>
        </w:rPr>
        <w:t xml:space="preserve"> každá se </w:t>
      </w:r>
      <w:r>
        <w:rPr>
          <w:rFonts w:ascii="Verdana" w:hAnsi="Verdana"/>
          <w:color w:val="auto"/>
          <w:sz w:val="18"/>
          <w:szCs w:val="18"/>
          <w:lang w:val="cs-CZ"/>
        </w:rPr>
        <w:t>4</w:t>
      </w:r>
      <w:r w:rsidRPr="00D247D7">
        <w:rPr>
          <w:rFonts w:ascii="Verdana" w:hAnsi="Verdana"/>
          <w:color w:val="auto"/>
          <w:sz w:val="18"/>
          <w:szCs w:val="18"/>
          <w:lang w:val="cs-CZ"/>
        </w:rPr>
        <w:t xml:space="preserve"> provzdušňovači)</w:t>
      </w:r>
    </w:p>
    <w:p w14:paraId="4370F46A" w14:textId="77777777" w:rsidR="00066818" w:rsidRPr="00E83FF8" w:rsidRDefault="00066818" w:rsidP="00066818">
      <w:pPr>
        <w:tabs>
          <w:tab w:val="left" w:pos="1134"/>
          <w:tab w:val="left" w:pos="6804"/>
        </w:tabs>
        <w:ind w:left="0"/>
        <w:rPr>
          <w:rFonts w:ascii="Verdana" w:hAnsi="Verdana"/>
          <w:color w:val="auto"/>
          <w:sz w:val="18"/>
          <w:szCs w:val="18"/>
          <w:lang w:val="cs-CZ"/>
        </w:rPr>
      </w:pPr>
      <w:r w:rsidRPr="00E83FF8">
        <w:rPr>
          <w:rFonts w:ascii="Verdana" w:hAnsi="Verdana"/>
          <w:color w:val="auto"/>
          <w:sz w:val="18"/>
          <w:szCs w:val="18"/>
          <w:lang w:val="cs-CZ"/>
        </w:rPr>
        <w:tab/>
        <w:t>Typ</w:t>
      </w:r>
      <w:r w:rsidRPr="00E83FF8">
        <w:rPr>
          <w:rFonts w:ascii="Verdana" w:hAnsi="Verdana"/>
          <w:color w:val="auto"/>
          <w:sz w:val="18"/>
          <w:szCs w:val="18"/>
          <w:lang w:val="cs-CZ"/>
        </w:rPr>
        <w:tab/>
      </w:r>
      <w:r w:rsidR="004F1A88">
        <w:rPr>
          <w:rFonts w:ascii="Verdana" w:hAnsi="Verdana"/>
          <w:color w:val="auto"/>
          <w:sz w:val="18"/>
          <w:szCs w:val="18"/>
          <w:lang w:val="cs-CZ"/>
        </w:rPr>
        <w:tab/>
      </w:r>
      <w:proofErr w:type="spellStart"/>
      <w:r w:rsidR="008473BB" w:rsidRPr="00090A8B">
        <w:rPr>
          <w:rFonts w:ascii="Verdana" w:hAnsi="Verdana"/>
          <w:color w:val="auto"/>
          <w:sz w:val="18"/>
          <w:szCs w:val="18"/>
          <w:lang w:val="cs-CZ"/>
        </w:rPr>
        <w:t>Fortex</w:t>
      </w:r>
      <w:proofErr w:type="spellEnd"/>
      <w:r w:rsidR="008473BB" w:rsidRPr="00090A8B">
        <w:rPr>
          <w:rFonts w:ascii="Verdana" w:hAnsi="Verdana"/>
          <w:color w:val="auto"/>
          <w:sz w:val="18"/>
          <w:szCs w:val="18"/>
          <w:lang w:val="cs-CZ"/>
        </w:rPr>
        <w:t xml:space="preserve"> – AGS, a.s.</w:t>
      </w:r>
      <w:r>
        <w:rPr>
          <w:rFonts w:ascii="Verdana" w:hAnsi="Verdana"/>
          <w:color w:val="auto"/>
          <w:sz w:val="18"/>
          <w:szCs w:val="18"/>
          <w:lang w:val="cs-CZ"/>
        </w:rPr>
        <w:tab/>
      </w:r>
      <w:r w:rsidR="004F1A88">
        <w:rPr>
          <w:rFonts w:ascii="Verdana" w:hAnsi="Verdana"/>
          <w:color w:val="auto"/>
          <w:sz w:val="18"/>
          <w:szCs w:val="18"/>
          <w:lang w:val="cs-CZ"/>
        </w:rPr>
        <w:t xml:space="preserve"> </w:t>
      </w:r>
    </w:p>
    <w:p w14:paraId="5F5D54A8" w14:textId="77777777" w:rsidR="00066818" w:rsidRPr="00D247D7" w:rsidRDefault="00066818" w:rsidP="00066818">
      <w:pPr>
        <w:tabs>
          <w:tab w:val="left" w:pos="1134"/>
        </w:tabs>
        <w:ind w:left="0"/>
        <w:rPr>
          <w:rFonts w:ascii="Verdana" w:hAnsi="Verdana"/>
          <w:color w:val="auto"/>
          <w:sz w:val="18"/>
          <w:szCs w:val="18"/>
          <w:lang w:val="cs-CZ"/>
        </w:rPr>
      </w:pPr>
      <w:r w:rsidRPr="00D247D7">
        <w:rPr>
          <w:rFonts w:ascii="Verdana" w:hAnsi="Verdana"/>
          <w:color w:val="auto"/>
          <w:sz w:val="18"/>
          <w:szCs w:val="18"/>
          <w:lang w:val="cs-CZ"/>
        </w:rPr>
        <w:tab/>
        <w:t>Délka jedné trubky</w:t>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t xml:space="preserve">4 175 </w:t>
      </w:r>
      <w:r w:rsidRPr="00D247D7">
        <w:rPr>
          <w:rFonts w:ascii="Verdana" w:hAnsi="Verdana"/>
          <w:color w:val="auto"/>
          <w:sz w:val="18"/>
          <w:szCs w:val="18"/>
          <w:lang w:val="cs-CZ"/>
        </w:rPr>
        <w:tab/>
        <w:t>mm</w:t>
      </w:r>
    </w:p>
    <w:p w14:paraId="1A859C2E" w14:textId="77777777" w:rsidR="00066818" w:rsidRPr="00D247D7" w:rsidRDefault="00066818" w:rsidP="00066818">
      <w:pPr>
        <w:tabs>
          <w:tab w:val="left" w:pos="1134"/>
        </w:tabs>
        <w:ind w:left="0"/>
        <w:rPr>
          <w:rFonts w:ascii="Verdana" w:hAnsi="Verdana"/>
          <w:i/>
          <w:color w:val="auto"/>
          <w:sz w:val="18"/>
          <w:szCs w:val="18"/>
          <w:lang w:val="cs-CZ"/>
        </w:rPr>
      </w:pPr>
      <w:r w:rsidRPr="00D247D7">
        <w:rPr>
          <w:rFonts w:ascii="Verdana" w:hAnsi="Verdana"/>
          <w:color w:val="auto"/>
          <w:sz w:val="18"/>
          <w:szCs w:val="18"/>
          <w:lang w:val="cs-CZ"/>
        </w:rPr>
        <w:tab/>
        <w:t>Typ provzdušňovače</w:t>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008473BB">
        <w:rPr>
          <w:rFonts w:ascii="Verdana" w:hAnsi="Verdana"/>
          <w:color w:val="auto"/>
          <w:sz w:val="18"/>
          <w:szCs w:val="18"/>
          <w:lang w:val="cs-CZ"/>
        </w:rPr>
        <w:t>AME D</w:t>
      </w:r>
    </w:p>
    <w:p w14:paraId="12C560D0" w14:textId="77777777" w:rsidR="00066818" w:rsidRPr="00D247D7" w:rsidRDefault="00066818" w:rsidP="00066818">
      <w:pPr>
        <w:tabs>
          <w:tab w:val="left" w:pos="1134"/>
          <w:tab w:val="left" w:pos="6096"/>
        </w:tabs>
        <w:ind w:left="0"/>
        <w:rPr>
          <w:rFonts w:ascii="Verdana" w:hAnsi="Verdana"/>
          <w:color w:val="auto"/>
          <w:sz w:val="18"/>
          <w:szCs w:val="18"/>
          <w:lang w:val="cs-CZ"/>
        </w:rPr>
      </w:pPr>
      <w:r w:rsidRPr="00D247D7">
        <w:rPr>
          <w:rFonts w:ascii="Verdana" w:hAnsi="Verdana"/>
          <w:color w:val="auto"/>
          <w:sz w:val="18"/>
          <w:szCs w:val="18"/>
          <w:lang w:val="cs-CZ"/>
        </w:rPr>
        <w:tab/>
        <w:t>Výrobce</w:t>
      </w:r>
      <w:r w:rsidRPr="00D247D7">
        <w:rPr>
          <w:rFonts w:ascii="Verdana" w:hAnsi="Verdana"/>
          <w:color w:val="auto"/>
          <w:sz w:val="18"/>
          <w:szCs w:val="18"/>
          <w:lang w:val="cs-CZ"/>
        </w:rPr>
        <w:tab/>
      </w:r>
      <w:proofErr w:type="spellStart"/>
      <w:r w:rsidR="008473BB" w:rsidRPr="00090A8B">
        <w:rPr>
          <w:rFonts w:ascii="Verdana" w:hAnsi="Verdana"/>
          <w:color w:val="auto"/>
          <w:sz w:val="18"/>
          <w:szCs w:val="18"/>
          <w:lang w:val="cs-CZ"/>
        </w:rPr>
        <w:t>Fortex</w:t>
      </w:r>
      <w:proofErr w:type="spellEnd"/>
      <w:r w:rsidR="008473BB" w:rsidRPr="00090A8B">
        <w:rPr>
          <w:rFonts w:ascii="Verdana" w:hAnsi="Verdana"/>
          <w:color w:val="auto"/>
          <w:sz w:val="18"/>
          <w:szCs w:val="18"/>
          <w:lang w:val="cs-CZ"/>
        </w:rPr>
        <w:t xml:space="preserve"> – AGS, a.s.</w:t>
      </w:r>
      <w:r w:rsidR="008473BB">
        <w:rPr>
          <w:rFonts w:ascii="Verdana" w:hAnsi="Verdana"/>
          <w:color w:val="auto"/>
          <w:sz w:val="18"/>
          <w:szCs w:val="18"/>
          <w:lang w:val="cs-CZ"/>
        </w:rPr>
        <w:tab/>
      </w:r>
    </w:p>
    <w:p w14:paraId="391FC5B5" w14:textId="77777777" w:rsidR="00066818" w:rsidRPr="00D247D7" w:rsidRDefault="00066818" w:rsidP="00066818">
      <w:pPr>
        <w:tabs>
          <w:tab w:val="left" w:pos="1134"/>
          <w:tab w:val="left" w:pos="6096"/>
        </w:tabs>
        <w:ind w:left="0"/>
        <w:rPr>
          <w:rFonts w:ascii="Verdana" w:hAnsi="Verdana"/>
          <w:color w:val="auto"/>
          <w:sz w:val="18"/>
          <w:szCs w:val="18"/>
          <w:lang w:val="cs-CZ"/>
        </w:rPr>
      </w:pPr>
      <w:r w:rsidRPr="00D247D7">
        <w:rPr>
          <w:rFonts w:ascii="Verdana" w:hAnsi="Verdana"/>
          <w:color w:val="auto"/>
          <w:sz w:val="18"/>
          <w:szCs w:val="18"/>
          <w:lang w:val="cs-CZ"/>
        </w:rPr>
        <w:tab/>
        <w:t xml:space="preserve">Rok instalace </w:t>
      </w:r>
      <w:r w:rsidRPr="00D247D7">
        <w:rPr>
          <w:rFonts w:ascii="Verdana" w:hAnsi="Verdana"/>
          <w:color w:val="auto"/>
          <w:sz w:val="18"/>
          <w:szCs w:val="18"/>
          <w:lang w:val="cs-CZ"/>
        </w:rPr>
        <w:tab/>
      </w:r>
      <w:r w:rsidRPr="00D247D7">
        <w:rPr>
          <w:rFonts w:ascii="Verdana" w:hAnsi="Verdana"/>
          <w:color w:val="auto"/>
          <w:sz w:val="18"/>
          <w:szCs w:val="18"/>
          <w:lang w:val="cs-CZ"/>
        </w:rPr>
        <w:tab/>
      </w:r>
      <w:r w:rsidRPr="00D247D7">
        <w:rPr>
          <w:rFonts w:ascii="Verdana" w:hAnsi="Verdana"/>
          <w:color w:val="auto"/>
          <w:sz w:val="18"/>
          <w:szCs w:val="18"/>
          <w:lang w:val="cs-CZ"/>
        </w:rPr>
        <w:tab/>
      </w:r>
      <w:r w:rsidR="008473BB">
        <w:rPr>
          <w:rFonts w:ascii="Verdana" w:hAnsi="Verdana"/>
          <w:color w:val="auto"/>
          <w:sz w:val="18"/>
          <w:szCs w:val="18"/>
          <w:lang w:val="cs-CZ"/>
        </w:rPr>
        <w:t>2014</w:t>
      </w:r>
    </w:p>
    <w:p w14:paraId="12F088CC" w14:textId="77777777" w:rsidR="00066818" w:rsidRPr="00D247D7" w:rsidRDefault="00066818" w:rsidP="00066818">
      <w:pPr>
        <w:tabs>
          <w:tab w:val="left" w:pos="1134"/>
          <w:tab w:val="left" w:pos="5103"/>
        </w:tabs>
        <w:ind w:left="0"/>
        <w:rPr>
          <w:rFonts w:ascii="Verdana" w:hAnsi="Verdana"/>
          <w:color w:val="auto"/>
          <w:sz w:val="18"/>
          <w:szCs w:val="18"/>
          <w:lang w:val="cs-CZ"/>
        </w:rPr>
      </w:pPr>
      <w:r w:rsidRPr="00D247D7">
        <w:rPr>
          <w:rFonts w:ascii="Verdana" w:hAnsi="Verdana"/>
          <w:color w:val="auto"/>
          <w:sz w:val="18"/>
          <w:szCs w:val="18"/>
          <w:lang w:val="cs-CZ"/>
        </w:rPr>
        <w:tab/>
        <w:t>Účel</w:t>
      </w:r>
      <w:r w:rsidRPr="00D247D7">
        <w:rPr>
          <w:rFonts w:ascii="Verdana" w:hAnsi="Verdana"/>
          <w:color w:val="auto"/>
          <w:sz w:val="18"/>
          <w:szCs w:val="18"/>
          <w:lang w:val="cs-CZ"/>
        </w:rPr>
        <w:tab/>
        <w:t xml:space="preserve">provzdušňování </w:t>
      </w:r>
      <w:r w:rsidR="004F1A88">
        <w:rPr>
          <w:rFonts w:ascii="Verdana" w:hAnsi="Verdana"/>
          <w:color w:val="auto"/>
          <w:sz w:val="18"/>
          <w:szCs w:val="18"/>
          <w:lang w:val="cs-CZ"/>
        </w:rPr>
        <w:t xml:space="preserve">kalové </w:t>
      </w:r>
      <w:r w:rsidRPr="00D247D7">
        <w:rPr>
          <w:rFonts w:ascii="Verdana" w:hAnsi="Verdana"/>
          <w:color w:val="auto"/>
          <w:sz w:val="18"/>
          <w:szCs w:val="18"/>
          <w:lang w:val="cs-CZ"/>
        </w:rPr>
        <w:t>nádrže</w:t>
      </w:r>
    </w:p>
    <w:p w14:paraId="30BCBDFF" w14:textId="77777777" w:rsidR="003D3256" w:rsidRDefault="003D3256" w:rsidP="002E1952">
      <w:pPr>
        <w:tabs>
          <w:tab w:val="left" w:pos="1134"/>
          <w:tab w:val="decimal" w:pos="6237"/>
          <w:tab w:val="left" w:pos="6804"/>
        </w:tabs>
        <w:ind w:left="0"/>
        <w:rPr>
          <w:rFonts w:ascii="Verdana" w:hAnsi="Verdana"/>
          <w:color w:val="auto"/>
          <w:sz w:val="18"/>
          <w:szCs w:val="18"/>
          <w:u w:val="single"/>
          <w:lang w:val="cs-CZ"/>
        </w:rPr>
      </w:pPr>
    </w:p>
    <w:p w14:paraId="53D1A8D7" w14:textId="77777777" w:rsidR="002E1952" w:rsidRPr="0088530B" w:rsidRDefault="002E1952" w:rsidP="002E1952">
      <w:pPr>
        <w:tabs>
          <w:tab w:val="left" w:pos="1134"/>
          <w:tab w:val="decimal" w:pos="6237"/>
          <w:tab w:val="left" w:pos="6804"/>
        </w:tabs>
        <w:ind w:left="0"/>
        <w:rPr>
          <w:rFonts w:ascii="Verdana" w:hAnsi="Verdana"/>
          <w:color w:val="FF0000"/>
          <w:sz w:val="18"/>
          <w:szCs w:val="18"/>
          <w:highlight w:val="red"/>
          <w:lang w:val="cs-CZ"/>
        </w:rPr>
      </w:pPr>
      <w:r>
        <w:rPr>
          <w:rFonts w:ascii="Verdana" w:hAnsi="Verdana"/>
          <w:color w:val="auto"/>
          <w:sz w:val="18"/>
          <w:szCs w:val="18"/>
          <w:u w:val="single"/>
          <w:lang w:val="cs-CZ"/>
        </w:rPr>
        <w:t xml:space="preserve">AT stanice </w:t>
      </w:r>
      <w:proofErr w:type="spellStart"/>
      <w:r>
        <w:rPr>
          <w:rFonts w:ascii="Verdana" w:hAnsi="Verdana"/>
          <w:color w:val="auto"/>
          <w:sz w:val="18"/>
          <w:szCs w:val="18"/>
          <w:u w:val="single"/>
          <w:lang w:val="cs-CZ"/>
        </w:rPr>
        <w:t>oplachové</w:t>
      </w:r>
      <w:proofErr w:type="spellEnd"/>
      <w:r>
        <w:rPr>
          <w:rFonts w:ascii="Verdana" w:hAnsi="Verdana"/>
          <w:color w:val="auto"/>
          <w:sz w:val="18"/>
          <w:szCs w:val="18"/>
          <w:u w:val="single"/>
          <w:lang w:val="cs-CZ"/>
        </w:rPr>
        <w:t xml:space="preserve"> vody</w:t>
      </w:r>
      <w:r w:rsidRPr="0088530B">
        <w:rPr>
          <w:rFonts w:ascii="Verdana" w:hAnsi="Verdana"/>
          <w:color w:val="FF0000"/>
          <w:sz w:val="18"/>
          <w:szCs w:val="18"/>
          <w:lang w:val="cs-CZ"/>
        </w:rPr>
        <w:tab/>
        <w:t xml:space="preserve">          </w:t>
      </w:r>
    </w:p>
    <w:p w14:paraId="2D472BB4" w14:textId="77777777" w:rsidR="002E1952" w:rsidRPr="00454856" w:rsidRDefault="002E1952" w:rsidP="002E1952">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sidR="00400343" w:rsidRPr="00400343">
        <w:rPr>
          <w:rFonts w:ascii="Verdana" w:hAnsi="Verdana"/>
          <w:color w:val="auto"/>
          <w:sz w:val="18"/>
          <w:szCs w:val="18"/>
          <w:lang w:val="cs-CZ"/>
        </w:rPr>
        <w:t>CR 10-8 A-A-A-E-HQQE</w:t>
      </w:r>
    </w:p>
    <w:p w14:paraId="1E646BF0" w14:textId="77777777" w:rsidR="002E1952" w:rsidRPr="00454856" w:rsidRDefault="00400343" w:rsidP="002E1952">
      <w:pPr>
        <w:tabs>
          <w:tab w:val="left" w:pos="1134"/>
          <w:tab w:val="left" w:pos="4962"/>
        </w:tabs>
        <w:ind w:left="0"/>
        <w:rPr>
          <w:rFonts w:ascii="Verdana" w:hAnsi="Verdana"/>
          <w:i/>
          <w:color w:val="auto"/>
          <w:sz w:val="18"/>
          <w:szCs w:val="18"/>
          <w:lang w:val="cs-CZ"/>
        </w:rPr>
      </w:pPr>
      <w:r>
        <w:rPr>
          <w:rFonts w:ascii="Verdana" w:hAnsi="Verdana"/>
          <w:color w:val="auto"/>
          <w:sz w:val="18"/>
          <w:szCs w:val="18"/>
          <w:lang w:val="cs-CZ"/>
        </w:rPr>
        <w:tab/>
        <w:t>Výrobce</w:t>
      </w:r>
      <w:r>
        <w:rPr>
          <w:rFonts w:ascii="Verdana" w:hAnsi="Verdana"/>
          <w:color w:val="auto"/>
          <w:sz w:val="18"/>
          <w:szCs w:val="18"/>
          <w:lang w:val="cs-CZ"/>
        </w:rPr>
        <w:tab/>
      </w:r>
      <w:proofErr w:type="spellStart"/>
      <w:r w:rsidRPr="00400343">
        <w:rPr>
          <w:rFonts w:ascii="Verdana" w:hAnsi="Verdana"/>
          <w:color w:val="auto"/>
          <w:sz w:val="18"/>
          <w:szCs w:val="18"/>
          <w:lang w:val="cs-CZ"/>
        </w:rPr>
        <w:t>Grundfos</w:t>
      </w:r>
      <w:proofErr w:type="spellEnd"/>
      <w:r w:rsidRPr="00400343">
        <w:rPr>
          <w:rFonts w:ascii="Verdana" w:hAnsi="Verdana"/>
          <w:color w:val="auto"/>
          <w:sz w:val="18"/>
          <w:szCs w:val="18"/>
          <w:lang w:val="cs-CZ"/>
        </w:rPr>
        <w:t xml:space="preserve"> Sales </w:t>
      </w:r>
      <w:proofErr w:type="spellStart"/>
      <w:r w:rsidRPr="00400343">
        <w:rPr>
          <w:rFonts w:ascii="Verdana" w:hAnsi="Verdana"/>
          <w:color w:val="auto"/>
          <w:sz w:val="18"/>
          <w:szCs w:val="18"/>
          <w:lang w:val="cs-CZ"/>
        </w:rPr>
        <w:t>Czechia</w:t>
      </w:r>
      <w:proofErr w:type="spellEnd"/>
      <w:r w:rsidRPr="00400343">
        <w:rPr>
          <w:rFonts w:ascii="Verdana" w:hAnsi="Verdana"/>
          <w:color w:val="auto"/>
          <w:sz w:val="18"/>
          <w:szCs w:val="18"/>
          <w:lang w:val="cs-CZ"/>
        </w:rPr>
        <w:t xml:space="preserve"> and Slovakia </w:t>
      </w:r>
      <w:proofErr w:type="spellStart"/>
      <w:r w:rsidRPr="00400343">
        <w:rPr>
          <w:rFonts w:ascii="Verdana" w:hAnsi="Verdana"/>
          <w:color w:val="auto"/>
          <w:sz w:val="18"/>
          <w:szCs w:val="18"/>
          <w:lang w:val="cs-CZ"/>
        </w:rPr>
        <w:t>s.r</w:t>
      </w:r>
      <w:proofErr w:type="spellEnd"/>
      <w:r w:rsidRPr="00400343">
        <w:rPr>
          <w:rFonts w:ascii="Verdana" w:hAnsi="Verdana"/>
          <w:color w:val="auto"/>
          <w:sz w:val="18"/>
          <w:szCs w:val="18"/>
          <w:lang w:val="cs-CZ"/>
        </w:rPr>
        <w:t>.</w:t>
      </w:r>
    </w:p>
    <w:p w14:paraId="0D8D9DF9" w14:textId="77777777" w:rsidR="002E1952" w:rsidRPr="00454856" w:rsidRDefault="002E1952" w:rsidP="002E1952">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t>1</w:t>
      </w:r>
    </w:p>
    <w:p w14:paraId="0CF20D63" w14:textId="77777777" w:rsidR="002E1952" w:rsidRDefault="002E1952" w:rsidP="002E1952">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Pr>
          <w:rFonts w:ascii="Verdana" w:hAnsi="Verdana"/>
          <w:color w:val="auto"/>
          <w:position w:val="6"/>
          <w:sz w:val="18"/>
          <w:szCs w:val="18"/>
          <w:lang w:val="cs-CZ"/>
        </w:rPr>
        <w:tab/>
        <w:t xml:space="preserve">využití vyčištěné vody jako </w:t>
      </w:r>
      <w:proofErr w:type="spellStart"/>
      <w:r>
        <w:rPr>
          <w:rFonts w:ascii="Verdana" w:hAnsi="Verdana"/>
          <w:color w:val="auto"/>
          <w:position w:val="6"/>
          <w:sz w:val="18"/>
          <w:szCs w:val="18"/>
          <w:lang w:val="cs-CZ"/>
        </w:rPr>
        <w:t>oplachové</w:t>
      </w:r>
      <w:proofErr w:type="spellEnd"/>
    </w:p>
    <w:p w14:paraId="3CF83DB8" w14:textId="77777777" w:rsidR="00400343" w:rsidRPr="00454856" w:rsidRDefault="00400343" w:rsidP="002E1952">
      <w:pPr>
        <w:tabs>
          <w:tab w:val="left" w:pos="1134"/>
        </w:tabs>
        <w:ind w:left="0"/>
        <w:rPr>
          <w:rFonts w:ascii="Verdana" w:hAnsi="Verdana"/>
          <w:color w:val="auto"/>
          <w:position w:val="6"/>
          <w:sz w:val="18"/>
          <w:szCs w:val="18"/>
          <w:lang w:val="cs-CZ"/>
        </w:rPr>
      </w:pPr>
    </w:p>
    <w:p w14:paraId="1A64A2DF" w14:textId="77777777" w:rsidR="00E41706" w:rsidRPr="00E41706" w:rsidRDefault="007355C0" w:rsidP="00E41706">
      <w:pPr>
        <w:tabs>
          <w:tab w:val="left" w:pos="1134"/>
          <w:tab w:val="decimal" w:pos="6237"/>
          <w:tab w:val="left" w:pos="6804"/>
        </w:tabs>
        <w:ind w:left="0"/>
        <w:rPr>
          <w:rFonts w:ascii="Verdana" w:hAnsi="Verdana"/>
          <w:color w:val="FF0000"/>
          <w:sz w:val="18"/>
          <w:szCs w:val="18"/>
          <w:highlight w:val="red"/>
          <w:u w:val="single"/>
          <w:lang w:val="cs-CZ"/>
        </w:rPr>
      </w:pPr>
      <w:r>
        <w:rPr>
          <w:rFonts w:ascii="Verdana" w:hAnsi="Verdana"/>
          <w:color w:val="auto"/>
          <w:sz w:val="18"/>
          <w:szCs w:val="18"/>
          <w:u w:val="single"/>
          <w:lang w:val="cs-CZ"/>
        </w:rPr>
        <w:t>Kalové čerpadlo</w:t>
      </w:r>
    </w:p>
    <w:p w14:paraId="21C9157D" w14:textId="77777777" w:rsidR="00E41706" w:rsidRPr="00454856" w:rsidRDefault="00E41706" w:rsidP="00E4170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sidR="007355C0">
        <w:rPr>
          <w:rFonts w:ascii="Verdana" w:hAnsi="Verdana"/>
          <w:color w:val="auto"/>
          <w:sz w:val="18"/>
          <w:szCs w:val="18"/>
          <w:lang w:val="cs-CZ"/>
        </w:rPr>
        <w:t>100 GFHU-250-60-LU-00 SJ</w:t>
      </w:r>
    </w:p>
    <w:p w14:paraId="3A4A1309" w14:textId="77777777" w:rsidR="00E41706" w:rsidRPr="00454856" w:rsidRDefault="00E41706" w:rsidP="00E41706">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r w:rsidR="00F865CF">
        <w:rPr>
          <w:rFonts w:ascii="Verdana" w:hAnsi="Verdana"/>
          <w:color w:val="auto"/>
          <w:sz w:val="18"/>
          <w:szCs w:val="18"/>
          <w:lang w:val="cs-CZ"/>
        </w:rPr>
        <w:t xml:space="preserve">SIGMA 1868 </w:t>
      </w:r>
      <w:r>
        <w:rPr>
          <w:rFonts w:ascii="Verdana" w:hAnsi="Verdana"/>
          <w:color w:val="auto"/>
          <w:sz w:val="18"/>
          <w:szCs w:val="18"/>
          <w:lang w:val="cs-CZ"/>
        </w:rPr>
        <w:t>spol.s.r.ro.</w:t>
      </w:r>
    </w:p>
    <w:p w14:paraId="46C903B4" w14:textId="77777777" w:rsidR="00E41706" w:rsidRPr="00454856" w:rsidRDefault="00E41706" w:rsidP="00E4170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r>
      <w:r w:rsidR="007355C0">
        <w:rPr>
          <w:rFonts w:ascii="Verdana" w:hAnsi="Verdana"/>
          <w:color w:val="auto"/>
          <w:sz w:val="18"/>
          <w:szCs w:val="18"/>
          <w:lang w:val="cs-CZ"/>
        </w:rPr>
        <w:t>2</w:t>
      </w:r>
    </w:p>
    <w:p w14:paraId="289FFC84" w14:textId="77777777" w:rsidR="00E41706" w:rsidRPr="00454856" w:rsidRDefault="00E41706" w:rsidP="00E4170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r w:rsidR="007355C0">
        <w:rPr>
          <w:rFonts w:ascii="Verdana" w:hAnsi="Verdana"/>
          <w:color w:val="auto"/>
          <w:sz w:val="18"/>
          <w:szCs w:val="18"/>
          <w:lang w:val="cs-CZ"/>
        </w:rPr>
        <w:t>1991</w:t>
      </w:r>
    </w:p>
    <w:p w14:paraId="1CA70B8D" w14:textId="77777777" w:rsidR="00E41706" w:rsidRPr="00454856" w:rsidRDefault="00E41706" w:rsidP="00E41706">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tab/>
        <w:t>Čerpané množství</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t>ls</w:t>
      </w:r>
      <w:r w:rsidRPr="00454856">
        <w:rPr>
          <w:rFonts w:ascii="Verdana" w:hAnsi="Verdana"/>
          <w:color w:val="auto"/>
          <w:sz w:val="18"/>
          <w:szCs w:val="18"/>
          <w:vertAlign w:val="superscript"/>
          <w:lang w:val="cs-CZ"/>
        </w:rPr>
        <w:t>-1</w:t>
      </w:r>
    </w:p>
    <w:p w14:paraId="4F72F185" w14:textId="77777777" w:rsidR="00E41706" w:rsidRPr="00454856" w:rsidRDefault="00E41706" w:rsidP="00E41706">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Dopravní výška</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t>m</w:t>
      </w:r>
    </w:p>
    <w:p w14:paraId="07A8583B" w14:textId="77777777" w:rsidR="00E41706" w:rsidRDefault="00F865CF" w:rsidP="00F865CF">
      <w:pPr>
        <w:tabs>
          <w:tab w:val="left" w:pos="1134"/>
        </w:tabs>
        <w:ind w:left="2268" w:hanging="2268"/>
        <w:rPr>
          <w:rFonts w:ascii="Verdana" w:hAnsi="Verdana"/>
          <w:color w:val="auto"/>
          <w:position w:val="6"/>
          <w:sz w:val="18"/>
          <w:szCs w:val="18"/>
          <w:lang w:val="cs-CZ"/>
        </w:rPr>
      </w:pPr>
      <w:r>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Účel</w:t>
      </w:r>
      <w:r w:rsidR="00E41706" w:rsidRPr="00454856">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ab/>
      </w:r>
      <w:r w:rsidR="00E41706" w:rsidRPr="00454856">
        <w:rPr>
          <w:rFonts w:ascii="Verdana" w:hAnsi="Verdana"/>
          <w:color w:val="auto"/>
          <w:position w:val="6"/>
          <w:sz w:val="18"/>
          <w:szCs w:val="18"/>
          <w:lang w:val="cs-CZ"/>
        </w:rPr>
        <w:tab/>
      </w:r>
      <w:r w:rsidR="00E41706">
        <w:rPr>
          <w:rFonts w:ascii="Verdana" w:hAnsi="Verdana"/>
          <w:color w:val="auto"/>
          <w:position w:val="6"/>
          <w:sz w:val="18"/>
          <w:szCs w:val="18"/>
          <w:lang w:val="cs-CZ"/>
        </w:rPr>
        <w:t xml:space="preserve">čerpání </w:t>
      </w:r>
      <w:r>
        <w:rPr>
          <w:rFonts w:ascii="Verdana" w:hAnsi="Verdana"/>
          <w:color w:val="auto"/>
          <w:position w:val="6"/>
          <w:sz w:val="18"/>
          <w:szCs w:val="18"/>
          <w:lang w:val="cs-CZ"/>
        </w:rPr>
        <w:t>přebytečného kalu do zahušťovací n.</w:t>
      </w:r>
    </w:p>
    <w:p w14:paraId="604D8BE6" w14:textId="77777777" w:rsidR="00F865CF" w:rsidRDefault="00F865CF" w:rsidP="00E41706">
      <w:pPr>
        <w:tabs>
          <w:tab w:val="left" w:pos="1134"/>
        </w:tabs>
        <w:ind w:left="0"/>
        <w:rPr>
          <w:rFonts w:ascii="Verdana" w:hAnsi="Verdana"/>
          <w:color w:val="auto"/>
          <w:position w:val="6"/>
          <w:sz w:val="18"/>
          <w:szCs w:val="18"/>
          <w:lang w:val="cs-CZ"/>
        </w:rPr>
      </w:pPr>
    </w:p>
    <w:p w14:paraId="19FCE6CD" w14:textId="77777777" w:rsidR="00F865CF" w:rsidRPr="00E41706" w:rsidRDefault="00F865CF" w:rsidP="00F865CF">
      <w:pPr>
        <w:tabs>
          <w:tab w:val="left" w:pos="1134"/>
          <w:tab w:val="decimal" w:pos="6237"/>
          <w:tab w:val="left" w:pos="6804"/>
        </w:tabs>
        <w:ind w:left="0"/>
        <w:rPr>
          <w:rFonts w:ascii="Verdana" w:hAnsi="Verdana"/>
          <w:color w:val="FF0000"/>
          <w:sz w:val="18"/>
          <w:szCs w:val="18"/>
          <w:highlight w:val="red"/>
          <w:u w:val="single"/>
          <w:lang w:val="cs-CZ"/>
        </w:rPr>
      </w:pPr>
      <w:r>
        <w:rPr>
          <w:rFonts w:ascii="Verdana" w:hAnsi="Verdana"/>
          <w:color w:val="auto"/>
          <w:sz w:val="18"/>
          <w:szCs w:val="18"/>
          <w:u w:val="single"/>
          <w:lang w:val="cs-CZ"/>
        </w:rPr>
        <w:t>Kalové čerpadlo</w:t>
      </w:r>
    </w:p>
    <w:p w14:paraId="162EFDB3"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Pr>
          <w:rFonts w:ascii="Verdana" w:hAnsi="Verdana"/>
          <w:color w:val="auto"/>
          <w:sz w:val="18"/>
          <w:szCs w:val="18"/>
          <w:lang w:val="cs-CZ"/>
        </w:rPr>
        <w:t>SV04206501P</w:t>
      </w:r>
      <w:r w:rsidR="00D80904">
        <w:rPr>
          <w:rFonts w:ascii="Verdana" w:hAnsi="Verdana"/>
          <w:color w:val="auto"/>
          <w:sz w:val="18"/>
          <w:szCs w:val="18"/>
          <w:lang w:val="cs-CZ"/>
        </w:rPr>
        <w:t xml:space="preserve">   SARLIN</w:t>
      </w:r>
    </w:p>
    <w:p w14:paraId="23C76A7C" w14:textId="77777777" w:rsidR="00F865CF" w:rsidRPr="00454856" w:rsidRDefault="00F865CF" w:rsidP="00F865CF">
      <w:pPr>
        <w:tabs>
          <w:tab w:val="left" w:pos="1134"/>
          <w:tab w:val="left" w:pos="4962"/>
        </w:tabs>
        <w:ind w:left="5670" w:hanging="567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proofErr w:type="spellStart"/>
      <w:r>
        <w:rPr>
          <w:rFonts w:ascii="Verdana" w:hAnsi="Verdana"/>
          <w:color w:val="auto"/>
          <w:sz w:val="18"/>
          <w:szCs w:val="18"/>
          <w:lang w:val="cs-CZ"/>
        </w:rPr>
        <w:t>Grundfos</w:t>
      </w:r>
      <w:proofErr w:type="spellEnd"/>
      <w:r>
        <w:rPr>
          <w:rFonts w:ascii="Verdana" w:hAnsi="Verdana"/>
          <w:color w:val="auto"/>
          <w:sz w:val="18"/>
          <w:szCs w:val="18"/>
          <w:lang w:val="cs-CZ"/>
        </w:rPr>
        <w:t xml:space="preserve"> Sales </w:t>
      </w:r>
      <w:proofErr w:type="spellStart"/>
      <w:r>
        <w:rPr>
          <w:rFonts w:ascii="Verdana" w:hAnsi="Verdana"/>
          <w:color w:val="auto"/>
          <w:sz w:val="18"/>
          <w:szCs w:val="18"/>
          <w:lang w:val="cs-CZ"/>
        </w:rPr>
        <w:t>Czechia</w:t>
      </w:r>
      <w:proofErr w:type="spellEnd"/>
      <w:r>
        <w:rPr>
          <w:rFonts w:ascii="Verdana" w:hAnsi="Verdana"/>
          <w:color w:val="auto"/>
          <w:sz w:val="18"/>
          <w:szCs w:val="18"/>
          <w:lang w:val="cs-CZ"/>
        </w:rPr>
        <w:t xml:space="preserve"> and </w:t>
      </w:r>
      <w:proofErr w:type="spellStart"/>
      <w:r>
        <w:rPr>
          <w:rFonts w:ascii="Verdana" w:hAnsi="Verdana"/>
          <w:color w:val="auto"/>
          <w:sz w:val="18"/>
          <w:szCs w:val="18"/>
          <w:lang w:val="cs-CZ"/>
        </w:rPr>
        <w:t>Slowakia</w:t>
      </w:r>
      <w:proofErr w:type="spellEnd"/>
      <w:r>
        <w:rPr>
          <w:rFonts w:ascii="Verdana" w:hAnsi="Verdana"/>
          <w:color w:val="auto"/>
          <w:sz w:val="18"/>
          <w:szCs w:val="18"/>
          <w:lang w:val="cs-CZ"/>
        </w:rPr>
        <w:t xml:space="preserve"> </w:t>
      </w:r>
      <w:proofErr w:type="spellStart"/>
      <w:r>
        <w:rPr>
          <w:rFonts w:ascii="Verdana" w:hAnsi="Verdana"/>
          <w:color w:val="auto"/>
          <w:sz w:val="18"/>
          <w:szCs w:val="18"/>
          <w:lang w:val="cs-CZ"/>
        </w:rPr>
        <w:t>s.r</w:t>
      </w:r>
      <w:proofErr w:type="spellEnd"/>
      <w:r>
        <w:rPr>
          <w:rFonts w:ascii="Verdana" w:hAnsi="Verdana"/>
          <w:color w:val="auto"/>
          <w:sz w:val="18"/>
          <w:szCs w:val="18"/>
          <w:lang w:val="cs-CZ"/>
        </w:rPr>
        <w:t>.</w:t>
      </w:r>
    </w:p>
    <w:p w14:paraId="344CE233"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r>
      <w:r w:rsidR="00D80904">
        <w:rPr>
          <w:rFonts w:ascii="Verdana" w:hAnsi="Verdana"/>
          <w:color w:val="auto"/>
          <w:sz w:val="18"/>
          <w:szCs w:val="18"/>
          <w:lang w:val="cs-CZ"/>
        </w:rPr>
        <w:t>1+1</w:t>
      </w:r>
    </w:p>
    <w:p w14:paraId="048E9F7D"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p>
    <w:p w14:paraId="6E893388" w14:textId="77777777" w:rsidR="00F865CF" w:rsidRPr="00454856" w:rsidRDefault="00F865CF" w:rsidP="00F865CF">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lastRenderedPageBreak/>
        <w:tab/>
        <w:t>Čerpané množství</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t>ls</w:t>
      </w:r>
      <w:r w:rsidRPr="00454856">
        <w:rPr>
          <w:rFonts w:ascii="Verdana" w:hAnsi="Verdana"/>
          <w:color w:val="auto"/>
          <w:sz w:val="18"/>
          <w:szCs w:val="18"/>
          <w:vertAlign w:val="superscript"/>
          <w:lang w:val="cs-CZ"/>
        </w:rPr>
        <w:t>-1</w:t>
      </w:r>
    </w:p>
    <w:p w14:paraId="208AE04B" w14:textId="77777777" w:rsidR="00F865CF" w:rsidRPr="00454856" w:rsidRDefault="00F865CF" w:rsidP="00F865CF">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Dopravní výška</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t>m</w:t>
      </w:r>
    </w:p>
    <w:p w14:paraId="0ACB68B4" w14:textId="77777777" w:rsidR="00F865CF" w:rsidRPr="00454856" w:rsidRDefault="00F865CF" w:rsidP="00F865CF">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Pr>
          <w:rFonts w:ascii="Verdana" w:hAnsi="Verdana"/>
          <w:color w:val="auto"/>
          <w:position w:val="6"/>
          <w:sz w:val="18"/>
          <w:szCs w:val="18"/>
          <w:lang w:val="cs-CZ"/>
        </w:rPr>
        <w:tab/>
        <w:t>čerpání přebytečného kalu</w:t>
      </w:r>
    </w:p>
    <w:p w14:paraId="387C717F" w14:textId="77777777" w:rsidR="00F865CF" w:rsidRPr="00454856" w:rsidRDefault="00F865CF" w:rsidP="00E41706">
      <w:pPr>
        <w:tabs>
          <w:tab w:val="left" w:pos="1134"/>
        </w:tabs>
        <w:ind w:left="0"/>
        <w:rPr>
          <w:rFonts w:ascii="Verdana" w:hAnsi="Verdana"/>
          <w:color w:val="auto"/>
          <w:position w:val="6"/>
          <w:sz w:val="18"/>
          <w:szCs w:val="18"/>
          <w:lang w:val="cs-CZ"/>
        </w:rPr>
      </w:pPr>
    </w:p>
    <w:p w14:paraId="191AE025" w14:textId="77777777" w:rsidR="00AC6486" w:rsidRPr="00E41706" w:rsidRDefault="00AC6486" w:rsidP="00AC6486">
      <w:pPr>
        <w:tabs>
          <w:tab w:val="left" w:pos="1134"/>
          <w:tab w:val="decimal" w:pos="6237"/>
          <w:tab w:val="left" w:pos="6804"/>
        </w:tabs>
        <w:ind w:left="0"/>
        <w:rPr>
          <w:rFonts w:ascii="Verdana" w:hAnsi="Verdana"/>
          <w:color w:val="FF0000"/>
          <w:sz w:val="18"/>
          <w:szCs w:val="18"/>
          <w:highlight w:val="red"/>
          <w:u w:val="single"/>
          <w:lang w:val="cs-CZ"/>
        </w:rPr>
      </w:pPr>
      <w:r w:rsidRPr="00E41706">
        <w:rPr>
          <w:rFonts w:ascii="Verdana" w:hAnsi="Verdana"/>
          <w:color w:val="auto"/>
          <w:sz w:val="18"/>
          <w:szCs w:val="18"/>
          <w:u w:val="single"/>
          <w:lang w:val="cs-CZ"/>
        </w:rPr>
        <w:t xml:space="preserve">Čerpadlo </w:t>
      </w:r>
      <w:proofErr w:type="spellStart"/>
      <w:r w:rsidRPr="00E41706">
        <w:rPr>
          <w:rFonts w:ascii="Verdana" w:hAnsi="Verdana"/>
          <w:color w:val="auto"/>
          <w:sz w:val="18"/>
          <w:szCs w:val="18"/>
          <w:u w:val="single"/>
          <w:lang w:val="cs-CZ"/>
        </w:rPr>
        <w:t>oplachové</w:t>
      </w:r>
      <w:proofErr w:type="spellEnd"/>
      <w:r w:rsidRPr="00E41706">
        <w:rPr>
          <w:rFonts w:ascii="Verdana" w:hAnsi="Verdana"/>
          <w:color w:val="auto"/>
          <w:sz w:val="18"/>
          <w:szCs w:val="18"/>
          <w:u w:val="single"/>
          <w:lang w:val="cs-CZ"/>
        </w:rPr>
        <w:t xml:space="preserve"> vody</w:t>
      </w:r>
      <w:r>
        <w:rPr>
          <w:rFonts w:ascii="Verdana" w:hAnsi="Verdana"/>
          <w:color w:val="auto"/>
          <w:sz w:val="18"/>
          <w:szCs w:val="18"/>
          <w:u w:val="single"/>
          <w:lang w:val="cs-CZ"/>
        </w:rPr>
        <w:t xml:space="preserve"> </w:t>
      </w:r>
    </w:p>
    <w:p w14:paraId="37159819" w14:textId="77777777" w:rsidR="00AC6486" w:rsidRPr="00454856" w:rsidRDefault="00AC6486" w:rsidP="00AC648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Pr>
          <w:rFonts w:ascii="Verdana" w:hAnsi="Verdana"/>
          <w:color w:val="auto"/>
          <w:sz w:val="18"/>
          <w:szCs w:val="18"/>
          <w:lang w:val="cs-CZ"/>
        </w:rPr>
        <w:t xml:space="preserve">65-40 NVD </w:t>
      </w:r>
      <w:proofErr w:type="gramStart"/>
      <w:r>
        <w:rPr>
          <w:rFonts w:ascii="Verdana" w:hAnsi="Verdana"/>
          <w:color w:val="auto"/>
          <w:sz w:val="18"/>
          <w:szCs w:val="18"/>
          <w:lang w:val="cs-CZ"/>
        </w:rPr>
        <w:t>200-11LC</w:t>
      </w:r>
      <w:proofErr w:type="gramEnd"/>
      <w:r>
        <w:rPr>
          <w:rFonts w:ascii="Verdana" w:hAnsi="Verdana"/>
          <w:color w:val="auto"/>
          <w:sz w:val="18"/>
          <w:szCs w:val="18"/>
          <w:lang w:val="cs-CZ"/>
        </w:rPr>
        <w:t>-10-09</w:t>
      </w:r>
    </w:p>
    <w:p w14:paraId="5278DAD0" w14:textId="77777777" w:rsidR="00AC6486" w:rsidRPr="00454856" w:rsidRDefault="00AC6486" w:rsidP="00AC6486">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r>
        <w:rPr>
          <w:rFonts w:ascii="Verdana" w:hAnsi="Verdana"/>
          <w:color w:val="auto"/>
          <w:sz w:val="18"/>
          <w:szCs w:val="18"/>
          <w:lang w:val="cs-CZ"/>
        </w:rPr>
        <w:t>SIGMA 1868 sspol.s.r.ro.</w:t>
      </w:r>
    </w:p>
    <w:p w14:paraId="016F2E57" w14:textId="77777777" w:rsidR="00AC6486" w:rsidRPr="00454856" w:rsidRDefault="00AC6486" w:rsidP="00AC648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t>1</w:t>
      </w:r>
    </w:p>
    <w:p w14:paraId="21516BBE" w14:textId="77777777" w:rsidR="00AC6486" w:rsidRPr="00454856" w:rsidRDefault="00AC6486" w:rsidP="00AC6486">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p>
    <w:p w14:paraId="4B9F0AFA" w14:textId="77777777" w:rsidR="00AC6486" w:rsidRPr="00454856" w:rsidRDefault="00AC6486" w:rsidP="00AC6486">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tab/>
        <w:t>Čerpané množství</w:t>
      </w:r>
      <w:r w:rsidRPr="00454856">
        <w:rPr>
          <w:rFonts w:ascii="Verdana" w:hAnsi="Verdana"/>
          <w:color w:val="auto"/>
          <w:sz w:val="18"/>
          <w:szCs w:val="18"/>
          <w:lang w:val="cs-CZ"/>
        </w:rPr>
        <w:tab/>
      </w:r>
      <w:r w:rsidR="00400343">
        <w:rPr>
          <w:rFonts w:ascii="Verdana" w:hAnsi="Verdana"/>
          <w:color w:val="auto"/>
          <w:sz w:val="18"/>
          <w:szCs w:val="18"/>
          <w:lang w:val="cs-CZ"/>
        </w:rPr>
        <w:t>do 7</w:t>
      </w:r>
      <w:r w:rsidRPr="00454856">
        <w:rPr>
          <w:rFonts w:ascii="Verdana" w:hAnsi="Verdana"/>
          <w:color w:val="auto"/>
          <w:sz w:val="18"/>
          <w:szCs w:val="18"/>
          <w:lang w:val="cs-CZ"/>
        </w:rPr>
        <w:tab/>
      </w:r>
      <w:r w:rsidRPr="00454856">
        <w:rPr>
          <w:rFonts w:ascii="Verdana" w:hAnsi="Verdana"/>
          <w:color w:val="auto"/>
          <w:sz w:val="18"/>
          <w:szCs w:val="18"/>
          <w:lang w:val="cs-CZ"/>
        </w:rPr>
        <w:tab/>
        <w:t>ls</w:t>
      </w:r>
      <w:r w:rsidRPr="00454856">
        <w:rPr>
          <w:rFonts w:ascii="Verdana" w:hAnsi="Verdana"/>
          <w:color w:val="auto"/>
          <w:sz w:val="18"/>
          <w:szCs w:val="18"/>
          <w:vertAlign w:val="superscript"/>
          <w:lang w:val="cs-CZ"/>
        </w:rPr>
        <w:t>-1</w:t>
      </w:r>
    </w:p>
    <w:p w14:paraId="2F74EB94" w14:textId="77777777" w:rsidR="00AC6486" w:rsidRPr="00454856" w:rsidRDefault="00AC6486" w:rsidP="00AC6486">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Dopravní výška</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00400343">
        <w:rPr>
          <w:rFonts w:ascii="Verdana" w:hAnsi="Verdana"/>
          <w:color w:val="auto"/>
          <w:position w:val="6"/>
          <w:sz w:val="18"/>
          <w:szCs w:val="18"/>
          <w:lang w:val="cs-CZ"/>
        </w:rPr>
        <w:t>od 35</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t>m</w:t>
      </w:r>
    </w:p>
    <w:p w14:paraId="337E6B54" w14:textId="77777777" w:rsidR="00AC6486" w:rsidRPr="00454856" w:rsidRDefault="00AC6486" w:rsidP="00AC6486">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Pr>
          <w:rFonts w:ascii="Verdana" w:hAnsi="Verdana"/>
          <w:color w:val="auto"/>
          <w:position w:val="6"/>
          <w:sz w:val="18"/>
          <w:szCs w:val="18"/>
          <w:lang w:val="cs-CZ"/>
        </w:rPr>
        <w:tab/>
        <w:t xml:space="preserve">čerpání vyčištěné vody jako </w:t>
      </w:r>
      <w:proofErr w:type="spellStart"/>
      <w:r>
        <w:rPr>
          <w:rFonts w:ascii="Verdana" w:hAnsi="Verdana"/>
          <w:color w:val="auto"/>
          <w:position w:val="6"/>
          <w:sz w:val="18"/>
          <w:szCs w:val="18"/>
          <w:lang w:val="cs-CZ"/>
        </w:rPr>
        <w:t>oplachové</w:t>
      </w:r>
      <w:proofErr w:type="spellEnd"/>
    </w:p>
    <w:p w14:paraId="13E831D6" w14:textId="77777777" w:rsidR="00E41706" w:rsidRDefault="00E41706" w:rsidP="000F767C">
      <w:pPr>
        <w:tabs>
          <w:tab w:val="left" w:pos="1134"/>
          <w:tab w:val="decimal" w:pos="6237"/>
          <w:tab w:val="left" w:pos="6804"/>
        </w:tabs>
        <w:ind w:left="0"/>
        <w:rPr>
          <w:rFonts w:ascii="Verdana" w:hAnsi="Verdana"/>
          <w:i/>
          <w:color w:val="FF0000"/>
          <w:sz w:val="18"/>
          <w:szCs w:val="18"/>
          <w:lang w:val="cs-CZ"/>
        </w:rPr>
      </w:pPr>
    </w:p>
    <w:p w14:paraId="4DCC9AAF" w14:textId="77777777" w:rsidR="00B011DE" w:rsidRPr="0088530B" w:rsidRDefault="00AC6486" w:rsidP="00B011DE">
      <w:pPr>
        <w:tabs>
          <w:tab w:val="left" w:pos="1134"/>
          <w:tab w:val="decimal" w:pos="6237"/>
          <w:tab w:val="left" w:pos="6804"/>
        </w:tabs>
        <w:ind w:left="0"/>
        <w:rPr>
          <w:rFonts w:ascii="Verdana" w:hAnsi="Verdana"/>
          <w:color w:val="FF0000"/>
          <w:sz w:val="18"/>
          <w:szCs w:val="18"/>
          <w:highlight w:val="red"/>
          <w:lang w:val="cs-CZ"/>
        </w:rPr>
      </w:pPr>
      <w:proofErr w:type="spellStart"/>
      <w:r>
        <w:rPr>
          <w:rFonts w:ascii="Verdana" w:hAnsi="Verdana"/>
          <w:color w:val="auto"/>
          <w:sz w:val="18"/>
          <w:szCs w:val="18"/>
          <w:u w:val="single"/>
          <w:lang w:val="cs-CZ"/>
        </w:rPr>
        <w:t>Šnekopvý</w:t>
      </w:r>
      <w:proofErr w:type="spellEnd"/>
      <w:r>
        <w:rPr>
          <w:rFonts w:ascii="Verdana" w:hAnsi="Verdana"/>
          <w:color w:val="auto"/>
          <w:sz w:val="18"/>
          <w:szCs w:val="18"/>
          <w:u w:val="single"/>
          <w:lang w:val="cs-CZ"/>
        </w:rPr>
        <w:t xml:space="preserve"> lis</w:t>
      </w:r>
      <w:r w:rsidR="00B011DE" w:rsidRPr="0088530B">
        <w:rPr>
          <w:rFonts w:ascii="Verdana" w:hAnsi="Verdana"/>
          <w:color w:val="FF0000"/>
          <w:sz w:val="18"/>
          <w:szCs w:val="18"/>
          <w:lang w:val="cs-CZ"/>
        </w:rPr>
        <w:tab/>
        <w:t xml:space="preserve">          </w:t>
      </w:r>
    </w:p>
    <w:p w14:paraId="3D571167" w14:textId="77777777" w:rsidR="00B011DE" w:rsidRPr="00454856" w:rsidRDefault="00B011DE" w:rsidP="00B011DE">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sidR="00400343" w:rsidRPr="00400343">
        <w:rPr>
          <w:rFonts w:ascii="Verdana" w:hAnsi="Verdana"/>
          <w:color w:val="auto"/>
          <w:sz w:val="18"/>
          <w:szCs w:val="18"/>
          <w:lang w:val="cs-CZ"/>
        </w:rPr>
        <w:t>ISGK HF 06 XL</w:t>
      </w:r>
    </w:p>
    <w:p w14:paraId="5043707D" w14:textId="77777777" w:rsidR="00B011DE" w:rsidRPr="00454856" w:rsidRDefault="00B011DE" w:rsidP="00B011DE">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proofErr w:type="spellStart"/>
      <w:r w:rsidR="00400343" w:rsidRPr="00DA6138">
        <w:rPr>
          <w:rFonts w:ascii="Verdana" w:hAnsi="Verdana"/>
          <w:color w:val="auto"/>
          <w:sz w:val="18"/>
          <w:szCs w:val="18"/>
          <w:lang w:val="cs-CZ"/>
        </w:rPr>
        <w:t>Fryauf</w:t>
      </w:r>
      <w:proofErr w:type="spellEnd"/>
      <w:r w:rsidR="00400343" w:rsidRPr="00DA6138">
        <w:rPr>
          <w:rFonts w:ascii="Verdana" w:hAnsi="Verdana"/>
          <w:color w:val="auto"/>
          <w:sz w:val="18"/>
          <w:szCs w:val="18"/>
          <w:lang w:val="cs-CZ"/>
        </w:rPr>
        <w:t xml:space="preserve"> FILMIX s.r.o.</w:t>
      </w:r>
    </w:p>
    <w:p w14:paraId="463F3D9B" w14:textId="77777777" w:rsidR="00B011DE" w:rsidRDefault="00B011DE" w:rsidP="00B011DE">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t>1</w:t>
      </w:r>
    </w:p>
    <w:p w14:paraId="032B471E" w14:textId="77777777" w:rsidR="00DA6138" w:rsidRPr="00454856" w:rsidRDefault="00DA6138" w:rsidP="00B011DE">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tab/>
        <w:t>Výkon</w:t>
      </w:r>
      <w:r>
        <w:rPr>
          <w:rFonts w:ascii="Verdana" w:hAnsi="Verdana"/>
          <w:color w:val="auto"/>
          <w:sz w:val="18"/>
          <w:szCs w:val="18"/>
          <w:lang w:val="cs-CZ"/>
        </w:rPr>
        <w:tab/>
        <w:t>do 15</w:t>
      </w:r>
      <w:r>
        <w:rPr>
          <w:rFonts w:ascii="Verdana" w:hAnsi="Verdana"/>
          <w:color w:val="auto"/>
          <w:sz w:val="18"/>
          <w:szCs w:val="18"/>
          <w:lang w:val="cs-CZ"/>
        </w:rPr>
        <w:tab/>
        <w:t>m</w:t>
      </w:r>
      <w:r w:rsidRPr="00DA6138">
        <w:rPr>
          <w:rFonts w:ascii="Verdana" w:hAnsi="Verdana"/>
          <w:color w:val="auto"/>
          <w:sz w:val="18"/>
          <w:szCs w:val="18"/>
          <w:vertAlign w:val="superscript"/>
          <w:lang w:val="cs-CZ"/>
        </w:rPr>
        <w:t>3</w:t>
      </w:r>
      <w:r>
        <w:rPr>
          <w:rFonts w:ascii="Verdana" w:hAnsi="Verdana"/>
          <w:color w:val="auto"/>
          <w:sz w:val="18"/>
          <w:szCs w:val="18"/>
          <w:lang w:val="cs-CZ"/>
        </w:rPr>
        <w:t>h</w:t>
      </w:r>
      <w:r w:rsidRPr="00DA6138">
        <w:rPr>
          <w:rFonts w:ascii="Verdana" w:hAnsi="Verdana"/>
          <w:color w:val="auto"/>
          <w:sz w:val="18"/>
          <w:szCs w:val="18"/>
          <w:vertAlign w:val="superscript"/>
          <w:lang w:val="cs-CZ"/>
        </w:rPr>
        <w:t>-1</w:t>
      </w:r>
    </w:p>
    <w:p w14:paraId="2E53FB47" w14:textId="77777777" w:rsidR="00B011DE" w:rsidRPr="00454856" w:rsidRDefault="00B011DE" w:rsidP="00DA6138">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r w:rsidR="00DA6138">
        <w:rPr>
          <w:rFonts w:ascii="Verdana" w:hAnsi="Verdana"/>
          <w:color w:val="auto"/>
          <w:sz w:val="18"/>
          <w:szCs w:val="18"/>
          <w:lang w:val="cs-CZ"/>
        </w:rPr>
        <w:t>2016</w:t>
      </w:r>
      <w:r w:rsidR="00DA6138">
        <w:rPr>
          <w:rFonts w:ascii="Verdana" w:hAnsi="Verdana"/>
          <w:color w:val="auto"/>
          <w:sz w:val="18"/>
          <w:szCs w:val="18"/>
          <w:lang w:val="cs-CZ"/>
        </w:rPr>
        <w:tab/>
      </w:r>
    </w:p>
    <w:p w14:paraId="66DBA12B" w14:textId="77777777" w:rsidR="00B011DE" w:rsidRPr="00454856" w:rsidRDefault="00B011DE" w:rsidP="00B011DE">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00DA6138">
        <w:rPr>
          <w:rFonts w:ascii="Verdana" w:hAnsi="Verdana"/>
          <w:color w:val="auto"/>
          <w:position w:val="6"/>
          <w:sz w:val="18"/>
          <w:szCs w:val="18"/>
          <w:lang w:val="cs-CZ"/>
        </w:rPr>
        <w:t>odvodňování přebytečného biologického kalu</w:t>
      </w:r>
    </w:p>
    <w:p w14:paraId="12C2DF51" w14:textId="77777777" w:rsidR="00224B00" w:rsidRDefault="00224B00" w:rsidP="00B57279">
      <w:pPr>
        <w:pStyle w:val="Titulek"/>
        <w:ind w:left="0"/>
        <w:rPr>
          <w:lang w:val="cs-CZ"/>
        </w:rPr>
      </w:pPr>
    </w:p>
    <w:p w14:paraId="58FDE118" w14:textId="77777777" w:rsidR="00F865CF" w:rsidRPr="00E41706" w:rsidRDefault="00F865CF" w:rsidP="00F865CF">
      <w:pPr>
        <w:tabs>
          <w:tab w:val="left" w:pos="1134"/>
          <w:tab w:val="decimal" w:pos="6237"/>
          <w:tab w:val="left" w:pos="6804"/>
        </w:tabs>
        <w:ind w:left="0"/>
        <w:rPr>
          <w:rFonts w:ascii="Verdana" w:hAnsi="Verdana"/>
          <w:color w:val="FF0000"/>
          <w:sz w:val="18"/>
          <w:szCs w:val="18"/>
          <w:highlight w:val="red"/>
          <w:u w:val="single"/>
          <w:lang w:val="cs-CZ"/>
        </w:rPr>
      </w:pPr>
      <w:r w:rsidRPr="00E41706">
        <w:rPr>
          <w:rFonts w:ascii="Verdana" w:hAnsi="Verdana"/>
          <w:color w:val="auto"/>
          <w:sz w:val="18"/>
          <w:szCs w:val="18"/>
          <w:u w:val="single"/>
          <w:lang w:val="cs-CZ"/>
        </w:rPr>
        <w:t xml:space="preserve">Čerpadlo </w:t>
      </w:r>
      <w:proofErr w:type="spellStart"/>
      <w:r>
        <w:rPr>
          <w:rFonts w:ascii="Verdana" w:hAnsi="Verdana"/>
          <w:color w:val="auto"/>
          <w:sz w:val="18"/>
          <w:szCs w:val="18"/>
          <w:u w:val="single"/>
          <w:lang w:val="cs-CZ"/>
        </w:rPr>
        <w:t>flokulantu</w:t>
      </w:r>
      <w:proofErr w:type="spellEnd"/>
    </w:p>
    <w:p w14:paraId="1EB1382D"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proofErr w:type="spellStart"/>
      <w:r>
        <w:rPr>
          <w:rFonts w:ascii="Verdana" w:hAnsi="Verdana"/>
          <w:color w:val="auto"/>
          <w:sz w:val="18"/>
          <w:szCs w:val="18"/>
          <w:lang w:val="cs-CZ"/>
        </w:rPr>
        <w:t>Nemo</w:t>
      </w:r>
      <w:proofErr w:type="spellEnd"/>
      <w:r>
        <w:rPr>
          <w:rFonts w:ascii="Verdana" w:hAnsi="Verdana"/>
          <w:color w:val="auto"/>
          <w:sz w:val="18"/>
          <w:szCs w:val="18"/>
          <w:lang w:val="cs-CZ"/>
        </w:rPr>
        <w:t xml:space="preserve"> NM 021</w:t>
      </w:r>
    </w:p>
    <w:p w14:paraId="0FC4E3C0" w14:textId="77777777" w:rsidR="00F865CF" w:rsidRPr="00454856" w:rsidRDefault="00F865CF" w:rsidP="00F865CF">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proofErr w:type="spellStart"/>
      <w:r>
        <w:rPr>
          <w:rFonts w:ascii="Verdana" w:hAnsi="Verdana"/>
          <w:color w:val="auto"/>
          <w:sz w:val="18"/>
          <w:szCs w:val="18"/>
          <w:lang w:val="cs-CZ"/>
        </w:rPr>
        <w:t>Netzsch</w:t>
      </w:r>
      <w:proofErr w:type="spellEnd"/>
      <w:r>
        <w:rPr>
          <w:rFonts w:ascii="Verdana" w:hAnsi="Verdana"/>
          <w:color w:val="auto"/>
          <w:sz w:val="18"/>
          <w:szCs w:val="18"/>
          <w:lang w:val="cs-CZ"/>
        </w:rPr>
        <w:t xml:space="preserve"> </w:t>
      </w:r>
      <w:proofErr w:type="spellStart"/>
      <w:r>
        <w:rPr>
          <w:rFonts w:ascii="Verdana" w:hAnsi="Verdana"/>
          <w:color w:val="auto"/>
          <w:sz w:val="18"/>
          <w:szCs w:val="18"/>
          <w:lang w:val="cs-CZ"/>
        </w:rPr>
        <w:t>Mohnopumpen</w:t>
      </w:r>
      <w:proofErr w:type="spellEnd"/>
      <w:r>
        <w:rPr>
          <w:rFonts w:ascii="Verdana" w:hAnsi="Verdana"/>
          <w:color w:val="auto"/>
          <w:sz w:val="18"/>
          <w:szCs w:val="18"/>
          <w:lang w:val="cs-CZ"/>
        </w:rPr>
        <w:t xml:space="preserve"> </w:t>
      </w:r>
      <w:proofErr w:type="spellStart"/>
      <w:r>
        <w:rPr>
          <w:rFonts w:ascii="Verdana" w:hAnsi="Verdana"/>
          <w:color w:val="auto"/>
          <w:sz w:val="18"/>
          <w:szCs w:val="18"/>
          <w:lang w:val="cs-CZ"/>
        </w:rPr>
        <w:t>GmbH</w:t>
      </w:r>
      <w:proofErr w:type="spellEnd"/>
    </w:p>
    <w:p w14:paraId="0F620895"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t>1</w:t>
      </w:r>
    </w:p>
    <w:p w14:paraId="3EEFE8B6"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r>
        <w:rPr>
          <w:rFonts w:ascii="Verdana" w:hAnsi="Verdana"/>
          <w:color w:val="auto"/>
          <w:sz w:val="18"/>
          <w:szCs w:val="18"/>
          <w:lang w:val="cs-CZ"/>
        </w:rPr>
        <w:t>2016</w:t>
      </w:r>
    </w:p>
    <w:p w14:paraId="14BF6AE2" w14:textId="77777777" w:rsidR="00F865CF" w:rsidRPr="00454856" w:rsidRDefault="00F865CF" w:rsidP="00F865CF">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tab/>
        <w:t>Čerpané množství</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t>ls</w:t>
      </w:r>
      <w:r w:rsidRPr="00454856">
        <w:rPr>
          <w:rFonts w:ascii="Verdana" w:hAnsi="Verdana"/>
          <w:color w:val="auto"/>
          <w:sz w:val="18"/>
          <w:szCs w:val="18"/>
          <w:vertAlign w:val="superscript"/>
          <w:lang w:val="cs-CZ"/>
        </w:rPr>
        <w:t>-1</w:t>
      </w:r>
    </w:p>
    <w:p w14:paraId="0E740EA3" w14:textId="77777777" w:rsidR="00F865CF" w:rsidRPr="00454856" w:rsidRDefault="00F865CF" w:rsidP="00F865CF">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Dopravní výška</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t>m</w:t>
      </w:r>
    </w:p>
    <w:p w14:paraId="15622EFA" w14:textId="77777777" w:rsidR="00F865CF" w:rsidRDefault="00F865CF" w:rsidP="00F865CF">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00DA6138">
        <w:rPr>
          <w:rFonts w:ascii="Verdana" w:hAnsi="Verdana"/>
          <w:color w:val="auto"/>
          <w:position w:val="6"/>
          <w:sz w:val="18"/>
          <w:szCs w:val="18"/>
          <w:lang w:val="cs-CZ"/>
        </w:rPr>
        <w:t xml:space="preserve">dávkováni </w:t>
      </w:r>
      <w:proofErr w:type="spellStart"/>
      <w:r w:rsidR="00DA6138">
        <w:rPr>
          <w:rFonts w:ascii="Verdana" w:hAnsi="Verdana"/>
          <w:color w:val="auto"/>
          <w:position w:val="6"/>
          <w:sz w:val="18"/>
          <w:szCs w:val="18"/>
          <w:lang w:val="cs-CZ"/>
        </w:rPr>
        <w:t>flokulantu</w:t>
      </w:r>
      <w:proofErr w:type="spellEnd"/>
      <w:r w:rsidR="00DA6138">
        <w:rPr>
          <w:rFonts w:ascii="Verdana" w:hAnsi="Verdana"/>
          <w:color w:val="auto"/>
          <w:position w:val="6"/>
          <w:sz w:val="18"/>
          <w:szCs w:val="18"/>
          <w:lang w:val="cs-CZ"/>
        </w:rPr>
        <w:t xml:space="preserve"> při odvodňování kalu</w:t>
      </w:r>
    </w:p>
    <w:p w14:paraId="72B0E34A" w14:textId="77777777" w:rsidR="00F865CF" w:rsidRDefault="00F865CF" w:rsidP="00F865CF">
      <w:pPr>
        <w:tabs>
          <w:tab w:val="left" w:pos="1134"/>
        </w:tabs>
        <w:ind w:left="0"/>
        <w:rPr>
          <w:rFonts w:ascii="Verdana" w:hAnsi="Verdana"/>
          <w:color w:val="auto"/>
          <w:position w:val="6"/>
          <w:sz w:val="18"/>
          <w:szCs w:val="18"/>
          <w:lang w:val="cs-CZ"/>
        </w:rPr>
      </w:pPr>
    </w:p>
    <w:p w14:paraId="070C901D" w14:textId="77777777" w:rsidR="00F865CF" w:rsidRPr="00E41706" w:rsidRDefault="00F865CF" w:rsidP="00F865CF">
      <w:pPr>
        <w:tabs>
          <w:tab w:val="left" w:pos="1134"/>
          <w:tab w:val="decimal" w:pos="6237"/>
          <w:tab w:val="left" w:pos="6804"/>
        </w:tabs>
        <w:ind w:left="0"/>
        <w:rPr>
          <w:rFonts w:ascii="Verdana" w:hAnsi="Verdana"/>
          <w:color w:val="FF0000"/>
          <w:sz w:val="18"/>
          <w:szCs w:val="18"/>
          <w:highlight w:val="red"/>
          <w:u w:val="single"/>
          <w:lang w:val="cs-CZ"/>
        </w:rPr>
      </w:pPr>
      <w:r w:rsidRPr="00E41706">
        <w:rPr>
          <w:rFonts w:ascii="Verdana" w:hAnsi="Verdana"/>
          <w:color w:val="auto"/>
          <w:sz w:val="18"/>
          <w:szCs w:val="18"/>
          <w:u w:val="single"/>
          <w:lang w:val="cs-CZ"/>
        </w:rPr>
        <w:t xml:space="preserve">Čerpadlo </w:t>
      </w:r>
      <w:r>
        <w:rPr>
          <w:rFonts w:ascii="Verdana" w:hAnsi="Verdana"/>
          <w:color w:val="auto"/>
          <w:sz w:val="18"/>
          <w:szCs w:val="18"/>
          <w:u w:val="single"/>
          <w:lang w:val="cs-CZ"/>
        </w:rPr>
        <w:t>filtrátu</w:t>
      </w:r>
      <w:r w:rsidRPr="00E41706">
        <w:rPr>
          <w:rFonts w:ascii="Verdana" w:hAnsi="Verdana"/>
          <w:color w:val="FF0000"/>
          <w:sz w:val="18"/>
          <w:szCs w:val="18"/>
          <w:u w:val="single"/>
          <w:lang w:val="cs-CZ"/>
        </w:rPr>
        <w:t xml:space="preserve">        </w:t>
      </w:r>
    </w:p>
    <w:p w14:paraId="08015053"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Pr>
          <w:rFonts w:ascii="Verdana" w:hAnsi="Verdana"/>
          <w:color w:val="auto"/>
          <w:sz w:val="18"/>
          <w:szCs w:val="18"/>
          <w:lang w:val="cs-CZ"/>
        </w:rPr>
        <w:t>80 GFHU-220-60-SZ</w:t>
      </w:r>
    </w:p>
    <w:p w14:paraId="357344F0" w14:textId="77777777" w:rsidR="00F865CF" w:rsidRPr="00454856" w:rsidRDefault="00F865CF" w:rsidP="00F865CF">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r w:rsidR="00DA6138">
        <w:rPr>
          <w:rFonts w:ascii="Verdana" w:hAnsi="Verdana"/>
          <w:color w:val="auto"/>
          <w:sz w:val="18"/>
          <w:szCs w:val="18"/>
          <w:lang w:val="cs-CZ"/>
        </w:rPr>
        <w:t xml:space="preserve">SIGMA 1868 </w:t>
      </w:r>
      <w:proofErr w:type="spellStart"/>
      <w:r w:rsidR="00DA6138">
        <w:rPr>
          <w:rFonts w:ascii="Verdana" w:hAnsi="Verdana"/>
          <w:color w:val="auto"/>
          <w:sz w:val="18"/>
          <w:szCs w:val="18"/>
          <w:lang w:val="cs-CZ"/>
        </w:rPr>
        <w:t>spol.s.r.</w:t>
      </w:r>
      <w:r>
        <w:rPr>
          <w:rFonts w:ascii="Verdana" w:hAnsi="Verdana"/>
          <w:color w:val="auto"/>
          <w:sz w:val="18"/>
          <w:szCs w:val="18"/>
          <w:lang w:val="cs-CZ"/>
        </w:rPr>
        <w:t>o</w:t>
      </w:r>
      <w:proofErr w:type="spellEnd"/>
      <w:r>
        <w:rPr>
          <w:rFonts w:ascii="Verdana" w:hAnsi="Verdana"/>
          <w:color w:val="auto"/>
          <w:sz w:val="18"/>
          <w:szCs w:val="18"/>
          <w:lang w:val="cs-CZ"/>
        </w:rPr>
        <w:t>.</w:t>
      </w:r>
    </w:p>
    <w:p w14:paraId="22287B4A" w14:textId="77777777" w:rsidR="00F865CF" w:rsidRPr="00454856" w:rsidRDefault="00DA6138" w:rsidP="00F865CF">
      <w:pPr>
        <w:tabs>
          <w:tab w:val="left" w:pos="1134"/>
          <w:tab w:val="decimal" w:pos="6237"/>
          <w:tab w:val="left" w:pos="6804"/>
        </w:tabs>
        <w:ind w:left="0"/>
        <w:rPr>
          <w:rFonts w:ascii="Verdana" w:hAnsi="Verdana"/>
          <w:color w:val="auto"/>
          <w:sz w:val="18"/>
          <w:szCs w:val="18"/>
          <w:lang w:val="cs-CZ"/>
        </w:rPr>
      </w:pPr>
      <w:r>
        <w:rPr>
          <w:rFonts w:ascii="Verdana" w:hAnsi="Verdana"/>
          <w:color w:val="auto"/>
          <w:sz w:val="18"/>
          <w:szCs w:val="18"/>
          <w:lang w:val="cs-CZ"/>
        </w:rPr>
        <w:lastRenderedPageBreak/>
        <w:tab/>
        <w:t xml:space="preserve">Počet </w:t>
      </w:r>
      <w:r>
        <w:rPr>
          <w:rFonts w:ascii="Verdana" w:hAnsi="Verdana"/>
          <w:color w:val="auto"/>
          <w:sz w:val="18"/>
          <w:szCs w:val="18"/>
          <w:lang w:val="cs-CZ"/>
        </w:rPr>
        <w:tab/>
        <w:t>2</w:t>
      </w:r>
    </w:p>
    <w:p w14:paraId="060E8008" w14:textId="77777777" w:rsidR="00F865CF" w:rsidRPr="00454856" w:rsidRDefault="00F865CF" w:rsidP="00F865CF">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p>
    <w:p w14:paraId="75526495" w14:textId="77777777" w:rsidR="00F865CF" w:rsidRPr="00454856" w:rsidRDefault="00F865CF" w:rsidP="00F865CF">
      <w:pPr>
        <w:tabs>
          <w:tab w:val="left" w:pos="1134"/>
          <w:tab w:val="decimal" w:pos="6237"/>
          <w:tab w:val="left" w:pos="6804"/>
        </w:tabs>
        <w:ind w:left="0"/>
        <w:rPr>
          <w:rFonts w:ascii="Verdana" w:hAnsi="Verdana"/>
          <w:i/>
          <w:color w:val="auto"/>
          <w:sz w:val="18"/>
          <w:szCs w:val="18"/>
          <w:lang w:val="cs-CZ"/>
        </w:rPr>
      </w:pPr>
      <w:r w:rsidRPr="00454856">
        <w:rPr>
          <w:rFonts w:ascii="Verdana" w:hAnsi="Verdana"/>
          <w:color w:val="auto"/>
          <w:sz w:val="18"/>
          <w:szCs w:val="18"/>
          <w:lang w:val="cs-CZ"/>
        </w:rPr>
        <w:tab/>
        <w:t>Čerpané množství</w:t>
      </w:r>
      <w:r w:rsidRPr="00454856">
        <w:rPr>
          <w:rFonts w:ascii="Verdana" w:hAnsi="Verdana"/>
          <w:color w:val="auto"/>
          <w:sz w:val="18"/>
          <w:szCs w:val="18"/>
          <w:lang w:val="cs-CZ"/>
        </w:rPr>
        <w:tab/>
      </w:r>
      <w:r w:rsidR="00DA6138">
        <w:rPr>
          <w:rFonts w:ascii="Verdana" w:hAnsi="Verdana"/>
          <w:color w:val="auto"/>
          <w:sz w:val="18"/>
          <w:szCs w:val="18"/>
          <w:lang w:val="cs-CZ"/>
        </w:rPr>
        <w:t>do 15</w:t>
      </w:r>
      <w:r w:rsidRPr="00454856">
        <w:rPr>
          <w:rFonts w:ascii="Verdana" w:hAnsi="Verdana"/>
          <w:color w:val="auto"/>
          <w:sz w:val="18"/>
          <w:szCs w:val="18"/>
          <w:lang w:val="cs-CZ"/>
        </w:rPr>
        <w:tab/>
      </w:r>
      <w:r w:rsidRPr="00454856">
        <w:rPr>
          <w:rFonts w:ascii="Verdana" w:hAnsi="Verdana"/>
          <w:color w:val="auto"/>
          <w:sz w:val="18"/>
          <w:szCs w:val="18"/>
          <w:lang w:val="cs-CZ"/>
        </w:rPr>
        <w:tab/>
        <w:t>ls</w:t>
      </w:r>
      <w:r w:rsidRPr="00454856">
        <w:rPr>
          <w:rFonts w:ascii="Verdana" w:hAnsi="Verdana"/>
          <w:color w:val="auto"/>
          <w:sz w:val="18"/>
          <w:szCs w:val="18"/>
          <w:vertAlign w:val="superscript"/>
          <w:lang w:val="cs-CZ"/>
        </w:rPr>
        <w:t>-1</w:t>
      </w:r>
    </w:p>
    <w:p w14:paraId="74E99260" w14:textId="77777777" w:rsidR="00F865CF" w:rsidRPr="00454856" w:rsidRDefault="00DA6138" w:rsidP="00F865CF">
      <w:pPr>
        <w:tabs>
          <w:tab w:val="left" w:pos="1134"/>
        </w:tabs>
        <w:ind w:left="0"/>
        <w:rPr>
          <w:rFonts w:ascii="Verdana" w:hAnsi="Verdana"/>
          <w:color w:val="auto"/>
          <w:position w:val="6"/>
          <w:sz w:val="18"/>
          <w:szCs w:val="18"/>
          <w:lang w:val="cs-CZ"/>
        </w:rPr>
      </w:pPr>
      <w:r>
        <w:rPr>
          <w:rFonts w:ascii="Verdana" w:hAnsi="Verdana"/>
          <w:color w:val="auto"/>
          <w:position w:val="6"/>
          <w:sz w:val="18"/>
          <w:szCs w:val="18"/>
          <w:lang w:val="cs-CZ"/>
        </w:rPr>
        <w:tab/>
        <w:t>Dopravní výška</w:t>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r>
        <w:rPr>
          <w:rFonts w:ascii="Verdana" w:hAnsi="Verdana"/>
          <w:color w:val="auto"/>
          <w:position w:val="6"/>
          <w:sz w:val="18"/>
          <w:szCs w:val="18"/>
          <w:lang w:val="cs-CZ"/>
        </w:rPr>
        <w:tab/>
      </w:r>
      <w:proofErr w:type="gramStart"/>
      <w:r>
        <w:rPr>
          <w:rFonts w:ascii="Verdana" w:hAnsi="Verdana"/>
          <w:color w:val="auto"/>
          <w:position w:val="6"/>
          <w:sz w:val="18"/>
          <w:szCs w:val="18"/>
          <w:lang w:val="cs-CZ"/>
        </w:rPr>
        <w:tab/>
        <w:t xml:space="preserve">  od</w:t>
      </w:r>
      <w:proofErr w:type="gramEnd"/>
      <w:r>
        <w:rPr>
          <w:rFonts w:ascii="Verdana" w:hAnsi="Verdana"/>
          <w:color w:val="auto"/>
          <w:position w:val="6"/>
          <w:sz w:val="18"/>
          <w:szCs w:val="18"/>
          <w:lang w:val="cs-CZ"/>
        </w:rPr>
        <w:t xml:space="preserve"> 8</w:t>
      </w:r>
      <w:r w:rsidR="00F865CF" w:rsidRPr="00454856">
        <w:rPr>
          <w:rFonts w:ascii="Verdana" w:hAnsi="Verdana"/>
          <w:color w:val="auto"/>
          <w:position w:val="6"/>
          <w:sz w:val="18"/>
          <w:szCs w:val="18"/>
          <w:lang w:val="cs-CZ"/>
        </w:rPr>
        <w:tab/>
      </w:r>
      <w:r>
        <w:rPr>
          <w:rFonts w:ascii="Verdana" w:hAnsi="Verdana"/>
          <w:color w:val="auto"/>
          <w:position w:val="6"/>
          <w:sz w:val="18"/>
          <w:szCs w:val="18"/>
          <w:lang w:val="cs-CZ"/>
        </w:rPr>
        <w:tab/>
      </w:r>
      <w:r w:rsidR="00F865CF" w:rsidRPr="00454856">
        <w:rPr>
          <w:rFonts w:ascii="Verdana" w:hAnsi="Verdana"/>
          <w:color w:val="auto"/>
          <w:position w:val="6"/>
          <w:sz w:val="18"/>
          <w:szCs w:val="18"/>
          <w:lang w:val="cs-CZ"/>
        </w:rPr>
        <w:t>m</w:t>
      </w:r>
    </w:p>
    <w:p w14:paraId="3FA15C98" w14:textId="77777777" w:rsidR="00F865CF" w:rsidRDefault="00F865CF" w:rsidP="00F865CF">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Pr>
          <w:rFonts w:ascii="Verdana" w:hAnsi="Verdana"/>
          <w:color w:val="auto"/>
          <w:position w:val="6"/>
          <w:sz w:val="18"/>
          <w:szCs w:val="18"/>
          <w:lang w:val="cs-CZ"/>
        </w:rPr>
        <w:tab/>
        <w:t>čerpání filtrátu</w:t>
      </w:r>
    </w:p>
    <w:p w14:paraId="2C6A0677" w14:textId="77777777" w:rsidR="00DA6138" w:rsidRPr="00454856" w:rsidRDefault="00DA6138" w:rsidP="00F865CF">
      <w:pPr>
        <w:tabs>
          <w:tab w:val="left" w:pos="1134"/>
        </w:tabs>
        <w:ind w:left="0"/>
        <w:rPr>
          <w:rFonts w:ascii="Verdana" w:hAnsi="Verdana"/>
          <w:color w:val="auto"/>
          <w:position w:val="6"/>
          <w:sz w:val="18"/>
          <w:szCs w:val="18"/>
          <w:lang w:val="cs-CZ"/>
        </w:rPr>
      </w:pPr>
    </w:p>
    <w:p w14:paraId="7A86D580" w14:textId="77777777" w:rsidR="002A2C73" w:rsidRPr="00E41706" w:rsidRDefault="002A2C73" w:rsidP="002A2C73">
      <w:pPr>
        <w:tabs>
          <w:tab w:val="left" w:pos="1134"/>
          <w:tab w:val="decimal" w:pos="6237"/>
          <w:tab w:val="left" w:pos="6804"/>
        </w:tabs>
        <w:ind w:left="0"/>
        <w:rPr>
          <w:rFonts w:ascii="Verdana" w:hAnsi="Verdana"/>
          <w:color w:val="FF0000"/>
          <w:sz w:val="18"/>
          <w:szCs w:val="18"/>
          <w:highlight w:val="red"/>
          <w:u w:val="single"/>
          <w:lang w:val="cs-CZ"/>
        </w:rPr>
      </w:pPr>
      <w:r>
        <w:rPr>
          <w:rFonts w:ascii="Verdana" w:hAnsi="Verdana"/>
          <w:color w:val="auto"/>
          <w:sz w:val="18"/>
          <w:szCs w:val="18"/>
          <w:u w:val="single"/>
          <w:lang w:val="cs-CZ"/>
        </w:rPr>
        <w:t xml:space="preserve">Pásový dopravník </w:t>
      </w:r>
    </w:p>
    <w:p w14:paraId="21B97A46" w14:textId="77777777" w:rsidR="002A2C73" w:rsidRPr="00454856" w:rsidRDefault="002A2C73" w:rsidP="002A2C73">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Typ</w:t>
      </w:r>
      <w:r w:rsidRPr="00454856">
        <w:rPr>
          <w:rFonts w:ascii="Verdana" w:hAnsi="Verdana"/>
          <w:color w:val="auto"/>
          <w:sz w:val="18"/>
          <w:szCs w:val="18"/>
          <w:lang w:val="cs-CZ"/>
        </w:rPr>
        <w:tab/>
      </w:r>
      <w:r>
        <w:rPr>
          <w:rFonts w:ascii="Verdana" w:hAnsi="Verdana"/>
          <w:color w:val="auto"/>
          <w:sz w:val="18"/>
          <w:szCs w:val="18"/>
          <w:lang w:val="cs-CZ"/>
        </w:rPr>
        <w:t>ND 2</w:t>
      </w:r>
    </w:p>
    <w:p w14:paraId="6394A31F" w14:textId="77777777" w:rsidR="002A2C73" w:rsidRPr="00454856" w:rsidRDefault="002A2C73" w:rsidP="002A2C73">
      <w:pPr>
        <w:tabs>
          <w:tab w:val="left" w:pos="1134"/>
          <w:tab w:val="left" w:pos="4962"/>
        </w:tabs>
        <w:ind w:left="0"/>
        <w:rPr>
          <w:rFonts w:ascii="Verdana" w:hAnsi="Verdana"/>
          <w:i/>
          <w:color w:val="auto"/>
          <w:sz w:val="18"/>
          <w:szCs w:val="18"/>
          <w:lang w:val="cs-CZ"/>
        </w:rPr>
      </w:pPr>
      <w:r w:rsidRPr="00454856">
        <w:rPr>
          <w:rFonts w:ascii="Verdana" w:hAnsi="Verdana"/>
          <w:color w:val="auto"/>
          <w:sz w:val="18"/>
          <w:szCs w:val="18"/>
          <w:lang w:val="cs-CZ"/>
        </w:rPr>
        <w:tab/>
        <w:t>Výrobce</w:t>
      </w:r>
      <w:r w:rsidRPr="00454856">
        <w:rPr>
          <w:rFonts w:ascii="Verdana" w:hAnsi="Verdana"/>
          <w:color w:val="auto"/>
          <w:sz w:val="18"/>
          <w:szCs w:val="18"/>
          <w:lang w:val="cs-CZ"/>
        </w:rPr>
        <w:tab/>
      </w:r>
      <w:r w:rsidRPr="00454856">
        <w:rPr>
          <w:rFonts w:ascii="Verdana" w:hAnsi="Verdana"/>
          <w:color w:val="auto"/>
          <w:sz w:val="18"/>
          <w:szCs w:val="18"/>
          <w:lang w:val="cs-CZ"/>
        </w:rPr>
        <w:tab/>
      </w:r>
      <w:r w:rsidRPr="00454856">
        <w:rPr>
          <w:rFonts w:ascii="Verdana" w:hAnsi="Verdana"/>
          <w:color w:val="auto"/>
          <w:sz w:val="18"/>
          <w:szCs w:val="18"/>
          <w:lang w:val="cs-CZ"/>
        </w:rPr>
        <w:tab/>
      </w:r>
      <w:proofErr w:type="spellStart"/>
      <w:r>
        <w:rPr>
          <w:rFonts w:ascii="Verdana" w:hAnsi="Verdana"/>
          <w:color w:val="auto"/>
          <w:sz w:val="18"/>
          <w:szCs w:val="18"/>
          <w:lang w:val="cs-CZ"/>
        </w:rPr>
        <w:t>Bluetech</w:t>
      </w:r>
      <w:proofErr w:type="spellEnd"/>
      <w:r>
        <w:rPr>
          <w:rFonts w:ascii="Verdana" w:hAnsi="Verdana"/>
          <w:color w:val="auto"/>
          <w:sz w:val="18"/>
          <w:szCs w:val="18"/>
          <w:lang w:val="cs-CZ"/>
        </w:rPr>
        <w:t xml:space="preserve"> s.r.o.</w:t>
      </w:r>
    </w:p>
    <w:p w14:paraId="5842D858" w14:textId="77777777" w:rsidR="002A2C73" w:rsidRPr="00454856" w:rsidRDefault="002A2C73" w:rsidP="002A2C73">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 xml:space="preserve">Počet </w:t>
      </w:r>
      <w:r w:rsidRPr="00454856">
        <w:rPr>
          <w:rFonts w:ascii="Verdana" w:hAnsi="Verdana"/>
          <w:color w:val="auto"/>
          <w:sz w:val="18"/>
          <w:szCs w:val="18"/>
          <w:lang w:val="cs-CZ"/>
        </w:rPr>
        <w:tab/>
        <w:t>1</w:t>
      </w:r>
    </w:p>
    <w:p w14:paraId="17727A05" w14:textId="77777777" w:rsidR="002A2C73" w:rsidRPr="00454856" w:rsidRDefault="002A2C73" w:rsidP="002A2C73">
      <w:pPr>
        <w:tabs>
          <w:tab w:val="left" w:pos="1134"/>
          <w:tab w:val="decimal" w:pos="6237"/>
          <w:tab w:val="left" w:pos="6804"/>
        </w:tabs>
        <w:ind w:left="0"/>
        <w:rPr>
          <w:rFonts w:ascii="Verdana" w:hAnsi="Verdana"/>
          <w:color w:val="auto"/>
          <w:sz w:val="18"/>
          <w:szCs w:val="18"/>
          <w:lang w:val="cs-CZ"/>
        </w:rPr>
      </w:pPr>
      <w:r w:rsidRPr="00454856">
        <w:rPr>
          <w:rFonts w:ascii="Verdana" w:hAnsi="Verdana"/>
          <w:color w:val="auto"/>
          <w:sz w:val="18"/>
          <w:szCs w:val="18"/>
          <w:lang w:val="cs-CZ"/>
        </w:rPr>
        <w:tab/>
        <w:t>Rok uvedení do provozu</w:t>
      </w:r>
      <w:r w:rsidRPr="00454856">
        <w:rPr>
          <w:rFonts w:ascii="Verdana" w:hAnsi="Verdana"/>
          <w:color w:val="auto"/>
          <w:sz w:val="18"/>
          <w:szCs w:val="18"/>
          <w:lang w:val="cs-CZ"/>
        </w:rPr>
        <w:tab/>
      </w:r>
      <w:r>
        <w:rPr>
          <w:rFonts w:ascii="Verdana" w:hAnsi="Verdana"/>
          <w:color w:val="auto"/>
          <w:sz w:val="18"/>
          <w:szCs w:val="18"/>
          <w:lang w:val="cs-CZ"/>
        </w:rPr>
        <w:t>2008</w:t>
      </w:r>
    </w:p>
    <w:p w14:paraId="1DBFC153" w14:textId="77777777" w:rsidR="002A2C73" w:rsidRPr="00454856" w:rsidRDefault="002A2C73" w:rsidP="002A2C73">
      <w:pPr>
        <w:tabs>
          <w:tab w:val="left" w:pos="1134"/>
        </w:tabs>
        <w:ind w:left="0"/>
        <w:rPr>
          <w:rFonts w:ascii="Verdana" w:hAnsi="Verdana"/>
          <w:color w:val="auto"/>
          <w:position w:val="6"/>
          <w:sz w:val="18"/>
          <w:szCs w:val="18"/>
          <w:lang w:val="cs-CZ"/>
        </w:rPr>
      </w:pPr>
      <w:r w:rsidRPr="00454856">
        <w:rPr>
          <w:rFonts w:ascii="Verdana" w:hAnsi="Verdana"/>
          <w:color w:val="auto"/>
          <w:position w:val="6"/>
          <w:sz w:val="18"/>
          <w:szCs w:val="18"/>
          <w:lang w:val="cs-CZ"/>
        </w:rPr>
        <w:tab/>
        <w:t>Účel</w:t>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sidRPr="00454856">
        <w:rPr>
          <w:rFonts w:ascii="Verdana" w:hAnsi="Verdana"/>
          <w:color w:val="auto"/>
          <w:position w:val="6"/>
          <w:sz w:val="18"/>
          <w:szCs w:val="18"/>
          <w:lang w:val="cs-CZ"/>
        </w:rPr>
        <w:tab/>
      </w:r>
      <w:r>
        <w:rPr>
          <w:rFonts w:ascii="Verdana" w:hAnsi="Verdana"/>
          <w:color w:val="auto"/>
          <w:position w:val="6"/>
          <w:sz w:val="18"/>
          <w:szCs w:val="18"/>
          <w:lang w:val="cs-CZ"/>
        </w:rPr>
        <w:tab/>
      </w:r>
      <w:r w:rsidR="00DA6138">
        <w:rPr>
          <w:rFonts w:ascii="Verdana" w:hAnsi="Verdana"/>
          <w:color w:val="auto"/>
          <w:position w:val="6"/>
          <w:sz w:val="18"/>
          <w:szCs w:val="18"/>
          <w:lang w:val="cs-CZ"/>
        </w:rPr>
        <w:t>doprava odvodněné kalu do kontejneru</w:t>
      </w:r>
    </w:p>
    <w:p w14:paraId="606846C5" w14:textId="77777777" w:rsidR="00F865CF" w:rsidRPr="00454856" w:rsidRDefault="00F865CF" w:rsidP="00F865CF">
      <w:pPr>
        <w:tabs>
          <w:tab w:val="left" w:pos="1134"/>
        </w:tabs>
        <w:ind w:left="0"/>
        <w:rPr>
          <w:rFonts w:ascii="Verdana" w:hAnsi="Verdana"/>
          <w:color w:val="auto"/>
          <w:position w:val="6"/>
          <w:sz w:val="18"/>
          <w:szCs w:val="18"/>
          <w:lang w:val="cs-CZ"/>
        </w:rPr>
      </w:pPr>
    </w:p>
    <w:p w14:paraId="1B6FE78F" w14:textId="77777777" w:rsidR="00F865CF" w:rsidRPr="00F865CF" w:rsidRDefault="00F865CF" w:rsidP="00F865CF">
      <w:pPr>
        <w:rPr>
          <w:lang w:val="cs-CZ"/>
        </w:rPr>
      </w:pPr>
    </w:p>
    <w:p w14:paraId="2F131352" w14:textId="77777777" w:rsidR="001E0448" w:rsidRPr="001E0448" w:rsidRDefault="001E0448" w:rsidP="001E0448">
      <w:pPr>
        <w:rPr>
          <w:lang w:val="cs-CZ"/>
        </w:rPr>
      </w:pPr>
    </w:p>
    <w:p w14:paraId="09D8F760" w14:textId="77777777" w:rsidR="00224B00" w:rsidRPr="00B97876" w:rsidRDefault="00224B00" w:rsidP="002E5824">
      <w:pPr>
        <w:rPr>
          <w:lang w:val="cs-CZ"/>
        </w:rPr>
      </w:pPr>
    </w:p>
    <w:p w14:paraId="6396D565" w14:textId="77777777" w:rsidR="00314660" w:rsidRPr="00192D18" w:rsidRDefault="00314660" w:rsidP="000E43C0">
      <w:pPr>
        <w:pStyle w:val="Odstavecseseznamem"/>
        <w:numPr>
          <w:ilvl w:val="0"/>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7752" w:name="_Toc350168964"/>
      <w:bookmarkStart w:id="7753" w:name="_Toc350233134"/>
      <w:bookmarkStart w:id="7754" w:name="_Toc350233354"/>
      <w:bookmarkStart w:id="7755" w:name="_Toc350234274"/>
      <w:bookmarkStart w:id="7756" w:name="_Toc350236569"/>
      <w:bookmarkStart w:id="7757" w:name="_Toc350247361"/>
      <w:bookmarkStart w:id="7758" w:name="_Toc351357481"/>
      <w:bookmarkStart w:id="7759" w:name="_Toc351449425"/>
      <w:bookmarkStart w:id="7760" w:name="_Toc351449744"/>
      <w:bookmarkStart w:id="7761" w:name="_Toc351450152"/>
      <w:bookmarkStart w:id="7762" w:name="_Toc351450740"/>
      <w:bookmarkStart w:id="7763" w:name="_Toc351452114"/>
      <w:bookmarkStart w:id="7764" w:name="_Toc351452384"/>
      <w:bookmarkStart w:id="7765" w:name="_Toc351454521"/>
      <w:bookmarkStart w:id="7766" w:name="_Toc351454790"/>
      <w:bookmarkStart w:id="7767" w:name="_Toc351455059"/>
      <w:bookmarkStart w:id="7768" w:name="_Toc351468329"/>
      <w:bookmarkStart w:id="7769" w:name="_Toc351469055"/>
      <w:bookmarkStart w:id="7770" w:name="_Toc357674584"/>
      <w:bookmarkStart w:id="7771" w:name="_Toc357677540"/>
      <w:bookmarkStart w:id="7772" w:name="_Toc358882444"/>
      <w:bookmarkStart w:id="7773" w:name="_Toc359394388"/>
      <w:bookmarkStart w:id="7774" w:name="_Toc359394716"/>
      <w:bookmarkStart w:id="7775" w:name="_Toc359481496"/>
      <w:bookmarkStart w:id="7776" w:name="_Toc359481820"/>
      <w:bookmarkStart w:id="7777" w:name="_Toc361829774"/>
      <w:bookmarkStart w:id="7778" w:name="_Toc361830085"/>
      <w:bookmarkStart w:id="7779" w:name="_Toc367947052"/>
      <w:bookmarkStart w:id="7780" w:name="_Toc368378979"/>
      <w:bookmarkStart w:id="7781" w:name="_Toc377966520"/>
      <w:bookmarkStart w:id="7782" w:name="_Toc377972261"/>
      <w:bookmarkStart w:id="7783" w:name="_Toc377972570"/>
      <w:bookmarkStart w:id="7784" w:name="_Toc377977683"/>
      <w:bookmarkStart w:id="7785" w:name="_Toc377980207"/>
      <w:bookmarkStart w:id="7786" w:name="_Toc378139297"/>
      <w:bookmarkStart w:id="7787" w:name="_Toc378321287"/>
      <w:bookmarkStart w:id="7788" w:name="_Toc378321734"/>
      <w:bookmarkStart w:id="7789" w:name="_Toc378322300"/>
      <w:bookmarkStart w:id="7790" w:name="_Toc416938226"/>
      <w:bookmarkStart w:id="7791" w:name="_Toc416938623"/>
      <w:bookmarkStart w:id="7792" w:name="_Toc420575252"/>
      <w:bookmarkStart w:id="7793" w:name="_Toc421771104"/>
      <w:bookmarkStart w:id="7794" w:name="_Toc421771480"/>
      <w:bookmarkStart w:id="7795" w:name="_Toc421785640"/>
      <w:bookmarkStart w:id="7796" w:name="_Toc424886202"/>
      <w:bookmarkStart w:id="7797" w:name="_Toc425315624"/>
      <w:bookmarkStart w:id="7798" w:name="_Toc425921517"/>
      <w:bookmarkStart w:id="7799" w:name="_Toc426002888"/>
      <w:bookmarkStart w:id="7800" w:name="_Toc426004942"/>
      <w:bookmarkStart w:id="7801" w:name="_Toc426956410"/>
      <w:bookmarkStart w:id="7802" w:name="_Toc426960180"/>
      <w:bookmarkStart w:id="7803" w:name="_Toc426962364"/>
      <w:bookmarkStart w:id="7804" w:name="_Toc430667386"/>
      <w:bookmarkStart w:id="7805" w:name="_Toc430667776"/>
      <w:bookmarkStart w:id="7806" w:name="_Toc430940007"/>
      <w:bookmarkStart w:id="7807" w:name="_Toc432661570"/>
      <w:bookmarkStart w:id="7808" w:name="_Toc432746703"/>
      <w:bookmarkStart w:id="7809" w:name="_Toc433286360"/>
      <w:bookmarkStart w:id="7810" w:name="_Toc433368640"/>
      <w:bookmarkStart w:id="7811" w:name="_Toc433867809"/>
      <w:bookmarkStart w:id="7812" w:name="_Toc433873982"/>
      <w:bookmarkStart w:id="7813" w:name="_Toc435086616"/>
      <w:bookmarkStart w:id="7814" w:name="_Toc438015387"/>
      <w:bookmarkStart w:id="7815" w:name="_Toc445357695"/>
      <w:bookmarkStart w:id="7816" w:name="_Toc445903240"/>
      <w:bookmarkStart w:id="7817" w:name="_Toc452024922"/>
      <w:bookmarkStart w:id="7818" w:name="_Toc452025315"/>
      <w:bookmarkStart w:id="7819" w:name="_Toc520121775"/>
      <w:bookmarkStart w:id="7820" w:name="_Toc12346378"/>
      <w:bookmarkStart w:id="7821" w:name="_Toc12352798"/>
      <w:bookmarkStart w:id="7822" w:name="_Toc12353210"/>
      <w:bookmarkStart w:id="7823" w:name="_Toc12353577"/>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2C857463" w14:textId="77777777" w:rsidR="00314660" w:rsidRPr="00192D18" w:rsidRDefault="00314660" w:rsidP="000E43C0">
      <w:pPr>
        <w:pStyle w:val="Odstavecseseznamem"/>
        <w:numPr>
          <w:ilvl w:val="0"/>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7824" w:name="_Toc351468330"/>
      <w:bookmarkStart w:id="7825" w:name="_Toc351469056"/>
      <w:bookmarkStart w:id="7826" w:name="_Toc357674585"/>
      <w:bookmarkStart w:id="7827" w:name="_Toc357677541"/>
      <w:bookmarkStart w:id="7828" w:name="_Toc358882445"/>
      <w:bookmarkStart w:id="7829" w:name="_Toc359394389"/>
      <w:bookmarkStart w:id="7830" w:name="_Toc359394717"/>
      <w:bookmarkStart w:id="7831" w:name="_Toc359481497"/>
      <w:bookmarkStart w:id="7832" w:name="_Toc359481821"/>
      <w:bookmarkStart w:id="7833" w:name="_Toc361829775"/>
      <w:bookmarkStart w:id="7834" w:name="_Toc361830086"/>
      <w:bookmarkStart w:id="7835" w:name="_Toc367947053"/>
      <w:bookmarkStart w:id="7836" w:name="_Toc368378980"/>
      <w:bookmarkStart w:id="7837" w:name="_Toc377966521"/>
      <w:bookmarkStart w:id="7838" w:name="_Toc377972262"/>
      <w:bookmarkStart w:id="7839" w:name="_Toc377972571"/>
      <w:bookmarkStart w:id="7840" w:name="_Toc377977684"/>
      <w:bookmarkStart w:id="7841" w:name="_Toc377980208"/>
      <w:bookmarkStart w:id="7842" w:name="_Toc378139298"/>
      <w:bookmarkStart w:id="7843" w:name="_Toc378321288"/>
      <w:bookmarkStart w:id="7844" w:name="_Toc378321735"/>
      <w:bookmarkStart w:id="7845" w:name="_Toc378322301"/>
      <w:bookmarkStart w:id="7846" w:name="_Toc416938227"/>
      <w:bookmarkStart w:id="7847" w:name="_Toc416938624"/>
      <w:bookmarkStart w:id="7848" w:name="_Toc420575253"/>
      <w:bookmarkStart w:id="7849" w:name="_Toc421771105"/>
      <w:bookmarkStart w:id="7850" w:name="_Toc421771481"/>
      <w:bookmarkStart w:id="7851" w:name="_Toc421785641"/>
      <w:bookmarkStart w:id="7852" w:name="_Toc424886203"/>
      <w:bookmarkStart w:id="7853" w:name="_Toc425315625"/>
      <w:bookmarkStart w:id="7854" w:name="_Toc425921518"/>
      <w:bookmarkStart w:id="7855" w:name="_Toc426002889"/>
      <w:bookmarkStart w:id="7856" w:name="_Toc426004943"/>
      <w:bookmarkStart w:id="7857" w:name="_Toc426956411"/>
      <w:bookmarkStart w:id="7858" w:name="_Toc426960181"/>
      <w:bookmarkStart w:id="7859" w:name="_Toc426962365"/>
      <w:bookmarkStart w:id="7860" w:name="_Toc430667387"/>
      <w:bookmarkStart w:id="7861" w:name="_Toc430667777"/>
      <w:bookmarkStart w:id="7862" w:name="_Toc430940008"/>
      <w:bookmarkStart w:id="7863" w:name="_Toc432661571"/>
      <w:bookmarkStart w:id="7864" w:name="_Toc432746704"/>
      <w:bookmarkStart w:id="7865" w:name="_Toc433286361"/>
      <w:bookmarkStart w:id="7866" w:name="_Toc433368641"/>
      <w:bookmarkStart w:id="7867" w:name="_Toc433867810"/>
      <w:bookmarkStart w:id="7868" w:name="_Toc433873983"/>
      <w:bookmarkStart w:id="7869" w:name="_Toc435086617"/>
      <w:bookmarkStart w:id="7870" w:name="_Toc438015388"/>
      <w:bookmarkStart w:id="7871" w:name="_Toc445357696"/>
      <w:bookmarkStart w:id="7872" w:name="_Toc445903241"/>
      <w:bookmarkStart w:id="7873" w:name="_Toc452024923"/>
      <w:bookmarkStart w:id="7874" w:name="_Toc452025316"/>
      <w:bookmarkStart w:id="7875" w:name="_Toc520121776"/>
      <w:bookmarkStart w:id="7876" w:name="_Toc12346379"/>
      <w:bookmarkStart w:id="7877" w:name="_Toc12352799"/>
      <w:bookmarkStart w:id="7878" w:name="_Toc12353211"/>
      <w:bookmarkStart w:id="7879" w:name="_Toc12353578"/>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16CEB4A3"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7880" w:name="_Toc351468331"/>
      <w:bookmarkStart w:id="7881" w:name="_Toc351469057"/>
      <w:bookmarkStart w:id="7882" w:name="_Toc357674586"/>
      <w:bookmarkStart w:id="7883" w:name="_Toc357677542"/>
      <w:bookmarkStart w:id="7884" w:name="_Toc358882446"/>
      <w:bookmarkStart w:id="7885" w:name="_Toc359394390"/>
      <w:bookmarkStart w:id="7886" w:name="_Toc359394718"/>
      <w:bookmarkStart w:id="7887" w:name="_Toc359481498"/>
      <w:bookmarkStart w:id="7888" w:name="_Toc359481822"/>
      <w:bookmarkStart w:id="7889" w:name="_Toc361829776"/>
      <w:bookmarkStart w:id="7890" w:name="_Toc361830087"/>
      <w:bookmarkStart w:id="7891" w:name="_Toc367947054"/>
      <w:bookmarkStart w:id="7892" w:name="_Toc368378981"/>
      <w:bookmarkStart w:id="7893" w:name="_Toc377966522"/>
      <w:bookmarkStart w:id="7894" w:name="_Toc377972263"/>
      <w:bookmarkStart w:id="7895" w:name="_Toc377972572"/>
      <w:bookmarkStart w:id="7896" w:name="_Toc377977685"/>
      <w:bookmarkStart w:id="7897" w:name="_Toc377980209"/>
      <w:bookmarkStart w:id="7898" w:name="_Toc378139299"/>
      <w:bookmarkStart w:id="7899" w:name="_Toc378321289"/>
      <w:bookmarkStart w:id="7900" w:name="_Toc378321736"/>
      <w:bookmarkStart w:id="7901" w:name="_Toc378322302"/>
      <w:bookmarkStart w:id="7902" w:name="_Toc416938228"/>
      <w:bookmarkStart w:id="7903" w:name="_Toc416938625"/>
      <w:bookmarkStart w:id="7904" w:name="_Toc420575254"/>
      <w:bookmarkStart w:id="7905" w:name="_Toc421771106"/>
      <w:bookmarkStart w:id="7906" w:name="_Toc421771482"/>
      <w:bookmarkStart w:id="7907" w:name="_Toc421785642"/>
      <w:bookmarkStart w:id="7908" w:name="_Toc424886204"/>
      <w:bookmarkStart w:id="7909" w:name="_Toc425315626"/>
      <w:bookmarkStart w:id="7910" w:name="_Toc425921519"/>
      <w:bookmarkStart w:id="7911" w:name="_Toc426002890"/>
      <w:bookmarkStart w:id="7912" w:name="_Toc426004944"/>
      <w:bookmarkStart w:id="7913" w:name="_Toc426956412"/>
      <w:bookmarkStart w:id="7914" w:name="_Toc426960182"/>
      <w:bookmarkStart w:id="7915" w:name="_Toc426962366"/>
      <w:bookmarkStart w:id="7916" w:name="_Toc430667388"/>
      <w:bookmarkStart w:id="7917" w:name="_Toc430667778"/>
      <w:bookmarkStart w:id="7918" w:name="_Toc430940009"/>
      <w:bookmarkStart w:id="7919" w:name="_Toc432661572"/>
      <w:bookmarkStart w:id="7920" w:name="_Toc432746705"/>
      <w:bookmarkStart w:id="7921" w:name="_Toc433286362"/>
      <w:bookmarkStart w:id="7922" w:name="_Toc433368642"/>
      <w:bookmarkStart w:id="7923" w:name="_Toc433867811"/>
      <w:bookmarkStart w:id="7924" w:name="_Toc433873984"/>
      <w:bookmarkStart w:id="7925" w:name="_Toc435086618"/>
      <w:bookmarkStart w:id="7926" w:name="_Toc438015389"/>
      <w:bookmarkStart w:id="7927" w:name="_Toc445357697"/>
      <w:bookmarkStart w:id="7928" w:name="_Toc445903242"/>
      <w:bookmarkStart w:id="7929" w:name="_Toc452024924"/>
      <w:bookmarkStart w:id="7930" w:name="_Toc452025317"/>
      <w:bookmarkStart w:id="7931" w:name="_Toc520121777"/>
      <w:bookmarkStart w:id="7932" w:name="_Toc12346380"/>
      <w:bookmarkStart w:id="7933" w:name="_Toc12352800"/>
      <w:bookmarkStart w:id="7934" w:name="_Toc12353212"/>
      <w:bookmarkStart w:id="7935" w:name="_Toc123535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12F48D4F"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7936" w:name="_Toc351468332"/>
      <w:bookmarkStart w:id="7937" w:name="_Toc351469058"/>
      <w:bookmarkStart w:id="7938" w:name="_Toc357674587"/>
      <w:bookmarkStart w:id="7939" w:name="_Toc357677543"/>
      <w:bookmarkStart w:id="7940" w:name="_Toc358882447"/>
      <w:bookmarkStart w:id="7941" w:name="_Toc359394391"/>
      <w:bookmarkStart w:id="7942" w:name="_Toc359394719"/>
      <w:bookmarkStart w:id="7943" w:name="_Toc359481499"/>
      <w:bookmarkStart w:id="7944" w:name="_Toc359481823"/>
      <w:bookmarkStart w:id="7945" w:name="_Toc361829777"/>
      <w:bookmarkStart w:id="7946" w:name="_Toc361830088"/>
      <w:bookmarkStart w:id="7947" w:name="_Toc367947055"/>
      <w:bookmarkStart w:id="7948" w:name="_Toc368378982"/>
      <w:bookmarkStart w:id="7949" w:name="_Toc377966523"/>
      <w:bookmarkStart w:id="7950" w:name="_Toc377972264"/>
      <w:bookmarkStart w:id="7951" w:name="_Toc377972573"/>
      <w:bookmarkStart w:id="7952" w:name="_Toc377977686"/>
      <w:bookmarkStart w:id="7953" w:name="_Toc377980210"/>
      <w:bookmarkStart w:id="7954" w:name="_Toc378139300"/>
      <w:bookmarkStart w:id="7955" w:name="_Toc378321290"/>
      <w:bookmarkStart w:id="7956" w:name="_Toc378321737"/>
      <w:bookmarkStart w:id="7957" w:name="_Toc378322303"/>
      <w:bookmarkStart w:id="7958" w:name="_Toc416938229"/>
      <w:bookmarkStart w:id="7959" w:name="_Toc416938626"/>
      <w:bookmarkStart w:id="7960" w:name="_Toc420575255"/>
      <w:bookmarkStart w:id="7961" w:name="_Toc421771107"/>
      <w:bookmarkStart w:id="7962" w:name="_Toc421771483"/>
      <w:bookmarkStart w:id="7963" w:name="_Toc421785643"/>
      <w:bookmarkStart w:id="7964" w:name="_Toc424886205"/>
      <w:bookmarkStart w:id="7965" w:name="_Toc425315627"/>
      <w:bookmarkStart w:id="7966" w:name="_Toc425921520"/>
      <w:bookmarkStart w:id="7967" w:name="_Toc426002891"/>
      <w:bookmarkStart w:id="7968" w:name="_Toc426004945"/>
      <w:bookmarkStart w:id="7969" w:name="_Toc426956413"/>
      <w:bookmarkStart w:id="7970" w:name="_Toc426960183"/>
      <w:bookmarkStart w:id="7971" w:name="_Toc426962367"/>
      <w:bookmarkStart w:id="7972" w:name="_Toc430667389"/>
      <w:bookmarkStart w:id="7973" w:name="_Toc430667779"/>
      <w:bookmarkStart w:id="7974" w:name="_Toc430940010"/>
      <w:bookmarkStart w:id="7975" w:name="_Toc432661573"/>
      <w:bookmarkStart w:id="7976" w:name="_Toc432746706"/>
      <w:bookmarkStart w:id="7977" w:name="_Toc433286363"/>
      <w:bookmarkStart w:id="7978" w:name="_Toc433368643"/>
      <w:bookmarkStart w:id="7979" w:name="_Toc433867812"/>
      <w:bookmarkStart w:id="7980" w:name="_Toc433873985"/>
      <w:bookmarkStart w:id="7981" w:name="_Toc435086619"/>
      <w:bookmarkStart w:id="7982" w:name="_Toc438015390"/>
      <w:bookmarkStart w:id="7983" w:name="_Toc445357698"/>
      <w:bookmarkStart w:id="7984" w:name="_Toc445903243"/>
      <w:bookmarkStart w:id="7985" w:name="_Toc452024925"/>
      <w:bookmarkStart w:id="7986" w:name="_Toc452025318"/>
      <w:bookmarkStart w:id="7987" w:name="_Toc520121778"/>
      <w:bookmarkStart w:id="7988" w:name="_Toc12346381"/>
      <w:bookmarkStart w:id="7989" w:name="_Toc12352801"/>
      <w:bookmarkStart w:id="7990" w:name="_Toc12353213"/>
      <w:bookmarkStart w:id="7991" w:name="_Toc12353580"/>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4ADDDD1A"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7992" w:name="_Toc351468333"/>
      <w:bookmarkStart w:id="7993" w:name="_Toc351469059"/>
      <w:bookmarkStart w:id="7994" w:name="_Toc357674588"/>
      <w:bookmarkStart w:id="7995" w:name="_Toc357677544"/>
      <w:bookmarkStart w:id="7996" w:name="_Toc358882448"/>
      <w:bookmarkStart w:id="7997" w:name="_Toc359394392"/>
      <w:bookmarkStart w:id="7998" w:name="_Toc359394720"/>
      <w:bookmarkStart w:id="7999" w:name="_Toc359481500"/>
      <w:bookmarkStart w:id="8000" w:name="_Toc359481824"/>
      <w:bookmarkStart w:id="8001" w:name="_Toc361829778"/>
      <w:bookmarkStart w:id="8002" w:name="_Toc361830089"/>
      <w:bookmarkStart w:id="8003" w:name="_Toc367947056"/>
      <w:bookmarkStart w:id="8004" w:name="_Toc368378983"/>
      <w:bookmarkStart w:id="8005" w:name="_Toc377966524"/>
      <w:bookmarkStart w:id="8006" w:name="_Toc377972265"/>
      <w:bookmarkStart w:id="8007" w:name="_Toc377972574"/>
      <w:bookmarkStart w:id="8008" w:name="_Toc377977687"/>
      <w:bookmarkStart w:id="8009" w:name="_Toc377980211"/>
      <w:bookmarkStart w:id="8010" w:name="_Toc378139301"/>
      <w:bookmarkStart w:id="8011" w:name="_Toc378321291"/>
      <w:bookmarkStart w:id="8012" w:name="_Toc378321738"/>
      <w:bookmarkStart w:id="8013" w:name="_Toc378322304"/>
      <w:bookmarkStart w:id="8014" w:name="_Toc416938230"/>
      <w:bookmarkStart w:id="8015" w:name="_Toc416938627"/>
      <w:bookmarkStart w:id="8016" w:name="_Toc420575256"/>
      <w:bookmarkStart w:id="8017" w:name="_Toc421771108"/>
      <w:bookmarkStart w:id="8018" w:name="_Toc421771484"/>
      <w:bookmarkStart w:id="8019" w:name="_Toc421785644"/>
      <w:bookmarkStart w:id="8020" w:name="_Toc424886206"/>
      <w:bookmarkStart w:id="8021" w:name="_Toc425315628"/>
      <w:bookmarkStart w:id="8022" w:name="_Toc425921521"/>
      <w:bookmarkStart w:id="8023" w:name="_Toc426002892"/>
      <w:bookmarkStart w:id="8024" w:name="_Toc426004946"/>
      <w:bookmarkStart w:id="8025" w:name="_Toc426956414"/>
      <w:bookmarkStart w:id="8026" w:name="_Toc426960184"/>
      <w:bookmarkStart w:id="8027" w:name="_Toc426962368"/>
      <w:bookmarkStart w:id="8028" w:name="_Toc430667390"/>
      <w:bookmarkStart w:id="8029" w:name="_Toc430667780"/>
      <w:bookmarkStart w:id="8030" w:name="_Toc430940011"/>
      <w:bookmarkStart w:id="8031" w:name="_Toc432661574"/>
      <w:bookmarkStart w:id="8032" w:name="_Toc432746707"/>
      <w:bookmarkStart w:id="8033" w:name="_Toc433286364"/>
      <w:bookmarkStart w:id="8034" w:name="_Toc433368644"/>
      <w:bookmarkStart w:id="8035" w:name="_Toc433867813"/>
      <w:bookmarkStart w:id="8036" w:name="_Toc433873986"/>
      <w:bookmarkStart w:id="8037" w:name="_Toc435086620"/>
      <w:bookmarkStart w:id="8038" w:name="_Toc438015391"/>
      <w:bookmarkStart w:id="8039" w:name="_Toc445357699"/>
      <w:bookmarkStart w:id="8040" w:name="_Toc445903244"/>
      <w:bookmarkStart w:id="8041" w:name="_Toc452024926"/>
      <w:bookmarkStart w:id="8042" w:name="_Toc452025319"/>
      <w:bookmarkStart w:id="8043" w:name="_Toc520121779"/>
      <w:bookmarkStart w:id="8044" w:name="_Toc12346382"/>
      <w:bookmarkStart w:id="8045" w:name="_Toc12352802"/>
      <w:bookmarkStart w:id="8046" w:name="_Toc12353214"/>
      <w:bookmarkStart w:id="8047" w:name="_Toc1235358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3C77FA46"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048" w:name="_Toc351468334"/>
      <w:bookmarkStart w:id="8049" w:name="_Toc351469060"/>
      <w:bookmarkStart w:id="8050" w:name="_Toc357674589"/>
      <w:bookmarkStart w:id="8051" w:name="_Toc357677545"/>
      <w:bookmarkStart w:id="8052" w:name="_Toc358882449"/>
      <w:bookmarkStart w:id="8053" w:name="_Toc359394393"/>
      <w:bookmarkStart w:id="8054" w:name="_Toc359394721"/>
      <w:bookmarkStart w:id="8055" w:name="_Toc359481501"/>
      <w:bookmarkStart w:id="8056" w:name="_Toc359481825"/>
      <w:bookmarkStart w:id="8057" w:name="_Toc361829779"/>
      <w:bookmarkStart w:id="8058" w:name="_Toc361830090"/>
      <w:bookmarkStart w:id="8059" w:name="_Toc367947057"/>
      <w:bookmarkStart w:id="8060" w:name="_Toc368378984"/>
      <w:bookmarkStart w:id="8061" w:name="_Toc377966525"/>
      <w:bookmarkStart w:id="8062" w:name="_Toc377972266"/>
      <w:bookmarkStart w:id="8063" w:name="_Toc377972575"/>
      <w:bookmarkStart w:id="8064" w:name="_Toc377977688"/>
      <w:bookmarkStart w:id="8065" w:name="_Toc377980212"/>
      <w:bookmarkStart w:id="8066" w:name="_Toc378139302"/>
      <w:bookmarkStart w:id="8067" w:name="_Toc378321292"/>
      <w:bookmarkStart w:id="8068" w:name="_Toc378321739"/>
      <w:bookmarkStart w:id="8069" w:name="_Toc378322305"/>
      <w:bookmarkStart w:id="8070" w:name="_Toc416938231"/>
      <w:bookmarkStart w:id="8071" w:name="_Toc416938628"/>
      <w:bookmarkStart w:id="8072" w:name="_Toc420575257"/>
      <w:bookmarkStart w:id="8073" w:name="_Toc421771109"/>
      <w:bookmarkStart w:id="8074" w:name="_Toc421771485"/>
      <w:bookmarkStart w:id="8075" w:name="_Toc421785645"/>
      <w:bookmarkStart w:id="8076" w:name="_Toc424886207"/>
      <w:bookmarkStart w:id="8077" w:name="_Toc425315629"/>
      <w:bookmarkStart w:id="8078" w:name="_Toc425921522"/>
      <w:bookmarkStart w:id="8079" w:name="_Toc426002893"/>
      <w:bookmarkStart w:id="8080" w:name="_Toc426004947"/>
      <w:bookmarkStart w:id="8081" w:name="_Toc426956415"/>
      <w:bookmarkStart w:id="8082" w:name="_Toc426960185"/>
      <w:bookmarkStart w:id="8083" w:name="_Toc426962369"/>
      <w:bookmarkStart w:id="8084" w:name="_Toc430667391"/>
      <w:bookmarkStart w:id="8085" w:name="_Toc430667781"/>
      <w:bookmarkStart w:id="8086" w:name="_Toc430940012"/>
      <w:bookmarkStart w:id="8087" w:name="_Toc432661575"/>
      <w:bookmarkStart w:id="8088" w:name="_Toc432746708"/>
      <w:bookmarkStart w:id="8089" w:name="_Toc433286365"/>
      <w:bookmarkStart w:id="8090" w:name="_Toc433368645"/>
      <w:bookmarkStart w:id="8091" w:name="_Toc433867814"/>
      <w:bookmarkStart w:id="8092" w:name="_Toc433873987"/>
      <w:bookmarkStart w:id="8093" w:name="_Toc435086621"/>
      <w:bookmarkStart w:id="8094" w:name="_Toc438015392"/>
      <w:bookmarkStart w:id="8095" w:name="_Toc445357700"/>
      <w:bookmarkStart w:id="8096" w:name="_Toc445903245"/>
      <w:bookmarkStart w:id="8097" w:name="_Toc452024927"/>
      <w:bookmarkStart w:id="8098" w:name="_Toc452025320"/>
      <w:bookmarkStart w:id="8099" w:name="_Toc520121780"/>
      <w:bookmarkStart w:id="8100" w:name="_Toc12346383"/>
      <w:bookmarkStart w:id="8101" w:name="_Toc12352803"/>
      <w:bookmarkStart w:id="8102" w:name="_Toc12353215"/>
      <w:bookmarkStart w:id="8103" w:name="_Toc12353582"/>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61C92260"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104" w:name="_Toc351468335"/>
      <w:bookmarkStart w:id="8105" w:name="_Toc351469061"/>
      <w:bookmarkStart w:id="8106" w:name="_Toc357674590"/>
      <w:bookmarkStart w:id="8107" w:name="_Toc357677546"/>
      <w:bookmarkStart w:id="8108" w:name="_Toc358882450"/>
      <w:bookmarkStart w:id="8109" w:name="_Toc359394394"/>
      <w:bookmarkStart w:id="8110" w:name="_Toc359394722"/>
      <w:bookmarkStart w:id="8111" w:name="_Toc359481502"/>
      <w:bookmarkStart w:id="8112" w:name="_Toc359481826"/>
      <w:bookmarkStart w:id="8113" w:name="_Toc361829780"/>
      <w:bookmarkStart w:id="8114" w:name="_Toc361830091"/>
      <w:bookmarkStart w:id="8115" w:name="_Toc367947058"/>
      <w:bookmarkStart w:id="8116" w:name="_Toc368378985"/>
      <w:bookmarkStart w:id="8117" w:name="_Toc377966526"/>
      <w:bookmarkStart w:id="8118" w:name="_Toc377972267"/>
      <w:bookmarkStart w:id="8119" w:name="_Toc377972576"/>
      <w:bookmarkStart w:id="8120" w:name="_Toc377977689"/>
      <w:bookmarkStart w:id="8121" w:name="_Toc377980213"/>
      <w:bookmarkStart w:id="8122" w:name="_Toc378139303"/>
      <w:bookmarkStart w:id="8123" w:name="_Toc378321293"/>
      <w:bookmarkStart w:id="8124" w:name="_Toc378321740"/>
      <w:bookmarkStart w:id="8125" w:name="_Toc378322306"/>
      <w:bookmarkStart w:id="8126" w:name="_Toc416938232"/>
      <w:bookmarkStart w:id="8127" w:name="_Toc416938629"/>
      <w:bookmarkStart w:id="8128" w:name="_Toc420575258"/>
      <w:bookmarkStart w:id="8129" w:name="_Toc421771110"/>
      <w:bookmarkStart w:id="8130" w:name="_Toc421771486"/>
      <w:bookmarkStart w:id="8131" w:name="_Toc421785646"/>
      <w:bookmarkStart w:id="8132" w:name="_Toc424886208"/>
      <w:bookmarkStart w:id="8133" w:name="_Toc425315630"/>
      <w:bookmarkStart w:id="8134" w:name="_Toc425921523"/>
      <w:bookmarkStart w:id="8135" w:name="_Toc426002894"/>
      <w:bookmarkStart w:id="8136" w:name="_Toc426004948"/>
      <w:bookmarkStart w:id="8137" w:name="_Toc426956416"/>
      <w:bookmarkStart w:id="8138" w:name="_Toc426960186"/>
      <w:bookmarkStart w:id="8139" w:name="_Toc426962370"/>
      <w:bookmarkStart w:id="8140" w:name="_Toc430667392"/>
      <w:bookmarkStart w:id="8141" w:name="_Toc430667782"/>
      <w:bookmarkStart w:id="8142" w:name="_Toc430940013"/>
      <w:bookmarkStart w:id="8143" w:name="_Toc432661576"/>
      <w:bookmarkStart w:id="8144" w:name="_Toc432746709"/>
      <w:bookmarkStart w:id="8145" w:name="_Toc433286366"/>
      <w:bookmarkStart w:id="8146" w:name="_Toc433368646"/>
      <w:bookmarkStart w:id="8147" w:name="_Toc433867815"/>
      <w:bookmarkStart w:id="8148" w:name="_Toc433873988"/>
      <w:bookmarkStart w:id="8149" w:name="_Toc435086622"/>
      <w:bookmarkStart w:id="8150" w:name="_Toc438015393"/>
      <w:bookmarkStart w:id="8151" w:name="_Toc445357701"/>
      <w:bookmarkStart w:id="8152" w:name="_Toc445903246"/>
      <w:bookmarkStart w:id="8153" w:name="_Toc452024928"/>
      <w:bookmarkStart w:id="8154" w:name="_Toc452025321"/>
      <w:bookmarkStart w:id="8155" w:name="_Toc520121781"/>
      <w:bookmarkStart w:id="8156" w:name="_Toc12346384"/>
      <w:bookmarkStart w:id="8157" w:name="_Toc12352804"/>
      <w:bookmarkStart w:id="8158" w:name="_Toc12353216"/>
      <w:bookmarkStart w:id="8159" w:name="_Toc1235358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7C3899A2"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160" w:name="_Toc351468336"/>
      <w:bookmarkStart w:id="8161" w:name="_Toc351469062"/>
      <w:bookmarkStart w:id="8162" w:name="_Toc357674591"/>
      <w:bookmarkStart w:id="8163" w:name="_Toc357677547"/>
      <w:bookmarkStart w:id="8164" w:name="_Toc358882451"/>
      <w:bookmarkStart w:id="8165" w:name="_Toc359394395"/>
      <w:bookmarkStart w:id="8166" w:name="_Toc359394723"/>
      <w:bookmarkStart w:id="8167" w:name="_Toc359481503"/>
      <w:bookmarkStart w:id="8168" w:name="_Toc359481827"/>
      <w:bookmarkStart w:id="8169" w:name="_Toc361829781"/>
      <w:bookmarkStart w:id="8170" w:name="_Toc361830092"/>
      <w:bookmarkStart w:id="8171" w:name="_Toc367947059"/>
      <w:bookmarkStart w:id="8172" w:name="_Toc368378986"/>
      <w:bookmarkStart w:id="8173" w:name="_Toc377966527"/>
      <w:bookmarkStart w:id="8174" w:name="_Toc377972268"/>
      <w:bookmarkStart w:id="8175" w:name="_Toc377972577"/>
      <w:bookmarkStart w:id="8176" w:name="_Toc377977690"/>
      <w:bookmarkStart w:id="8177" w:name="_Toc377980214"/>
      <w:bookmarkStart w:id="8178" w:name="_Toc378139304"/>
      <w:bookmarkStart w:id="8179" w:name="_Toc378321294"/>
      <w:bookmarkStart w:id="8180" w:name="_Toc378321741"/>
      <w:bookmarkStart w:id="8181" w:name="_Toc378322307"/>
      <w:bookmarkStart w:id="8182" w:name="_Toc416938233"/>
      <w:bookmarkStart w:id="8183" w:name="_Toc416938630"/>
      <w:bookmarkStart w:id="8184" w:name="_Toc420575259"/>
      <w:bookmarkStart w:id="8185" w:name="_Toc421771111"/>
      <w:bookmarkStart w:id="8186" w:name="_Toc421771487"/>
      <w:bookmarkStart w:id="8187" w:name="_Toc421785647"/>
      <w:bookmarkStart w:id="8188" w:name="_Toc424886209"/>
      <w:bookmarkStart w:id="8189" w:name="_Toc425315631"/>
      <w:bookmarkStart w:id="8190" w:name="_Toc425921524"/>
      <w:bookmarkStart w:id="8191" w:name="_Toc426002895"/>
      <w:bookmarkStart w:id="8192" w:name="_Toc426004949"/>
      <w:bookmarkStart w:id="8193" w:name="_Toc426956417"/>
      <w:bookmarkStart w:id="8194" w:name="_Toc426960187"/>
      <w:bookmarkStart w:id="8195" w:name="_Toc426962371"/>
      <w:bookmarkStart w:id="8196" w:name="_Toc430667393"/>
      <w:bookmarkStart w:id="8197" w:name="_Toc430667783"/>
      <w:bookmarkStart w:id="8198" w:name="_Toc430940014"/>
      <w:bookmarkStart w:id="8199" w:name="_Toc432661577"/>
      <w:bookmarkStart w:id="8200" w:name="_Toc432746710"/>
      <w:bookmarkStart w:id="8201" w:name="_Toc433286367"/>
      <w:bookmarkStart w:id="8202" w:name="_Toc433368647"/>
      <w:bookmarkStart w:id="8203" w:name="_Toc433867816"/>
      <w:bookmarkStart w:id="8204" w:name="_Toc433873989"/>
      <w:bookmarkStart w:id="8205" w:name="_Toc435086623"/>
      <w:bookmarkStart w:id="8206" w:name="_Toc438015394"/>
      <w:bookmarkStart w:id="8207" w:name="_Toc445357702"/>
      <w:bookmarkStart w:id="8208" w:name="_Toc445903247"/>
      <w:bookmarkStart w:id="8209" w:name="_Toc452024929"/>
      <w:bookmarkStart w:id="8210" w:name="_Toc452025322"/>
      <w:bookmarkStart w:id="8211" w:name="_Toc520121782"/>
      <w:bookmarkStart w:id="8212" w:name="_Toc12346385"/>
      <w:bookmarkStart w:id="8213" w:name="_Toc12352805"/>
      <w:bookmarkStart w:id="8214" w:name="_Toc12353217"/>
      <w:bookmarkStart w:id="8215" w:name="_Toc12353584"/>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26AD71C" w14:textId="77777777" w:rsidR="00314660" w:rsidRPr="00192D18" w:rsidRDefault="00314660" w:rsidP="000E43C0">
      <w:pPr>
        <w:pStyle w:val="Odstavecseseznamem"/>
        <w:numPr>
          <w:ilvl w:val="1"/>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216" w:name="_Toc351468337"/>
      <w:bookmarkStart w:id="8217" w:name="_Toc351469063"/>
      <w:bookmarkStart w:id="8218" w:name="_Toc357674592"/>
      <w:bookmarkStart w:id="8219" w:name="_Toc357677548"/>
      <w:bookmarkStart w:id="8220" w:name="_Toc358882452"/>
      <w:bookmarkStart w:id="8221" w:name="_Toc359394396"/>
      <w:bookmarkStart w:id="8222" w:name="_Toc359394724"/>
      <w:bookmarkStart w:id="8223" w:name="_Toc359481504"/>
      <w:bookmarkStart w:id="8224" w:name="_Toc359481828"/>
      <w:bookmarkStart w:id="8225" w:name="_Toc361829782"/>
      <w:bookmarkStart w:id="8226" w:name="_Toc361830093"/>
      <w:bookmarkStart w:id="8227" w:name="_Toc367947060"/>
      <w:bookmarkStart w:id="8228" w:name="_Toc368378987"/>
      <w:bookmarkStart w:id="8229" w:name="_Toc377966528"/>
      <w:bookmarkStart w:id="8230" w:name="_Toc377972269"/>
      <w:bookmarkStart w:id="8231" w:name="_Toc377972578"/>
      <w:bookmarkStart w:id="8232" w:name="_Toc377977691"/>
      <w:bookmarkStart w:id="8233" w:name="_Toc377980215"/>
      <w:bookmarkStart w:id="8234" w:name="_Toc378139305"/>
      <w:bookmarkStart w:id="8235" w:name="_Toc378321295"/>
      <w:bookmarkStart w:id="8236" w:name="_Toc378321742"/>
      <w:bookmarkStart w:id="8237" w:name="_Toc378322308"/>
      <w:bookmarkStart w:id="8238" w:name="_Toc416938234"/>
      <w:bookmarkStart w:id="8239" w:name="_Toc416938631"/>
      <w:bookmarkStart w:id="8240" w:name="_Toc420575260"/>
      <w:bookmarkStart w:id="8241" w:name="_Toc421771112"/>
      <w:bookmarkStart w:id="8242" w:name="_Toc421771488"/>
      <w:bookmarkStart w:id="8243" w:name="_Toc421785648"/>
      <w:bookmarkStart w:id="8244" w:name="_Toc424886210"/>
      <w:bookmarkStart w:id="8245" w:name="_Toc425315632"/>
      <w:bookmarkStart w:id="8246" w:name="_Toc425921525"/>
      <w:bookmarkStart w:id="8247" w:name="_Toc426002896"/>
      <w:bookmarkStart w:id="8248" w:name="_Toc426004950"/>
      <w:bookmarkStart w:id="8249" w:name="_Toc426956418"/>
      <w:bookmarkStart w:id="8250" w:name="_Toc426960188"/>
      <w:bookmarkStart w:id="8251" w:name="_Toc426962372"/>
      <w:bookmarkStart w:id="8252" w:name="_Toc430667394"/>
      <w:bookmarkStart w:id="8253" w:name="_Toc430667784"/>
      <w:bookmarkStart w:id="8254" w:name="_Toc430940015"/>
      <w:bookmarkStart w:id="8255" w:name="_Toc432661578"/>
      <w:bookmarkStart w:id="8256" w:name="_Toc432746711"/>
      <w:bookmarkStart w:id="8257" w:name="_Toc433286368"/>
      <w:bookmarkStart w:id="8258" w:name="_Toc433368648"/>
      <w:bookmarkStart w:id="8259" w:name="_Toc433867817"/>
      <w:bookmarkStart w:id="8260" w:name="_Toc433873990"/>
      <w:bookmarkStart w:id="8261" w:name="_Toc435086624"/>
      <w:bookmarkStart w:id="8262" w:name="_Toc438015395"/>
      <w:bookmarkStart w:id="8263" w:name="_Toc445357703"/>
      <w:bookmarkStart w:id="8264" w:name="_Toc445903248"/>
      <w:bookmarkStart w:id="8265" w:name="_Toc452024930"/>
      <w:bookmarkStart w:id="8266" w:name="_Toc452025323"/>
      <w:bookmarkStart w:id="8267" w:name="_Toc520121783"/>
      <w:bookmarkStart w:id="8268" w:name="_Toc12346386"/>
      <w:bookmarkStart w:id="8269" w:name="_Toc12352806"/>
      <w:bookmarkStart w:id="8270" w:name="_Toc12353218"/>
      <w:bookmarkStart w:id="8271" w:name="_Toc1235358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77CB1F5D" w14:textId="77777777" w:rsidR="00314660" w:rsidRPr="00192D18" w:rsidRDefault="00314660" w:rsidP="000E43C0">
      <w:pPr>
        <w:pStyle w:val="Odstavecseseznamem"/>
        <w:numPr>
          <w:ilvl w:val="2"/>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272" w:name="_Toc351468338"/>
      <w:bookmarkStart w:id="8273" w:name="_Toc351469064"/>
      <w:bookmarkStart w:id="8274" w:name="_Toc357674593"/>
      <w:bookmarkStart w:id="8275" w:name="_Toc357677549"/>
      <w:bookmarkStart w:id="8276" w:name="_Toc358882453"/>
      <w:bookmarkStart w:id="8277" w:name="_Toc359394397"/>
      <w:bookmarkStart w:id="8278" w:name="_Toc359394725"/>
      <w:bookmarkStart w:id="8279" w:name="_Toc359481505"/>
      <w:bookmarkStart w:id="8280" w:name="_Toc359481829"/>
      <w:bookmarkStart w:id="8281" w:name="_Toc361829783"/>
      <w:bookmarkStart w:id="8282" w:name="_Toc361830094"/>
      <w:bookmarkStart w:id="8283" w:name="_Toc367947061"/>
      <w:bookmarkStart w:id="8284" w:name="_Toc368378988"/>
      <w:bookmarkStart w:id="8285" w:name="_Toc377966529"/>
      <w:bookmarkStart w:id="8286" w:name="_Toc377972270"/>
      <w:bookmarkStart w:id="8287" w:name="_Toc377972579"/>
      <w:bookmarkStart w:id="8288" w:name="_Toc377977692"/>
      <w:bookmarkStart w:id="8289" w:name="_Toc377980216"/>
      <w:bookmarkStart w:id="8290" w:name="_Toc378139306"/>
      <w:bookmarkStart w:id="8291" w:name="_Toc378321296"/>
      <w:bookmarkStart w:id="8292" w:name="_Toc378321743"/>
      <w:bookmarkStart w:id="8293" w:name="_Toc378322309"/>
      <w:bookmarkStart w:id="8294" w:name="_Toc416938235"/>
      <w:bookmarkStart w:id="8295" w:name="_Toc416938632"/>
      <w:bookmarkStart w:id="8296" w:name="_Toc420575261"/>
      <w:bookmarkStart w:id="8297" w:name="_Toc421771113"/>
      <w:bookmarkStart w:id="8298" w:name="_Toc421771489"/>
      <w:bookmarkStart w:id="8299" w:name="_Toc421785649"/>
      <w:bookmarkStart w:id="8300" w:name="_Toc424886211"/>
      <w:bookmarkStart w:id="8301" w:name="_Toc425315633"/>
      <w:bookmarkStart w:id="8302" w:name="_Toc425921526"/>
      <w:bookmarkStart w:id="8303" w:name="_Toc426002897"/>
      <w:bookmarkStart w:id="8304" w:name="_Toc426004951"/>
      <w:bookmarkStart w:id="8305" w:name="_Toc426956419"/>
      <w:bookmarkStart w:id="8306" w:name="_Toc426960189"/>
      <w:bookmarkStart w:id="8307" w:name="_Toc426962373"/>
      <w:bookmarkStart w:id="8308" w:name="_Toc430667395"/>
      <w:bookmarkStart w:id="8309" w:name="_Toc430667785"/>
      <w:bookmarkStart w:id="8310" w:name="_Toc430940016"/>
      <w:bookmarkStart w:id="8311" w:name="_Toc432661579"/>
      <w:bookmarkStart w:id="8312" w:name="_Toc432746712"/>
      <w:bookmarkStart w:id="8313" w:name="_Toc433286369"/>
      <w:bookmarkStart w:id="8314" w:name="_Toc433368649"/>
      <w:bookmarkStart w:id="8315" w:name="_Toc433867818"/>
      <w:bookmarkStart w:id="8316" w:name="_Toc433873991"/>
      <w:bookmarkStart w:id="8317" w:name="_Toc435086625"/>
      <w:bookmarkStart w:id="8318" w:name="_Toc438015396"/>
      <w:bookmarkStart w:id="8319" w:name="_Toc445357704"/>
      <w:bookmarkStart w:id="8320" w:name="_Toc445903249"/>
      <w:bookmarkStart w:id="8321" w:name="_Toc452024931"/>
      <w:bookmarkStart w:id="8322" w:name="_Toc452025324"/>
      <w:bookmarkStart w:id="8323" w:name="_Toc520121784"/>
      <w:bookmarkStart w:id="8324" w:name="_Toc12346387"/>
      <w:bookmarkStart w:id="8325" w:name="_Toc12352807"/>
      <w:bookmarkStart w:id="8326" w:name="_Toc12353219"/>
      <w:bookmarkStart w:id="8327" w:name="_Toc12353586"/>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467F3CF4" w14:textId="77777777" w:rsidR="00314660" w:rsidRPr="00192D18" w:rsidRDefault="00314660" w:rsidP="000E43C0">
      <w:pPr>
        <w:pStyle w:val="Odstavecseseznamem"/>
        <w:numPr>
          <w:ilvl w:val="2"/>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328" w:name="_Toc351468339"/>
      <w:bookmarkStart w:id="8329" w:name="_Toc351469065"/>
      <w:bookmarkStart w:id="8330" w:name="_Toc357674594"/>
      <w:bookmarkStart w:id="8331" w:name="_Toc357677550"/>
      <w:bookmarkStart w:id="8332" w:name="_Toc358882454"/>
      <w:bookmarkStart w:id="8333" w:name="_Toc359394398"/>
      <w:bookmarkStart w:id="8334" w:name="_Toc359394726"/>
      <w:bookmarkStart w:id="8335" w:name="_Toc359481506"/>
      <w:bookmarkStart w:id="8336" w:name="_Toc359481830"/>
      <w:bookmarkStart w:id="8337" w:name="_Toc361829784"/>
      <w:bookmarkStart w:id="8338" w:name="_Toc361830095"/>
      <w:bookmarkStart w:id="8339" w:name="_Toc367947062"/>
      <w:bookmarkStart w:id="8340" w:name="_Toc368378989"/>
      <w:bookmarkStart w:id="8341" w:name="_Toc377966530"/>
      <w:bookmarkStart w:id="8342" w:name="_Toc377972271"/>
      <w:bookmarkStart w:id="8343" w:name="_Toc377972580"/>
      <w:bookmarkStart w:id="8344" w:name="_Toc377977693"/>
      <w:bookmarkStart w:id="8345" w:name="_Toc377980217"/>
      <w:bookmarkStart w:id="8346" w:name="_Toc378139307"/>
      <w:bookmarkStart w:id="8347" w:name="_Toc378321297"/>
      <w:bookmarkStart w:id="8348" w:name="_Toc378321744"/>
      <w:bookmarkStart w:id="8349" w:name="_Toc378322310"/>
      <w:bookmarkStart w:id="8350" w:name="_Toc416938236"/>
      <w:bookmarkStart w:id="8351" w:name="_Toc416938633"/>
      <w:bookmarkStart w:id="8352" w:name="_Toc420575262"/>
      <w:bookmarkStart w:id="8353" w:name="_Toc421771114"/>
      <w:bookmarkStart w:id="8354" w:name="_Toc421771490"/>
      <w:bookmarkStart w:id="8355" w:name="_Toc421785650"/>
      <w:bookmarkStart w:id="8356" w:name="_Toc424886212"/>
      <w:bookmarkStart w:id="8357" w:name="_Toc425315634"/>
      <w:bookmarkStart w:id="8358" w:name="_Toc425921527"/>
      <w:bookmarkStart w:id="8359" w:name="_Toc426002898"/>
      <w:bookmarkStart w:id="8360" w:name="_Toc426004952"/>
      <w:bookmarkStart w:id="8361" w:name="_Toc426956420"/>
      <w:bookmarkStart w:id="8362" w:name="_Toc426960190"/>
      <w:bookmarkStart w:id="8363" w:name="_Toc426962374"/>
      <w:bookmarkStart w:id="8364" w:name="_Toc430667396"/>
      <w:bookmarkStart w:id="8365" w:name="_Toc430667786"/>
      <w:bookmarkStart w:id="8366" w:name="_Toc430940017"/>
      <w:bookmarkStart w:id="8367" w:name="_Toc432661580"/>
      <w:bookmarkStart w:id="8368" w:name="_Toc432746713"/>
      <w:bookmarkStart w:id="8369" w:name="_Toc433286370"/>
      <w:bookmarkStart w:id="8370" w:name="_Toc433368650"/>
      <w:bookmarkStart w:id="8371" w:name="_Toc433867819"/>
      <w:bookmarkStart w:id="8372" w:name="_Toc433873992"/>
      <w:bookmarkStart w:id="8373" w:name="_Toc435086626"/>
      <w:bookmarkStart w:id="8374" w:name="_Toc438015397"/>
      <w:bookmarkStart w:id="8375" w:name="_Toc445357705"/>
      <w:bookmarkStart w:id="8376" w:name="_Toc445903250"/>
      <w:bookmarkStart w:id="8377" w:name="_Toc452024932"/>
      <w:bookmarkStart w:id="8378" w:name="_Toc452025325"/>
      <w:bookmarkStart w:id="8379" w:name="_Toc520121785"/>
      <w:bookmarkStart w:id="8380" w:name="_Toc12346388"/>
      <w:bookmarkStart w:id="8381" w:name="_Toc12352808"/>
      <w:bookmarkStart w:id="8382" w:name="_Toc12353220"/>
      <w:bookmarkStart w:id="8383" w:name="_Toc1235358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1A523462" w14:textId="77777777" w:rsidR="00314660" w:rsidRPr="00192D18" w:rsidRDefault="00314660" w:rsidP="000E43C0">
      <w:pPr>
        <w:pStyle w:val="Odstavecseseznamem"/>
        <w:numPr>
          <w:ilvl w:val="2"/>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384" w:name="_Toc351468340"/>
      <w:bookmarkStart w:id="8385" w:name="_Toc351469066"/>
      <w:bookmarkStart w:id="8386" w:name="_Toc357674595"/>
      <w:bookmarkStart w:id="8387" w:name="_Toc357677551"/>
      <w:bookmarkStart w:id="8388" w:name="_Toc358882455"/>
      <w:bookmarkStart w:id="8389" w:name="_Toc359394399"/>
      <w:bookmarkStart w:id="8390" w:name="_Toc359394727"/>
      <w:bookmarkStart w:id="8391" w:name="_Toc359481507"/>
      <w:bookmarkStart w:id="8392" w:name="_Toc359481831"/>
      <w:bookmarkStart w:id="8393" w:name="_Toc361829785"/>
      <w:bookmarkStart w:id="8394" w:name="_Toc361830096"/>
      <w:bookmarkStart w:id="8395" w:name="_Toc367947063"/>
      <w:bookmarkStart w:id="8396" w:name="_Toc368378990"/>
      <w:bookmarkStart w:id="8397" w:name="_Toc377966531"/>
      <w:bookmarkStart w:id="8398" w:name="_Toc377972272"/>
      <w:bookmarkStart w:id="8399" w:name="_Toc377972581"/>
      <w:bookmarkStart w:id="8400" w:name="_Toc377977694"/>
      <w:bookmarkStart w:id="8401" w:name="_Toc377980218"/>
      <w:bookmarkStart w:id="8402" w:name="_Toc378139308"/>
      <w:bookmarkStart w:id="8403" w:name="_Toc378321298"/>
      <w:bookmarkStart w:id="8404" w:name="_Toc378321745"/>
      <w:bookmarkStart w:id="8405" w:name="_Toc378322311"/>
      <w:bookmarkStart w:id="8406" w:name="_Toc416938237"/>
      <w:bookmarkStart w:id="8407" w:name="_Toc416938634"/>
      <w:bookmarkStart w:id="8408" w:name="_Toc420575263"/>
      <w:bookmarkStart w:id="8409" w:name="_Toc421771115"/>
      <w:bookmarkStart w:id="8410" w:name="_Toc421771491"/>
      <w:bookmarkStart w:id="8411" w:name="_Toc421785651"/>
      <w:bookmarkStart w:id="8412" w:name="_Toc424886213"/>
      <w:bookmarkStart w:id="8413" w:name="_Toc425315635"/>
      <w:bookmarkStart w:id="8414" w:name="_Toc425921528"/>
      <w:bookmarkStart w:id="8415" w:name="_Toc426002899"/>
      <w:bookmarkStart w:id="8416" w:name="_Toc426004953"/>
      <w:bookmarkStart w:id="8417" w:name="_Toc426956421"/>
      <w:bookmarkStart w:id="8418" w:name="_Toc426960191"/>
      <w:bookmarkStart w:id="8419" w:name="_Toc426962375"/>
      <w:bookmarkStart w:id="8420" w:name="_Toc430667397"/>
      <w:bookmarkStart w:id="8421" w:name="_Toc430667787"/>
      <w:bookmarkStart w:id="8422" w:name="_Toc430940018"/>
      <w:bookmarkStart w:id="8423" w:name="_Toc432661581"/>
      <w:bookmarkStart w:id="8424" w:name="_Toc432746714"/>
      <w:bookmarkStart w:id="8425" w:name="_Toc433286371"/>
      <w:bookmarkStart w:id="8426" w:name="_Toc433368651"/>
      <w:bookmarkStart w:id="8427" w:name="_Toc433867820"/>
      <w:bookmarkStart w:id="8428" w:name="_Toc433873993"/>
      <w:bookmarkStart w:id="8429" w:name="_Toc435086627"/>
      <w:bookmarkStart w:id="8430" w:name="_Toc438015398"/>
      <w:bookmarkStart w:id="8431" w:name="_Toc445357706"/>
      <w:bookmarkStart w:id="8432" w:name="_Toc445903251"/>
      <w:bookmarkStart w:id="8433" w:name="_Toc452024933"/>
      <w:bookmarkStart w:id="8434" w:name="_Toc452025326"/>
      <w:bookmarkStart w:id="8435" w:name="_Toc520121786"/>
      <w:bookmarkStart w:id="8436" w:name="_Toc12346389"/>
      <w:bookmarkStart w:id="8437" w:name="_Toc12352809"/>
      <w:bookmarkStart w:id="8438" w:name="_Toc12353221"/>
      <w:bookmarkStart w:id="8439" w:name="_Toc12353588"/>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5EB061FA" w14:textId="77777777" w:rsidR="00314660" w:rsidRPr="00192D18" w:rsidRDefault="00314660" w:rsidP="000E43C0">
      <w:pPr>
        <w:pStyle w:val="Odstavecseseznamem"/>
        <w:numPr>
          <w:ilvl w:val="2"/>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440" w:name="_Toc351468341"/>
      <w:bookmarkStart w:id="8441" w:name="_Toc351469067"/>
      <w:bookmarkStart w:id="8442" w:name="_Toc357674596"/>
      <w:bookmarkStart w:id="8443" w:name="_Toc357677552"/>
      <w:bookmarkStart w:id="8444" w:name="_Toc358882456"/>
      <w:bookmarkStart w:id="8445" w:name="_Toc359394400"/>
      <w:bookmarkStart w:id="8446" w:name="_Toc359394728"/>
      <w:bookmarkStart w:id="8447" w:name="_Toc359481508"/>
      <w:bookmarkStart w:id="8448" w:name="_Toc359481832"/>
      <w:bookmarkStart w:id="8449" w:name="_Toc361829786"/>
      <w:bookmarkStart w:id="8450" w:name="_Toc361830097"/>
      <w:bookmarkStart w:id="8451" w:name="_Toc367947064"/>
      <w:bookmarkStart w:id="8452" w:name="_Toc368378991"/>
      <w:bookmarkStart w:id="8453" w:name="_Toc377966532"/>
      <w:bookmarkStart w:id="8454" w:name="_Toc377972273"/>
      <w:bookmarkStart w:id="8455" w:name="_Toc377972582"/>
      <w:bookmarkStart w:id="8456" w:name="_Toc377977695"/>
      <w:bookmarkStart w:id="8457" w:name="_Toc377980219"/>
      <w:bookmarkStart w:id="8458" w:name="_Toc378139309"/>
      <w:bookmarkStart w:id="8459" w:name="_Toc378321299"/>
      <w:bookmarkStart w:id="8460" w:name="_Toc378321746"/>
      <w:bookmarkStart w:id="8461" w:name="_Toc378322312"/>
      <w:bookmarkStart w:id="8462" w:name="_Toc416938238"/>
      <w:bookmarkStart w:id="8463" w:name="_Toc416938635"/>
      <w:bookmarkStart w:id="8464" w:name="_Toc420575264"/>
      <w:bookmarkStart w:id="8465" w:name="_Toc421771116"/>
      <w:bookmarkStart w:id="8466" w:name="_Toc421771492"/>
      <w:bookmarkStart w:id="8467" w:name="_Toc421785652"/>
      <w:bookmarkStart w:id="8468" w:name="_Toc424886214"/>
      <w:bookmarkStart w:id="8469" w:name="_Toc425315636"/>
      <w:bookmarkStart w:id="8470" w:name="_Toc425921529"/>
      <w:bookmarkStart w:id="8471" w:name="_Toc426002900"/>
      <w:bookmarkStart w:id="8472" w:name="_Toc426004954"/>
      <w:bookmarkStart w:id="8473" w:name="_Toc426956422"/>
      <w:bookmarkStart w:id="8474" w:name="_Toc426960192"/>
      <w:bookmarkStart w:id="8475" w:name="_Toc426962376"/>
      <w:bookmarkStart w:id="8476" w:name="_Toc430667398"/>
      <w:bookmarkStart w:id="8477" w:name="_Toc430667788"/>
      <w:bookmarkStart w:id="8478" w:name="_Toc430940019"/>
      <w:bookmarkStart w:id="8479" w:name="_Toc432661582"/>
      <w:bookmarkStart w:id="8480" w:name="_Toc432746715"/>
      <w:bookmarkStart w:id="8481" w:name="_Toc433286372"/>
      <w:bookmarkStart w:id="8482" w:name="_Toc433368652"/>
      <w:bookmarkStart w:id="8483" w:name="_Toc433867821"/>
      <w:bookmarkStart w:id="8484" w:name="_Toc433873994"/>
      <w:bookmarkStart w:id="8485" w:name="_Toc435086628"/>
      <w:bookmarkStart w:id="8486" w:name="_Toc438015399"/>
      <w:bookmarkStart w:id="8487" w:name="_Toc445357707"/>
      <w:bookmarkStart w:id="8488" w:name="_Toc445903252"/>
      <w:bookmarkStart w:id="8489" w:name="_Toc452024934"/>
      <w:bookmarkStart w:id="8490" w:name="_Toc452025327"/>
      <w:bookmarkStart w:id="8491" w:name="_Toc520121787"/>
      <w:bookmarkStart w:id="8492" w:name="_Toc12346390"/>
      <w:bookmarkStart w:id="8493" w:name="_Toc12352810"/>
      <w:bookmarkStart w:id="8494" w:name="_Toc12353222"/>
      <w:bookmarkStart w:id="8495" w:name="_Toc1235358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2FAB8D83" w14:textId="77777777" w:rsidR="00314660" w:rsidRPr="00192D18" w:rsidRDefault="00314660" w:rsidP="000E43C0">
      <w:pPr>
        <w:pStyle w:val="Odstavecseseznamem"/>
        <w:numPr>
          <w:ilvl w:val="2"/>
          <w:numId w:val="46"/>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8496" w:name="_Toc351468342"/>
      <w:bookmarkStart w:id="8497" w:name="_Toc351469068"/>
      <w:bookmarkStart w:id="8498" w:name="_Toc357674597"/>
      <w:bookmarkStart w:id="8499" w:name="_Toc357677553"/>
      <w:bookmarkStart w:id="8500" w:name="_Toc358882457"/>
      <w:bookmarkStart w:id="8501" w:name="_Toc359394401"/>
      <w:bookmarkStart w:id="8502" w:name="_Toc359394729"/>
      <w:bookmarkStart w:id="8503" w:name="_Toc359481509"/>
      <w:bookmarkStart w:id="8504" w:name="_Toc359481833"/>
      <w:bookmarkStart w:id="8505" w:name="_Toc361829787"/>
      <w:bookmarkStart w:id="8506" w:name="_Toc361830098"/>
      <w:bookmarkStart w:id="8507" w:name="_Toc367947065"/>
      <w:bookmarkStart w:id="8508" w:name="_Toc368378992"/>
      <w:bookmarkStart w:id="8509" w:name="_Toc377966533"/>
      <w:bookmarkStart w:id="8510" w:name="_Toc377972274"/>
      <w:bookmarkStart w:id="8511" w:name="_Toc377972583"/>
      <w:bookmarkStart w:id="8512" w:name="_Toc377977696"/>
      <w:bookmarkStart w:id="8513" w:name="_Toc377980220"/>
      <w:bookmarkStart w:id="8514" w:name="_Toc378139310"/>
      <w:bookmarkStart w:id="8515" w:name="_Toc378321300"/>
      <w:bookmarkStart w:id="8516" w:name="_Toc378321747"/>
      <w:bookmarkStart w:id="8517" w:name="_Toc378322313"/>
      <w:bookmarkStart w:id="8518" w:name="_Toc416938239"/>
      <w:bookmarkStart w:id="8519" w:name="_Toc416938636"/>
      <w:bookmarkStart w:id="8520" w:name="_Toc420575265"/>
      <w:bookmarkStart w:id="8521" w:name="_Toc421771117"/>
      <w:bookmarkStart w:id="8522" w:name="_Toc421771493"/>
      <w:bookmarkStart w:id="8523" w:name="_Toc421785653"/>
      <w:bookmarkStart w:id="8524" w:name="_Toc424886215"/>
      <w:bookmarkStart w:id="8525" w:name="_Toc425315637"/>
      <w:bookmarkStart w:id="8526" w:name="_Toc425921530"/>
      <w:bookmarkStart w:id="8527" w:name="_Toc426002901"/>
      <w:bookmarkStart w:id="8528" w:name="_Toc426004955"/>
      <w:bookmarkStart w:id="8529" w:name="_Toc426956423"/>
      <w:bookmarkStart w:id="8530" w:name="_Toc426960193"/>
      <w:bookmarkStart w:id="8531" w:name="_Toc426962377"/>
      <w:bookmarkStart w:id="8532" w:name="_Toc430667399"/>
      <w:bookmarkStart w:id="8533" w:name="_Toc430667789"/>
      <w:bookmarkStart w:id="8534" w:name="_Toc430940020"/>
      <w:bookmarkStart w:id="8535" w:name="_Toc432661583"/>
      <w:bookmarkStart w:id="8536" w:name="_Toc432746716"/>
      <w:bookmarkStart w:id="8537" w:name="_Toc433286373"/>
      <w:bookmarkStart w:id="8538" w:name="_Toc433368653"/>
      <w:bookmarkStart w:id="8539" w:name="_Toc433867822"/>
      <w:bookmarkStart w:id="8540" w:name="_Toc433873995"/>
      <w:bookmarkStart w:id="8541" w:name="_Toc435086629"/>
      <w:bookmarkStart w:id="8542" w:name="_Toc438015400"/>
      <w:bookmarkStart w:id="8543" w:name="_Toc445357708"/>
      <w:bookmarkStart w:id="8544" w:name="_Toc445903253"/>
      <w:bookmarkStart w:id="8545" w:name="_Toc452024935"/>
      <w:bookmarkStart w:id="8546" w:name="_Toc452025328"/>
      <w:bookmarkStart w:id="8547" w:name="_Toc520121788"/>
      <w:bookmarkStart w:id="8548" w:name="_Toc12346391"/>
      <w:bookmarkStart w:id="8549" w:name="_Toc12352811"/>
      <w:bookmarkStart w:id="8550" w:name="_Toc12353223"/>
      <w:bookmarkStart w:id="8551" w:name="_Toc12353590"/>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63609E53" w14:textId="77777777" w:rsidR="00793EB0" w:rsidRDefault="00793EB0">
      <w:pPr>
        <w:rPr>
          <w:rFonts w:ascii="Verdana" w:hAnsi="Verdana"/>
          <w:color w:val="000000" w:themeColor="text1"/>
          <w:sz w:val="18"/>
          <w:szCs w:val="18"/>
          <w:lang w:val="cs-CZ"/>
        </w:rPr>
      </w:pPr>
      <w:r>
        <w:rPr>
          <w:rFonts w:ascii="Verdana" w:hAnsi="Verdana"/>
          <w:color w:val="000000" w:themeColor="text1"/>
          <w:sz w:val="18"/>
          <w:szCs w:val="18"/>
          <w:lang w:val="cs-CZ"/>
        </w:rPr>
        <w:br w:type="page"/>
      </w:r>
    </w:p>
    <w:p w14:paraId="0CA6B7CA" w14:textId="77777777" w:rsidR="0047432D" w:rsidRPr="00192D18" w:rsidRDefault="0047432D" w:rsidP="00FD36C8">
      <w:pPr>
        <w:tabs>
          <w:tab w:val="left" w:pos="1134"/>
          <w:tab w:val="decimal" w:pos="6237"/>
          <w:tab w:val="left" w:pos="6804"/>
        </w:tabs>
        <w:ind w:left="0"/>
        <w:rPr>
          <w:rFonts w:ascii="Verdana" w:hAnsi="Verdana"/>
          <w:color w:val="000000" w:themeColor="text1"/>
          <w:lang w:val="cs-CZ"/>
        </w:rPr>
      </w:pPr>
    </w:p>
    <w:p w14:paraId="72E5677E" w14:textId="77777777" w:rsidR="001B437D" w:rsidRPr="00090A8B" w:rsidRDefault="00201BB4" w:rsidP="000E43C0">
      <w:pPr>
        <w:pStyle w:val="Nadpis2"/>
        <w:numPr>
          <w:ilvl w:val="1"/>
          <w:numId w:val="70"/>
        </w:numPr>
        <w:ind w:left="0" w:firstLine="0"/>
        <w:rPr>
          <w:color w:val="auto"/>
          <w:lang w:val="cs-CZ"/>
        </w:rPr>
      </w:pPr>
      <w:bookmarkStart w:id="8552" w:name="_Toc360514024"/>
      <w:bookmarkStart w:id="8553" w:name="_Toc360514306"/>
      <w:bookmarkStart w:id="8554" w:name="_Toc361525197"/>
      <w:bookmarkStart w:id="8555" w:name="_Toc361526165"/>
      <w:bookmarkStart w:id="8556" w:name="_Toc361558694"/>
      <w:bookmarkStart w:id="8557" w:name="_Toc361561546"/>
      <w:bookmarkStart w:id="8558" w:name="_Toc333995888"/>
      <w:bookmarkStart w:id="8559" w:name="_Toc342292380"/>
      <w:bookmarkStart w:id="8560" w:name="_Toc12353591"/>
      <w:r w:rsidRPr="00090A8B">
        <w:rPr>
          <w:color w:val="auto"/>
          <w:lang w:val="cs-CZ"/>
        </w:rPr>
        <w:t>Základní údaje o</w:t>
      </w:r>
      <w:r w:rsidR="001B437D" w:rsidRPr="00090A8B">
        <w:rPr>
          <w:color w:val="auto"/>
          <w:lang w:val="cs-CZ"/>
        </w:rPr>
        <w:t xml:space="preserve"> elektrických zařízení</w:t>
      </w:r>
      <w:bookmarkEnd w:id="8552"/>
      <w:bookmarkEnd w:id="8553"/>
      <w:bookmarkEnd w:id="8554"/>
      <w:bookmarkEnd w:id="8555"/>
      <w:bookmarkEnd w:id="8556"/>
      <w:bookmarkEnd w:id="8557"/>
      <w:bookmarkEnd w:id="8558"/>
      <w:bookmarkEnd w:id="8559"/>
      <w:bookmarkEnd w:id="8560"/>
    </w:p>
    <w:p w14:paraId="65C045EE" w14:textId="77777777" w:rsidR="00FB4A1E" w:rsidRDefault="00FB4A1E" w:rsidP="00DD30F7">
      <w:pPr>
        <w:ind w:left="0"/>
        <w:rPr>
          <w:rFonts w:ascii="Verdana" w:hAnsi="Verdana"/>
          <w:color w:val="auto"/>
          <w:lang w:val="cs-CZ"/>
        </w:rPr>
      </w:pPr>
    </w:p>
    <w:p w14:paraId="1C47B0BA" w14:textId="77777777" w:rsidR="00793EB0" w:rsidRPr="00090A8B" w:rsidRDefault="00793EB0" w:rsidP="00DD30F7">
      <w:pPr>
        <w:ind w:left="0"/>
        <w:rPr>
          <w:rFonts w:ascii="Verdana" w:hAnsi="Verdana"/>
          <w:color w:val="auto"/>
          <w:lang w:val="cs-CZ"/>
        </w:rPr>
      </w:pPr>
    </w:p>
    <w:p w14:paraId="05538D51" w14:textId="77777777" w:rsidR="001E496D" w:rsidRPr="00090A8B" w:rsidRDefault="001E496D" w:rsidP="001E496D">
      <w:pPr>
        <w:pStyle w:val="Odstavecseseznamem"/>
        <w:numPr>
          <w:ilvl w:val="1"/>
          <w:numId w:val="22"/>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8561" w:name="_Toc520121790"/>
      <w:bookmarkStart w:id="8562" w:name="_Toc12346393"/>
      <w:bookmarkStart w:id="8563" w:name="_Toc12352813"/>
      <w:bookmarkStart w:id="8564" w:name="_Toc12353225"/>
      <w:bookmarkStart w:id="8565" w:name="_Toc12353592"/>
      <w:bookmarkEnd w:id="8561"/>
      <w:bookmarkEnd w:id="8562"/>
      <w:bookmarkEnd w:id="8563"/>
      <w:bookmarkEnd w:id="8564"/>
      <w:bookmarkEnd w:id="8565"/>
    </w:p>
    <w:p w14:paraId="71610350" w14:textId="77777777" w:rsidR="001E496D" w:rsidRPr="00090A8B" w:rsidRDefault="001E496D" w:rsidP="001E496D">
      <w:pPr>
        <w:pStyle w:val="Nadpis3"/>
        <w:numPr>
          <w:ilvl w:val="2"/>
          <w:numId w:val="22"/>
        </w:numPr>
        <w:rPr>
          <w:color w:val="auto"/>
          <w:lang w:val="cs-CZ"/>
        </w:rPr>
      </w:pPr>
      <w:bookmarkStart w:id="8566" w:name="_Toc12353593"/>
      <w:r w:rsidRPr="00090A8B">
        <w:rPr>
          <w:color w:val="auto"/>
          <w:lang w:val="cs-CZ"/>
        </w:rPr>
        <w:t>Hrubé předčištění</w:t>
      </w:r>
      <w:bookmarkEnd w:id="8566"/>
      <w:r w:rsidRPr="00090A8B">
        <w:rPr>
          <w:color w:val="auto"/>
          <w:lang w:val="cs-CZ"/>
        </w:rPr>
        <w:t xml:space="preserve"> </w:t>
      </w:r>
    </w:p>
    <w:p w14:paraId="31C8F851" w14:textId="77777777" w:rsidR="001E496D" w:rsidRPr="00090A8B" w:rsidRDefault="00421D8A" w:rsidP="001E496D">
      <w:pPr>
        <w:ind w:left="0"/>
        <w:rPr>
          <w:rFonts w:ascii="Verdana" w:hAnsi="Verdana"/>
          <w:color w:val="auto"/>
          <w:sz w:val="18"/>
          <w:szCs w:val="18"/>
          <w:lang w:val="cs-CZ"/>
        </w:rPr>
      </w:pPr>
      <w:r w:rsidRPr="00090A8B">
        <w:rPr>
          <w:rFonts w:ascii="Verdana" w:hAnsi="Verdana"/>
          <w:color w:val="auto"/>
          <w:sz w:val="18"/>
          <w:szCs w:val="18"/>
          <w:lang w:val="cs-CZ"/>
        </w:rPr>
        <w:t>Elektroinstalace provedena kabely CYKY v plastových trubkách, napojení provedeno z rozvaděče RM-CS čerpací stanice kabelem CYKY 4Bx25 mm2. Osvětlení zářivkové ovládané vypínačem.</w:t>
      </w:r>
    </w:p>
    <w:p w14:paraId="05EB16C4" w14:textId="77777777" w:rsidR="00421D8A" w:rsidRPr="00090A8B" w:rsidRDefault="00421D8A" w:rsidP="00421D8A">
      <w:pPr>
        <w:spacing w:line="240" w:lineRule="auto"/>
        <w:ind w:left="0"/>
        <w:rPr>
          <w:rFonts w:ascii="Verdana" w:hAnsi="Verdana"/>
          <w:color w:val="auto"/>
          <w:sz w:val="18"/>
          <w:szCs w:val="18"/>
          <w:lang w:val="cs-CZ"/>
        </w:rPr>
      </w:pPr>
      <w:r w:rsidRPr="00090A8B">
        <w:rPr>
          <w:rFonts w:ascii="Verdana" w:hAnsi="Verdana"/>
          <w:color w:val="auto"/>
          <w:sz w:val="18"/>
          <w:szCs w:val="18"/>
          <w:lang w:val="cs-CZ"/>
        </w:rPr>
        <w:t xml:space="preserve">Elektrické </w:t>
      </w:r>
      <w:proofErr w:type="gramStart"/>
      <w:r w:rsidRPr="00090A8B">
        <w:rPr>
          <w:rFonts w:ascii="Verdana" w:hAnsi="Verdana"/>
          <w:color w:val="auto"/>
          <w:sz w:val="18"/>
          <w:szCs w:val="18"/>
          <w:lang w:val="cs-CZ"/>
        </w:rPr>
        <w:t>napájení :</w:t>
      </w:r>
      <w:proofErr w:type="gramEnd"/>
      <w:r w:rsidRPr="00090A8B">
        <w:rPr>
          <w:rFonts w:ascii="Verdana" w:hAnsi="Verdana"/>
          <w:color w:val="auto"/>
          <w:sz w:val="18"/>
          <w:szCs w:val="18"/>
          <w:lang w:val="cs-CZ"/>
        </w:rPr>
        <w:t xml:space="preserve"> 3/PEN/~400/230V    1+PEN,230V, 50Hz</w:t>
      </w:r>
    </w:p>
    <w:p w14:paraId="26D520CA" w14:textId="77777777" w:rsidR="00421D8A" w:rsidRPr="00090A8B" w:rsidRDefault="00421D8A" w:rsidP="00421D8A">
      <w:pPr>
        <w:spacing w:line="240" w:lineRule="auto"/>
        <w:ind w:left="0"/>
        <w:rPr>
          <w:rFonts w:ascii="Verdana" w:hAnsi="Verdana"/>
          <w:color w:val="auto"/>
          <w:sz w:val="18"/>
          <w:szCs w:val="18"/>
          <w:lang w:val="cs-CZ"/>
        </w:rPr>
      </w:pPr>
      <w:r w:rsidRPr="00090A8B">
        <w:rPr>
          <w:rFonts w:ascii="Verdana" w:hAnsi="Verdana"/>
          <w:color w:val="auto"/>
          <w:sz w:val="18"/>
          <w:szCs w:val="18"/>
          <w:lang w:val="cs-CZ"/>
        </w:rPr>
        <w:t xml:space="preserve">V hale hrubého </w:t>
      </w:r>
      <w:proofErr w:type="gramStart"/>
      <w:r w:rsidRPr="00090A8B">
        <w:rPr>
          <w:rFonts w:ascii="Verdana" w:hAnsi="Verdana"/>
          <w:color w:val="auto"/>
          <w:sz w:val="18"/>
          <w:szCs w:val="18"/>
          <w:lang w:val="cs-CZ"/>
        </w:rPr>
        <w:t>předčištění :</w:t>
      </w:r>
      <w:proofErr w:type="gramEnd"/>
    </w:p>
    <w:p w14:paraId="5957B914" w14:textId="77777777" w:rsidR="00421D8A" w:rsidRPr="00090A8B" w:rsidRDefault="00421D8A" w:rsidP="00421D8A">
      <w:pPr>
        <w:spacing w:line="240" w:lineRule="auto"/>
        <w:ind w:left="0"/>
        <w:rPr>
          <w:rFonts w:ascii="Verdana" w:hAnsi="Verdana"/>
          <w:color w:val="auto"/>
          <w:sz w:val="18"/>
          <w:szCs w:val="18"/>
          <w:lang w:val="cs-CZ"/>
        </w:rPr>
      </w:pPr>
      <w:r w:rsidRPr="00090A8B">
        <w:rPr>
          <w:rFonts w:ascii="Verdana" w:hAnsi="Verdana"/>
          <w:color w:val="auto"/>
          <w:sz w:val="18"/>
          <w:szCs w:val="18"/>
          <w:lang w:val="cs-CZ"/>
        </w:rPr>
        <w:t>1 ks rozvaděč RM-HP</w:t>
      </w:r>
    </w:p>
    <w:p w14:paraId="156409FD" w14:textId="77777777" w:rsidR="00421D8A" w:rsidRPr="00090A8B" w:rsidRDefault="00421D8A" w:rsidP="00421D8A">
      <w:pPr>
        <w:spacing w:line="240" w:lineRule="auto"/>
        <w:ind w:left="0"/>
        <w:rPr>
          <w:rFonts w:ascii="Verdana" w:hAnsi="Verdana"/>
          <w:color w:val="auto"/>
          <w:sz w:val="18"/>
          <w:szCs w:val="18"/>
          <w:lang w:val="cs-CZ"/>
        </w:rPr>
      </w:pPr>
      <w:r w:rsidRPr="00090A8B">
        <w:rPr>
          <w:rFonts w:ascii="Verdana" w:hAnsi="Verdana"/>
          <w:color w:val="auto"/>
          <w:sz w:val="18"/>
          <w:szCs w:val="18"/>
          <w:lang w:val="cs-CZ"/>
        </w:rPr>
        <w:t>1 ks rozvaděč RH1-česle</w:t>
      </w:r>
    </w:p>
    <w:p w14:paraId="39DFDA98" w14:textId="77777777" w:rsidR="00421D8A" w:rsidRPr="00090A8B" w:rsidRDefault="00421D8A" w:rsidP="00421D8A">
      <w:pPr>
        <w:spacing w:line="240" w:lineRule="auto"/>
        <w:ind w:left="0"/>
        <w:rPr>
          <w:rFonts w:ascii="Verdana" w:hAnsi="Verdana"/>
          <w:color w:val="auto"/>
          <w:sz w:val="18"/>
          <w:szCs w:val="18"/>
          <w:lang w:val="cs-CZ"/>
        </w:rPr>
      </w:pPr>
      <w:r w:rsidRPr="00090A8B">
        <w:rPr>
          <w:rFonts w:ascii="Verdana" w:hAnsi="Verdana"/>
          <w:color w:val="auto"/>
          <w:sz w:val="18"/>
          <w:szCs w:val="18"/>
          <w:lang w:val="cs-CZ"/>
        </w:rPr>
        <w:t>1 ks rozvaděč KME separátor písku</w:t>
      </w:r>
    </w:p>
    <w:p w14:paraId="5BD1CF16" w14:textId="77777777" w:rsidR="00143B44" w:rsidRDefault="00143B44" w:rsidP="00421D8A">
      <w:pPr>
        <w:spacing w:line="240" w:lineRule="auto"/>
        <w:ind w:left="0"/>
        <w:rPr>
          <w:rFonts w:ascii="Verdana" w:hAnsi="Verdana"/>
          <w:color w:val="auto"/>
          <w:sz w:val="18"/>
          <w:szCs w:val="18"/>
          <w:lang w:val="cs-CZ"/>
        </w:rPr>
      </w:pPr>
    </w:p>
    <w:p w14:paraId="1B025EFA" w14:textId="77777777" w:rsidR="00793EB0" w:rsidRPr="00090A8B" w:rsidRDefault="00793EB0" w:rsidP="00421D8A">
      <w:pPr>
        <w:spacing w:line="240" w:lineRule="auto"/>
        <w:ind w:left="0"/>
        <w:rPr>
          <w:rFonts w:ascii="Verdana" w:hAnsi="Verdana"/>
          <w:color w:val="auto"/>
          <w:sz w:val="18"/>
          <w:szCs w:val="18"/>
          <w:lang w:val="cs-CZ"/>
        </w:rPr>
      </w:pPr>
    </w:p>
    <w:p w14:paraId="45026A72" w14:textId="77777777" w:rsidR="00143B44" w:rsidRPr="00090A8B" w:rsidRDefault="00143B44" w:rsidP="00143B44">
      <w:pPr>
        <w:pStyle w:val="Nadpis3"/>
        <w:numPr>
          <w:ilvl w:val="2"/>
          <w:numId w:val="22"/>
        </w:numPr>
        <w:rPr>
          <w:color w:val="auto"/>
          <w:lang w:val="cs-CZ"/>
        </w:rPr>
      </w:pPr>
      <w:bookmarkStart w:id="8567" w:name="_Toc12353594"/>
      <w:r w:rsidRPr="00090A8B">
        <w:rPr>
          <w:color w:val="auto"/>
          <w:lang w:val="cs-CZ"/>
        </w:rPr>
        <w:t>Čerpací stanice u řeky</w:t>
      </w:r>
      <w:bookmarkEnd w:id="8567"/>
    </w:p>
    <w:p w14:paraId="08BA7826" w14:textId="77777777" w:rsidR="00143B44" w:rsidRPr="00090A8B" w:rsidRDefault="00143B44" w:rsidP="00143B44">
      <w:pPr>
        <w:ind w:left="0"/>
        <w:rPr>
          <w:rFonts w:ascii="Verdana" w:hAnsi="Verdana"/>
          <w:color w:val="auto"/>
          <w:sz w:val="18"/>
          <w:szCs w:val="18"/>
          <w:lang w:val="cs-CZ"/>
        </w:rPr>
      </w:pPr>
      <w:r w:rsidRPr="00090A8B">
        <w:rPr>
          <w:rFonts w:ascii="Verdana" w:hAnsi="Verdana"/>
          <w:color w:val="auto"/>
          <w:sz w:val="18"/>
          <w:szCs w:val="18"/>
          <w:lang w:val="cs-CZ"/>
        </w:rPr>
        <w:t xml:space="preserve">Elektroinstalace provedena kabely CYKY na povrchu v plastových trubkách. Napojení provedeno z trafostanic rozvaděče </w:t>
      </w:r>
      <w:proofErr w:type="spellStart"/>
      <w:r w:rsidRPr="00090A8B">
        <w:rPr>
          <w:rFonts w:ascii="Verdana" w:hAnsi="Verdana"/>
          <w:color w:val="auto"/>
          <w:sz w:val="18"/>
          <w:szCs w:val="18"/>
          <w:lang w:val="cs-CZ"/>
        </w:rPr>
        <w:t>Rh</w:t>
      </w:r>
      <w:proofErr w:type="spellEnd"/>
      <w:r w:rsidRPr="00090A8B">
        <w:rPr>
          <w:rFonts w:ascii="Verdana" w:hAnsi="Verdana"/>
          <w:color w:val="auto"/>
          <w:sz w:val="18"/>
          <w:szCs w:val="18"/>
          <w:lang w:val="cs-CZ"/>
        </w:rPr>
        <w:t xml:space="preserve"> pole č.3, kabelem 2xAYKY 3x240 +120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w:t>
      </w:r>
    </w:p>
    <w:p w14:paraId="74A01062" w14:textId="77777777" w:rsidR="003C2325" w:rsidRPr="00090A8B" w:rsidRDefault="003C2325" w:rsidP="00143B44">
      <w:pPr>
        <w:ind w:left="0"/>
        <w:rPr>
          <w:rFonts w:ascii="Verdana" w:hAnsi="Verdana"/>
          <w:color w:val="auto"/>
          <w:sz w:val="18"/>
          <w:szCs w:val="18"/>
          <w:lang w:val="cs-CZ"/>
        </w:rPr>
      </w:pPr>
      <w:r w:rsidRPr="00090A8B">
        <w:rPr>
          <w:rFonts w:ascii="Verdana" w:hAnsi="Verdana"/>
          <w:color w:val="auto"/>
          <w:sz w:val="18"/>
          <w:szCs w:val="18"/>
          <w:lang w:val="cs-CZ"/>
        </w:rPr>
        <w:t>Rozvaděč RM-CS, DT-CS</w:t>
      </w:r>
    </w:p>
    <w:p w14:paraId="3BA183DA" w14:textId="77777777" w:rsidR="00143B44" w:rsidRPr="00090A8B" w:rsidRDefault="00143B44" w:rsidP="00143B44">
      <w:pPr>
        <w:ind w:left="0"/>
        <w:rPr>
          <w:rFonts w:ascii="Verdana" w:hAnsi="Verdana"/>
          <w:color w:val="auto"/>
          <w:sz w:val="18"/>
          <w:szCs w:val="18"/>
          <w:lang w:val="cs-CZ"/>
        </w:rPr>
      </w:pPr>
      <w:r w:rsidRPr="00090A8B">
        <w:rPr>
          <w:rFonts w:ascii="Verdana" w:hAnsi="Verdana"/>
          <w:color w:val="auto"/>
          <w:sz w:val="18"/>
          <w:szCs w:val="18"/>
          <w:lang w:val="cs-CZ"/>
        </w:rPr>
        <w:t>Provoz čerpací stanice plně automatizován včetně vyhodnocování poruch a zasíláním informací na dispečink.</w:t>
      </w:r>
    </w:p>
    <w:p w14:paraId="3E4C0C99" w14:textId="77777777" w:rsidR="00143B44" w:rsidRPr="00090A8B" w:rsidRDefault="00143B44" w:rsidP="00143B44">
      <w:pPr>
        <w:ind w:left="0"/>
        <w:rPr>
          <w:rFonts w:ascii="Verdana" w:hAnsi="Verdana"/>
          <w:color w:val="auto"/>
          <w:sz w:val="18"/>
          <w:szCs w:val="18"/>
          <w:lang w:val="cs-CZ"/>
        </w:rPr>
      </w:pPr>
      <w:r w:rsidRPr="00090A8B">
        <w:rPr>
          <w:rFonts w:ascii="Verdana" w:hAnsi="Verdana"/>
          <w:color w:val="auto"/>
          <w:sz w:val="18"/>
          <w:szCs w:val="18"/>
          <w:lang w:val="cs-CZ"/>
        </w:rPr>
        <w:t>Osvětlení prostorů je provedeno zářivkovými svítidly ovládanými vypínači.</w:t>
      </w:r>
    </w:p>
    <w:p w14:paraId="068C3196" w14:textId="77777777" w:rsidR="00176748" w:rsidRDefault="00176748" w:rsidP="00143B44">
      <w:pPr>
        <w:ind w:left="0"/>
        <w:rPr>
          <w:rFonts w:ascii="Verdana" w:hAnsi="Verdana"/>
          <w:color w:val="auto"/>
          <w:sz w:val="18"/>
          <w:szCs w:val="18"/>
          <w:lang w:val="cs-CZ"/>
        </w:rPr>
      </w:pPr>
    </w:p>
    <w:p w14:paraId="4B56FF77" w14:textId="77777777" w:rsidR="00793EB0" w:rsidRPr="00090A8B" w:rsidRDefault="00793EB0" w:rsidP="00143B44">
      <w:pPr>
        <w:ind w:left="0"/>
        <w:rPr>
          <w:rFonts w:ascii="Verdana" w:hAnsi="Verdana"/>
          <w:color w:val="auto"/>
          <w:sz w:val="18"/>
          <w:szCs w:val="18"/>
          <w:lang w:val="cs-CZ"/>
        </w:rPr>
      </w:pPr>
    </w:p>
    <w:p w14:paraId="63934601" w14:textId="77777777" w:rsidR="00176748" w:rsidRPr="00090A8B" w:rsidRDefault="00176748" w:rsidP="00176748">
      <w:pPr>
        <w:pStyle w:val="Nadpis3"/>
        <w:numPr>
          <w:ilvl w:val="2"/>
          <w:numId w:val="22"/>
        </w:numPr>
        <w:rPr>
          <w:color w:val="auto"/>
          <w:lang w:val="cs-CZ"/>
        </w:rPr>
      </w:pPr>
      <w:bookmarkStart w:id="8568" w:name="_Toc12353595"/>
      <w:r w:rsidRPr="00090A8B">
        <w:rPr>
          <w:color w:val="auto"/>
          <w:lang w:val="cs-CZ"/>
        </w:rPr>
        <w:t>Trafostanice a rozvaděč NN</w:t>
      </w:r>
      <w:bookmarkEnd w:id="8568"/>
    </w:p>
    <w:p w14:paraId="23F18309" w14:textId="77777777" w:rsidR="00421D8A" w:rsidRPr="00090A8B" w:rsidRDefault="00176748" w:rsidP="001E496D">
      <w:pPr>
        <w:ind w:left="0"/>
        <w:rPr>
          <w:rFonts w:ascii="Verdana" w:hAnsi="Verdana"/>
          <w:color w:val="auto"/>
          <w:sz w:val="18"/>
          <w:szCs w:val="18"/>
          <w:lang w:val="cs-CZ"/>
        </w:rPr>
      </w:pPr>
      <w:r w:rsidRPr="00090A8B">
        <w:rPr>
          <w:rFonts w:ascii="Verdana" w:hAnsi="Verdana"/>
          <w:color w:val="auto"/>
          <w:sz w:val="18"/>
          <w:szCs w:val="18"/>
          <w:lang w:val="cs-CZ"/>
        </w:rPr>
        <w:t>Zděná budova trafostanice</w:t>
      </w:r>
      <w:r w:rsidR="00961506" w:rsidRPr="00090A8B">
        <w:rPr>
          <w:rFonts w:ascii="Verdana" w:hAnsi="Verdana"/>
          <w:color w:val="auto"/>
          <w:sz w:val="18"/>
          <w:szCs w:val="18"/>
          <w:lang w:val="cs-CZ"/>
        </w:rPr>
        <w:t xml:space="preserve"> </w:t>
      </w:r>
      <w:r w:rsidRPr="00090A8B">
        <w:rPr>
          <w:rFonts w:ascii="Verdana" w:hAnsi="Verdana"/>
          <w:color w:val="auto"/>
          <w:sz w:val="18"/>
          <w:szCs w:val="18"/>
          <w:lang w:val="cs-CZ"/>
        </w:rPr>
        <w:t xml:space="preserve">je </w:t>
      </w:r>
      <w:r w:rsidR="00961506" w:rsidRPr="00090A8B">
        <w:rPr>
          <w:rFonts w:ascii="Verdana" w:hAnsi="Verdana"/>
          <w:color w:val="auto"/>
          <w:sz w:val="18"/>
          <w:szCs w:val="18"/>
          <w:lang w:val="cs-CZ"/>
        </w:rPr>
        <w:t xml:space="preserve">napojena na vzdušné vedení 22 </w:t>
      </w:r>
      <w:proofErr w:type="spellStart"/>
      <w:r w:rsidR="00961506" w:rsidRPr="00090A8B">
        <w:rPr>
          <w:rFonts w:ascii="Verdana" w:hAnsi="Verdana"/>
          <w:color w:val="auto"/>
          <w:sz w:val="18"/>
          <w:szCs w:val="18"/>
          <w:lang w:val="cs-CZ"/>
        </w:rPr>
        <w:t>kV</w:t>
      </w:r>
      <w:proofErr w:type="spellEnd"/>
      <w:r w:rsidR="00961506" w:rsidRPr="00090A8B">
        <w:rPr>
          <w:rFonts w:ascii="Verdana" w:hAnsi="Verdana"/>
          <w:color w:val="auto"/>
          <w:sz w:val="18"/>
          <w:szCs w:val="18"/>
          <w:lang w:val="cs-CZ"/>
        </w:rPr>
        <w:t xml:space="preserve">. Vysokonapěťovou část tvoří dva vzduchové transformátory 400 </w:t>
      </w:r>
      <w:proofErr w:type="spellStart"/>
      <w:r w:rsidR="00961506" w:rsidRPr="00090A8B">
        <w:rPr>
          <w:rFonts w:ascii="Verdana" w:hAnsi="Verdana"/>
          <w:color w:val="auto"/>
          <w:sz w:val="18"/>
          <w:szCs w:val="18"/>
          <w:lang w:val="cs-CZ"/>
        </w:rPr>
        <w:t>kVA</w:t>
      </w:r>
      <w:proofErr w:type="spellEnd"/>
      <w:r w:rsidR="00961506" w:rsidRPr="00090A8B">
        <w:rPr>
          <w:rFonts w:ascii="Verdana" w:hAnsi="Verdana"/>
          <w:color w:val="auto"/>
          <w:sz w:val="18"/>
          <w:szCs w:val="18"/>
          <w:lang w:val="cs-CZ"/>
        </w:rPr>
        <w:t>. V provozu je vždy jen jeden, druhý slouží jako rezerva.</w:t>
      </w:r>
    </w:p>
    <w:p w14:paraId="033CAE9D" w14:textId="77777777" w:rsidR="00961506" w:rsidRPr="00090A8B" w:rsidRDefault="00961506" w:rsidP="001E496D">
      <w:pPr>
        <w:ind w:left="0"/>
        <w:rPr>
          <w:rFonts w:ascii="Verdana" w:hAnsi="Verdana"/>
          <w:color w:val="auto"/>
          <w:sz w:val="18"/>
          <w:szCs w:val="18"/>
          <w:lang w:val="cs-CZ"/>
        </w:rPr>
      </w:pPr>
      <w:r w:rsidRPr="00090A8B">
        <w:rPr>
          <w:rFonts w:ascii="Verdana" w:hAnsi="Verdana"/>
          <w:color w:val="auto"/>
          <w:sz w:val="18"/>
          <w:szCs w:val="18"/>
          <w:lang w:val="cs-CZ"/>
        </w:rPr>
        <w:t xml:space="preserve">Hlavní rozvaděč </w:t>
      </w:r>
      <w:proofErr w:type="spellStart"/>
      <w:r w:rsidRPr="00090A8B">
        <w:rPr>
          <w:rFonts w:ascii="Verdana" w:hAnsi="Verdana"/>
          <w:color w:val="auto"/>
          <w:sz w:val="18"/>
          <w:szCs w:val="18"/>
          <w:lang w:val="cs-CZ"/>
        </w:rPr>
        <w:t>Rh</w:t>
      </w:r>
      <w:proofErr w:type="spellEnd"/>
      <w:r w:rsidRPr="00090A8B">
        <w:rPr>
          <w:rFonts w:ascii="Verdana" w:hAnsi="Verdana"/>
          <w:color w:val="auto"/>
          <w:sz w:val="18"/>
          <w:szCs w:val="18"/>
          <w:lang w:val="cs-CZ"/>
        </w:rPr>
        <w:t xml:space="preserve"> je napojen z odpojovačů transformátorů kabely 2xAYKY 3x240 +120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 xml:space="preserve"> z TR1 a TR2.</w:t>
      </w:r>
    </w:p>
    <w:p w14:paraId="4A03754E" w14:textId="77777777" w:rsidR="001E496D" w:rsidRDefault="001E496D" w:rsidP="00CA6E6F">
      <w:pPr>
        <w:ind w:left="0"/>
        <w:jc w:val="both"/>
        <w:rPr>
          <w:rFonts w:ascii="Verdana" w:hAnsi="Verdana"/>
          <w:color w:val="auto"/>
          <w:sz w:val="18"/>
          <w:szCs w:val="18"/>
          <w:lang w:val="cs-CZ"/>
        </w:rPr>
      </w:pPr>
    </w:p>
    <w:p w14:paraId="01B81AFE" w14:textId="77777777" w:rsidR="00793EB0" w:rsidRPr="00090A8B" w:rsidRDefault="00793EB0" w:rsidP="00CA6E6F">
      <w:pPr>
        <w:ind w:left="0"/>
        <w:jc w:val="both"/>
        <w:rPr>
          <w:rFonts w:ascii="Verdana" w:hAnsi="Verdana"/>
          <w:color w:val="auto"/>
          <w:sz w:val="18"/>
          <w:szCs w:val="18"/>
          <w:lang w:val="cs-CZ"/>
        </w:rPr>
      </w:pPr>
    </w:p>
    <w:p w14:paraId="0EF02ABD" w14:textId="77777777" w:rsidR="001E496D" w:rsidRPr="00090A8B" w:rsidRDefault="00961506" w:rsidP="00961506">
      <w:pPr>
        <w:pStyle w:val="Nadpis3"/>
        <w:numPr>
          <w:ilvl w:val="2"/>
          <w:numId w:val="22"/>
        </w:numPr>
        <w:rPr>
          <w:color w:val="auto"/>
        </w:rPr>
      </w:pPr>
      <w:bookmarkStart w:id="8569" w:name="_Toc12353596"/>
      <w:proofErr w:type="spellStart"/>
      <w:r w:rsidRPr="00090A8B">
        <w:rPr>
          <w:color w:val="auto"/>
        </w:rPr>
        <w:t>Dmychárna</w:t>
      </w:r>
      <w:bookmarkEnd w:id="8569"/>
      <w:proofErr w:type="spellEnd"/>
    </w:p>
    <w:p w14:paraId="2EA44B70" w14:textId="77777777" w:rsidR="003C2325" w:rsidRPr="00090A8B" w:rsidRDefault="00961506" w:rsidP="00CA6E6F">
      <w:pPr>
        <w:ind w:left="0"/>
        <w:jc w:val="both"/>
        <w:rPr>
          <w:rFonts w:ascii="Verdana" w:hAnsi="Verdana"/>
          <w:color w:val="auto"/>
          <w:sz w:val="18"/>
          <w:szCs w:val="18"/>
          <w:lang w:val="cs-CZ"/>
        </w:rPr>
      </w:pPr>
      <w:r w:rsidRPr="00090A8B">
        <w:rPr>
          <w:rFonts w:ascii="Verdana" w:hAnsi="Verdana"/>
          <w:color w:val="auto"/>
          <w:sz w:val="18"/>
          <w:szCs w:val="18"/>
          <w:lang w:val="cs-CZ"/>
        </w:rPr>
        <w:t>Elektroinstalace provedena kabely CYKY na povrchu v plastových trubkách, PVC chráničkách a v plechových korytech.</w:t>
      </w:r>
    </w:p>
    <w:p w14:paraId="6FEEC9B2" w14:textId="77777777" w:rsidR="003C2325" w:rsidRPr="00090A8B" w:rsidRDefault="003C2325" w:rsidP="00CA6E6F">
      <w:pPr>
        <w:ind w:left="0"/>
        <w:jc w:val="both"/>
        <w:rPr>
          <w:rFonts w:ascii="Verdana" w:hAnsi="Verdana"/>
          <w:color w:val="auto"/>
          <w:sz w:val="18"/>
          <w:szCs w:val="18"/>
          <w:lang w:val="cs-CZ"/>
        </w:rPr>
      </w:pPr>
      <w:r w:rsidRPr="00090A8B">
        <w:rPr>
          <w:rFonts w:ascii="Verdana" w:hAnsi="Verdana"/>
          <w:color w:val="auto"/>
          <w:sz w:val="18"/>
          <w:szCs w:val="18"/>
          <w:lang w:val="cs-CZ"/>
        </w:rPr>
        <w:t>Rozvaděč RM-2.</w:t>
      </w:r>
    </w:p>
    <w:p w14:paraId="36BCB2D7" w14:textId="77777777" w:rsidR="001E496D" w:rsidRPr="00090A8B" w:rsidRDefault="00961506" w:rsidP="00CA6E6F">
      <w:pPr>
        <w:ind w:left="0"/>
        <w:jc w:val="both"/>
        <w:rPr>
          <w:rFonts w:ascii="Verdana" w:hAnsi="Verdana"/>
          <w:color w:val="auto"/>
          <w:sz w:val="18"/>
          <w:szCs w:val="18"/>
          <w:lang w:val="cs-CZ"/>
        </w:rPr>
      </w:pPr>
      <w:r w:rsidRPr="00090A8B">
        <w:rPr>
          <w:rFonts w:ascii="Verdana" w:hAnsi="Verdana"/>
          <w:color w:val="auto"/>
          <w:sz w:val="18"/>
          <w:szCs w:val="18"/>
          <w:lang w:val="cs-CZ"/>
        </w:rPr>
        <w:t xml:space="preserve"> Napojení je </w:t>
      </w:r>
      <w:proofErr w:type="gramStart"/>
      <w:r w:rsidRPr="00090A8B">
        <w:rPr>
          <w:rFonts w:ascii="Verdana" w:hAnsi="Verdana"/>
          <w:color w:val="auto"/>
          <w:sz w:val="18"/>
          <w:szCs w:val="18"/>
          <w:lang w:val="cs-CZ"/>
        </w:rPr>
        <w:t>provedeno  z</w:t>
      </w:r>
      <w:proofErr w:type="gramEnd"/>
      <w:r w:rsidRPr="00090A8B">
        <w:rPr>
          <w:rFonts w:ascii="Verdana" w:hAnsi="Verdana"/>
          <w:color w:val="auto"/>
          <w:sz w:val="18"/>
          <w:szCs w:val="18"/>
          <w:lang w:val="cs-CZ"/>
        </w:rPr>
        <w:t xml:space="preserve"> trafostanice, rozvaděče </w:t>
      </w:r>
      <w:proofErr w:type="spellStart"/>
      <w:r w:rsidRPr="00090A8B">
        <w:rPr>
          <w:rFonts w:ascii="Verdana" w:hAnsi="Verdana"/>
          <w:color w:val="auto"/>
          <w:sz w:val="18"/>
          <w:szCs w:val="18"/>
          <w:lang w:val="cs-CZ"/>
        </w:rPr>
        <w:t>Rh</w:t>
      </w:r>
      <w:proofErr w:type="spellEnd"/>
      <w:r w:rsidRPr="00090A8B">
        <w:rPr>
          <w:rFonts w:ascii="Verdana" w:hAnsi="Verdana"/>
          <w:color w:val="auto"/>
          <w:sz w:val="18"/>
          <w:szCs w:val="18"/>
          <w:lang w:val="cs-CZ"/>
        </w:rPr>
        <w:t>, kabelem CYKY 3x150 + 70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w:t>
      </w:r>
    </w:p>
    <w:p w14:paraId="0025C1A5" w14:textId="77777777" w:rsidR="001E496D" w:rsidRPr="00090A8B" w:rsidRDefault="001E496D" w:rsidP="00CA6E6F">
      <w:pPr>
        <w:ind w:left="0"/>
        <w:jc w:val="both"/>
        <w:rPr>
          <w:rFonts w:ascii="Verdana" w:hAnsi="Verdana"/>
          <w:color w:val="auto"/>
          <w:sz w:val="18"/>
          <w:szCs w:val="18"/>
          <w:lang w:val="cs-CZ"/>
        </w:rPr>
      </w:pPr>
    </w:p>
    <w:p w14:paraId="43827AC2" w14:textId="77777777" w:rsidR="00C559FC" w:rsidRPr="00090A8B" w:rsidRDefault="00C559FC" w:rsidP="00C559FC">
      <w:pPr>
        <w:pStyle w:val="Nadpis3"/>
        <w:numPr>
          <w:ilvl w:val="2"/>
          <w:numId w:val="22"/>
        </w:numPr>
        <w:rPr>
          <w:color w:val="auto"/>
          <w:lang w:val="cs-CZ"/>
        </w:rPr>
      </w:pPr>
      <w:bookmarkStart w:id="8570" w:name="_Toc12353597"/>
      <w:r w:rsidRPr="00090A8B">
        <w:rPr>
          <w:color w:val="auto"/>
          <w:lang w:val="cs-CZ"/>
        </w:rPr>
        <w:t>Čerpací stanice kalu</w:t>
      </w:r>
      <w:bookmarkEnd w:id="8570"/>
    </w:p>
    <w:p w14:paraId="7FAC3792" w14:textId="77777777" w:rsidR="00291A13" w:rsidRPr="00090A8B" w:rsidRDefault="00C559FC" w:rsidP="00C559FC">
      <w:pPr>
        <w:ind w:left="0"/>
        <w:jc w:val="both"/>
        <w:rPr>
          <w:rFonts w:ascii="Verdana" w:hAnsi="Verdana"/>
          <w:color w:val="auto"/>
          <w:sz w:val="18"/>
          <w:szCs w:val="18"/>
          <w:lang w:val="cs-CZ"/>
        </w:rPr>
      </w:pPr>
      <w:proofErr w:type="gramStart"/>
      <w:r w:rsidRPr="00090A8B">
        <w:rPr>
          <w:rFonts w:ascii="Verdana" w:hAnsi="Verdana"/>
          <w:color w:val="auto"/>
          <w:sz w:val="18"/>
          <w:szCs w:val="18"/>
          <w:lang w:val="cs-CZ"/>
        </w:rPr>
        <w:t>Elektroinstalace  provedena</w:t>
      </w:r>
      <w:proofErr w:type="gramEnd"/>
      <w:r w:rsidRPr="00090A8B">
        <w:rPr>
          <w:rFonts w:ascii="Verdana" w:hAnsi="Verdana"/>
          <w:color w:val="auto"/>
          <w:sz w:val="18"/>
          <w:szCs w:val="18"/>
          <w:lang w:val="cs-CZ"/>
        </w:rPr>
        <w:t xml:space="preserve"> kabely CYKY na povrchu v plastových trubkách a v plechových korytech.</w:t>
      </w:r>
    </w:p>
    <w:p w14:paraId="0CDCD520" w14:textId="77777777" w:rsidR="00291A13" w:rsidRPr="00090A8B" w:rsidRDefault="00291A13" w:rsidP="00C559FC">
      <w:pPr>
        <w:ind w:left="0"/>
        <w:jc w:val="both"/>
        <w:rPr>
          <w:rFonts w:ascii="Verdana" w:hAnsi="Verdana"/>
          <w:color w:val="auto"/>
          <w:sz w:val="18"/>
          <w:szCs w:val="18"/>
          <w:lang w:val="cs-CZ"/>
        </w:rPr>
      </w:pPr>
      <w:r w:rsidRPr="00090A8B">
        <w:rPr>
          <w:rFonts w:ascii="Verdana" w:hAnsi="Verdana"/>
          <w:color w:val="auto"/>
          <w:sz w:val="18"/>
          <w:szCs w:val="18"/>
          <w:lang w:val="cs-CZ"/>
        </w:rPr>
        <w:t>Rozvaděč RM-</w:t>
      </w:r>
      <w:proofErr w:type="gramStart"/>
      <w:r w:rsidRPr="00090A8B">
        <w:rPr>
          <w:rFonts w:ascii="Verdana" w:hAnsi="Verdana"/>
          <w:color w:val="auto"/>
          <w:sz w:val="18"/>
          <w:szCs w:val="18"/>
          <w:lang w:val="cs-CZ"/>
        </w:rPr>
        <w:t>4 :</w:t>
      </w:r>
      <w:proofErr w:type="gramEnd"/>
      <w:r w:rsidRPr="00090A8B">
        <w:rPr>
          <w:rFonts w:ascii="Verdana" w:hAnsi="Verdana"/>
          <w:color w:val="auto"/>
          <w:sz w:val="18"/>
          <w:szCs w:val="18"/>
          <w:lang w:val="cs-CZ"/>
        </w:rPr>
        <w:t xml:space="preserve"> In = 63 A</w:t>
      </w:r>
    </w:p>
    <w:p w14:paraId="0EE8F47C" w14:textId="77777777" w:rsidR="00C559FC" w:rsidRPr="00090A8B" w:rsidRDefault="00C559FC" w:rsidP="00C559FC">
      <w:pPr>
        <w:ind w:left="0"/>
        <w:jc w:val="both"/>
        <w:rPr>
          <w:rFonts w:ascii="Verdana" w:hAnsi="Verdana"/>
          <w:color w:val="auto"/>
          <w:sz w:val="18"/>
          <w:szCs w:val="18"/>
          <w:lang w:val="cs-CZ"/>
        </w:rPr>
      </w:pPr>
      <w:r w:rsidRPr="00090A8B">
        <w:rPr>
          <w:rFonts w:ascii="Verdana" w:hAnsi="Verdana"/>
          <w:color w:val="auto"/>
          <w:sz w:val="18"/>
          <w:szCs w:val="18"/>
          <w:lang w:val="cs-CZ"/>
        </w:rPr>
        <w:t xml:space="preserve"> Napojení je provedeno z objektu </w:t>
      </w:r>
      <w:proofErr w:type="spellStart"/>
      <w:r w:rsidRPr="00090A8B">
        <w:rPr>
          <w:rFonts w:ascii="Verdana" w:hAnsi="Verdana"/>
          <w:color w:val="auto"/>
          <w:sz w:val="18"/>
          <w:szCs w:val="18"/>
          <w:lang w:val="cs-CZ"/>
        </w:rPr>
        <w:t>dmychárny</w:t>
      </w:r>
      <w:proofErr w:type="spellEnd"/>
      <w:r w:rsidRPr="00090A8B">
        <w:rPr>
          <w:rFonts w:ascii="Verdana" w:hAnsi="Verdana"/>
          <w:color w:val="auto"/>
          <w:sz w:val="18"/>
          <w:szCs w:val="18"/>
          <w:lang w:val="cs-CZ"/>
        </w:rPr>
        <w:t xml:space="preserve"> z rozvaděče RM-2, kabelem CYKY 5Cx16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w:t>
      </w:r>
    </w:p>
    <w:p w14:paraId="19F7F3F1" w14:textId="77777777" w:rsidR="001E496D" w:rsidRDefault="001E496D" w:rsidP="00CA6E6F">
      <w:pPr>
        <w:ind w:left="0"/>
        <w:jc w:val="both"/>
        <w:rPr>
          <w:rFonts w:ascii="Verdana" w:hAnsi="Verdana"/>
          <w:color w:val="auto"/>
          <w:sz w:val="18"/>
          <w:szCs w:val="18"/>
          <w:lang w:val="cs-CZ"/>
        </w:rPr>
      </w:pPr>
    </w:p>
    <w:p w14:paraId="5856358C" w14:textId="77777777" w:rsidR="00793EB0" w:rsidRPr="00090A8B" w:rsidRDefault="00793EB0" w:rsidP="00CA6E6F">
      <w:pPr>
        <w:ind w:left="0"/>
        <w:jc w:val="both"/>
        <w:rPr>
          <w:rFonts w:ascii="Verdana" w:hAnsi="Verdana"/>
          <w:color w:val="auto"/>
          <w:sz w:val="18"/>
          <w:szCs w:val="18"/>
          <w:lang w:val="cs-CZ"/>
        </w:rPr>
      </w:pPr>
    </w:p>
    <w:p w14:paraId="7E512342" w14:textId="77777777" w:rsidR="00C559FC" w:rsidRPr="00090A8B" w:rsidRDefault="00C559FC" w:rsidP="00C559FC">
      <w:pPr>
        <w:pStyle w:val="Nadpis3"/>
        <w:numPr>
          <w:ilvl w:val="2"/>
          <w:numId w:val="22"/>
        </w:numPr>
        <w:rPr>
          <w:color w:val="auto"/>
          <w:lang w:val="cs-CZ"/>
        </w:rPr>
      </w:pPr>
      <w:bookmarkStart w:id="8571" w:name="_Toc12353598"/>
      <w:r w:rsidRPr="00090A8B">
        <w:rPr>
          <w:color w:val="auto"/>
          <w:lang w:val="cs-CZ"/>
        </w:rPr>
        <w:t>Kalolis</w:t>
      </w:r>
      <w:bookmarkEnd w:id="8571"/>
    </w:p>
    <w:p w14:paraId="09C28E4B" w14:textId="77777777" w:rsidR="00C559FC" w:rsidRPr="00090A8B" w:rsidRDefault="00291A13" w:rsidP="00C559FC">
      <w:pPr>
        <w:ind w:left="0"/>
        <w:rPr>
          <w:rFonts w:ascii="Verdana" w:hAnsi="Verdana"/>
          <w:color w:val="auto"/>
          <w:sz w:val="18"/>
          <w:szCs w:val="18"/>
          <w:lang w:val="cs-CZ"/>
        </w:rPr>
      </w:pPr>
      <w:r w:rsidRPr="00090A8B">
        <w:rPr>
          <w:rFonts w:ascii="Verdana" w:hAnsi="Verdana"/>
          <w:color w:val="auto"/>
          <w:sz w:val="18"/>
          <w:szCs w:val="18"/>
          <w:lang w:val="cs-CZ"/>
        </w:rPr>
        <w:t>Elektroinstalace provedena kabely CYKY na povrchu v plastových trubkách.</w:t>
      </w:r>
    </w:p>
    <w:p w14:paraId="07D99BB5" w14:textId="77777777" w:rsidR="00291A13" w:rsidRPr="00090A8B" w:rsidRDefault="00291A13" w:rsidP="00C559FC">
      <w:pPr>
        <w:ind w:left="0"/>
        <w:rPr>
          <w:rFonts w:ascii="Verdana" w:hAnsi="Verdana"/>
          <w:color w:val="auto"/>
          <w:sz w:val="18"/>
          <w:szCs w:val="18"/>
          <w:lang w:val="cs-CZ"/>
        </w:rPr>
      </w:pPr>
      <w:r w:rsidRPr="00090A8B">
        <w:rPr>
          <w:rFonts w:ascii="Verdana" w:hAnsi="Verdana"/>
          <w:color w:val="auto"/>
          <w:sz w:val="18"/>
          <w:szCs w:val="18"/>
          <w:lang w:val="cs-CZ"/>
        </w:rPr>
        <w:t>Rozvaděč RM – hlavní přívod AYKY 4Bx50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 hlavní jistič – J21U50A – 75 A.</w:t>
      </w:r>
    </w:p>
    <w:p w14:paraId="423714AB" w14:textId="77777777" w:rsidR="00291A13" w:rsidRPr="00090A8B" w:rsidRDefault="00291A13" w:rsidP="00C559FC">
      <w:pPr>
        <w:ind w:left="0"/>
        <w:rPr>
          <w:rFonts w:ascii="Verdana" w:hAnsi="Verdana"/>
          <w:color w:val="auto"/>
          <w:sz w:val="18"/>
          <w:szCs w:val="18"/>
          <w:lang w:val="cs-CZ"/>
        </w:rPr>
      </w:pPr>
      <w:r w:rsidRPr="00090A8B">
        <w:rPr>
          <w:rFonts w:ascii="Verdana" w:hAnsi="Verdana"/>
          <w:color w:val="auto"/>
          <w:sz w:val="18"/>
          <w:szCs w:val="18"/>
          <w:lang w:val="cs-CZ"/>
        </w:rPr>
        <w:t>Napojení provedeno z rozvaděče RM2, pole č.1, kabelem AYKY 4Bx50 mm</w:t>
      </w:r>
      <w:r w:rsidRPr="00090A8B">
        <w:rPr>
          <w:rFonts w:ascii="Verdana" w:hAnsi="Verdana"/>
          <w:color w:val="auto"/>
          <w:sz w:val="18"/>
          <w:szCs w:val="18"/>
          <w:vertAlign w:val="superscript"/>
          <w:lang w:val="cs-CZ"/>
        </w:rPr>
        <w:t>2</w:t>
      </w:r>
      <w:r w:rsidRPr="00090A8B">
        <w:rPr>
          <w:rFonts w:ascii="Verdana" w:hAnsi="Verdana"/>
          <w:color w:val="auto"/>
          <w:sz w:val="18"/>
          <w:szCs w:val="18"/>
          <w:lang w:val="cs-CZ"/>
        </w:rPr>
        <w:t>.</w:t>
      </w:r>
    </w:p>
    <w:p w14:paraId="5620BA83" w14:textId="77777777" w:rsidR="001E496D" w:rsidRPr="00090A8B" w:rsidRDefault="001E496D" w:rsidP="00CA6E6F">
      <w:pPr>
        <w:ind w:left="0"/>
        <w:jc w:val="both"/>
        <w:rPr>
          <w:rFonts w:ascii="Verdana" w:hAnsi="Verdana"/>
          <w:color w:val="auto"/>
          <w:sz w:val="18"/>
          <w:szCs w:val="18"/>
          <w:lang w:val="cs-CZ"/>
        </w:rPr>
      </w:pPr>
    </w:p>
    <w:p w14:paraId="40A01DFD" w14:textId="77777777" w:rsidR="00BB081B" w:rsidRPr="00090A8B" w:rsidRDefault="00BB081B" w:rsidP="00350ED4">
      <w:pPr>
        <w:tabs>
          <w:tab w:val="left" w:pos="5245"/>
          <w:tab w:val="left" w:pos="6521"/>
        </w:tabs>
        <w:ind w:left="0"/>
        <w:jc w:val="both"/>
        <w:rPr>
          <w:rFonts w:ascii="Verdana" w:hAnsi="Verdana"/>
          <w:noProof/>
          <w:color w:val="auto"/>
          <w:sz w:val="18"/>
          <w:szCs w:val="18"/>
          <w:lang w:val="cs-CZ" w:eastAsia="cs-CZ" w:bidi="ar-SA"/>
        </w:rPr>
      </w:pPr>
    </w:p>
    <w:p w14:paraId="59AB4A0D" w14:textId="77777777" w:rsidR="00BB081B" w:rsidRPr="00090A8B" w:rsidRDefault="00BB081B" w:rsidP="00350ED4">
      <w:pPr>
        <w:tabs>
          <w:tab w:val="left" w:pos="5245"/>
          <w:tab w:val="left" w:pos="6521"/>
        </w:tabs>
        <w:ind w:left="0"/>
        <w:jc w:val="both"/>
        <w:rPr>
          <w:rFonts w:ascii="Verdana" w:hAnsi="Verdana"/>
          <w:noProof/>
          <w:color w:val="auto"/>
          <w:sz w:val="18"/>
          <w:szCs w:val="18"/>
          <w:lang w:val="cs-CZ" w:eastAsia="cs-CZ" w:bidi="ar-SA"/>
        </w:rPr>
      </w:pPr>
    </w:p>
    <w:p w14:paraId="1B44B815" w14:textId="77777777" w:rsidR="00BB081B" w:rsidRPr="00090A8B" w:rsidRDefault="00BB081B" w:rsidP="00350ED4">
      <w:pPr>
        <w:tabs>
          <w:tab w:val="left" w:pos="5245"/>
          <w:tab w:val="left" w:pos="6521"/>
        </w:tabs>
        <w:ind w:left="0"/>
        <w:jc w:val="both"/>
        <w:rPr>
          <w:rFonts w:ascii="Verdana" w:hAnsi="Verdana"/>
          <w:noProof/>
          <w:color w:val="auto"/>
          <w:sz w:val="18"/>
          <w:szCs w:val="18"/>
          <w:lang w:val="cs-CZ" w:eastAsia="cs-CZ" w:bidi="ar-SA"/>
        </w:rPr>
      </w:pPr>
    </w:p>
    <w:p w14:paraId="3656AB90" w14:textId="77777777" w:rsidR="00BB081B" w:rsidRPr="00090A8B" w:rsidRDefault="00BB081B" w:rsidP="00350ED4">
      <w:pPr>
        <w:tabs>
          <w:tab w:val="left" w:pos="5245"/>
          <w:tab w:val="left" w:pos="6521"/>
        </w:tabs>
        <w:ind w:left="0"/>
        <w:jc w:val="both"/>
        <w:rPr>
          <w:rFonts w:ascii="Verdana" w:hAnsi="Verdana"/>
          <w:noProof/>
          <w:color w:val="auto"/>
          <w:sz w:val="18"/>
          <w:szCs w:val="18"/>
          <w:lang w:val="cs-CZ" w:eastAsia="cs-CZ" w:bidi="ar-SA"/>
        </w:rPr>
      </w:pPr>
    </w:p>
    <w:p w14:paraId="3600740D" w14:textId="77777777" w:rsidR="003E4F6D" w:rsidRPr="00D247D7" w:rsidRDefault="003E4F6D" w:rsidP="00350ED4">
      <w:pPr>
        <w:tabs>
          <w:tab w:val="left" w:pos="5245"/>
          <w:tab w:val="left" w:pos="6521"/>
        </w:tabs>
        <w:ind w:left="0"/>
        <w:jc w:val="both"/>
        <w:rPr>
          <w:rFonts w:ascii="Verdana" w:hAnsi="Verdana"/>
          <w:noProof/>
          <w:color w:val="auto"/>
          <w:sz w:val="18"/>
          <w:szCs w:val="18"/>
          <w:lang w:val="cs-CZ" w:eastAsia="cs-CZ" w:bidi="ar-SA"/>
        </w:rPr>
      </w:pPr>
    </w:p>
    <w:p w14:paraId="4A70EE2A" w14:textId="77777777" w:rsidR="003E4F6D" w:rsidRPr="00350ED4" w:rsidRDefault="003E4F6D" w:rsidP="00350ED4">
      <w:pPr>
        <w:tabs>
          <w:tab w:val="left" w:pos="5245"/>
          <w:tab w:val="left" w:pos="6521"/>
        </w:tabs>
        <w:ind w:left="0"/>
        <w:jc w:val="both"/>
        <w:rPr>
          <w:rFonts w:ascii="Verdana" w:hAnsi="Verdana"/>
          <w:color w:val="00B050"/>
          <w:sz w:val="18"/>
          <w:szCs w:val="18"/>
          <w:lang w:val="cs-CZ"/>
        </w:rPr>
      </w:pPr>
    </w:p>
    <w:p w14:paraId="696D9A1F" w14:textId="77777777" w:rsidR="00C56E65" w:rsidRDefault="00C56E65" w:rsidP="00A57123">
      <w:pPr>
        <w:ind w:left="0"/>
        <w:jc w:val="center"/>
        <w:rPr>
          <w:rFonts w:ascii="Verdana" w:hAnsi="Verdana"/>
          <w:color w:val="auto"/>
          <w:sz w:val="18"/>
          <w:szCs w:val="18"/>
          <w:lang w:val="cs-CZ"/>
        </w:rPr>
      </w:pPr>
    </w:p>
    <w:p w14:paraId="2CBE8170" w14:textId="77777777" w:rsidR="00A57123" w:rsidRDefault="00A57123" w:rsidP="00CA6E6F">
      <w:pPr>
        <w:ind w:left="0"/>
        <w:jc w:val="both"/>
        <w:rPr>
          <w:rFonts w:ascii="Verdana" w:hAnsi="Verdana"/>
          <w:color w:val="auto"/>
          <w:sz w:val="18"/>
          <w:szCs w:val="18"/>
          <w:lang w:val="cs-CZ"/>
        </w:rPr>
      </w:pPr>
    </w:p>
    <w:p w14:paraId="237867ED" w14:textId="77777777" w:rsidR="00A57123" w:rsidRDefault="00A57123" w:rsidP="00A57123">
      <w:pPr>
        <w:ind w:left="0"/>
        <w:jc w:val="center"/>
        <w:rPr>
          <w:rFonts w:ascii="Verdana" w:hAnsi="Verdana"/>
          <w:color w:val="auto"/>
          <w:sz w:val="18"/>
          <w:szCs w:val="18"/>
          <w:lang w:val="cs-CZ"/>
        </w:rPr>
      </w:pPr>
    </w:p>
    <w:p w14:paraId="5D37B873" w14:textId="77777777" w:rsidR="00C56E65" w:rsidRDefault="00C56E65" w:rsidP="005134B2">
      <w:pPr>
        <w:ind w:left="0"/>
        <w:jc w:val="center"/>
        <w:rPr>
          <w:rFonts w:ascii="Verdana" w:hAnsi="Verdana"/>
          <w:color w:val="auto"/>
          <w:sz w:val="18"/>
          <w:szCs w:val="18"/>
          <w:lang w:val="cs-CZ"/>
        </w:rPr>
      </w:pPr>
    </w:p>
    <w:p w14:paraId="3DAC0D50" w14:textId="77777777" w:rsidR="00E803E8" w:rsidRPr="00E803E8" w:rsidRDefault="00E803E8" w:rsidP="00E803E8">
      <w:pPr>
        <w:pStyle w:val="Odstavecseseznamem"/>
        <w:numPr>
          <w:ilvl w:val="1"/>
          <w:numId w:val="22"/>
        </w:numPr>
        <w:jc w:val="both"/>
        <w:rPr>
          <w:rFonts w:ascii="Verdana" w:hAnsi="Verdana"/>
          <w:vanish/>
          <w:color w:val="FF0000"/>
          <w:sz w:val="18"/>
          <w:szCs w:val="18"/>
          <w:lang w:val="cs-CZ"/>
        </w:rPr>
      </w:pPr>
    </w:p>
    <w:p w14:paraId="0C87815E" w14:textId="77777777" w:rsidR="00E803E8" w:rsidRPr="00E803E8" w:rsidRDefault="00E803E8" w:rsidP="00E803E8">
      <w:pPr>
        <w:pStyle w:val="Odstavecseseznamem"/>
        <w:numPr>
          <w:ilvl w:val="0"/>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572" w:name="_Toc430940022"/>
      <w:bookmarkStart w:id="8573" w:name="_Toc432661585"/>
      <w:bookmarkStart w:id="8574" w:name="_Toc432746718"/>
      <w:bookmarkStart w:id="8575" w:name="_Toc433286375"/>
      <w:bookmarkStart w:id="8576" w:name="_Toc433368655"/>
      <w:bookmarkStart w:id="8577" w:name="_Toc433867824"/>
      <w:bookmarkStart w:id="8578" w:name="_Toc433873997"/>
      <w:bookmarkStart w:id="8579" w:name="_Toc435086631"/>
      <w:bookmarkStart w:id="8580" w:name="_Toc438015402"/>
      <w:bookmarkStart w:id="8581" w:name="_Toc445357710"/>
      <w:bookmarkStart w:id="8582" w:name="_Toc445903255"/>
      <w:bookmarkStart w:id="8583" w:name="_Toc452024937"/>
      <w:bookmarkStart w:id="8584" w:name="_Toc452025330"/>
      <w:bookmarkStart w:id="8585" w:name="_Toc520121797"/>
      <w:bookmarkStart w:id="8586" w:name="_Toc12346400"/>
      <w:bookmarkStart w:id="8587" w:name="_Toc12352820"/>
      <w:bookmarkStart w:id="8588" w:name="_Toc12353232"/>
      <w:bookmarkStart w:id="8589" w:name="_Toc12353599"/>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57ABBAE" w14:textId="77777777" w:rsidR="00E803E8" w:rsidRPr="00E803E8" w:rsidRDefault="00E803E8" w:rsidP="00E803E8">
      <w:pPr>
        <w:pStyle w:val="Odstavecseseznamem"/>
        <w:numPr>
          <w:ilvl w:val="0"/>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590" w:name="_Toc430940023"/>
      <w:bookmarkStart w:id="8591" w:name="_Toc432661586"/>
      <w:bookmarkStart w:id="8592" w:name="_Toc432746719"/>
      <w:bookmarkStart w:id="8593" w:name="_Toc433286376"/>
      <w:bookmarkStart w:id="8594" w:name="_Toc433368656"/>
      <w:bookmarkStart w:id="8595" w:name="_Toc433867825"/>
      <w:bookmarkStart w:id="8596" w:name="_Toc433873998"/>
      <w:bookmarkStart w:id="8597" w:name="_Toc435086632"/>
      <w:bookmarkStart w:id="8598" w:name="_Toc438015403"/>
      <w:bookmarkStart w:id="8599" w:name="_Toc445357711"/>
      <w:bookmarkStart w:id="8600" w:name="_Toc445903256"/>
      <w:bookmarkStart w:id="8601" w:name="_Toc452024938"/>
      <w:bookmarkStart w:id="8602" w:name="_Toc452025331"/>
      <w:bookmarkStart w:id="8603" w:name="_Toc520121798"/>
      <w:bookmarkStart w:id="8604" w:name="_Toc12346401"/>
      <w:bookmarkStart w:id="8605" w:name="_Toc12352821"/>
      <w:bookmarkStart w:id="8606" w:name="_Toc12353233"/>
      <w:bookmarkStart w:id="8607" w:name="_Toc12353600"/>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07ED576"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08" w:name="_Toc430940024"/>
      <w:bookmarkStart w:id="8609" w:name="_Toc432661587"/>
      <w:bookmarkStart w:id="8610" w:name="_Toc432746720"/>
      <w:bookmarkStart w:id="8611" w:name="_Toc433286377"/>
      <w:bookmarkStart w:id="8612" w:name="_Toc433368657"/>
      <w:bookmarkStart w:id="8613" w:name="_Toc433867826"/>
      <w:bookmarkStart w:id="8614" w:name="_Toc433873999"/>
      <w:bookmarkStart w:id="8615" w:name="_Toc435086633"/>
      <w:bookmarkStart w:id="8616" w:name="_Toc438015404"/>
      <w:bookmarkStart w:id="8617" w:name="_Toc445357712"/>
      <w:bookmarkStart w:id="8618" w:name="_Toc445903257"/>
      <w:bookmarkStart w:id="8619" w:name="_Toc452024939"/>
      <w:bookmarkStart w:id="8620" w:name="_Toc452025332"/>
      <w:bookmarkStart w:id="8621" w:name="_Toc520121799"/>
      <w:bookmarkStart w:id="8622" w:name="_Toc12346402"/>
      <w:bookmarkStart w:id="8623" w:name="_Toc12352822"/>
      <w:bookmarkStart w:id="8624" w:name="_Toc12353234"/>
      <w:bookmarkStart w:id="8625" w:name="_Toc12353601"/>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6CCFBBC6"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26" w:name="_Toc430940025"/>
      <w:bookmarkStart w:id="8627" w:name="_Toc432661588"/>
      <w:bookmarkStart w:id="8628" w:name="_Toc432746721"/>
      <w:bookmarkStart w:id="8629" w:name="_Toc433286378"/>
      <w:bookmarkStart w:id="8630" w:name="_Toc433368658"/>
      <w:bookmarkStart w:id="8631" w:name="_Toc433867827"/>
      <w:bookmarkStart w:id="8632" w:name="_Toc433874000"/>
      <w:bookmarkStart w:id="8633" w:name="_Toc435086634"/>
      <w:bookmarkStart w:id="8634" w:name="_Toc438015405"/>
      <w:bookmarkStart w:id="8635" w:name="_Toc445357713"/>
      <w:bookmarkStart w:id="8636" w:name="_Toc445903258"/>
      <w:bookmarkStart w:id="8637" w:name="_Toc452024940"/>
      <w:bookmarkStart w:id="8638" w:name="_Toc452025333"/>
      <w:bookmarkStart w:id="8639" w:name="_Toc520121800"/>
      <w:bookmarkStart w:id="8640" w:name="_Toc12346403"/>
      <w:bookmarkStart w:id="8641" w:name="_Toc12352823"/>
      <w:bookmarkStart w:id="8642" w:name="_Toc12353235"/>
      <w:bookmarkStart w:id="8643" w:name="_Toc12353602"/>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786385B3"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44" w:name="_Toc430940026"/>
      <w:bookmarkStart w:id="8645" w:name="_Toc432661589"/>
      <w:bookmarkStart w:id="8646" w:name="_Toc432746722"/>
      <w:bookmarkStart w:id="8647" w:name="_Toc433286379"/>
      <w:bookmarkStart w:id="8648" w:name="_Toc433368659"/>
      <w:bookmarkStart w:id="8649" w:name="_Toc433867828"/>
      <w:bookmarkStart w:id="8650" w:name="_Toc433874001"/>
      <w:bookmarkStart w:id="8651" w:name="_Toc435086635"/>
      <w:bookmarkStart w:id="8652" w:name="_Toc438015406"/>
      <w:bookmarkStart w:id="8653" w:name="_Toc445357714"/>
      <w:bookmarkStart w:id="8654" w:name="_Toc445903259"/>
      <w:bookmarkStart w:id="8655" w:name="_Toc452024941"/>
      <w:bookmarkStart w:id="8656" w:name="_Toc452025334"/>
      <w:bookmarkStart w:id="8657" w:name="_Toc520121801"/>
      <w:bookmarkStart w:id="8658" w:name="_Toc12346404"/>
      <w:bookmarkStart w:id="8659" w:name="_Toc12352824"/>
      <w:bookmarkStart w:id="8660" w:name="_Toc12353236"/>
      <w:bookmarkStart w:id="8661" w:name="_Toc1235360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D0D1E17"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62" w:name="_Toc430940027"/>
      <w:bookmarkStart w:id="8663" w:name="_Toc432661590"/>
      <w:bookmarkStart w:id="8664" w:name="_Toc432746723"/>
      <w:bookmarkStart w:id="8665" w:name="_Toc433286380"/>
      <w:bookmarkStart w:id="8666" w:name="_Toc433368660"/>
      <w:bookmarkStart w:id="8667" w:name="_Toc433867829"/>
      <w:bookmarkStart w:id="8668" w:name="_Toc433874002"/>
      <w:bookmarkStart w:id="8669" w:name="_Toc435086636"/>
      <w:bookmarkStart w:id="8670" w:name="_Toc438015407"/>
      <w:bookmarkStart w:id="8671" w:name="_Toc445357715"/>
      <w:bookmarkStart w:id="8672" w:name="_Toc445903260"/>
      <w:bookmarkStart w:id="8673" w:name="_Toc452024942"/>
      <w:bookmarkStart w:id="8674" w:name="_Toc452025335"/>
      <w:bookmarkStart w:id="8675" w:name="_Toc520121802"/>
      <w:bookmarkStart w:id="8676" w:name="_Toc12346405"/>
      <w:bookmarkStart w:id="8677" w:name="_Toc12352825"/>
      <w:bookmarkStart w:id="8678" w:name="_Toc12353237"/>
      <w:bookmarkStart w:id="8679" w:name="_Toc12353604"/>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B4807CA"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80" w:name="_Toc430940028"/>
      <w:bookmarkStart w:id="8681" w:name="_Toc432661591"/>
      <w:bookmarkStart w:id="8682" w:name="_Toc432746724"/>
      <w:bookmarkStart w:id="8683" w:name="_Toc433286381"/>
      <w:bookmarkStart w:id="8684" w:name="_Toc433368661"/>
      <w:bookmarkStart w:id="8685" w:name="_Toc433867830"/>
      <w:bookmarkStart w:id="8686" w:name="_Toc433874003"/>
      <w:bookmarkStart w:id="8687" w:name="_Toc435086637"/>
      <w:bookmarkStart w:id="8688" w:name="_Toc438015408"/>
      <w:bookmarkStart w:id="8689" w:name="_Toc445357716"/>
      <w:bookmarkStart w:id="8690" w:name="_Toc445903261"/>
      <w:bookmarkStart w:id="8691" w:name="_Toc452024943"/>
      <w:bookmarkStart w:id="8692" w:name="_Toc452025336"/>
      <w:bookmarkStart w:id="8693" w:name="_Toc520121803"/>
      <w:bookmarkStart w:id="8694" w:name="_Toc12346406"/>
      <w:bookmarkStart w:id="8695" w:name="_Toc12352826"/>
      <w:bookmarkStart w:id="8696" w:name="_Toc12353238"/>
      <w:bookmarkStart w:id="8697" w:name="_Toc12353605"/>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355F8309"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698" w:name="_Toc430940029"/>
      <w:bookmarkStart w:id="8699" w:name="_Toc432661592"/>
      <w:bookmarkStart w:id="8700" w:name="_Toc432746725"/>
      <w:bookmarkStart w:id="8701" w:name="_Toc433286382"/>
      <w:bookmarkStart w:id="8702" w:name="_Toc433368662"/>
      <w:bookmarkStart w:id="8703" w:name="_Toc433867831"/>
      <w:bookmarkStart w:id="8704" w:name="_Toc433874004"/>
      <w:bookmarkStart w:id="8705" w:name="_Toc435086638"/>
      <w:bookmarkStart w:id="8706" w:name="_Toc438015409"/>
      <w:bookmarkStart w:id="8707" w:name="_Toc445357717"/>
      <w:bookmarkStart w:id="8708" w:name="_Toc445903262"/>
      <w:bookmarkStart w:id="8709" w:name="_Toc452024944"/>
      <w:bookmarkStart w:id="8710" w:name="_Toc452025337"/>
      <w:bookmarkStart w:id="8711" w:name="_Toc520121804"/>
      <w:bookmarkStart w:id="8712" w:name="_Toc12346407"/>
      <w:bookmarkStart w:id="8713" w:name="_Toc12352827"/>
      <w:bookmarkStart w:id="8714" w:name="_Toc12353239"/>
      <w:bookmarkStart w:id="8715" w:name="_Toc12353606"/>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2C32C205"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716" w:name="_Toc430940030"/>
      <w:bookmarkStart w:id="8717" w:name="_Toc432661593"/>
      <w:bookmarkStart w:id="8718" w:name="_Toc432746726"/>
      <w:bookmarkStart w:id="8719" w:name="_Toc433286383"/>
      <w:bookmarkStart w:id="8720" w:name="_Toc433368663"/>
      <w:bookmarkStart w:id="8721" w:name="_Toc433867832"/>
      <w:bookmarkStart w:id="8722" w:name="_Toc433874005"/>
      <w:bookmarkStart w:id="8723" w:name="_Toc435086639"/>
      <w:bookmarkStart w:id="8724" w:name="_Toc438015410"/>
      <w:bookmarkStart w:id="8725" w:name="_Toc445357718"/>
      <w:bookmarkStart w:id="8726" w:name="_Toc445903263"/>
      <w:bookmarkStart w:id="8727" w:name="_Toc452024945"/>
      <w:bookmarkStart w:id="8728" w:name="_Toc452025338"/>
      <w:bookmarkStart w:id="8729" w:name="_Toc520121805"/>
      <w:bookmarkStart w:id="8730" w:name="_Toc12346408"/>
      <w:bookmarkStart w:id="8731" w:name="_Toc12352828"/>
      <w:bookmarkStart w:id="8732" w:name="_Toc12353240"/>
      <w:bookmarkStart w:id="8733" w:name="_Toc12353607"/>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3249F3D0" w14:textId="77777777" w:rsidR="00E803E8" w:rsidRPr="00E803E8" w:rsidRDefault="00E803E8" w:rsidP="00E803E8">
      <w:pPr>
        <w:pStyle w:val="Odstavecseseznamem"/>
        <w:numPr>
          <w:ilvl w:val="1"/>
          <w:numId w:val="99"/>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734" w:name="_Toc430940031"/>
      <w:bookmarkStart w:id="8735" w:name="_Toc432661594"/>
      <w:bookmarkStart w:id="8736" w:name="_Toc432746727"/>
      <w:bookmarkStart w:id="8737" w:name="_Toc433286384"/>
      <w:bookmarkStart w:id="8738" w:name="_Toc433368664"/>
      <w:bookmarkStart w:id="8739" w:name="_Toc433867833"/>
      <w:bookmarkStart w:id="8740" w:name="_Toc433874006"/>
      <w:bookmarkStart w:id="8741" w:name="_Toc435086640"/>
      <w:bookmarkStart w:id="8742" w:name="_Toc438015411"/>
      <w:bookmarkStart w:id="8743" w:name="_Toc445357719"/>
      <w:bookmarkStart w:id="8744" w:name="_Toc445903264"/>
      <w:bookmarkStart w:id="8745" w:name="_Toc452024946"/>
      <w:bookmarkStart w:id="8746" w:name="_Toc452025339"/>
      <w:bookmarkStart w:id="8747" w:name="_Toc520121806"/>
      <w:bookmarkStart w:id="8748" w:name="_Toc12346409"/>
      <w:bookmarkStart w:id="8749" w:name="_Toc12352829"/>
      <w:bookmarkStart w:id="8750" w:name="_Toc12353241"/>
      <w:bookmarkStart w:id="8751" w:name="_Toc12353608"/>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5A1B3CAA" w14:textId="77777777" w:rsidR="0056193B" w:rsidRDefault="0056193B" w:rsidP="004377CC">
      <w:pPr>
        <w:ind w:left="0"/>
        <w:jc w:val="center"/>
        <w:rPr>
          <w:rFonts w:ascii="Verdana" w:hAnsi="Verdana"/>
          <w:color w:val="auto"/>
          <w:sz w:val="18"/>
          <w:szCs w:val="18"/>
          <w:lang w:val="cs-CZ"/>
        </w:rPr>
      </w:pPr>
    </w:p>
    <w:p w14:paraId="61F3383F" w14:textId="77777777" w:rsidR="0056193B" w:rsidRDefault="0056193B" w:rsidP="00CA6E6F">
      <w:pPr>
        <w:ind w:left="0"/>
        <w:jc w:val="both"/>
        <w:rPr>
          <w:rFonts w:ascii="Verdana" w:hAnsi="Verdana"/>
          <w:color w:val="auto"/>
          <w:sz w:val="18"/>
          <w:szCs w:val="18"/>
          <w:lang w:val="cs-CZ"/>
        </w:rPr>
      </w:pPr>
    </w:p>
    <w:p w14:paraId="4AC1B7B5" w14:textId="77777777" w:rsidR="0056193B" w:rsidRPr="00961D0D" w:rsidRDefault="0056193B" w:rsidP="004377CC">
      <w:pPr>
        <w:ind w:left="0"/>
        <w:jc w:val="center"/>
        <w:rPr>
          <w:rFonts w:ascii="Verdana" w:hAnsi="Verdana"/>
          <w:color w:val="auto"/>
          <w:sz w:val="18"/>
          <w:szCs w:val="18"/>
          <w:lang w:val="cs-CZ"/>
        </w:rPr>
      </w:pPr>
    </w:p>
    <w:p w14:paraId="04B16709" w14:textId="77777777" w:rsidR="00C50D9B" w:rsidRPr="00192D18" w:rsidRDefault="00C50D9B" w:rsidP="00DD30F7">
      <w:pPr>
        <w:ind w:left="0"/>
        <w:rPr>
          <w:rFonts w:ascii="Verdana" w:hAnsi="Verdana"/>
          <w:i/>
          <w:color w:val="000000" w:themeColor="text1"/>
          <w:sz w:val="18"/>
          <w:szCs w:val="18"/>
          <w:lang w:val="cs-CZ"/>
        </w:rPr>
      </w:pPr>
    </w:p>
    <w:p w14:paraId="24CA744D" w14:textId="77777777" w:rsidR="0009582D" w:rsidRDefault="0009582D" w:rsidP="00DD30F7">
      <w:pPr>
        <w:ind w:left="0"/>
        <w:rPr>
          <w:rFonts w:ascii="Verdana" w:hAnsi="Verdana"/>
          <w:i/>
          <w:color w:val="000000" w:themeColor="text1"/>
          <w:sz w:val="18"/>
          <w:szCs w:val="18"/>
          <w:lang w:val="cs-CZ"/>
        </w:rPr>
      </w:pPr>
      <w:r>
        <w:rPr>
          <w:rFonts w:ascii="Verdana" w:hAnsi="Verdana"/>
          <w:i/>
          <w:color w:val="000000" w:themeColor="text1"/>
          <w:sz w:val="18"/>
          <w:szCs w:val="18"/>
          <w:lang w:val="cs-CZ"/>
        </w:rPr>
        <w:lastRenderedPageBreak/>
        <w:br w:type="page"/>
      </w:r>
    </w:p>
    <w:p w14:paraId="05DC7203" w14:textId="77777777" w:rsidR="001B437D" w:rsidRPr="006C7B63" w:rsidRDefault="001B437D" w:rsidP="000E43C0">
      <w:pPr>
        <w:pStyle w:val="Nadpis2"/>
        <w:numPr>
          <w:ilvl w:val="1"/>
          <w:numId w:val="70"/>
        </w:numPr>
        <w:ind w:left="0" w:firstLine="0"/>
        <w:rPr>
          <w:i/>
          <w:color w:val="000000" w:themeColor="text1"/>
          <w:lang w:val="cs-CZ"/>
        </w:rPr>
      </w:pPr>
      <w:bookmarkStart w:id="8752" w:name="_Toc360514025"/>
      <w:bookmarkStart w:id="8753" w:name="_Toc360514307"/>
      <w:bookmarkStart w:id="8754" w:name="_Toc361525198"/>
      <w:bookmarkStart w:id="8755" w:name="_Toc361526166"/>
      <w:bookmarkStart w:id="8756" w:name="_Toc361558695"/>
      <w:bookmarkStart w:id="8757" w:name="_Toc361561547"/>
      <w:bookmarkStart w:id="8758" w:name="_Toc333995889"/>
      <w:bookmarkStart w:id="8759" w:name="_Toc342292381"/>
      <w:bookmarkStart w:id="8760" w:name="_Toc12353609"/>
      <w:r w:rsidRPr="006C7B63">
        <w:rPr>
          <w:color w:val="000000" w:themeColor="text1"/>
          <w:lang w:val="cs-CZ"/>
        </w:rPr>
        <w:lastRenderedPageBreak/>
        <w:t>Ostatní objekty ČOV.</w:t>
      </w:r>
      <w:bookmarkEnd w:id="8752"/>
      <w:bookmarkEnd w:id="8753"/>
      <w:bookmarkEnd w:id="8754"/>
      <w:bookmarkEnd w:id="8755"/>
      <w:bookmarkEnd w:id="8756"/>
      <w:bookmarkEnd w:id="8757"/>
      <w:bookmarkEnd w:id="8758"/>
      <w:bookmarkEnd w:id="8759"/>
      <w:bookmarkEnd w:id="8760"/>
    </w:p>
    <w:p w14:paraId="750E8DDE" w14:textId="77777777" w:rsidR="001B437D" w:rsidRPr="00A37AA9" w:rsidRDefault="001B437D" w:rsidP="00DD30F7">
      <w:pPr>
        <w:ind w:left="0"/>
        <w:rPr>
          <w:rFonts w:ascii="Verdana" w:hAnsi="Verdana"/>
          <w:i/>
          <w:color w:val="FF0000"/>
          <w:sz w:val="24"/>
          <w:lang w:val="cs-CZ"/>
        </w:rPr>
      </w:pPr>
    </w:p>
    <w:p w14:paraId="4A656101" w14:textId="77777777" w:rsidR="001B437D" w:rsidRPr="009025D0" w:rsidRDefault="001B437D" w:rsidP="00DD30F7">
      <w:pPr>
        <w:pStyle w:val="Nadpis3"/>
        <w:ind w:left="0"/>
        <w:rPr>
          <w:i/>
          <w:color w:val="auto"/>
          <w:lang w:val="cs-CZ"/>
        </w:rPr>
      </w:pPr>
      <w:bookmarkStart w:id="8761" w:name="_Toc360514026"/>
      <w:bookmarkStart w:id="8762" w:name="_Toc360514308"/>
      <w:bookmarkStart w:id="8763" w:name="_Toc361525199"/>
      <w:bookmarkStart w:id="8764" w:name="_Toc361526167"/>
      <w:bookmarkStart w:id="8765" w:name="_Toc361558696"/>
      <w:bookmarkStart w:id="8766" w:name="_Toc361561548"/>
      <w:bookmarkStart w:id="8767" w:name="_Toc333995890"/>
      <w:bookmarkStart w:id="8768" w:name="_Toc342292382"/>
      <w:bookmarkStart w:id="8769" w:name="_Toc12353610"/>
      <w:r w:rsidRPr="00CD0029">
        <w:rPr>
          <w:color w:val="auto"/>
          <w:lang w:val="cs-CZ"/>
        </w:rPr>
        <w:t>2.</w:t>
      </w:r>
      <w:r w:rsidR="00314660" w:rsidRPr="00CD0029">
        <w:rPr>
          <w:color w:val="auto"/>
          <w:lang w:val="cs-CZ"/>
        </w:rPr>
        <w:t>9</w:t>
      </w:r>
      <w:r w:rsidRPr="00CD0029">
        <w:rPr>
          <w:color w:val="auto"/>
          <w:lang w:val="cs-CZ"/>
        </w:rPr>
        <w:t>.1.</w:t>
      </w:r>
      <w:r w:rsidRPr="00CD0029">
        <w:rPr>
          <w:color w:val="auto"/>
          <w:lang w:val="cs-CZ"/>
        </w:rPr>
        <w:tab/>
        <w:t xml:space="preserve">Komunikace, terénní úpravy, </w:t>
      </w:r>
      <w:r w:rsidR="00CE476D" w:rsidRPr="00CD0029">
        <w:rPr>
          <w:color w:val="auto"/>
          <w:lang w:val="cs-CZ"/>
        </w:rPr>
        <w:t xml:space="preserve">osvětlení, </w:t>
      </w:r>
      <w:r w:rsidRPr="00CD0029">
        <w:rPr>
          <w:color w:val="auto"/>
          <w:lang w:val="cs-CZ"/>
        </w:rPr>
        <w:t>oplocení.</w:t>
      </w:r>
      <w:bookmarkEnd w:id="8761"/>
      <w:bookmarkEnd w:id="8762"/>
      <w:bookmarkEnd w:id="8763"/>
      <w:bookmarkEnd w:id="8764"/>
      <w:bookmarkEnd w:id="8765"/>
      <w:bookmarkEnd w:id="8766"/>
      <w:bookmarkEnd w:id="8767"/>
      <w:bookmarkEnd w:id="8768"/>
      <w:bookmarkEnd w:id="8769"/>
    </w:p>
    <w:p w14:paraId="2E4737CF" w14:textId="77777777" w:rsidR="00D80904" w:rsidRDefault="00D80904" w:rsidP="00D80904">
      <w:pPr>
        <w:tabs>
          <w:tab w:val="left" w:pos="5245"/>
          <w:tab w:val="left" w:pos="6521"/>
        </w:tabs>
        <w:ind w:left="0"/>
        <w:jc w:val="both"/>
        <w:rPr>
          <w:rFonts w:ascii="Verdana" w:hAnsi="Verdana"/>
          <w:noProof/>
          <w:color w:val="auto"/>
          <w:sz w:val="18"/>
          <w:szCs w:val="18"/>
          <w:lang w:val="cs-CZ" w:eastAsia="cs-CZ" w:bidi="ar-SA"/>
        </w:rPr>
      </w:pPr>
    </w:p>
    <w:p w14:paraId="7D34CEDF" w14:textId="77777777" w:rsidR="00D80904" w:rsidRPr="00090A8B" w:rsidRDefault="00D80904" w:rsidP="00D80904">
      <w:pPr>
        <w:tabs>
          <w:tab w:val="left" w:pos="5245"/>
          <w:tab w:val="left" w:pos="6521"/>
        </w:tabs>
        <w:ind w:left="0"/>
        <w:jc w:val="both"/>
        <w:rPr>
          <w:rFonts w:ascii="Verdana" w:hAnsi="Verdana"/>
          <w:noProof/>
          <w:color w:val="auto"/>
          <w:sz w:val="18"/>
          <w:szCs w:val="18"/>
          <w:lang w:val="cs-CZ" w:eastAsia="cs-CZ" w:bidi="ar-SA"/>
        </w:rPr>
      </w:pPr>
      <w:r w:rsidRPr="00090A8B">
        <w:rPr>
          <w:rFonts w:ascii="Verdana" w:hAnsi="Verdana"/>
          <w:noProof/>
          <w:color w:val="auto"/>
          <w:sz w:val="18"/>
          <w:szCs w:val="18"/>
          <w:lang w:val="cs-CZ" w:eastAsia="cs-CZ" w:bidi="ar-SA"/>
        </w:rPr>
        <w:t>Obsluha provádí:</w:t>
      </w:r>
    </w:p>
    <w:p w14:paraId="6DF13692" w14:textId="77777777" w:rsidR="00D80904" w:rsidRPr="00090A8B" w:rsidRDefault="00D80904" w:rsidP="00D80904">
      <w:pPr>
        <w:tabs>
          <w:tab w:val="left" w:pos="5245"/>
          <w:tab w:val="left" w:pos="6521"/>
        </w:tabs>
        <w:ind w:left="0"/>
        <w:jc w:val="both"/>
        <w:rPr>
          <w:rFonts w:ascii="Verdana" w:hAnsi="Verdana"/>
          <w:noProof/>
          <w:color w:val="auto"/>
          <w:sz w:val="18"/>
          <w:szCs w:val="18"/>
          <w:lang w:val="cs-CZ" w:eastAsia="cs-CZ" w:bidi="ar-SA"/>
        </w:rPr>
      </w:pPr>
      <w:r w:rsidRPr="00090A8B">
        <w:rPr>
          <w:rFonts w:ascii="Verdana" w:hAnsi="Verdana"/>
          <w:noProof/>
          <w:color w:val="auto"/>
          <w:sz w:val="18"/>
          <w:szCs w:val="18"/>
          <w:lang w:val="cs-CZ" w:eastAsia="cs-CZ" w:bidi="ar-SA"/>
        </w:rPr>
        <w:t>Pravidelně zajišťuje kontrolu funkce uzamykatelnosti a nepřístupnosti do budvy mechanického předčištění</w:t>
      </w:r>
    </w:p>
    <w:p w14:paraId="59C77F17" w14:textId="77777777" w:rsidR="00D80904" w:rsidRPr="00090A8B" w:rsidRDefault="00D80904" w:rsidP="00D80904">
      <w:pPr>
        <w:tabs>
          <w:tab w:val="left" w:pos="5245"/>
          <w:tab w:val="left" w:pos="6521"/>
        </w:tabs>
        <w:ind w:left="0"/>
        <w:jc w:val="both"/>
        <w:rPr>
          <w:rFonts w:ascii="Verdana" w:hAnsi="Verdana"/>
          <w:noProof/>
          <w:color w:val="auto"/>
          <w:sz w:val="18"/>
          <w:szCs w:val="18"/>
          <w:lang w:val="cs-CZ" w:eastAsia="cs-CZ" w:bidi="ar-SA"/>
        </w:rPr>
      </w:pPr>
      <w:r w:rsidRPr="00090A8B">
        <w:rPr>
          <w:rFonts w:ascii="Verdana" w:hAnsi="Verdana"/>
          <w:noProof/>
          <w:color w:val="auto"/>
          <w:sz w:val="18"/>
          <w:szCs w:val="18"/>
          <w:lang w:val="cs-CZ" w:eastAsia="cs-CZ" w:bidi="ar-SA"/>
        </w:rPr>
        <w:t>Pravidelně dbá o údržbu travního porostu v okolí budovcy mechanického předčištění a lapače tuků, provádí kosení a vyhrabávání trávy, mýcení náletové zeleně a údržbu vysázených dřevin.</w:t>
      </w:r>
    </w:p>
    <w:p w14:paraId="55637F87" w14:textId="77777777" w:rsidR="00D80904" w:rsidRPr="00090A8B" w:rsidRDefault="00D80904" w:rsidP="00D80904">
      <w:pPr>
        <w:tabs>
          <w:tab w:val="left" w:pos="5245"/>
          <w:tab w:val="left" w:pos="6521"/>
        </w:tabs>
        <w:ind w:left="0"/>
        <w:jc w:val="both"/>
        <w:rPr>
          <w:rFonts w:ascii="Verdana" w:hAnsi="Verdana"/>
          <w:noProof/>
          <w:color w:val="auto"/>
          <w:sz w:val="18"/>
          <w:szCs w:val="18"/>
          <w:lang w:val="cs-CZ" w:eastAsia="cs-CZ" w:bidi="ar-SA"/>
        </w:rPr>
      </w:pPr>
      <w:r w:rsidRPr="00090A8B">
        <w:rPr>
          <w:rFonts w:ascii="Verdana" w:hAnsi="Verdana"/>
          <w:noProof/>
          <w:color w:val="auto"/>
          <w:sz w:val="18"/>
          <w:szCs w:val="18"/>
          <w:lang w:val="cs-CZ" w:eastAsia="cs-CZ" w:bidi="ar-SA"/>
        </w:rPr>
        <w:t>Zjištěné závady neprodleně odstraňuje , včetně obnovy nátěrů kovových částí  napadených rzí.</w:t>
      </w:r>
    </w:p>
    <w:p w14:paraId="652046A4" w14:textId="77777777" w:rsidR="00832797" w:rsidRDefault="00832797" w:rsidP="00DD30F7">
      <w:pPr>
        <w:ind w:left="0"/>
        <w:jc w:val="both"/>
        <w:rPr>
          <w:rFonts w:ascii="Verdana" w:hAnsi="Verdana"/>
          <w:color w:val="auto"/>
          <w:sz w:val="18"/>
          <w:szCs w:val="18"/>
          <w:lang w:val="cs-CZ"/>
        </w:rPr>
      </w:pPr>
    </w:p>
    <w:p w14:paraId="2242F14C" w14:textId="77777777" w:rsidR="001B437D" w:rsidRDefault="001B437D" w:rsidP="00DD30F7">
      <w:pPr>
        <w:ind w:left="0"/>
        <w:rPr>
          <w:rFonts w:ascii="Verdana" w:hAnsi="Verdana"/>
          <w:i/>
          <w:color w:val="FF0000"/>
          <w:sz w:val="24"/>
          <w:lang w:val="cs-CZ"/>
        </w:rPr>
      </w:pPr>
    </w:p>
    <w:p w14:paraId="7D2FC3C7" w14:textId="77777777" w:rsidR="00567484" w:rsidRPr="00567484" w:rsidRDefault="00567484" w:rsidP="000E43C0">
      <w:pPr>
        <w:pStyle w:val="Odstavecseseznamem"/>
        <w:numPr>
          <w:ilvl w:val="0"/>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770" w:name="_Toc416938243"/>
      <w:bookmarkStart w:id="8771" w:name="_Toc416938640"/>
      <w:bookmarkStart w:id="8772" w:name="_Toc420575269"/>
      <w:bookmarkStart w:id="8773" w:name="_Toc421771121"/>
      <w:bookmarkStart w:id="8774" w:name="_Toc421771497"/>
      <w:bookmarkStart w:id="8775" w:name="_Toc421785657"/>
      <w:bookmarkStart w:id="8776" w:name="_Toc424886219"/>
      <w:bookmarkStart w:id="8777" w:name="_Toc425315641"/>
      <w:bookmarkStart w:id="8778" w:name="_Toc425921534"/>
      <w:bookmarkStart w:id="8779" w:name="_Toc426002905"/>
      <w:bookmarkStart w:id="8780" w:name="_Toc426004959"/>
      <w:bookmarkStart w:id="8781" w:name="_Toc426956427"/>
      <w:bookmarkStart w:id="8782" w:name="_Toc426960197"/>
      <w:bookmarkStart w:id="8783" w:name="_Toc426962381"/>
      <w:bookmarkStart w:id="8784" w:name="_Toc430667403"/>
      <w:bookmarkStart w:id="8785" w:name="_Toc430667793"/>
      <w:bookmarkStart w:id="8786" w:name="_Toc430940035"/>
      <w:bookmarkStart w:id="8787" w:name="_Toc432661598"/>
      <w:bookmarkStart w:id="8788" w:name="_Toc432746731"/>
      <w:bookmarkStart w:id="8789" w:name="_Toc433286388"/>
      <w:bookmarkStart w:id="8790" w:name="_Toc433368668"/>
      <w:bookmarkStart w:id="8791" w:name="_Toc433867837"/>
      <w:bookmarkStart w:id="8792" w:name="_Toc433874010"/>
      <w:bookmarkStart w:id="8793" w:name="_Toc435086644"/>
      <w:bookmarkStart w:id="8794" w:name="_Toc438015415"/>
      <w:bookmarkStart w:id="8795" w:name="_Toc445357723"/>
      <w:bookmarkStart w:id="8796" w:name="_Toc445903268"/>
      <w:bookmarkStart w:id="8797" w:name="_Toc452024950"/>
      <w:bookmarkStart w:id="8798" w:name="_Toc452025343"/>
      <w:bookmarkStart w:id="8799" w:name="_Toc520121810"/>
      <w:bookmarkStart w:id="8800" w:name="_Toc12346412"/>
      <w:bookmarkStart w:id="8801" w:name="_Toc12352832"/>
      <w:bookmarkStart w:id="8802" w:name="_Toc12353244"/>
      <w:bookmarkStart w:id="8803" w:name="_Toc12353611"/>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2C769AF6" w14:textId="77777777" w:rsidR="00567484" w:rsidRPr="00567484" w:rsidRDefault="00567484" w:rsidP="000E43C0">
      <w:pPr>
        <w:pStyle w:val="Odstavecseseznamem"/>
        <w:numPr>
          <w:ilvl w:val="0"/>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804" w:name="_Toc416938244"/>
      <w:bookmarkStart w:id="8805" w:name="_Toc416938641"/>
      <w:bookmarkStart w:id="8806" w:name="_Toc420575270"/>
      <w:bookmarkStart w:id="8807" w:name="_Toc421771122"/>
      <w:bookmarkStart w:id="8808" w:name="_Toc421771498"/>
      <w:bookmarkStart w:id="8809" w:name="_Toc421785658"/>
      <w:bookmarkStart w:id="8810" w:name="_Toc424886220"/>
      <w:bookmarkStart w:id="8811" w:name="_Toc425315642"/>
      <w:bookmarkStart w:id="8812" w:name="_Toc425921535"/>
      <w:bookmarkStart w:id="8813" w:name="_Toc426002906"/>
      <w:bookmarkStart w:id="8814" w:name="_Toc426004960"/>
      <w:bookmarkStart w:id="8815" w:name="_Toc426956428"/>
      <w:bookmarkStart w:id="8816" w:name="_Toc426960198"/>
      <w:bookmarkStart w:id="8817" w:name="_Toc426962382"/>
      <w:bookmarkStart w:id="8818" w:name="_Toc430667404"/>
      <w:bookmarkStart w:id="8819" w:name="_Toc430667794"/>
      <w:bookmarkStart w:id="8820" w:name="_Toc430940036"/>
      <w:bookmarkStart w:id="8821" w:name="_Toc432661599"/>
      <w:bookmarkStart w:id="8822" w:name="_Toc432746732"/>
      <w:bookmarkStart w:id="8823" w:name="_Toc433286389"/>
      <w:bookmarkStart w:id="8824" w:name="_Toc433368669"/>
      <w:bookmarkStart w:id="8825" w:name="_Toc433867838"/>
      <w:bookmarkStart w:id="8826" w:name="_Toc433874011"/>
      <w:bookmarkStart w:id="8827" w:name="_Toc435086645"/>
      <w:bookmarkStart w:id="8828" w:name="_Toc438015416"/>
      <w:bookmarkStart w:id="8829" w:name="_Toc445357724"/>
      <w:bookmarkStart w:id="8830" w:name="_Toc445903269"/>
      <w:bookmarkStart w:id="8831" w:name="_Toc452024951"/>
      <w:bookmarkStart w:id="8832" w:name="_Toc452025344"/>
      <w:bookmarkStart w:id="8833" w:name="_Toc520121811"/>
      <w:bookmarkStart w:id="8834" w:name="_Toc12346413"/>
      <w:bookmarkStart w:id="8835" w:name="_Toc12352833"/>
      <w:bookmarkStart w:id="8836" w:name="_Toc12353245"/>
      <w:bookmarkStart w:id="8837" w:name="_Toc12353612"/>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5D2397F9"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838" w:name="_Toc416938245"/>
      <w:bookmarkStart w:id="8839" w:name="_Toc416938642"/>
      <w:bookmarkStart w:id="8840" w:name="_Toc420575271"/>
      <w:bookmarkStart w:id="8841" w:name="_Toc421771123"/>
      <w:bookmarkStart w:id="8842" w:name="_Toc421771499"/>
      <w:bookmarkStart w:id="8843" w:name="_Toc421785659"/>
      <w:bookmarkStart w:id="8844" w:name="_Toc424886221"/>
      <w:bookmarkStart w:id="8845" w:name="_Toc425315643"/>
      <w:bookmarkStart w:id="8846" w:name="_Toc425921536"/>
      <w:bookmarkStart w:id="8847" w:name="_Toc426002907"/>
      <w:bookmarkStart w:id="8848" w:name="_Toc426004961"/>
      <w:bookmarkStart w:id="8849" w:name="_Toc426956429"/>
      <w:bookmarkStart w:id="8850" w:name="_Toc426960199"/>
      <w:bookmarkStart w:id="8851" w:name="_Toc426962383"/>
      <w:bookmarkStart w:id="8852" w:name="_Toc430667405"/>
      <w:bookmarkStart w:id="8853" w:name="_Toc430667795"/>
      <w:bookmarkStart w:id="8854" w:name="_Toc430940037"/>
      <w:bookmarkStart w:id="8855" w:name="_Toc432661600"/>
      <w:bookmarkStart w:id="8856" w:name="_Toc432746733"/>
      <w:bookmarkStart w:id="8857" w:name="_Toc433286390"/>
      <w:bookmarkStart w:id="8858" w:name="_Toc433368670"/>
      <w:bookmarkStart w:id="8859" w:name="_Toc433867839"/>
      <w:bookmarkStart w:id="8860" w:name="_Toc433874012"/>
      <w:bookmarkStart w:id="8861" w:name="_Toc435086646"/>
      <w:bookmarkStart w:id="8862" w:name="_Toc438015417"/>
      <w:bookmarkStart w:id="8863" w:name="_Toc445357725"/>
      <w:bookmarkStart w:id="8864" w:name="_Toc445903270"/>
      <w:bookmarkStart w:id="8865" w:name="_Toc452024952"/>
      <w:bookmarkStart w:id="8866" w:name="_Toc452025345"/>
      <w:bookmarkStart w:id="8867" w:name="_Toc520121812"/>
      <w:bookmarkStart w:id="8868" w:name="_Toc12346414"/>
      <w:bookmarkStart w:id="8869" w:name="_Toc12352834"/>
      <w:bookmarkStart w:id="8870" w:name="_Toc12353246"/>
      <w:bookmarkStart w:id="8871" w:name="_Toc12353613"/>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398A05AC"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872" w:name="_Toc416938246"/>
      <w:bookmarkStart w:id="8873" w:name="_Toc416938643"/>
      <w:bookmarkStart w:id="8874" w:name="_Toc420575272"/>
      <w:bookmarkStart w:id="8875" w:name="_Toc421771124"/>
      <w:bookmarkStart w:id="8876" w:name="_Toc421771500"/>
      <w:bookmarkStart w:id="8877" w:name="_Toc421785660"/>
      <w:bookmarkStart w:id="8878" w:name="_Toc424886222"/>
      <w:bookmarkStart w:id="8879" w:name="_Toc425315644"/>
      <w:bookmarkStart w:id="8880" w:name="_Toc425921537"/>
      <w:bookmarkStart w:id="8881" w:name="_Toc426002908"/>
      <w:bookmarkStart w:id="8882" w:name="_Toc426004962"/>
      <w:bookmarkStart w:id="8883" w:name="_Toc426956430"/>
      <w:bookmarkStart w:id="8884" w:name="_Toc426960200"/>
      <w:bookmarkStart w:id="8885" w:name="_Toc426962384"/>
      <w:bookmarkStart w:id="8886" w:name="_Toc430667406"/>
      <w:bookmarkStart w:id="8887" w:name="_Toc430667796"/>
      <w:bookmarkStart w:id="8888" w:name="_Toc430940038"/>
      <w:bookmarkStart w:id="8889" w:name="_Toc432661601"/>
      <w:bookmarkStart w:id="8890" w:name="_Toc432746734"/>
      <w:bookmarkStart w:id="8891" w:name="_Toc433286391"/>
      <w:bookmarkStart w:id="8892" w:name="_Toc433368671"/>
      <w:bookmarkStart w:id="8893" w:name="_Toc433867840"/>
      <w:bookmarkStart w:id="8894" w:name="_Toc433874013"/>
      <w:bookmarkStart w:id="8895" w:name="_Toc435086647"/>
      <w:bookmarkStart w:id="8896" w:name="_Toc438015418"/>
      <w:bookmarkStart w:id="8897" w:name="_Toc445357726"/>
      <w:bookmarkStart w:id="8898" w:name="_Toc445903271"/>
      <w:bookmarkStart w:id="8899" w:name="_Toc452024953"/>
      <w:bookmarkStart w:id="8900" w:name="_Toc452025346"/>
      <w:bookmarkStart w:id="8901" w:name="_Toc520121813"/>
      <w:bookmarkStart w:id="8902" w:name="_Toc12346415"/>
      <w:bookmarkStart w:id="8903" w:name="_Toc12352835"/>
      <w:bookmarkStart w:id="8904" w:name="_Toc12353247"/>
      <w:bookmarkStart w:id="8905" w:name="_Toc12353614"/>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7F0865A2"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906" w:name="_Toc416938247"/>
      <w:bookmarkStart w:id="8907" w:name="_Toc416938644"/>
      <w:bookmarkStart w:id="8908" w:name="_Toc420575273"/>
      <w:bookmarkStart w:id="8909" w:name="_Toc421771125"/>
      <w:bookmarkStart w:id="8910" w:name="_Toc421771501"/>
      <w:bookmarkStart w:id="8911" w:name="_Toc421785661"/>
      <w:bookmarkStart w:id="8912" w:name="_Toc424886223"/>
      <w:bookmarkStart w:id="8913" w:name="_Toc425315645"/>
      <w:bookmarkStart w:id="8914" w:name="_Toc425921538"/>
      <w:bookmarkStart w:id="8915" w:name="_Toc426002909"/>
      <w:bookmarkStart w:id="8916" w:name="_Toc426004963"/>
      <w:bookmarkStart w:id="8917" w:name="_Toc426956431"/>
      <w:bookmarkStart w:id="8918" w:name="_Toc426960201"/>
      <w:bookmarkStart w:id="8919" w:name="_Toc426962385"/>
      <w:bookmarkStart w:id="8920" w:name="_Toc430667407"/>
      <w:bookmarkStart w:id="8921" w:name="_Toc430667797"/>
      <w:bookmarkStart w:id="8922" w:name="_Toc430940039"/>
      <w:bookmarkStart w:id="8923" w:name="_Toc432661602"/>
      <w:bookmarkStart w:id="8924" w:name="_Toc432746735"/>
      <w:bookmarkStart w:id="8925" w:name="_Toc433286392"/>
      <w:bookmarkStart w:id="8926" w:name="_Toc433368672"/>
      <w:bookmarkStart w:id="8927" w:name="_Toc433867841"/>
      <w:bookmarkStart w:id="8928" w:name="_Toc433874014"/>
      <w:bookmarkStart w:id="8929" w:name="_Toc435086648"/>
      <w:bookmarkStart w:id="8930" w:name="_Toc438015419"/>
      <w:bookmarkStart w:id="8931" w:name="_Toc445357727"/>
      <w:bookmarkStart w:id="8932" w:name="_Toc445903272"/>
      <w:bookmarkStart w:id="8933" w:name="_Toc452024954"/>
      <w:bookmarkStart w:id="8934" w:name="_Toc452025347"/>
      <w:bookmarkStart w:id="8935" w:name="_Toc520121814"/>
      <w:bookmarkStart w:id="8936" w:name="_Toc12346416"/>
      <w:bookmarkStart w:id="8937" w:name="_Toc12352836"/>
      <w:bookmarkStart w:id="8938" w:name="_Toc12353248"/>
      <w:bookmarkStart w:id="8939" w:name="_Toc1235361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002FE301"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940" w:name="_Toc416938248"/>
      <w:bookmarkStart w:id="8941" w:name="_Toc416938645"/>
      <w:bookmarkStart w:id="8942" w:name="_Toc420575274"/>
      <w:bookmarkStart w:id="8943" w:name="_Toc421771126"/>
      <w:bookmarkStart w:id="8944" w:name="_Toc421771502"/>
      <w:bookmarkStart w:id="8945" w:name="_Toc421785662"/>
      <w:bookmarkStart w:id="8946" w:name="_Toc424886224"/>
      <w:bookmarkStart w:id="8947" w:name="_Toc425315646"/>
      <w:bookmarkStart w:id="8948" w:name="_Toc425921539"/>
      <w:bookmarkStart w:id="8949" w:name="_Toc426002910"/>
      <w:bookmarkStart w:id="8950" w:name="_Toc426004964"/>
      <w:bookmarkStart w:id="8951" w:name="_Toc426956432"/>
      <w:bookmarkStart w:id="8952" w:name="_Toc426960202"/>
      <w:bookmarkStart w:id="8953" w:name="_Toc426962386"/>
      <w:bookmarkStart w:id="8954" w:name="_Toc430667408"/>
      <w:bookmarkStart w:id="8955" w:name="_Toc430667798"/>
      <w:bookmarkStart w:id="8956" w:name="_Toc430940040"/>
      <w:bookmarkStart w:id="8957" w:name="_Toc432661603"/>
      <w:bookmarkStart w:id="8958" w:name="_Toc432746736"/>
      <w:bookmarkStart w:id="8959" w:name="_Toc433286393"/>
      <w:bookmarkStart w:id="8960" w:name="_Toc433368673"/>
      <w:bookmarkStart w:id="8961" w:name="_Toc433867842"/>
      <w:bookmarkStart w:id="8962" w:name="_Toc433874015"/>
      <w:bookmarkStart w:id="8963" w:name="_Toc435086649"/>
      <w:bookmarkStart w:id="8964" w:name="_Toc438015420"/>
      <w:bookmarkStart w:id="8965" w:name="_Toc445357728"/>
      <w:bookmarkStart w:id="8966" w:name="_Toc445903273"/>
      <w:bookmarkStart w:id="8967" w:name="_Toc452024955"/>
      <w:bookmarkStart w:id="8968" w:name="_Toc452025348"/>
      <w:bookmarkStart w:id="8969" w:name="_Toc520121815"/>
      <w:bookmarkStart w:id="8970" w:name="_Toc12346417"/>
      <w:bookmarkStart w:id="8971" w:name="_Toc12352837"/>
      <w:bookmarkStart w:id="8972" w:name="_Toc12353249"/>
      <w:bookmarkStart w:id="8973" w:name="_Toc12353616"/>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4824473F"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8974" w:name="_Toc416938249"/>
      <w:bookmarkStart w:id="8975" w:name="_Toc416938646"/>
      <w:bookmarkStart w:id="8976" w:name="_Toc420575275"/>
      <w:bookmarkStart w:id="8977" w:name="_Toc421771127"/>
      <w:bookmarkStart w:id="8978" w:name="_Toc421771503"/>
      <w:bookmarkStart w:id="8979" w:name="_Toc421785663"/>
      <w:bookmarkStart w:id="8980" w:name="_Toc424886225"/>
      <w:bookmarkStart w:id="8981" w:name="_Toc425315647"/>
      <w:bookmarkStart w:id="8982" w:name="_Toc425921540"/>
      <w:bookmarkStart w:id="8983" w:name="_Toc426002911"/>
      <w:bookmarkStart w:id="8984" w:name="_Toc426004965"/>
      <w:bookmarkStart w:id="8985" w:name="_Toc426956433"/>
      <w:bookmarkStart w:id="8986" w:name="_Toc426960203"/>
      <w:bookmarkStart w:id="8987" w:name="_Toc426962387"/>
      <w:bookmarkStart w:id="8988" w:name="_Toc430667409"/>
      <w:bookmarkStart w:id="8989" w:name="_Toc430667799"/>
      <w:bookmarkStart w:id="8990" w:name="_Toc430940041"/>
      <w:bookmarkStart w:id="8991" w:name="_Toc432661604"/>
      <w:bookmarkStart w:id="8992" w:name="_Toc432746737"/>
      <w:bookmarkStart w:id="8993" w:name="_Toc433286394"/>
      <w:bookmarkStart w:id="8994" w:name="_Toc433368674"/>
      <w:bookmarkStart w:id="8995" w:name="_Toc433867843"/>
      <w:bookmarkStart w:id="8996" w:name="_Toc433874016"/>
      <w:bookmarkStart w:id="8997" w:name="_Toc435086650"/>
      <w:bookmarkStart w:id="8998" w:name="_Toc438015421"/>
      <w:bookmarkStart w:id="8999" w:name="_Toc445357729"/>
      <w:bookmarkStart w:id="9000" w:name="_Toc445903274"/>
      <w:bookmarkStart w:id="9001" w:name="_Toc452024956"/>
      <w:bookmarkStart w:id="9002" w:name="_Toc452025349"/>
      <w:bookmarkStart w:id="9003" w:name="_Toc520121816"/>
      <w:bookmarkStart w:id="9004" w:name="_Toc12346418"/>
      <w:bookmarkStart w:id="9005" w:name="_Toc12352838"/>
      <w:bookmarkStart w:id="9006" w:name="_Toc12353250"/>
      <w:bookmarkStart w:id="9007" w:name="_Toc12353617"/>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32CE2A55"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008" w:name="_Toc416938250"/>
      <w:bookmarkStart w:id="9009" w:name="_Toc416938647"/>
      <w:bookmarkStart w:id="9010" w:name="_Toc420575276"/>
      <w:bookmarkStart w:id="9011" w:name="_Toc421771128"/>
      <w:bookmarkStart w:id="9012" w:name="_Toc421771504"/>
      <w:bookmarkStart w:id="9013" w:name="_Toc421785664"/>
      <w:bookmarkStart w:id="9014" w:name="_Toc424886226"/>
      <w:bookmarkStart w:id="9015" w:name="_Toc425315648"/>
      <w:bookmarkStart w:id="9016" w:name="_Toc425921541"/>
      <w:bookmarkStart w:id="9017" w:name="_Toc426002912"/>
      <w:bookmarkStart w:id="9018" w:name="_Toc426004966"/>
      <w:bookmarkStart w:id="9019" w:name="_Toc426956434"/>
      <w:bookmarkStart w:id="9020" w:name="_Toc426960204"/>
      <w:bookmarkStart w:id="9021" w:name="_Toc426962388"/>
      <w:bookmarkStart w:id="9022" w:name="_Toc430667410"/>
      <w:bookmarkStart w:id="9023" w:name="_Toc430667800"/>
      <w:bookmarkStart w:id="9024" w:name="_Toc430940042"/>
      <w:bookmarkStart w:id="9025" w:name="_Toc432661605"/>
      <w:bookmarkStart w:id="9026" w:name="_Toc432746738"/>
      <w:bookmarkStart w:id="9027" w:name="_Toc433286395"/>
      <w:bookmarkStart w:id="9028" w:name="_Toc433368675"/>
      <w:bookmarkStart w:id="9029" w:name="_Toc433867844"/>
      <w:bookmarkStart w:id="9030" w:name="_Toc433874017"/>
      <w:bookmarkStart w:id="9031" w:name="_Toc435086651"/>
      <w:bookmarkStart w:id="9032" w:name="_Toc438015422"/>
      <w:bookmarkStart w:id="9033" w:name="_Toc445357730"/>
      <w:bookmarkStart w:id="9034" w:name="_Toc445903275"/>
      <w:bookmarkStart w:id="9035" w:name="_Toc452024957"/>
      <w:bookmarkStart w:id="9036" w:name="_Toc452025350"/>
      <w:bookmarkStart w:id="9037" w:name="_Toc520121817"/>
      <w:bookmarkStart w:id="9038" w:name="_Toc12346419"/>
      <w:bookmarkStart w:id="9039" w:name="_Toc12352839"/>
      <w:bookmarkStart w:id="9040" w:name="_Toc12353251"/>
      <w:bookmarkStart w:id="9041" w:name="_Toc12353618"/>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2A3ADD11"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042" w:name="_Toc416938251"/>
      <w:bookmarkStart w:id="9043" w:name="_Toc416938648"/>
      <w:bookmarkStart w:id="9044" w:name="_Toc420575277"/>
      <w:bookmarkStart w:id="9045" w:name="_Toc421771129"/>
      <w:bookmarkStart w:id="9046" w:name="_Toc421771505"/>
      <w:bookmarkStart w:id="9047" w:name="_Toc421785665"/>
      <w:bookmarkStart w:id="9048" w:name="_Toc424886227"/>
      <w:bookmarkStart w:id="9049" w:name="_Toc425315649"/>
      <w:bookmarkStart w:id="9050" w:name="_Toc425921542"/>
      <w:bookmarkStart w:id="9051" w:name="_Toc426002913"/>
      <w:bookmarkStart w:id="9052" w:name="_Toc426004967"/>
      <w:bookmarkStart w:id="9053" w:name="_Toc426956435"/>
      <w:bookmarkStart w:id="9054" w:name="_Toc426960205"/>
      <w:bookmarkStart w:id="9055" w:name="_Toc426962389"/>
      <w:bookmarkStart w:id="9056" w:name="_Toc430667411"/>
      <w:bookmarkStart w:id="9057" w:name="_Toc430667801"/>
      <w:bookmarkStart w:id="9058" w:name="_Toc430940043"/>
      <w:bookmarkStart w:id="9059" w:name="_Toc432661606"/>
      <w:bookmarkStart w:id="9060" w:name="_Toc432746739"/>
      <w:bookmarkStart w:id="9061" w:name="_Toc433286396"/>
      <w:bookmarkStart w:id="9062" w:name="_Toc433368676"/>
      <w:bookmarkStart w:id="9063" w:name="_Toc433867845"/>
      <w:bookmarkStart w:id="9064" w:name="_Toc433874018"/>
      <w:bookmarkStart w:id="9065" w:name="_Toc435086652"/>
      <w:bookmarkStart w:id="9066" w:name="_Toc438015423"/>
      <w:bookmarkStart w:id="9067" w:name="_Toc445357731"/>
      <w:bookmarkStart w:id="9068" w:name="_Toc445903276"/>
      <w:bookmarkStart w:id="9069" w:name="_Toc452024958"/>
      <w:bookmarkStart w:id="9070" w:name="_Toc452025351"/>
      <w:bookmarkStart w:id="9071" w:name="_Toc520121818"/>
      <w:bookmarkStart w:id="9072" w:name="_Toc12346420"/>
      <w:bookmarkStart w:id="9073" w:name="_Toc12352840"/>
      <w:bookmarkStart w:id="9074" w:name="_Toc12353252"/>
      <w:bookmarkStart w:id="9075" w:name="_Toc12353619"/>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2F3F9504"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076" w:name="_Toc416938252"/>
      <w:bookmarkStart w:id="9077" w:name="_Toc416938649"/>
      <w:bookmarkStart w:id="9078" w:name="_Toc420575278"/>
      <w:bookmarkStart w:id="9079" w:name="_Toc421771130"/>
      <w:bookmarkStart w:id="9080" w:name="_Toc421771506"/>
      <w:bookmarkStart w:id="9081" w:name="_Toc421785666"/>
      <w:bookmarkStart w:id="9082" w:name="_Toc424886228"/>
      <w:bookmarkStart w:id="9083" w:name="_Toc425315650"/>
      <w:bookmarkStart w:id="9084" w:name="_Toc425921543"/>
      <w:bookmarkStart w:id="9085" w:name="_Toc426002914"/>
      <w:bookmarkStart w:id="9086" w:name="_Toc426004968"/>
      <w:bookmarkStart w:id="9087" w:name="_Toc426956436"/>
      <w:bookmarkStart w:id="9088" w:name="_Toc426960206"/>
      <w:bookmarkStart w:id="9089" w:name="_Toc426962390"/>
      <w:bookmarkStart w:id="9090" w:name="_Toc430667412"/>
      <w:bookmarkStart w:id="9091" w:name="_Toc430667802"/>
      <w:bookmarkStart w:id="9092" w:name="_Toc430940044"/>
      <w:bookmarkStart w:id="9093" w:name="_Toc432661607"/>
      <w:bookmarkStart w:id="9094" w:name="_Toc432746740"/>
      <w:bookmarkStart w:id="9095" w:name="_Toc433286397"/>
      <w:bookmarkStart w:id="9096" w:name="_Toc433368677"/>
      <w:bookmarkStart w:id="9097" w:name="_Toc433867846"/>
      <w:bookmarkStart w:id="9098" w:name="_Toc433874019"/>
      <w:bookmarkStart w:id="9099" w:name="_Toc435086653"/>
      <w:bookmarkStart w:id="9100" w:name="_Toc438015424"/>
      <w:bookmarkStart w:id="9101" w:name="_Toc445357732"/>
      <w:bookmarkStart w:id="9102" w:name="_Toc445903277"/>
      <w:bookmarkStart w:id="9103" w:name="_Toc452024959"/>
      <w:bookmarkStart w:id="9104" w:name="_Toc452025352"/>
      <w:bookmarkStart w:id="9105" w:name="_Toc520121819"/>
      <w:bookmarkStart w:id="9106" w:name="_Toc12346421"/>
      <w:bookmarkStart w:id="9107" w:name="_Toc12352841"/>
      <w:bookmarkStart w:id="9108" w:name="_Toc12353253"/>
      <w:bookmarkStart w:id="9109" w:name="_Toc12353620"/>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35448B01" w14:textId="77777777" w:rsidR="00567484" w:rsidRPr="00567484" w:rsidRDefault="00567484" w:rsidP="000E43C0">
      <w:pPr>
        <w:pStyle w:val="Odstavecseseznamem"/>
        <w:numPr>
          <w:ilvl w:val="1"/>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110" w:name="_Toc416938253"/>
      <w:bookmarkStart w:id="9111" w:name="_Toc416938650"/>
      <w:bookmarkStart w:id="9112" w:name="_Toc420575279"/>
      <w:bookmarkStart w:id="9113" w:name="_Toc421771131"/>
      <w:bookmarkStart w:id="9114" w:name="_Toc421771507"/>
      <w:bookmarkStart w:id="9115" w:name="_Toc421785667"/>
      <w:bookmarkStart w:id="9116" w:name="_Toc424886229"/>
      <w:bookmarkStart w:id="9117" w:name="_Toc425315651"/>
      <w:bookmarkStart w:id="9118" w:name="_Toc425921544"/>
      <w:bookmarkStart w:id="9119" w:name="_Toc426002915"/>
      <w:bookmarkStart w:id="9120" w:name="_Toc426004969"/>
      <w:bookmarkStart w:id="9121" w:name="_Toc426956437"/>
      <w:bookmarkStart w:id="9122" w:name="_Toc426960207"/>
      <w:bookmarkStart w:id="9123" w:name="_Toc426962391"/>
      <w:bookmarkStart w:id="9124" w:name="_Toc430667413"/>
      <w:bookmarkStart w:id="9125" w:name="_Toc430667803"/>
      <w:bookmarkStart w:id="9126" w:name="_Toc430940045"/>
      <w:bookmarkStart w:id="9127" w:name="_Toc432661608"/>
      <w:bookmarkStart w:id="9128" w:name="_Toc432746741"/>
      <w:bookmarkStart w:id="9129" w:name="_Toc433286398"/>
      <w:bookmarkStart w:id="9130" w:name="_Toc433368678"/>
      <w:bookmarkStart w:id="9131" w:name="_Toc433867847"/>
      <w:bookmarkStart w:id="9132" w:name="_Toc433874020"/>
      <w:bookmarkStart w:id="9133" w:name="_Toc435086654"/>
      <w:bookmarkStart w:id="9134" w:name="_Toc438015425"/>
      <w:bookmarkStart w:id="9135" w:name="_Toc445357733"/>
      <w:bookmarkStart w:id="9136" w:name="_Toc445903278"/>
      <w:bookmarkStart w:id="9137" w:name="_Toc452024960"/>
      <w:bookmarkStart w:id="9138" w:name="_Toc452025353"/>
      <w:bookmarkStart w:id="9139" w:name="_Toc520121820"/>
      <w:bookmarkStart w:id="9140" w:name="_Toc12346422"/>
      <w:bookmarkStart w:id="9141" w:name="_Toc12352842"/>
      <w:bookmarkStart w:id="9142" w:name="_Toc12353254"/>
      <w:bookmarkStart w:id="9143" w:name="_Toc12353621"/>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219562F5" w14:textId="77777777" w:rsidR="00567484" w:rsidRPr="00567484" w:rsidRDefault="00567484" w:rsidP="000E43C0">
      <w:pPr>
        <w:pStyle w:val="Odstavecseseznamem"/>
        <w:numPr>
          <w:ilvl w:val="2"/>
          <w:numId w:val="84"/>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144" w:name="_Toc416938254"/>
      <w:bookmarkStart w:id="9145" w:name="_Toc416938651"/>
      <w:bookmarkStart w:id="9146" w:name="_Toc420575280"/>
      <w:bookmarkStart w:id="9147" w:name="_Toc421771132"/>
      <w:bookmarkStart w:id="9148" w:name="_Toc421771508"/>
      <w:bookmarkStart w:id="9149" w:name="_Toc421785668"/>
      <w:bookmarkStart w:id="9150" w:name="_Toc424886230"/>
      <w:bookmarkStart w:id="9151" w:name="_Toc425315652"/>
      <w:bookmarkStart w:id="9152" w:name="_Toc425921545"/>
      <w:bookmarkStart w:id="9153" w:name="_Toc426002916"/>
      <w:bookmarkStart w:id="9154" w:name="_Toc426004970"/>
      <w:bookmarkStart w:id="9155" w:name="_Toc426956438"/>
      <w:bookmarkStart w:id="9156" w:name="_Toc426960208"/>
      <w:bookmarkStart w:id="9157" w:name="_Toc426962392"/>
      <w:bookmarkStart w:id="9158" w:name="_Toc430667414"/>
      <w:bookmarkStart w:id="9159" w:name="_Toc430667804"/>
      <w:bookmarkStart w:id="9160" w:name="_Toc430940046"/>
      <w:bookmarkStart w:id="9161" w:name="_Toc432661609"/>
      <w:bookmarkStart w:id="9162" w:name="_Toc432746742"/>
      <w:bookmarkStart w:id="9163" w:name="_Toc433286399"/>
      <w:bookmarkStart w:id="9164" w:name="_Toc433368679"/>
      <w:bookmarkStart w:id="9165" w:name="_Toc433867848"/>
      <w:bookmarkStart w:id="9166" w:name="_Toc433874021"/>
      <w:bookmarkStart w:id="9167" w:name="_Toc435086655"/>
      <w:bookmarkStart w:id="9168" w:name="_Toc438015426"/>
      <w:bookmarkStart w:id="9169" w:name="_Toc445357734"/>
      <w:bookmarkStart w:id="9170" w:name="_Toc445903279"/>
      <w:bookmarkStart w:id="9171" w:name="_Toc452024961"/>
      <w:bookmarkStart w:id="9172" w:name="_Toc452025354"/>
      <w:bookmarkStart w:id="9173" w:name="_Toc520121821"/>
      <w:bookmarkStart w:id="9174" w:name="_Toc12346423"/>
      <w:bookmarkStart w:id="9175" w:name="_Toc12352843"/>
      <w:bookmarkStart w:id="9176" w:name="_Toc12353255"/>
      <w:bookmarkStart w:id="9177" w:name="_Toc12353622"/>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B021051" w14:textId="77777777" w:rsidR="00567484" w:rsidRDefault="00567484" w:rsidP="000E43C0">
      <w:pPr>
        <w:pStyle w:val="Nadpis3"/>
        <w:numPr>
          <w:ilvl w:val="2"/>
          <w:numId w:val="84"/>
        </w:numPr>
        <w:ind w:left="0" w:firstLine="0"/>
        <w:rPr>
          <w:color w:val="auto"/>
          <w:lang w:val="cs-CZ"/>
        </w:rPr>
      </w:pPr>
      <w:bookmarkStart w:id="9178" w:name="_Toc12353623"/>
      <w:r w:rsidRPr="00567484">
        <w:rPr>
          <w:color w:val="auto"/>
          <w:lang w:val="cs-CZ"/>
        </w:rPr>
        <w:t>Spojovací potrubí</w:t>
      </w:r>
      <w:bookmarkEnd w:id="9178"/>
    </w:p>
    <w:p w14:paraId="1938DFED" w14:textId="77777777" w:rsidR="00F93CAF" w:rsidRPr="00F93CAF" w:rsidRDefault="00F93CAF" w:rsidP="00F93CAF">
      <w:pPr>
        <w:rPr>
          <w:lang w:val="cs-CZ"/>
        </w:rPr>
      </w:pPr>
    </w:p>
    <w:p w14:paraId="35F33B2C" w14:textId="77777777" w:rsidR="001B437D" w:rsidRPr="00244366" w:rsidRDefault="008C16D4" w:rsidP="00A10931">
      <w:pPr>
        <w:ind w:left="0"/>
        <w:jc w:val="both"/>
        <w:rPr>
          <w:rFonts w:ascii="Verdana" w:hAnsi="Verdana"/>
          <w:color w:val="auto"/>
          <w:sz w:val="18"/>
          <w:szCs w:val="18"/>
          <w:lang w:val="cs-CZ"/>
        </w:rPr>
      </w:pPr>
      <w:r w:rsidRPr="00244366">
        <w:rPr>
          <w:rFonts w:ascii="Verdana" w:hAnsi="Verdana"/>
          <w:color w:val="auto"/>
          <w:sz w:val="18"/>
          <w:szCs w:val="18"/>
          <w:lang w:val="cs-CZ"/>
        </w:rPr>
        <w:t>Součástí ČOV je i spojovací potrubí, které dopravuje odpadní vodu v různých fázích jejího čištění a příslušné funkční, armaturní, vypínací a revizní šachty.</w:t>
      </w:r>
    </w:p>
    <w:p w14:paraId="4F31EA0A" w14:textId="77777777" w:rsidR="0073381A" w:rsidRPr="009D5CA7" w:rsidRDefault="0073381A" w:rsidP="000628F4">
      <w:pPr>
        <w:spacing w:after="0"/>
        <w:ind w:left="426"/>
        <w:rPr>
          <w:rFonts w:ascii="Verdana" w:hAnsi="Verdana"/>
          <w:color w:val="FF0000"/>
          <w:sz w:val="18"/>
          <w:szCs w:val="18"/>
          <w:lang w:val="cs-CZ"/>
        </w:rPr>
      </w:pPr>
    </w:p>
    <w:p w14:paraId="48EC606B" w14:textId="77777777" w:rsidR="008C16D4" w:rsidRPr="008C16D4" w:rsidRDefault="008C16D4" w:rsidP="00DD30F7">
      <w:pPr>
        <w:ind w:left="0"/>
        <w:rPr>
          <w:rFonts w:ascii="Verdana" w:hAnsi="Verdana"/>
          <w:color w:val="auto"/>
          <w:sz w:val="18"/>
          <w:szCs w:val="18"/>
          <w:lang w:val="cs-CZ"/>
        </w:rPr>
      </w:pPr>
    </w:p>
    <w:p w14:paraId="2F3BBA18" w14:textId="77777777" w:rsidR="00981AAB" w:rsidRPr="00A37AA9" w:rsidRDefault="00981AAB" w:rsidP="00DD30F7">
      <w:pPr>
        <w:ind w:left="0"/>
        <w:rPr>
          <w:rFonts w:ascii="Verdana" w:hAnsi="Verdana"/>
          <w:i/>
          <w:color w:val="FF0000"/>
          <w:sz w:val="24"/>
          <w:lang w:val="cs-CZ"/>
        </w:rPr>
      </w:pPr>
    </w:p>
    <w:p w14:paraId="215F00AA" w14:textId="77777777" w:rsidR="00567484" w:rsidRPr="00567484" w:rsidRDefault="00567484" w:rsidP="000E43C0">
      <w:pPr>
        <w:pStyle w:val="Odstavecseseznamem"/>
        <w:numPr>
          <w:ilvl w:val="0"/>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179" w:name="_Toc416938256"/>
      <w:bookmarkStart w:id="9180" w:name="_Toc416938653"/>
      <w:bookmarkStart w:id="9181" w:name="_Toc420575282"/>
      <w:bookmarkStart w:id="9182" w:name="_Toc421771134"/>
      <w:bookmarkStart w:id="9183" w:name="_Toc421771510"/>
      <w:bookmarkStart w:id="9184" w:name="_Toc421785670"/>
      <w:bookmarkStart w:id="9185" w:name="_Toc424886232"/>
      <w:bookmarkStart w:id="9186" w:name="_Toc425315654"/>
      <w:bookmarkStart w:id="9187" w:name="_Toc425921547"/>
      <w:bookmarkStart w:id="9188" w:name="_Toc426002918"/>
      <w:bookmarkStart w:id="9189" w:name="_Toc426004972"/>
      <w:bookmarkStart w:id="9190" w:name="_Toc426956440"/>
      <w:bookmarkStart w:id="9191" w:name="_Toc426960210"/>
      <w:bookmarkStart w:id="9192" w:name="_Toc426962394"/>
      <w:bookmarkStart w:id="9193" w:name="_Toc430667416"/>
      <w:bookmarkStart w:id="9194" w:name="_Toc430667806"/>
      <w:bookmarkStart w:id="9195" w:name="_Toc430940048"/>
      <w:bookmarkStart w:id="9196" w:name="_Toc432661611"/>
      <w:bookmarkStart w:id="9197" w:name="_Toc432746744"/>
      <w:bookmarkStart w:id="9198" w:name="_Toc433286401"/>
      <w:bookmarkStart w:id="9199" w:name="_Toc433368681"/>
      <w:bookmarkStart w:id="9200" w:name="_Toc433867850"/>
      <w:bookmarkStart w:id="9201" w:name="_Toc433874023"/>
      <w:bookmarkStart w:id="9202" w:name="_Toc435086657"/>
      <w:bookmarkStart w:id="9203" w:name="_Toc438015428"/>
      <w:bookmarkStart w:id="9204" w:name="_Toc445357736"/>
      <w:bookmarkStart w:id="9205" w:name="_Toc445903281"/>
      <w:bookmarkStart w:id="9206" w:name="_Toc452024963"/>
      <w:bookmarkStart w:id="9207" w:name="_Toc452025356"/>
      <w:bookmarkStart w:id="9208" w:name="_Toc520121823"/>
      <w:bookmarkStart w:id="9209" w:name="_Toc12346425"/>
      <w:bookmarkStart w:id="9210" w:name="_Toc12352845"/>
      <w:bookmarkStart w:id="9211" w:name="_Toc12353257"/>
      <w:bookmarkStart w:id="9212" w:name="_Toc12353624"/>
      <w:bookmarkStart w:id="9213" w:name="_Toc360514027"/>
      <w:bookmarkStart w:id="9214" w:name="_Toc360514309"/>
      <w:bookmarkStart w:id="9215" w:name="_Toc361525200"/>
      <w:bookmarkStart w:id="9216" w:name="_Toc361526168"/>
      <w:bookmarkStart w:id="9217" w:name="_Toc361558697"/>
      <w:bookmarkStart w:id="9218" w:name="_Toc361561549"/>
      <w:bookmarkStart w:id="9219" w:name="_Toc333995891"/>
      <w:bookmarkStart w:id="9220" w:name="_Toc342292383"/>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54A93A58" w14:textId="77777777" w:rsidR="00567484" w:rsidRPr="00567484" w:rsidRDefault="00567484" w:rsidP="000E43C0">
      <w:pPr>
        <w:pStyle w:val="Odstavecseseznamem"/>
        <w:numPr>
          <w:ilvl w:val="0"/>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221" w:name="_Toc416938257"/>
      <w:bookmarkStart w:id="9222" w:name="_Toc416938654"/>
      <w:bookmarkStart w:id="9223" w:name="_Toc420575283"/>
      <w:bookmarkStart w:id="9224" w:name="_Toc421771135"/>
      <w:bookmarkStart w:id="9225" w:name="_Toc421771511"/>
      <w:bookmarkStart w:id="9226" w:name="_Toc421785671"/>
      <w:bookmarkStart w:id="9227" w:name="_Toc424886233"/>
      <w:bookmarkStart w:id="9228" w:name="_Toc425315655"/>
      <w:bookmarkStart w:id="9229" w:name="_Toc425921548"/>
      <w:bookmarkStart w:id="9230" w:name="_Toc426002919"/>
      <w:bookmarkStart w:id="9231" w:name="_Toc426004973"/>
      <w:bookmarkStart w:id="9232" w:name="_Toc426956441"/>
      <w:bookmarkStart w:id="9233" w:name="_Toc426960211"/>
      <w:bookmarkStart w:id="9234" w:name="_Toc426962395"/>
      <w:bookmarkStart w:id="9235" w:name="_Toc430667417"/>
      <w:bookmarkStart w:id="9236" w:name="_Toc430667807"/>
      <w:bookmarkStart w:id="9237" w:name="_Toc430940049"/>
      <w:bookmarkStart w:id="9238" w:name="_Toc432661612"/>
      <w:bookmarkStart w:id="9239" w:name="_Toc432746745"/>
      <w:bookmarkStart w:id="9240" w:name="_Toc433286402"/>
      <w:bookmarkStart w:id="9241" w:name="_Toc433368682"/>
      <w:bookmarkStart w:id="9242" w:name="_Toc433867851"/>
      <w:bookmarkStart w:id="9243" w:name="_Toc433874024"/>
      <w:bookmarkStart w:id="9244" w:name="_Toc435086658"/>
      <w:bookmarkStart w:id="9245" w:name="_Toc438015429"/>
      <w:bookmarkStart w:id="9246" w:name="_Toc445357737"/>
      <w:bookmarkStart w:id="9247" w:name="_Toc445903282"/>
      <w:bookmarkStart w:id="9248" w:name="_Toc452024964"/>
      <w:bookmarkStart w:id="9249" w:name="_Toc452025357"/>
      <w:bookmarkStart w:id="9250" w:name="_Toc520121824"/>
      <w:bookmarkStart w:id="9251" w:name="_Toc12346426"/>
      <w:bookmarkStart w:id="9252" w:name="_Toc12352846"/>
      <w:bookmarkStart w:id="9253" w:name="_Toc12353258"/>
      <w:bookmarkStart w:id="9254" w:name="_Toc12353625"/>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7B3031D5"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255" w:name="_Toc416938258"/>
      <w:bookmarkStart w:id="9256" w:name="_Toc416938655"/>
      <w:bookmarkStart w:id="9257" w:name="_Toc420575284"/>
      <w:bookmarkStart w:id="9258" w:name="_Toc421771136"/>
      <w:bookmarkStart w:id="9259" w:name="_Toc421771512"/>
      <w:bookmarkStart w:id="9260" w:name="_Toc421785672"/>
      <w:bookmarkStart w:id="9261" w:name="_Toc424886234"/>
      <w:bookmarkStart w:id="9262" w:name="_Toc425315656"/>
      <w:bookmarkStart w:id="9263" w:name="_Toc425921549"/>
      <w:bookmarkStart w:id="9264" w:name="_Toc426002920"/>
      <w:bookmarkStart w:id="9265" w:name="_Toc426004974"/>
      <w:bookmarkStart w:id="9266" w:name="_Toc426956442"/>
      <w:bookmarkStart w:id="9267" w:name="_Toc426960212"/>
      <w:bookmarkStart w:id="9268" w:name="_Toc426962396"/>
      <w:bookmarkStart w:id="9269" w:name="_Toc430667418"/>
      <w:bookmarkStart w:id="9270" w:name="_Toc430667808"/>
      <w:bookmarkStart w:id="9271" w:name="_Toc430940050"/>
      <w:bookmarkStart w:id="9272" w:name="_Toc432661613"/>
      <w:bookmarkStart w:id="9273" w:name="_Toc432746746"/>
      <w:bookmarkStart w:id="9274" w:name="_Toc433286403"/>
      <w:bookmarkStart w:id="9275" w:name="_Toc433368683"/>
      <w:bookmarkStart w:id="9276" w:name="_Toc433867852"/>
      <w:bookmarkStart w:id="9277" w:name="_Toc433874025"/>
      <w:bookmarkStart w:id="9278" w:name="_Toc435086659"/>
      <w:bookmarkStart w:id="9279" w:name="_Toc438015430"/>
      <w:bookmarkStart w:id="9280" w:name="_Toc445357738"/>
      <w:bookmarkStart w:id="9281" w:name="_Toc445903283"/>
      <w:bookmarkStart w:id="9282" w:name="_Toc452024965"/>
      <w:bookmarkStart w:id="9283" w:name="_Toc452025358"/>
      <w:bookmarkStart w:id="9284" w:name="_Toc520121825"/>
      <w:bookmarkStart w:id="9285" w:name="_Toc12346427"/>
      <w:bookmarkStart w:id="9286" w:name="_Toc12352847"/>
      <w:bookmarkStart w:id="9287" w:name="_Toc12353259"/>
      <w:bookmarkStart w:id="9288" w:name="_Toc12353626"/>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02F4BFDA"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289" w:name="_Toc416938259"/>
      <w:bookmarkStart w:id="9290" w:name="_Toc416938656"/>
      <w:bookmarkStart w:id="9291" w:name="_Toc420575285"/>
      <w:bookmarkStart w:id="9292" w:name="_Toc421771137"/>
      <w:bookmarkStart w:id="9293" w:name="_Toc421771513"/>
      <w:bookmarkStart w:id="9294" w:name="_Toc421785673"/>
      <w:bookmarkStart w:id="9295" w:name="_Toc424886235"/>
      <w:bookmarkStart w:id="9296" w:name="_Toc425315657"/>
      <w:bookmarkStart w:id="9297" w:name="_Toc425921550"/>
      <w:bookmarkStart w:id="9298" w:name="_Toc426002921"/>
      <w:bookmarkStart w:id="9299" w:name="_Toc426004975"/>
      <w:bookmarkStart w:id="9300" w:name="_Toc426956443"/>
      <w:bookmarkStart w:id="9301" w:name="_Toc426960213"/>
      <w:bookmarkStart w:id="9302" w:name="_Toc426962397"/>
      <w:bookmarkStart w:id="9303" w:name="_Toc430667419"/>
      <w:bookmarkStart w:id="9304" w:name="_Toc430667809"/>
      <w:bookmarkStart w:id="9305" w:name="_Toc430940051"/>
      <w:bookmarkStart w:id="9306" w:name="_Toc432661614"/>
      <w:bookmarkStart w:id="9307" w:name="_Toc432746747"/>
      <w:bookmarkStart w:id="9308" w:name="_Toc433286404"/>
      <w:bookmarkStart w:id="9309" w:name="_Toc433368684"/>
      <w:bookmarkStart w:id="9310" w:name="_Toc433867853"/>
      <w:bookmarkStart w:id="9311" w:name="_Toc433874026"/>
      <w:bookmarkStart w:id="9312" w:name="_Toc435086660"/>
      <w:bookmarkStart w:id="9313" w:name="_Toc438015431"/>
      <w:bookmarkStart w:id="9314" w:name="_Toc445357739"/>
      <w:bookmarkStart w:id="9315" w:name="_Toc445903284"/>
      <w:bookmarkStart w:id="9316" w:name="_Toc452024966"/>
      <w:bookmarkStart w:id="9317" w:name="_Toc452025359"/>
      <w:bookmarkStart w:id="9318" w:name="_Toc520121826"/>
      <w:bookmarkStart w:id="9319" w:name="_Toc12346428"/>
      <w:bookmarkStart w:id="9320" w:name="_Toc12352848"/>
      <w:bookmarkStart w:id="9321" w:name="_Toc12353260"/>
      <w:bookmarkStart w:id="9322" w:name="_Toc12353627"/>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0270D143"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323" w:name="_Toc416938260"/>
      <w:bookmarkStart w:id="9324" w:name="_Toc416938657"/>
      <w:bookmarkStart w:id="9325" w:name="_Toc420575286"/>
      <w:bookmarkStart w:id="9326" w:name="_Toc421771138"/>
      <w:bookmarkStart w:id="9327" w:name="_Toc421771514"/>
      <w:bookmarkStart w:id="9328" w:name="_Toc421785674"/>
      <w:bookmarkStart w:id="9329" w:name="_Toc424886236"/>
      <w:bookmarkStart w:id="9330" w:name="_Toc425315658"/>
      <w:bookmarkStart w:id="9331" w:name="_Toc425921551"/>
      <w:bookmarkStart w:id="9332" w:name="_Toc426002922"/>
      <w:bookmarkStart w:id="9333" w:name="_Toc426004976"/>
      <w:bookmarkStart w:id="9334" w:name="_Toc426956444"/>
      <w:bookmarkStart w:id="9335" w:name="_Toc426960214"/>
      <w:bookmarkStart w:id="9336" w:name="_Toc426962398"/>
      <w:bookmarkStart w:id="9337" w:name="_Toc430667420"/>
      <w:bookmarkStart w:id="9338" w:name="_Toc430667810"/>
      <w:bookmarkStart w:id="9339" w:name="_Toc430940052"/>
      <w:bookmarkStart w:id="9340" w:name="_Toc432661615"/>
      <w:bookmarkStart w:id="9341" w:name="_Toc432746748"/>
      <w:bookmarkStart w:id="9342" w:name="_Toc433286405"/>
      <w:bookmarkStart w:id="9343" w:name="_Toc433368685"/>
      <w:bookmarkStart w:id="9344" w:name="_Toc433867854"/>
      <w:bookmarkStart w:id="9345" w:name="_Toc433874027"/>
      <w:bookmarkStart w:id="9346" w:name="_Toc435086661"/>
      <w:bookmarkStart w:id="9347" w:name="_Toc438015432"/>
      <w:bookmarkStart w:id="9348" w:name="_Toc445357740"/>
      <w:bookmarkStart w:id="9349" w:name="_Toc445903285"/>
      <w:bookmarkStart w:id="9350" w:name="_Toc452024967"/>
      <w:bookmarkStart w:id="9351" w:name="_Toc452025360"/>
      <w:bookmarkStart w:id="9352" w:name="_Toc520121827"/>
      <w:bookmarkStart w:id="9353" w:name="_Toc12346429"/>
      <w:bookmarkStart w:id="9354" w:name="_Toc12352849"/>
      <w:bookmarkStart w:id="9355" w:name="_Toc12353261"/>
      <w:bookmarkStart w:id="9356" w:name="_Toc12353628"/>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3D189A42"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357" w:name="_Toc416938261"/>
      <w:bookmarkStart w:id="9358" w:name="_Toc416938658"/>
      <w:bookmarkStart w:id="9359" w:name="_Toc420575287"/>
      <w:bookmarkStart w:id="9360" w:name="_Toc421771139"/>
      <w:bookmarkStart w:id="9361" w:name="_Toc421771515"/>
      <w:bookmarkStart w:id="9362" w:name="_Toc421785675"/>
      <w:bookmarkStart w:id="9363" w:name="_Toc424886237"/>
      <w:bookmarkStart w:id="9364" w:name="_Toc425315659"/>
      <w:bookmarkStart w:id="9365" w:name="_Toc425921552"/>
      <w:bookmarkStart w:id="9366" w:name="_Toc426002923"/>
      <w:bookmarkStart w:id="9367" w:name="_Toc426004977"/>
      <w:bookmarkStart w:id="9368" w:name="_Toc426956445"/>
      <w:bookmarkStart w:id="9369" w:name="_Toc426960215"/>
      <w:bookmarkStart w:id="9370" w:name="_Toc426962399"/>
      <w:bookmarkStart w:id="9371" w:name="_Toc430667421"/>
      <w:bookmarkStart w:id="9372" w:name="_Toc430667811"/>
      <w:bookmarkStart w:id="9373" w:name="_Toc430940053"/>
      <w:bookmarkStart w:id="9374" w:name="_Toc432661616"/>
      <w:bookmarkStart w:id="9375" w:name="_Toc432746749"/>
      <w:bookmarkStart w:id="9376" w:name="_Toc433286406"/>
      <w:bookmarkStart w:id="9377" w:name="_Toc433368686"/>
      <w:bookmarkStart w:id="9378" w:name="_Toc433867855"/>
      <w:bookmarkStart w:id="9379" w:name="_Toc433874028"/>
      <w:bookmarkStart w:id="9380" w:name="_Toc435086662"/>
      <w:bookmarkStart w:id="9381" w:name="_Toc438015433"/>
      <w:bookmarkStart w:id="9382" w:name="_Toc445357741"/>
      <w:bookmarkStart w:id="9383" w:name="_Toc445903286"/>
      <w:bookmarkStart w:id="9384" w:name="_Toc452024968"/>
      <w:bookmarkStart w:id="9385" w:name="_Toc452025361"/>
      <w:bookmarkStart w:id="9386" w:name="_Toc520121828"/>
      <w:bookmarkStart w:id="9387" w:name="_Toc12346430"/>
      <w:bookmarkStart w:id="9388" w:name="_Toc12352850"/>
      <w:bookmarkStart w:id="9389" w:name="_Toc12353262"/>
      <w:bookmarkStart w:id="9390" w:name="_Toc12353629"/>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73E2B92D"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391" w:name="_Toc416938262"/>
      <w:bookmarkStart w:id="9392" w:name="_Toc416938659"/>
      <w:bookmarkStart w:id="9393" w:name="_Toc420575288"/>
      <w:bookmarkStart w:id="9394" w:name="_Toc421771140"/>
      <w:bookmarkStart w:id="9395" w:name="_Toc421771516"/>
      <w:bookmarkStart w:id="9396" w:name="_Toc421785676"/>
      <w:bookmarkStart w:id="9397" w:name="_Toc424886238"/>
      <w:bookmarkStart w:id="9398" w:name="_Toc425315660"/>
      <w:bookmarkStart w:id="9399" w:name="_Toc425921553"/>
      <w:bookmarkStart w:id="9400" w:name="_Toc426002924"/>
      <w:bookmarkStart w:id="9401" w:name="_Toc426004978"/>
      <w:bookmarkStart w:id="9402" w:name="_Toc426956446"/>
      <w:bookmarkStart w:id="9403" w:name="_Toc426960216"/>
      <w:bookmarkStart w:id="9404" w:name="_Toc426962400"/>
      <w:bookmarkStart w:id="9405" w:name="_Toc430667422"/>
      <w:bookmarkStart w:id="9406" w:name="_Toc430667812"/>
      <w:bookmarkStart w:id="9407" w:name="_Toc430940054"/>
      <w:bookmarkStart w:id="9408" w:name="_Toc432661617"/>
      <w:bookmarkStart w:id="9409" w:name="_Toc432746750"/>
      <w:bookmarkStart w:id="9410" w:name="_Toc433286407"/>
      <w:bookmarkStart w:id="9411" w:name="_Toc433368687"/>
      <w:bookmarkStart w:id="9412" w:name="_Toc433867856"/>
      <w:bookmarkStart w:id="9413" w:name="_Toc433874029"/>
      <w:bookmarkStart w:id="9414" w:name="_Toc435086663"/>
      <w:bookmarkStart w:id="9415" w:name="_Toc438015434"/>
      <w:bookmarkStart w:id="9416" w:name="_Toc445357742"/>
      <w:bookmarkStart w:id="9417" w:name="_Toc445903287"/>
      <w:bookmarkStart w:id="9418" w:name="_Toc452024969"/>
      <w:bookmarkStart w:id="9419" w:name="_Toc452025362"/>
      <w:bookmarkStart w:id="9420" w:name="_Toc520121829"/>
      <w:bookmarkStart w:id="9421" w:name="_Toc12346431"/>
      <w:bookmarkStart w:id="9422" w:name="_Toc12352851"/>
      <w:bookmarkStart w:id="9423" w:name="_Toc12353263"/>
      <w:bookmarkStart w:id="9424" w:name="_Toc1235363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5BE6D86D"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425" w:name="_Toc416938263"/>
      <w:bookmarkStart w:id="9426" w:name="_Toc416938660"/>
      <w:bookmarkStart w:id="9427" w:name="_Toc420575289"/>
      <w:bookmarkStart w:id="9428" w:name="_Toc421771141"/>
      <w:bookmarkStart w:id="9429" w:name="_Toc421771517"/>
      <w:bookmarkStart w:id="9430" w:name="_Toc421785677"/>
      <w:bookmarkStart w:id="9431" w:name="_Toc424886239"/>
      <w:bookmarkStart w:id="9432" w:name="_Toc425315661"/>
      <w:bookmarkStart w:id="9433" w:name="_Toc425921554"/>
      <w:bookmarkStart w:id="9434" w:name="_Toc426002925"/>
      <w:bookmarkStart w:id="9435" w:name="_Toc426004979"/>
      <w:bookmarkStart w:id="9436" w:name="_Toc426956447"/>
      <w:bookmarkStart w:id="9437" w:name="_Toc426960217"/>
      <w:bookmarkStart w:id="9438" w:name="_Toc426962401"/>
      <w:bookmarkStart w:id="9439" w:name="_Toc430667423"/>
      <w:bookmarkStart w:id="9440" w:name="_Toc430667813"/>
      <w:bookmarkStart w:id="9441" w:name="_Toc430940055"/>
      <w:bookmarkStart w:id="9442" w:name="_Toc432661618"/>
      <w:bookmarkStart w:id="9443" w:name="_Toc432746751"/>
      <w:bookmarkStart w:id="9444" w:name="_Toc433286408"/>
      <w:bookmarkStart w:id="9445" w:name="_Toc433368688"/>
      <w:bookmarkStart w:id="9446" w:name="_Toc433867857"/>
      <w:bookmarkStart w:id="9447" w:name="_Toc433874030"/>
      <w:bookmarkStart w:id="9448" w:name="_Toc435086664"/>
      <w:bookmarkStart w:id="9449" w:name="_Toc438015435"/>
      <w:bookmarkStart w:id="9450" w:name="_Toc445357743"/>
      <w:bookmarkStart w:id="9451" w:name="_Toc445903288"/>
      <w:bookmarkStart w:id="9452" w:name="_Toc452024970"/>
      <w:bookmarkStart w:id="9453" w:name="_Toc452025363"/>
      <w:bookmarkStart w:id="9454" w:name="_Toc520121830"/>
      <w:bookmarkStart w:id="9455" w:name="_Toc12346432"/>
      <w:bookmarkStart w:id="9456" w:name="_Toc12352852"/>
      <w:bookmarkStart w:id="9457" w:name="_Toc12353264"/>
      <w:bookmarkStart w:id="9458" w:name="_Toc12353631"/>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4209A8C9"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459" w:name="_Toc416938264"/>
      <w:bookmarkStart w:id="9460" w:name="_Toc416938661"/>
      <w:bookmarkStart w:id="9461" w:name="_Toc420575290"/>
      <w:bookmarkStart w:id="9462" w:name="_Toc421771142"/>
      <w:bookmarkStart w:id="9463" w:name="_Toc421771518"/>
      <w:bookmarkStart w:id="9464" w:name="_Toc421785678"/>
      <w:bookmarkStart w:id="9465" w:name="_Toc424886240"/>
      <w:bookmarkStart w:id="9466" w:name="_Toc425315662"/>
      <w:bookmarkStart w:id="9467" w:name="_Toc425921555"/>
      <w:bookmarkStart w:id="9468" w:name="_Toc426002926"/>
      <w:bookmarkStart w:id="9469" w:name="_Toc426004980"/>
      <w:bookmarkStart w:id="9470" w:name="_Toc426956448"/>
      <w:bookmarkStart w:id="9471" w:name="_Toc426960218"/>
      <w:bookmarkStart w:id="9472" w:name="_Toc426962402"/>
      <w:bookmarkStart w:id="9473" w:name="_Toc430667424"/>
      <w:bookmarkStart w:id="9474" w:name="_Toc430667814"/>
      <w:bookmarkStart w:id="9475" w:name="_Toc430940056"/>
      <w:bookmarkStart w:id="9476" w:name="_Toc432661619"/>
      <w:bookmarkStart w:id="9477" w:name="_Toc432746752"/>
      <w:bookmarkStart w:id="9478" w:name="_Toc433286409"/>
      <w:bookmarkStart w:id="9479" w:name="_Toc433368689"/>
      <w:bookmarkStart w:id="9480" w:name="_Toc433867858"/>
      <w:bookmarkStart w:id="9481" w:name="_Toc433874031"/>
      <w:bookmarkStart w:id="9482" w:name="_Toc435086665"/>
      <w:bookmarkStart w:id="9483" w:name="_Toc438015436"/>
      <w:bookmarkStart w:id="9484" w:name="_Toc445357744"/>
      <w:bookmarkStart w:id="9485" w:name="_Toc445903289"/>
      <w:bookmarkStart w:id="9486" w:name="_Toc452024971"/>
      <w:bookmarkStart w:id="9487" w:name="_Toc452025364"/>
      <w:bookmarkStart w:id="9488" w:name="_Toc520121831"/>
      <w:bookmarkStart w:id="9489" w:name="_Toc12346433"/>
      <w:bookmarkStart w:id="9490" w:name="_Toc12352853"/>
      <w:bookmarkStart w:id="9491" w:name="_Toc12353265"/>
      <w:bookmarkStart w:id="9492" w:name="_Toc12353632"/>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79D0309"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493" w:name="_Toc416938265"/>
      <w:bookmarkStart w:id="9494" w:name="_Toc416938662"/>
      <w:bookmarkStart w:id="9495" w:name="_Toc420575291"/>
      <w:bookmarkStart w:id="9496" w:name="_Toc421771143"/>
      <w:bookmarkStart w:id="9497" w:name="_Toc421771519"/>
      <w:bookmarkStart w:id="9498" w:name="_Toc421785679"/>
      <w:bookmarkStart w:id="9499" w:name="_Toc424886241"/>
      <w:bookmarkStart w:id="9500" w:name="_Toc425315663"/>
      <w:bookmarkStart w:id="9501" w:name="_Toc425921556"/>
      <w:bookmarkStart w:id="9502" w:name="_Toc426002927"/>
      <w:bookmarkStart w:id="9503" w:name="_Toc426004981"/>
      <w:bookmarkStart w:id="9504" w:name="_Toc426956449"/>
      <w:bookmarkStart w:id="9505" w:name="_Toc426960219"/>
      <w:bookmarkStart w:id="9506" w:name="_Toc426962403"/>
      <w:bookmarkStart w:id="9507" w:name="_Toc430667425"/>
      <w:bookmarkStart w:id="9508" w:name="_Toc430667815"/>
      <w:bookmarkStart w:id="9509" w:name="_Toc430940057"/>
      <w:bookmarkStart w:id="9510" w:name="_Toc432661620"/>
      <w:bookmarkStart w:id="9511" w:name="_Toc432746753"/>
      <w:bookmarkStart w:id="9512" w:name="_Toc433286410"/>
      <w:bookmarkStart w:id="9513" w:name="_Toc433368690"/>
      <w:bookmarkStart w:id="9514" w:name="_Toc433867859"/>
      <w:bookmarkStart w:id="9515" w:name="_Toc433874032"/>
      <w:bookmarkStart w:id="9516" w:name="_Toc435086666"/>
      <w:bookmarkStart w:id="9517" w:name="_Toc438015437"/>
      <w:bookmarkStart w:id="9518" w:name="_Toc445357745"/>
      <w:bookmarkStart w:id="9519" w:name="_Toc445903290"/>
      <w:bookmarkStart w:id="9520" w:name="_Toc452024972"/>
      <w:bookmarkStart w:id="9521" w:name="_Toc452025365"/>
      <w:bookmarkStart w:id="9522" w:name="_Toc520121832"/>
      <w:bookmarkStart w:id="9523" w:name="_Toc12346434"/>
      <w:bookmarkStart w:id="9524" w:name="_Toc12352854"/>
      <w:bookmarkStart w:id="9525" w:name="_Toc12353266"/>
      <w:bookmarkStart w:id="9526" w:name="_Toc12353633"/>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2D8A25D8" w14:textId="77777777" w:rsidR="00567484" w:rsidRPr="00567484" w:rsidRDefault="00567484" w:rsidP="000E43C0">
      <w:pPr>
        <w:pStyle w:val="Odstavecseseznamem"/>
        <w:numPr>
          <w:ilvl w:val="1"/>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527" w:name="_Toc416938266"/>
      <w:bookmarkStart w:id="9528" w:name="_Toc416938663"/>
      <w:bookmarkStart w:id="9529" w:name="_Toc420575292"/>
      <w:bookmarkStart w:id="9530" w:name="_Toc421771144"/>
      <w:bookmarkStart w:id="9531" w:name="_Toc421771520"/>
      <w:bookmarkStart w:id="9532" w:name="_Toc421785680"/>
      <w:bookmarkStart w:id="9533" w:name="_Toc424886242"/>
      <w:bookmarkStart w:id="9534" w:name="_Toc425315664"/>
      <w:bookmarkStart w:id="9535" w:name="_Toc425921557"/>
      <w:bookmarkStart w:id="9536" w:name="_Toc426002928"/>
      <w:bookmarkStart w:id="9537" w:name="_Toc426004982"/>
      <w:bookmarkStart w:id="9538" w:name="_Toc426956450"/>
      <w:bookmarkStart w:id="9539" w:name="_Toc426960220"/>
      <w:bookmarkStart w:id="9540" w:name="_Toc426962404"/>
      <w:bookmarkStart w:id="9541" w:name="_Toc430667426"/>
      <w:bookmarkStart w:id="9542" w:name="_Toc430667816"/>
      <w:bookmarkStart w:id="9543" w:name="_Toc430940058"/>
      <w:bookmarkStart w:id="9544" w:name="_Toc432661621"/>
      <w:bookmarkStart w:id="9545" w:name="_Toc432746754"/>
      <w:bookmarkStart w:id="9546" w:name="_Toc433286411"/>
      <w:bookmarkStart w:id="9547" w:name="_Toc433368691"/>
      <w:bookmarkStart w:id="9548" w:name="_Toc433867860"/>
      <w:bookmarkStart w:id="9549" w:name="_Toc433874033"/>
      <w:bookmarkStart w:id="9550" w:name="_Toc435086667"/>
      <w:bookmarkStart w:id="9551" w:name="_Toc438015438"/>
      <w:bookmarkStart w:id="9552" w:name="_Toc445357746"/>
      <w:bookmarkStart w:id="9553" w:name="_Toc445903291"/>
      <w:bookmarkStart w:id="9554" w:name="_Toc452024973"/>
      <w:bookmarkStart w:id="9555" w:name="_Toc452025366"/>
      <w:bookmarkStart w:id="9556" w:name="_Toc520121833"/>
      <w:bookmarkStart w:id="9557" w:name="_Toc12346435"/>
      <w:bookmarkStart w:id="9558" w:name="_Toc12352855"/>
      <w:bookmarkStart w:id="9559" w:name="_Toc12353267"/>
      <w:bookmarkStart w:id="9560" w:name="_Toc12353634"/>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7DAA470" w14:textId="77777777" w:rsidR="00567484" w:rsidRPr="00567484" w:rsidRDefault="00567484" w:rsidP="000E43C0">
      <w:pPr>
        <w:pStyle w:val="Odstavecseseznamem"/>
        <w:numPr>
          <w:ilvl w:val="2"/>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561" w:name="_Toc416938267"/>
      <w:bookmarkStart w:id="9562" w:name="_Toc416938664"/>
      <w:bookmarkStart w:id="9563" w:name="_Toc420575293"/>
      <w:bookmarkStart w:id="9564" w:name="_Toc421771145"/>
      <w:bookmarkStart w:id="9565" w:name="_Toc421771521"/>
      <w:bookmarkStart w:id="9566" w:name="_Toc421785681"/>
      <w:bookmarkStart w:id="9567" w:name="_Toc424886243"/>
      <w:bookmarkStart w:id="9568" w:name="_Toc425315665"/>
      <w:bookmarkStart w:id="9569" w:name="_Toc425921558"/>
      <w:bookmarkStart w:id="9570" w:name="_Toc426002929"/>
      <w:bookmarkStart w:id="9571" w:name="_Toc426004983"/>
      <w:bookmarkStart w:id="9572" w:name="_Toc426956451"/>
      <w:bookmarkStart w:id="9573" w:name="_Toc426960221"/>
      <w:bookmarkStart w:id="9574" w:name="_Toc426962405"/>
      <w:bookmarkStart w:id="9575" w:name="_Toc430667427"/>
      <w:bookmarkStart w:id="9576" w:name="_Toc430667817"/>
      <w:bookmarkStart w:id="9577" w:name="_Toc430940059"/>
      <w:bookmarkStart w:id="9578" w:name="_Toc432661622"/>
      <w:bookmarkStart w:id="9579" w:name="_Toc432746755"/>
      <w:bookmarkStart w:id="9580" w:name="_Toc433286412"/>
      <w:bookmarkStart w:id="9581" w:name="_Toc433368692"/>
      <w:bookmarkStart w:id="9582" w:name="_Toc433867861"/>
      <w:bookmarkStart w:id="9583" w:name="_Toc433874034"/>
      <w:bookmarkStart w:id="9584" w:name="_Toc435086668"/>
      <w:bookmarkStart w:id="9585" w:name="_Toc438015439"/>
      <w:bookmarkStart w:id="9586" w:name="_Toc445357747"/>
      <w:bookmarkStart w:id="9587" w:name="_Toc445903292"/>
      <w:bookmarkStart w:id="9588" w:name="_Toc452024974"/>
      <w:bookmarkStart w:id="9589" w:name="_Toc452025367"/>
      <w:bookmarkStart w:id="9590" w:name="_Toc520121834"/>
      <w:bookmarkStart w:id="9591" w:name="_Toc12346436"/>
      <w:bookmarkStart w:id="9592" w:name="_Toc12352856"/>
      <w:bookmarkStart w:id="9593" w:name="_Toc12353268"/>
      <w:bookmarkStart w:id="9594" w:name="_Toc12353635"/>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09E335C8" w14:textId="77777777" w:rsidR="00567484" w:rsidRPr="00567484" w:rsidRDefault="00567484" w:rsidP="000E43C0">
      <w:pPr>
        <w:pStyle w:val="Odstavecseseznamem"/>
        <w:numPr>
          <w:ilvl w:val="2"/>
          <w:numId w:val="85"/>
        </w:numPr>
        <w:spacing w:before="120" w:after="60" w:line="240" w:lineRule="auto"/>
        <w:outlineLvl w:val="2"/>
        <w:rPr>
          <w:rFonts w:asciiTheme="majorHAnsi" w:eastAsiaTheme="majorEastAsia" w:hAnsiTheme="majorHAnsi" w:cstheme="majorBidi"/>
          <w:smallCaps/>
          <w:vanish/>
          <w:color w:val="575F6D" w:themeColor="text2"/>
          <w:spacing w:val="20"/>
          <w:sz w:val="24"/>
          <w:szCs w:val="24"/>
          <w:lang w:val="cs-CZ"/>
        </w:rPr>
      </w:pPr>
      <w:bookmarkStart w:id="9595" w:name="_Toc416938268"/>
      <w:bookmarkStart w:id="9596" w:name="_Toc416938665"/>
      <w:bookmarkStart w:id="9597" w:name="_Toc420575294"/>
      <w:bookmarkStart w:id="9598" w:name="_Toc421771146"/>
      <w:bookmarkStart w:id="9599" w:name="_Toc421771522"/>
      <w:bookmarkStart w:id="9600" w:name="_Toc421785682"/>
      <w:bookmarkStart w:id="9601" w:name="_Toc424886244"/>
      <w:bookmarkStart w:id="9602" w:name="_Toc425315666"/>
      <w:bookmarkStart w:id="9603" w:name="_Toc425921559"/>
      <w:bookmarkStart w:id="9604" w:name="_Toc426002930"/>
      <w:bookmarkStart w:id="9605" w:name="_Toc426004984"/>
      <w:bookmarkStart w:id="9606" w:name="_Toc426956452"/>
      <w:bookmarkStart w:id="9607" w:name="_Toc426960222"/>
      <w:bookmarkStart w:id="9608" w:name="_Toc426962406"/>
      <w:bookmarkStart w:id="9609" w:name="_Toc430667428"/>
      <w:bookmarkStart w:id="9610" w:name="_Toc430667818"/>
      <w:bookmarkStart w:id="9611" w:name="_Toc430940060"/>
      <w:bookmarkStart w:id="9612" w:name="_Toc432661623"/>
      <w:bookmarkStart w:id="9613" w:name="_Toc432746756"/>
      <w:bookmarkStart w:id="9614" w:name="_Toc433286413"/>
      <w:bookmarkStart w:id="9615" w:name="_Toc433368693"/>
      <w:bookmarkStart w:id="9616" w:name="_Toc433867862"/>
      <w:bookmarkStart w:id="9617" w:name="_Toc433874035"/>
      <w:bookmarkStart w:id="9618" w:name="_Toc435086669"/>
      <w:bookmarkStart w:id="9619" w:name="_Toc438015440"/>
      <w:bookmarkStart w:id="9620" w:name="_Toc445357748"/>
      <w:bookmarkStart w:id="9621" w:name="_Toc445903293"/>
      <w:bookmarkStart w:id="9622" w:name="_Toc452024975"/>
      <w:bookmarkStart w:id="9623" w:name="_Toc452025368"/>
      <w:bookmarkStart w:id="9624" w:name="_Toc520121835"/>
      <w:bookmarkStart w:id="9625" w:name="_Toc12346437"/>
      <w:bookmarkStart w:id="9626" w:name="_Toc12352857"/>
      <w:bookmarkStart w:id="9627" w:name="_Toc12353269"/>
      <w:bookmarkStart w:id="9628" w:name="_Toc12353636"/>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bookmarkEnd w:id="9213"/>
    <w:bookmarkEnd w:id="9214"/>
    <w:bookmarkEnd w:id="9215"/>
    <w:bookmarkEnd w:id="9216"/>
    <w:bookmarkEnd w:id="9217"/>
    <w:bookmarkEnd w:id="9218"/>
    <w:bookmarkEnd w:id="9219"/>
    <w:bookmarkEnd w:id="9220"/>
    <w:p w14:paraId="6C92EC01" w14:textId="77777777" w:rsidR="00F3587B" w:rsidRDefault="00F3587B" w:rsidP="00F3587B">
      <w:pPr>
        <w:rPr>
          <w:lang w:val="cs-CZ"/>
        </w:rPr>
      </w:pPr>
    </w:p>
    <w:p w14:paraId="5B74E4F6" w14:textId="77777777" w:rsidR="00F3587B" w:rsidRPr="00F3587B" w:rsidRDefault="00F3587B" w:rsidP="00893778">
      <w:pPr>
        <w:ind w:left="0"/>
        <w:jc w:val="center"/>
        <w:rPr>
          <w:lang w:val="cs-CZ"/>
        </w:rPr>
      </w:pPr>
    </w:p>
    <w:p w14:paraId="2E80A249" w14:textId="77777777" w:rsidR="001B437D" w:rsidRPr="00A37AA9" w:rsidRDefault="001B437D" w:rsidP="00DD30F7">
      <w:pPr>
        <w:ind w:left="0"/>
        <w:rPr>
          <w:rFonts w:ascii="Verdana" w:hAnsi="Verdana"/>
          <w:i/>
          <w:color w:val="FF0000"/>
          <w:sz w:val="18"/>
          <w:szCs w:val="18"/>
          <w:lang w:val="cs-CZ"/>
        </w:rPr>
      </w:pPr>
    </w:p>
    <w:p w14:paraId="17DE9A19" w14:textId="77777777" w:rsidR="00793EB0" w:rsidRDefault="003050C8">
      <w:pPr>
        <w:rPr>
          <w:rFonts w:ascii="Verdana" w:hAnsi="Verdana"/>
          <w:b/>
          <w:i/>
          <w:color w:val="000000" w:themeColor="text1"/>
          <w:sz w:val="18"/>
          <w:szCs w:val="18"/>
          <w:lang w:val="cs-CZ"/>
        </w:rPr>
      </w:pPr>
      <w:r>
        <w:rPr>
          <w:rFonts w:ascii="Verdana" w:hAnsi="Verdana"/>
          <w:b/>
          <w:i/>
          <w:color w:val="000000" w:themeColor="text1"/>
          <w:sz w:val="18"/>
          <w:szCs w:val="18"/>
          <w:lang w:val="cs-CZ"/>
        </w:rPr>
        <w:br w:type="page"/>
      </w:r>
    </w:p>
    <w:p w14:paraId="51CA60D0" w14:textId="77777777" w:rsidR="001B437D" w:rsidRPr="00192D18" w:rsidRDefault="001B437D" w:rsidP="000E43C0">
      <w:pPr>
        <w:pStyle w:val="Nadpis1"/>
        <w:numPr>
          <w:ilvl w:val="0"/>
          <w:numId w:val="46"/>
        </w:numPr>
        <w:rPr>
          <w:color w:val="000000" w:themeColor="text1"/>
          <w:lang w:val="cs-CZ"/>
        </w:rPr>
      </w:pPr>
      <w:bookmarkStart w:id="9629" w:name="_Toc360514033"/>
      <w:bookmarkStart w:id="9630" w:name="_Toc360514315"/>
      <w:bookmarkStart w:id="9631" w:name="_Toc361525206"/>
      <w:bookmarkStart w:id="9632" w:name="_Toc361526174"/>
      <w:bookmarkStart w:id="9633" w:name="_Toc361558703"/>
      <w:bookmarkStart w:id="9634" w:name="_Toc361561555"/>
      <w:bookmarkStart w:id="9635" w:name="_Toc333995897"/>
      <w:bookmarkStart w:id="9636" w:name="_Toc342292386"/>
      <w:bookmarkStart w:id="9637" w:name="_Toc12353637"/>
      <w:proofErr w:type="gramStart"/>
      <w:r w:rsidRPr="00192D18">
        <w:rPr>
          <w:color w:val="000000" w:themeColor="text1"/>
          <w:lang w:val="cs-CZ"/>
        </w:rPr>
        <w:lastRenderedPageBreak/>
        <w:t>PROVOZNÍ  POKYNY</w:t>
      </w:r>
      <w:proofErr w:type="gramEnd"/>
      <w:r w:rsidRPr="00192D18">
        <w:rPr>
          <w:color w:val="000000" w:themeColor="text1"/>
          <w:lang w:val="cs-CZ"/>
        </w:rPr>
        <w:t>.</w:t>
      </w:r>
      <w:bookmarkEnd w:id="9629"/>
      <w:bookmarkEnd w:id="9630"/>
      <w:bookmarkEnd w:id="9631"/>
      <w:bookmarkEnd w:id="9632"/>
      <w:bookmarkEnd w:id="9633"/>
      <w:bookmarkEnd w:id="9634"/>
      <w:bookmarkEnd w:id="9635"/>
      <w:bookmarkEnd w:id="9636"/>
      <w:bookmarkEnd w:id="9637"/>
    </w:p>
    <w:p w14:paraId="5BF0DA16" w14:textId="77777777" w:rsidR="00201BB4" w:rsidRPr="00192D18" w:rsidRDefault="00201BB4" w:rsidP="00DD30F7">
      <w:pPr>
        <w:ind w:left="0"/>
        <w:rPr>
          <w:color w:val="000000" w:themeColor="text1"/>
          <w:lang w:val="cs-CZ"/>
        </w:rPr>
      </w:pPr>
    </w:p>
    <w:p w14:paraId="41EB659E" w14:textId="77777777" w:rsidR="007B3C2B" w:rsidRPr="00192D18" w:rsidRDefault="007B3C2B" w:rsidP="000E43C0">
      <w:pPr>
        <w:pStyle w:val="Odstavecseseznamem"/>
        <w:numPr>
          <w:ilvl w:val="0"/>
          <w:numId w:val="57"/>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638" w:name="_Toc351449448"/>
      <w:bookmarkStart w:id="9639" w:name="_Toc351449767"/>
      <w:bookmarkStart w:id="9640" w:name="_Toc351450175"/>
      <w:bookmarkStart w:id="9641" w:name="_Toc351450764"/>
      <w:bookmarkStart w:id="9642" w:name="_Toc351452138"/>
      <w:bookmarkStart w:id="9643" w:name="_Toc351452408"/>
      <w:bookmarkStart w:id="9644" w:name="_Toc351454545"/>
      <w:bookmarkStart w:id="9645" w:name="_Toc351454814"/>
      <w:bookmarkStart w:id="9646" w:name="_Toc351455082"/>
      <w:bookmarkStart w:id="9647" w:name="_Toc351468351"/>
      <w:bookmarkStart w:id="9648" w:name="_Toc351469077"/>
      <w:bookmarkStart w:id="9649" w:name="_Toc357674606"/>
      <w:bookmarkStart w:id="9650" w:name="_Toc357677562"/>
      <w:bookmarkStart w:id="9651" w:name="_Toc358882466"/>
      <w:bookmarkStart w:id="9652" w:name="_Toc359394410"/>
      <w:bookmarkStart w:id="9653" w:name="_Toc359394738"/>
      <w:bookmarkStart w:id="9654" w:name="_Toc359481518"/>
      <w:bookmarkStart w:id="9655" w:name="_Toc359481842"/>
      <w:bookmarkStart w:id="9656" w:name="_Toc361829794"/>
      <w:bookmarkStart w:id="9657" w:name="_Toc361830105"/>
      <w:bookmarkStart w:id="9658" w:name="_Toc367947072"/>
      <w:bookmarkStart w:id="9659" w:name="_Toc368378999"/>
      <w:bookmarkStart w:id="9660" w:name="_Toc377966540"/>
      <w:bookmarkStart w:id="9661" w:name="_Toc377972281"/>
      <w:bookmarkStart w:id="9662" w:name="_Toc377972590"/>
      <w:bookmarkStart w:id="9663" w:name="_Toc377977703"/>
      <w:bookmarkStart w:id="9664" w:name="_Toc377980227"/>
      <w:bookmarkStart w:id="9665" w:name="_Toc378139317"/>
      <w:bookmarkStart w:id="9666" w:name="_Toc378321307"/>
      <w:bookmarkStart w:id="9667" w:name="_Toc378321754"/>
      <w:bookmarkStart w:id="9668" w:name="_Toc378322320"/>
      <w:bookmarkStart w:id="9669" w:name="_Toc416938286"/>
      <w:bookmarkStart w:id="9670" w:name="_Toc416938683"/>
      <w:bookmarkStart w:id="9671" w:name="_Toc420575312"/>
      <w:bookmarkStart w:id="9672" w:name="_Toc421771164"/>
      <w:bookmarkStart w:id="9673" w:name="_Toc421771540"/>
      <w:bookmarkStart w:id="9674" w:name="_Toc421785700"/>
      <w:bookmarkStart w:id="9675" w:name="_Toc424886278"/>
      <w:bookmarkStart w:id="9676" w:name="_Toc425315700"/>
      <w:bookmarkStart w:id="9677" w:name="_Toc425921593"/>
      <w:bookmarkStart w:id="9678" w:name="_Toc426002964"/>
      <w:bookmarkStart w:id="9679" w:name="_Toc426005018"/>
      <w:bookmarkStart w:id="9680" w:name="_Toc426956486"/>
      <w:bookmarkStart w:id="9681" w:name="_Toc426960256"/>
      <w:bookmarkStart w:id="9682" w:name="_Toc426962440"/>
      <w:bookmarkStart w:id="9683" w:name="_Toc430667462"/>
      <w:bookmarkStart w:id="9684" w:name="_Toc430667852"/>
      <w:bookmarkStart w:id="9685" w:name="_Toc430940094"/>
      <w:bookmarkStart w:id="9686" w:name="_Toc432661657"/>
      <w:bookmarkStart w:id="9687" w:name="_Toc432746790"/>
      <w:bookmarkStart w:id="9688" w:name="_Toc433286447"/>
      <w:bookmarkStart w:id="9689" w:name="_Toc433368727"/>
      <w:bookmarkStart w:id="9690" w:name="_Toc433867896"/>
      <w:bookmarkStart w:id="9691" w:name="_Toc433874069"/>
      <w:bookmarkStart w:id="9692" w:name="_Toc435086703"/>
      <w:bookmarkStart w:id="9693" w:name="_Toc438015474"/>
      <w:bookmarkStart w:id="9694" w:name="_Toc445357782"/>
      <w:bookmarkStart w:id="9695" w:name="_Toc445903327"/>
      <w:bookmarkStart w:id="9696" w:name="_Toc452025009"/>
      <w:bookmarkStart w:id="9697" w:name="_Toc452025402"/>
      <w:bookmarkStart w:id="9698" w:name="_Toc520121869"/>
      <w:bookmarkStart w:id="9699" w:name="_Toc12346471"/>
      <w:bookmarkStart w:id="9700" w:name="_Toc12352859"/>
      <w:bookmarkStart w:id="9701" w:name="_Toc12353271"/>
      <w:bookmarkStart w:id="9702" w:name="_Toc12353638"/>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7EA64040" w14:textId="77777777" w:rsidR="007B3C2B" w:rsidRPr="00192D18" w:rsidRDefault="007B3C2B" w:rsidP="000E43C0">
      <w:pPr>
        <w:pStyle w:val="Odstavecseseznamem"/>
        <w:numPr>
          <w:ilvl w:val="0"/>
          <w:numId w:val="57"/>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703" w:name="_Toc351449449"/>
      <w:bookmarkStart w:id="9704" w:name="_Toc351449768"/>
      <w:bookmarkStart w:id="9705" w:name="_Toc351450176"/>
      <w:bookmarkStart w:id="9706" w:name="_Toc351450765"/>
      <w:bookmarkStart w:id="9707" w:name="_Toc351452139"/>
      <w:bookmarkStart w:id="9708" w:name="_Toc351452409"/>
      <w:bookmarkStart w:id="9709" w:name="_Toc351454546"/>
      <w:bookmarkStart w:id="9710" w:name="_Toc351454815"/>
      <w:bookmarkStart w:id="9711" w:name="_Toc351455083"/>
      <w:bookmarkStart w:id="9712" w:name="_Toc351468352"/>
      <w:bookmarkStart w:id="9713" w:name="_Toc351469078"/>
      <w:bookmarkStart w:id="9714" w:name="_Toc357674607"/>
      <w:bookmarkStart w:id="9715" w:name="_Toc357677563"/>
      <w:bookmarkStart w:id="9716" w:name="_Toc358882467"/>
      <w:bookmarkStart w:id="9717" w:name="_Toc359394411"/>
      <w:bookmarkStart w:id="9718" w:name="_Toc359394739"/>
      <w:bookmarkStart w:id="9719" w:name="_Toc359481519"/>
      <w:bookmarkStart w:id="9720" w:name="_Toc359481843"/>
      <w:bookmarkStart w:id="9721" w:name="_Toc361829795"/>
      <w:bookmarkStart w:id="9722" w:name="_Toc361830106"/>
      <w:bookmarkStart w:id="9723" w:name="_Toc367947073"/>
      <w:bookmarkStart w:id="9724" w:name="_Toc368379000"/>
      <w:bookmarkStart w:id="9725" w:name="_Toc377966541"/>
      <w:bookmarkStart w:id="9726" w:name="_Toc377972282"/>
      <w:bookmarkStart w:id="9727" w:name="_Toc377972591"/>
      <w:bookmarkStart w:id="9728" w:name="_Toc377977704"/>
      <w:bookmarkStart w:id="9729" w:name="_Toc377980228"/>
      <w:bookmarkStart w:id="9730" w:name="_Toc378139318"/>
      <w:bookmarkStart w:id="9731" w:name="_Toc378321308"/>
      <w:bookmarkStart w:id="9732" w:name="_Toc378321755"/>
      <w:bookmarkStart w:id="9733" w:name="_Toc378322321"/>
      <w:bookmarkStart w:id="9734" w:name="_Toc416938287"/>
      <w:bookmarkStart w:id="9735" w:name="_Toc416938684"/>
      <w:bookmarkStart w:id="9736" w:name="_Toc420575313"/>
      <w:bookmarkStart w:id="9737" w:name="_Toc421771165"/>
      <w:bookmarkStart w:id="9738" w:name="_Toc421771541"/>
      <w:bookmarkStart w:id="9739" w:name="_Toc421785701"/>
      <w:bookmarkStart w:id="9740" w:name="_Toc424886279"/>
      <w:bookmarkStart w:id="9741" w:name="_Toc425315701"/>
      <w:bookmarkStart w:id="9742" w:name="_Toc425921594"/>
      <w:bookmarkStart w:id="9743" w:name="_Toc426002965"/>
      <w:bookmarkStart w:id="9744" w:name="_Toc426005019"/>
      <w:bookmarkStart w:id="9745" w:name="_Toc426956487"/>
      <w:bookmarkStart w:id="9746" w:name="_Toc426960257"/>
      <w:bookmarkStart w:id="9747" w:name="_Toc426962441"/>
      <w:bookmarkStart w:id="9748" w:name="_Toc430667463"/>
      <w:bookmarkStart w:id="9749" w:name="_Toc430667853"/>
      <w:bookmarkStart w:id="9750" w:name="_Toc430940095"/>
      <w:bookmarkStart w:id="9751" w:name="_Toc432661658"/>
      <w:bookmarkStart w:id="9752" w:name="_Toc432746791"/>
      <w:bookmarkStart w:id="9753" w:name="_Toc433286448"/>
      <w:bookmarkStart w:id="9754" w:name="_Toc433368728"/>
      <w:bookmarkStart w:id="9755" w:name="_Toc433867897"/>
      <w:bookmarkStart w:id="9756" w:name="_Toc433874070"/>
      <w:bookmarkStart w:id="9757" w:name="_Toc435086704"/>
      <w:bookmarkStart w:id="9758" w:name="_Toc438015475"/>
      <w:bookmarkStart w:id="9759" w:name="_Toc445357783"/>
      <w:bookmarkStart w:id="9760" w:name="_Toc445903328"/>
      <w:bookmarkStart w:id="9761" w:name="_Toc452025010"/>
      <w:bookmarkStart w:id="9762" w:name="_Toc452025403"/>
      <w:bookmarkStart w:id="9763" w:name="_Toc520121870"/>
      <w:bookmarkStart w:id="9764" w:name="_Toc12346472"/>
      <w:bookmarkStart w:id="9765" w:name="_Toc12352860"/>
      <w:bookmarkStart w:id="9766" w:name="_Toc12353272"/>
      <w:bookmarkStart w:id="9767" w:name="_Toc12353639"/>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4AFBDFFE" w14:textId="77777777" w:rsidR="007B3C2B" w:rsidRPr="00192D18" w:rsidRDefault="007B3C2B" w:rsidP="000E43C0">
      <w:pPr>
        <w:pStyle w:val="Odstavecseseznamem"/>
        <w:numPr>
          <w:ilvl w:val="0"/>
          <w:numId w:val="57"/>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768" w:name="_Toc351449450"/>
      <w:bookmarkStart w:id="9769" w:name="_Toc351449769"/>
      <w:bookmarkStart w:id="9770" w:name="_Toc351450177"/>
      <w:bookmarkStart w:id="9771" w:name="_Toc351450766"/>
      <w:bookmarkStart w:id="9772" w:name="_Toc351452140"/>
      <w:bookmarkStart w:id="9773" w:name="_Toc351452410"/>
      <w:bookmarkStart w:id="9774" w:name="_Toc351454547"/>
      <w:bookmarkStart w:id="9775" w:name="_Toc351454816"/>
      <w:bookmarkStart w:id="9776" w:name="_Toc351455084"/>
      <w:bookmarkStart w:id="9777" w:name="_Toc351468353"/>
      <w:bookmarkStart w:id="9778" w:name="_Toc351469079"/>
      <w:bookmarkStart w:id="9779" w:name="_Toc357674608"/>
      <w:bookmarkStart w:id="9780" w:name="_Toc357677564"/>
      <w:bookmarkStart w:id="9781" w:name="_Toc358882468"/>
      <w:bookmarkStart w:id="9782" w:name="_Toc359394412"/>
      <w:bookmarkStart w:id="9783" w:name="_Toc359394740"/>
      <w:bookmarkStart w:id="9784" w:name="_Toc359481520"/>
      <w:bookmarkStart w:id="9785" w:name="_Toc359481844"/>
      <w:bookmarkStart w:id="9786" w:name="_Toc361829796"/>
      <w:bookmarkStart w:id="9787" w:name="_Toc361830107"/>
      <w:bookmarkStart w:id="9788" w:name="_Toc367947074"/>
      <w:bookmarkStart w:id="9789" w:name="_Toc368379001"/>
      <w:bookmarkStart w:id="9790" w:name="_Toc377966542"/>
      <w:bookmarkStart w:id="9791" w:name="_Toc377972283"/>
      <w:bookmarkStart w:id="9792" w:name="_Toc377972592"/>
      <w:bookmarkStart w:id="9793" w:name="_Toc377977705"/>
      <w:bookmarkStart w:id="9794" w:name="_Toc377980229"/>
      <w:bookmarkStart w:id="9795" w:name="_Toc378139319"/>
      <w:bookmarkStart w:id="9796" w:name="_Toc378321309"/>
      <w:bookmarkStart w:id="9797" w:name="_Toc378321756"/>
      <w:bookmarkStart w:id="9798" w:name="_Toc378322322"/>
      <w:bookmarkStart w:id="9799" w:name="_Toc416938288"/>
      <w:bookmarkStart w:id="9800" w:name="_Toc416938685"/>
      <w:bookmarkStart w:id="9801" w:name="_Toc420575314"/>
      <w:bookmarkStart w:id="9802" w:name="_Toc421771166"/>
      <w:bookmarkStart w:id="9803" w:name="_Toc421771542"/>
      <w:bookmarkStart w:id="9804" w:name="_Toc421785702"/>
      <w:bookmarkStart w:id="9805" w:name="_Toc424886280"/>
      <w:bookmarkStart w:id="9806" w:name="_Toc425315702"/>
      <w:bookmarkStart w:id="9807" w:name="_Toc425921595"/>
      <w:bookmarkStart w:id="9808" w:name="_Toc426002966"/>
      <w:bookmarkStart w:id="9809" w:name="_Toc426005020"/>
      <w:bookmarkStart w:id="9810" w:name="_Toc426956488"/>
      <w:bookmarkStart w:id="9811" w:name="_Toc426960258"/>
      <w:bookmarkStart w:id="9812" w:name="_Toc426962442"/>
      <w:bookmarkStart w:id="9813" w:name="_Toc430667464"/>
      <w:bookmarkStart w:id="9814" w:name="_Toc430667854"/>
      <w:bookmarkStart w:id="9815" w:name="_Toc430940096"/>
      <w:bookmarkStart w:id="9816" w:name="_Toc432661659"/>
      <w:bookmarkStart w:id="9817" w:name="_Toc432746792"/>
      <w:bookmarkStart w:id="9818" w:name="_Toc433286449"/>
      <w:bookmarkStart w:id="9819" w:name="_Toc433368729"/>
      <w:bookmarkStart w:id="9820" w:name="_Toc433867898"/>
      <w:bookmarkStart w:id="9821" w:name="_Toc433874071"/>
      <w:bookmarkStart w:id="9822" w:name="_Toc435086705"/>
      <w:bookmarkStart w:id="9823" w:name="_Toc438015476"/>
      <w:bookmarkStart w:id="9824" w:name="_Toc445357784"/>
      <w:bookmarkStart w:id="9825" w:name="_Toc445903329"/>
      <w:bookmarkStart w:id="9826" w:name="_Toc452025011"/>
      <w:bookmarkStart w:id="9827" w:name="_Toc452025404"/>
      <w:bookmarkStart w:id="9828" w:name="_Toc520121871"/>
      <w:bookmarkStart w:id="9829" w:name="_Toc12346473"/>
      <w:bookmarkStart w:id="9830" w:name="_Toc12352861"/>
      <w:bookmarkStart w:id="9831" w:name="_Toc12353273"/>
      <w:bookmarkStart w:id="9832" w:name="_Toc12353640"/>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3BCD0025" w14:textId="77777777" w:rsidR="001B437D" w:rsidRPr="00192D18" w:rsidRDefault="007B3C2B" w:rsidP="000E43C0">
      <w:pPr>
        <w:pStyle w:val="Nadpis2"/>
        <w:numPr>
          <w:ilvl w:val="1"/>
          <w:numId w:val="57"/>
        </w:numPr>
        <w:rPr>
          <w:color w:val="000000" w:themeColor="text1"/>
          <w:lang w:val="cs-CZ"/>
        </w:rPr>
      </w:pPr>
      <w:bookmarkStart w:id="9833" w:name="_Toc12353641"/>
      <w:r w:rsidRPr="00192D18">
        <w:rPr>
          <w:color w:val="000000" w:themeColor="text1"/>
          <w:lang w:val="cs-CZ"/>
        </w:rPr>
        <w:t>Všeobecné pokyny pro údržbu a provoz</w:t>
      </w:r>
      <w:bookmarkEnd w:id="9833"/>
    </w:p>
    <w:p w14:paraId="428B625C" w14:textId="77777777" w:rsidR="006068BD" w:rsidRPr="00192D18" w:rsidRDefault="006068BD" w:rsidP="00DD30F7">
      <w:pPr>
        <w:ind w:left="0"/>
        <w:rPr>
          <w:rFonts w:ascii="Verdana" w:hAnsi="Verdana"/>
          <w:b/>
          <w:color w:val="000000" w:themeColor="text1"/>
          <w:sz w:val="18"/>
          <w:szCs w:val="18"/>
          <w:lang w:val="cs-CZ"/>
        </w:rPr>
      </w:pPr>
    </w:p>
    <w:p w14:paraId="784931DE" w14:textId="77777777" w:rsidR="001B437D" w:rsidRPr="00192D18" w:rsidRDefault="0002253D" w:rsidP="00DD30F7">
      <w:pPr>
        <w:ind w:left="0"/>
        <w:rPr>
          <w:rFonts w:ascii="Verdana" w:hAnsi="Verdana"/>
          <w:i/>
          <w:color w:val="000000" w:themeColor="text1"/>
          <w:sz w:val="18"/>
          <w:szCs w:val="18"/>
          <w:lang w:val="cs-CZ"/>
        </w:rPr>
      </w:pPr>
      <w:r w:rsidRPr="00192D18">
        <w:rPr>
          <w:rFonts w:ascii="Verdana" w:hAnsi="Verdana"/>
          <w:b/>
          <w:color w:val="000000" w:themeColor="text1"/>
          <w:sz w:val="18"/>
          <w:szCs w:val="18"/>
          <w:lang w:val="cs-CZ"/>
        </w:rPr>
        <w:t xml:space="preserve">Všeobecné </w:t>
      </w:r>
      <w:proofErr w:type="gramStart"/>
      <w:r w:rsidRPr="00192D18">
        <w:rPr>
          <w:rFonts w:ascii="Verdana" w:hAnsi="Verdana"/>
          <w:b/>
          <w:color w:val="000000" w:themeColor="text1"/>
          <w:sz w:val="18"/>
          <w:szCs w:val="18"/>
          <w:lang w:val="cs-CZ"/>
        </w:rPr>
        <w:t>zásady :</w:t>
      </w:r>
      <w:proofErr w:type="gramEnd"/>
    </w:p>
    <w:p w14:paraId="2B0B18AC" w14:textId="77777777" w:rsidR="001B437D" w:rsidRPr="00192D18" w:rsidRDefault="001B437D" w:rsidP="00DD30F7">
      <w:pPr>
        <w:ind w:left="0"/>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Obsluhu a údržbu ČOV mohou vykonávat pouze osoby, které:</w:t>
      </w:r>
    </w:p>
    <w:p w14:paraId="63BE3E3F" w14:textId="77777777" w:rsidR="001B437D" w:rsidRPr="00494D8A" w:rsidRDefault="001B437D" w:rsidP="000E43C0">
      <w:pPr>
        <w:pStyle w:val="Odstavecseseznamem"/>
        <w:numPr>
          <w:ilvl w:val="0"/>
          <w:numId w:val="87"/>
        </w:numPr>
        <w:jc w:val="both"/>
        <w:rPr>
          <w:rFonts w:ascii="Verdana" w:hAnsi="Verdana"/>
          <w:i/>
          <w:color w:val="000000" w:themeColor="text1"/>
          <w:sz w:val="18"/>
          <w:szCs w:val="18"/>
          <w:lang w:val="cs-CZ"/>
        </w:rPr>
      </w:pPr>
      <w:r w:rsidRPr="00494D8A">
        <w:rPr>
          <w:rFonts w:ascii="Verdana" w:hAnsi="Verdana"/>
          <w:color w:val="000000" w:themeColor="text1"/>
          <w:sz w:val="18"/>
          <w:szCs w:val="18"/>
          <w:lang w:val="cs-CZ"/>
        </w:rPr>
        <w:t xml:space="preserve">jsou starší 18 let a jsou fyzicky a </w:t>
      </w:r>
      <w:proofErr w:type="gramStart"/>
      <w:r w:rsidRPr="00494D8A">
        <w:rPr>
          <w:rFonts w:ascii="Verdana" w:hAnsi="Verdana"/>
          <w:color w:val="000000" w:themeColor="text1"/>
          <w:sz w:val="18"/>
          <w:szCs w:val="18"/>
          <w:lang w:val="cs-CZ"/>
        </w:rPr>
        <w:t>duševně</w:t>
      </w:r>
      <w:r w:rsidR="00EA4588" w:rsidRPr="00494D8A">
        <w:rPr>
          <w:rFonts w:ascii="Verdana" w:hAnsi="Verdana"/>
          <w:color w:val="000000" w:themeColor="text1"/>
          <w:sz w:val="18"/>
          <w:szCs w:val="18"/>
          <w:lang w:val="cs-CZ"/>
        </w:rPr>
        <w:t xml:space="preserve"> </w:t>
      </w:r>
      <w:r w:rsidRPr="00494D8A">
        <w:rPr>
          <w:rFonts w:ascii="Verdana" w:hAnsi="Verdana"/>
          <w:color w:val="000000" w:themeColor="text1"/>
          <w:sz w:val="18"/>
          <w:szCs w:val="18"/>
          <w:lang w:val="cs-CZ"/>
        </w:rPr>
        <w:t xml:space="preserve"> k</w:t>
      </w:r>
      <w:proofErr w:type="gramEnd"/>
      <w:r w:rsidRPr="00494D8A">
        <w:rPr>
          <w:rFonts w:ascii="Verdana" w:hAnsi="Verdana"/>
          <w:color w:val="000000" w:themeColor="text1"/>
          <w:sz w:val="18"/>
          <w:szCs w:val="18"/>
          <w:lang w:val="cs-CZ"/>
        </w:rPr>
        <w:t xml:space="preserve"> této práci způsobilé</w:t>
      </w:r>
    </w:p>
    <w:p w14:paraId="1466E6D5" w14:textId="77777777" w:rsidR="001B437D" w:rsidRPr="00494D8A" w:rsidRDefault="001B437D" w:rsidP="000E43C0">
      <w:pPr>
        <w:pStyle w:val="Odstavecseseznamem"/>
        <w:numPr>
          <w:ilvl w:val="0"/>
          <w:numId w:val="87"/>
        </w:numPr>
        <w:jc w:val="both"/>
        <w:rPr>
          <w:rFonts w:ascii="Verdana" w:hAnsi="Verdana"/>
          <w:i/>
          <w:color w:val="000000" w:themeColor="text1"/>
          <w:sz w:val="18"/>
          <w:szCs w:val="18"/>
          <w:lang w:val="cs-CZ"/>
        </w:rPr>
      </w:pPr>
      <w:r w:rsidRPr="00494D8A">
        <w:rPr>
          <w:rFonts w:ascii="Verdana" w:hAnsi="Verdana"/>
          <w:color w:val="000000" w:themeColor="text1"/>
          <w:sz w:val="18"/>
          <w:szCs w:val="18"/>
          <w:lang w:val="cs-CZ"/>
        </w:rPr>
        <w:t xml:space="preserve">absolvovaly příslušné teoretické a praktické zaškolení o provozu ČOV a o bezpečnostních, </w:t>
      </w:r>
      <w:proofErr w:type="spellStart"/>
      <w:r w:rsidRPr="00494D8A">
        <w:rPr>
          <w:rFonts w:ascii="Verdana" w:hAnsi="Verdana"/>
          <w:color w:val="000000" w:themeColor="text1"/>
          <w:sz w:val="18"/>
          <w:szCs w:val="18"/>
          <w:lang w:val="cs-CZ"/>
        </w:rPr>
        <w:t>hygenických</w:t>
      </w:r>
      <w:proofErr w:type="spellEnd"/>
      <w:r w:rsidRPr="00494D8A">
        <w:rPr>
          <w:rFonts w:ascii="Verdana" w:hAnsi="Verdana"/>
          <w:color w:val="000000" w:themeColor="text1"/>
          <w:sz w:val="18"/>
          <w:szCs w:val="18"/>
          <w:lang w:val="cs-CZ"/>
        </w:rPr>
        <w:t xml:space="preserve"> a protipožárních opatřeních</w:t>
      </w:r>
    </w:p>
    <w:p w14:paraId="4AB23B17" w14:textId="77777777" w:rsidR="001B437D" w:rsidRPr="00494D8A" w:rsidRDefault="001B437D" w:rsidP="000E43C0">
      <w:pPr>
        <w:pStyle w:val="Odstavecseseznamem"/>
        <w:numPr>
          <w:ilvl w:val="0"/>
          <w:numId w:val="87"/>
        </w:numPr>
        <w:jc w:val="both"/>
        <w:rPr>
          <w:rFonts w:ascii="Verdana" w:hAnsi="Verdana"/>
          <w:i/>
          <w:color w:val="000000" w:themeColor="text1"/>
          <w:sz w:val="18"/>
          <w:szCs w:val="18"/>
          <w:lang w:val="cs-CZ"/>
        </w:rPr>
      </w:pPr>
      <w:r w:rsidRPr="00494D8A">
        <w:rPr>
          <w:rFonts w:ascii="Verdana" w:hAnsi="Verdana"/>
          <w:color w:val="000000" w:themeColor="text1"/>
          <w:sz w:val="18"/>
          <w:szCs w:val="18"/>
          <w:lang w:val="cs-CZ"/>
        </w:rPr>
        <w:t>byly podrobně seznámeny s provozem čistírny a jednotlivých objektů, s provozním   řádem a se souvisejícími předpisy, normami a dokumentací</w:t>
      </w:r>
      <w:r w:rsidR="003A1CA2" w:rsidRPr="00494D8A">
        <w:rPr>
          <w:rFonts w:ascii="Verdana" w:hAnsi="Verdana"/>
          <w:color w:val="000000" w:themeColor="text1"/>
          <w:sz w:val="18"/>
          <w:szCs w:val="18"/>
          <w:lang w:val="cs-CZ"/>
        </w:rPr>
        <w:t>, o čemž musí být proveden písemný záznam</w:t>
      </w:r>
    </w:p>
    <w:p w14:paraId="3291C6A9" w14:textId="77777777" w:rsidR="001B437D" w:rsidRPr="00494D8A" w:rsidRDefault="001B437D" w:rsidP="000E43C0">
      <w:pPr>
        <w:pStyle w:val="Odstavecseseznamem"/>
        <w:numPr>
          <w:ilvl w:val="0"/>
          <w:numId w:val="87"/>
        </w:numPr>
        <w:jc w:val="both"/>
        <w:rPr>
          <w:rFonts w:ascii="Verdana" w:hAnsi="Verdana"/>
          <w:i/>
          <w:color w:val="000000" w:themeColor="text1"/>
          <w:sz w:val="18"/>
          <w:szCs w:val="18"/>
          <w:lang w:val="cs-CZ"/>
        </w:rPr>
      </w:pPr>
      <w:r w:rsidRPr="00494D8A">
        <w:rPr>
          <w:rFonts w:ascii="Verdana" w:hAnsi="Verdana"/>
          <w:color w:val="000000" w:themeColor="text1"/>
          <w:sz w:val="18"/>
          <w:szCs w:val="18"/>
          <w:lang w:val="cs-CZ"/>
        </w:rPr>
        <w:t>podrobily se vstupní lékařské prohlídce</w:t>
      </w:r>
    </w:p>
    <w:p w14:paraId="1D7F0B0D" w14:textId="77777777" w:rsidR="003A1CA2" w:rsidRPr="00494D8A" w:rsidRDefault="003A1CA2" w:rsidP="000E43C0">
      <w:pPr>
        <w:pStyle w:val="Odstavecseseznamem"/>
        <w:numPr>
          <w:ilvl w:val="0"/>
          <w:numId w:val="87"/>
        </w:numPr>
        <w:jc w:val="both"/>
        <w:rPr>
          <w:rFonts w:ascii="Verdana" w:hAnsi="Verdana"/>
          <w:i/>
          <w:color w:val="000000" w:themeColor="text1"/>
          <w:sz w:val="18"/>
          <w:szCs w:val="18"/>
          <w:lang w:val="cs-CZ"/>
        </w:rPr>
      </w:pPr>
      <w:r w:rsidRPr="00494D8A">
        <w:rPr>
          <w:rFonts w:ascii="Verdana" w:hAnsi="Verdana"/>
          <w:color w:val="000000" w:themeColor="text1"/>
          <w:sz w:val="18"/>
          <w:szCs w:val="18"/>
          <w:lang w:val="cs-CZ"/>
        </w:rPr>
        <w:t>zúčastňují se periodického školení o prov</w:t>
      </w:r>
      <w:r w:rsidR="00765E15" w:rsidRPr="00494D8A">
        <w:rPr>
          <w:rFonts w:ascii="Verdana" w:hAnsi="Verdana"/>
          <w:color w:val="000000" w:themeColor="text1"/>
          <w:sz w:val="18"/>
          <w:szCs w:val="18"/>
          <w:lang w:val="cs-CZ"/>
        </w:rPr>
        <w:t>ozu ČOV, o bezpečnosti a hygieně</w:t>
      </w:r>
      <w:r w:rsidRPr="00494D8A">
        <w:rPr>
          <w:rFonts w:ascii="Verdana" w:hAnsi="Verdana"/>
          <w:color w:val="000000" w:themeColor="text1"/>
          <w:sz w:val="18"/>
          <w:szCs w:val="18"/>
          <w:lang w:val="cs-CZ"/>
        </w:rPr>
        <w:t xml:space="preserve"> práce a o protipožárních opatřeních. Zaškolování nových pracovníků, periodické instruktáže a přezkušování provádějí pověření pracovníci provozovatele, způsobilí pro tuto činnost.</w:t>
      </w:r>
    </w:p>
    <w:p w14:paraId="2DD7BA68" w14:textId="77777777" w:rsidR="001B437D" w:rsidRPr="00192D18" w:rsidRDefault="001B437D" w:rsidP="00DD30F7">
      <w:pPr>
        <w:ind w:left="0"/>
        <w:rPr>
          <w:rFonts w:ascii="Verdana" w:hAnsi="Verdana"/>
          <w:i/>
          <w:color w:val="000000" w:themeColor="text1"/>
          <w:sz w:val="18"/>
          <w:szCs w:val="18"/>
          <w:lang w:val="cs-CZ"/>
        </w:rPr>
      </w:pPr>
    </w:p>
    <w:p w14:paraId="4816E29A" w14:textId="77777777" w:rsidR="001B437D" w:rsidRPr="00192D18" w:rsidRDefault="001B437D" w:rsidP="00DD30F7">
      <w:pPr>
        <w:ind w:left="0"/>
        <w:rPr>
          <w:rFonts w:ascii="Verdana" w:hAnsi="Verdana"/>
          <w:i/>
          <w:color w:val="000000" w:themeColor="text1"/>
          <w:sz w:val="18"/>
          <w:szCs w:val="18"/>
          <w:lang w:val="cs-CZ"/>
        </w:rPr>
      </w:pPr>
      <w:r w:rsidRPr="00192D18">
        <w:rPr>
          <w:rFonts w:ascii="Verdana" w:hAnsi="Verdana"/>
          <w:b/>
          <w:color w:val="000000" w:themeColor="text1"/>
          <w:sz w:val="18"/>
          <w:szCs w:val="18"/>
          <w:lang w:val="cs-CZ"/>
        </w:rPr>
        <w:t xml:space="preserve">Všeobecné povinnosti provozovatele a </w:t>
      </w:r>
      <w:proofErr w:type="gramStart"/>
      <w:r w:rsidRPr="00192D18">
        <w:rPr>
          <w:rFonts w:ascii="Verdana" w:hAnsi="Verdana"/>
          <w:b/>
          <w:color w:val="000000" w:themeColor="text1"/>
          <w:sz w:val="18"/>
          <w:szCs w:val="18"/>
          <w:lang w:val="cs-CZ"/>
        </w:rPr>
        <w:t>obsluhy</w:t>
      </w:r>
      <w:r w:rsidR="0002253D" w:rsidRPr="00192D18">
        <w:rPr>
          <w:rFonts w:ascii="Verdana" w:hAnsi="Verdana"/>
          <w:b/>
          <w:color w:val="000000" w:themeColor="text1"/>
          <w:sz w:val="18"/>
          <w:szCs w:val="18"/>
          <w:lang w:val="cs-CZ"/>
        </w:rPr>
        <w:t xml:space="preserve"> :</w:t>
      </w:r>
      <w:proofErr w:type="gramEnd"/>
      <w:r w:rsidR="0002253D" w:rsidRPr="00192D18">
        <w:rPr>
          <w:rFonts w:ascii="Verdana" w:hAnsi="Verdana"/>
          <w:b/>
          <w:color w:val="000000" w:themeColor="text1"/>
          <w:sz w:val="18"/>
          <w:szCs w:val="18"/>
          <w:lang w:val="cs-CZ"/>
        </w:rPr>
        <w:t xml:space="preserve"> </w:t>
      </w:r>
    </w:p>
    <w:p w14:paraId="30FFF7FA" w14:textId="77777777" w:rsidR="003202E9" w:rsidRPr="00192D18" w:rsidRDefault="00765E15"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Organizace provoz</w:t>
      </w:r>
      <w:r w:rsidR="003A1CA2" w:rsidRPr="00192D18">
        <w:rPr>
          <w:rFonts w:ascii="Verdana" w:hAnsi="Verdana"/>
          <w:color w:val="000000" w:themeColor="text1"/>
          <w:sz w:val="18"/>
          <w:szCs w:val="18"/>
          <w:lang w:val="cs-CZ"/>
        </w:rPr>
        <w:t>ovatele jako právnická osoba má povinnost spravovat svěřený majetek a nese plnou odpovědnost za tuto správu. Jde o zach</w:t>
      </w:r>
      <w:r w:rsidRPr="00192D18">
        <w:rPr>
          <w:rFonts w:ascii="Verdana" w:hAnsi="Verdana"/>
          <w:color w:val="000000" w:themeColor="text1"/>
          <w:sz w:val="18"/>
          <w:szCs w:val="18"/>
          <w:lang w:val="cs-CZ"/>
        </w:rPr>
        <w:t>o</w:t>
      </w:r>
      <w:r w:rsidR="003A1CA2" w:rsidRPr="00192D18">
        <w:rPr>
          <w:rFonts w:ascii="Verdana" w:hAnsi="Verdana"/>
          <w:color w:val="000000" w:themeColor="text1"/>
          <w:sz w:val="18"/>
          <w:szCs w:val="18"/>
          <w:lang w:val="cs-CZ"/>
        </w:rPr>
        <w:t>vání svěřeného majetku</w:t>
      </w:r>
      <w:r w:rsidR="00D3590D" w:rsidRPr="00192D18">
        <w:rPr>
          <w:rFonts w:ascii="Verdana" w:hAnsi="Verdana"/>
          <w:color w:val="000000" w:themeColor="text1"/>
          <w:sz w:val="18"/>
          <w:szCs w:val="18"/>
          <w:lang w:val="cs-CZ"/>
        </w:rPr>
        <w:t xml:space="preserve">, jeho rozšiřování a zlepšování, účelné a plné využití. Tento majetek musí být oceněn a řádně evidován. Organizace je povinna chránit svěřený majetek podle právních předpisů a </w:t>
      </w:r>
      <w:proofErr w:type="gramStart"/>
      <w:r w:rsidR="00D3590D" w:rsidRPr="00192D18">
        <w:rPr>
          <w:rFonts w:ascii="Verdana" w:hAnsi="Verdana"/>
          <w:color w:val="000000" w:themeColor="text1"/>
          <w:sz w:val="18"/>
          <w:szCs w:val="18"/>
          <w:lang w:val="cs-CZ"/>
        </w:rPr>
        <w:t>v  případě</w:t>
      </w:r>
      <w:proofErr w:type="gramEnd"/>
      <w:r w:rsidR="00D3590D" w:rsidRPr="00192D18">
        <w:rPr>
          <w:rFonts w:ascii="Verdana" w:hAnsi="Verdana"/>
          <w:color w:val="000000" w:themeColor="text1"/>
          <w:sz w:val="18"/>
          <w:szCs w:val="18"/>
          <w:lang w:val="cs-CZ"/>
        </w:rPr>
        <w:t xml:space="preserve"> škod a ztrát uplatňovat  právo na náhradu škody vůči těm, kteří škodu způsobili. </w:t>
      </w:r>
    </w:p>
    <w:p w14:paraId="66D8F6FA" w14:textId="77777777" w:rsidR="001B437D" w:rsidRPr="00192D18" w:rsidRDefault="0002253D" w:rsidP="00DD30F7">
      <w:pPr>
        <w:ind w:left="0"/>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Pro</w:t>
      </w:r>
      <w:r w:rsidR="00D3590D" w:rsidRPr="00192D18">
        <w:rPr>
          <w:rFonts w:ascii="Verdana" w:hAnsi="Verdana"/>
          <w:color w:val="000000" w:themeColor="text1"/>
          <w:sz w:val="18"/>
          <w:szCs w:val="18"/>
          <w:lang w:val="cs-CZ"/>
        </w:rPr>
        <w:t>to je provozovatel povinen ve smyslu příslušných z</w:t>
      </w:r>
      <w:r w:rsidRPr="00192D18">
        <w:rPr>
          <w:rFonts w:ascii="Verdana" w:hAnsi="Verdana"/>
          <w:color w:val="000000" w:themeColor="text1"/>
          <w:sz w:val="18"/>
          <w:szCs w:val="18"/>
          <w:lang w:val="cs-CZ"/>
        </w:rPr>
        <w:t>ákonných nařízení, předpisů a no</w:t>
      </w:r>
      <w:r w:rsidR="00D3590D" w:rsidRPr="00192D18">
        <w:rPr>
          <w:rFonts w:ascii="Verdana" w:hAnsi="Verdana"/>
          <w:color w:val="000000" w:themeColor="text1"/>
          <w:sz w:val="18"/>
          <w:szCs w:val="18"/>
          <w:lang w:val="cs-CZ"/>
        </w:rPr>
        <w:t xml:space="preserve">rem </w:t>
      </w:r>
      <w:proofErr w:type="gramStart"/>
      <w:r w:rsidR="00D3590D" w:rsidRPr="00192D18">
        <w:rPr>
          <w:rFonts w:ascii="Verdana" w:hAnsi="Verdana"/>
          <w:color w:val="000000" w:themeColor="text1"/>
          <w:sz w:val="18"/>
          <w:szCs w:val="18"/>
          <w:lang w:val="cs-CZ"/>
        </w:rPr>
        <w:t>zabezpečit :</w:t>
      </w:r>
      <w:proofErr w:type="gramEnd"/>
      <w:r w:rsidR="001B437D" w:rsidRPr="00192D18">
        <w:rPr>
          <w:rFonts w:ascii="Verdana" w:hAnsi="Verdana"/>
          <w:color w:val="000000" w:themeColor="text1"/>
          <w:sz w:val="18"/>
          <w:szCs w:val="18"/>
          <w:lang w:val="cs-CZ"/>
        </w:rPr>
        <w:t xml:space="preserve"> </w:t>
      </w:r>
    </w:p>
    <w:p w14:paraId="2C87C7C3"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nepřetržitý a spolehlivý provoz všech čistírenských zařízení s cílem dosáhnout   optimálních a vyrovnaných technických a ekonomických provozních parametrů</w:t>
      </w:r>
      <w:r w:rsidR="0002253D" w:rsidRPr="00192D18">
        <w:rPr>
          <w:rFonts w:ascii="Verdana" w:hAnsi="Verdana"/>
          <w:color w:val="000000" w:themeColor="text1"/>
          <w:sz w:val="18"/>
          <w:szCs w:val="18"/>
          <w:lang w:val="cs-CZ"/>
        </w:rPr>
        <w:t>. Objekty ČOV</w:t>
      </w:r>
      <w:r w:rsidR="00D3590D" w:rsidRPr="00192D18">
        <w:rPr>
          <w:rFonts w:ascii="Verdana" w:hAnsi="Verdana"/>
          <w:color w:val="000000" w:themeColor="text1"/>
          <w:sz w:val="18"/>
          <w:szCs w:val="18"/>
          <w:lang w:val="cs-CZ"/>
        </w:rPr>
        <w:t xml:space="preserve"> jsou důležitá</w:t>
      </w:r>
      <w:r w:rsidR="00847C03" w:rsidRPr="00192D18">
        <w:rPr>
          <w:rFonts w:ascii="Verdana" w:hAnsi="Verdana"/>
          <w:color w:val="000000" w:themeColor="text1"/>
          <w:sz w:val="18"/>
          <w:szCs w:val="18"/>
          <w:lang w:val="cs-CZ"/>
        </w:rPr>
        <w:t xml:space="preserve"> a provozně velmi citlivá vodohospodářská zařízení.</w:t>
      </w:r>
    </w:p>
    <w:p w14:paraId="70074FBD"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ustanovení obsluhy a její seznámení s celým zařízením ČOV, řádné vyškolení ve všech   úkonech potřebných pro provoz, ve vedení denních záznamů a vyškolení v předpisech   o bezpečnosti práce a ochraně zdraví</w:t>
      </w:r>
    </w:p>
    <w:p w14:paraId="638B05EF"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proofErr w:type="gramStart"/>
      <w:r w:rsidRPr="00192D18">
        <w:rPr>
          <w:rFonts w:ascii="Verdana" w:hAnsi="Verdana"/>
          <w:color w:val="000000" w:themeColor="text1"/>
          <w:sz w:val="18"/>
          <w:szCs w:val="18"/>
          <w:lang w:val="cs-CZ"/>
        </w:rPr>
        <w:t>doplňování</w:t>
      </w:r>
      <w:r w:rsidR="00847C03"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potřebných</w:t>
      </w:r>
      <w:proofErr w:type="gramEnd"/>
      <w:r w:rsidRPr="00192D18">
        <w:rPr>
          <w:rFonts w:ascii="Verdana" w:hAnsi="Verdana"/>
          <w:color w:val="000000" w:themeColor="text1"/>
          <w:sz w:val="18"/>
          <w:szCs w:val="18"/>
          <w:lang w:val="cs-CZ"/>
        </w:rPr>
        <w:t xml:space="preserve"> materiálů, ch</w:t>
      </w:r>
      <w:r w:rsidR="00847C03" w:rsidRPr="00192D18">
        <w:rPr>
          <w:rFonts w:ascii="Verdana" w:hAnsi="Verdana"/>
          <w:color w:val="000000" w:themeColor="text1"/>
          <w:sz w:val="18"/>
          <w:szCs w:val="18"/>
          <w:lang w:val="cs-CZ"/>
        </w:rPr>
        <w:t>e</w:t>
      </w:r>
      <w:r w:rsidRPr="00192D18">
        <w:rPr>
          <w:rFonts w:ascii="Verdana" w:hAnsi="Verdana"/>
          <w:color w:val="000000" w:themeColor="text1"/>
          <w:sz w:val="18"/>
          <w:szCs w:val="18"/>
          <w:lang w:val="cs-CZ"/>
        </w:rPr>
        <w:t>mikálií, nářadí a pracovních a ochranných  pomůcek</w:t>
      </w:r>
    </w:p>
    <w:p w14:paraId="676FA0D3"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další využití vyprodukovaných hmot nebo jejich odvoz a likvidaci</w:t>
      </w:r>
      <w:r w:rsidR="00847C03" w:rsidRPr="00192D18">
        <w:rPr>
          <w:rFonts w:ascii="Verdana" w:hAnsi="Verdana"/>
          <w:color w:val="000000" w:themeColor="text1"/>
          <w:sz w:val="18"/>
          <w:szCs w:val="18"/>
          <w:lang w:val="cs-CZ"/>
        </w:rPr>
        <w:t xml:space="preserve"> v souladu s platnými právními předpisy</w:t>
      </w:r>
    </w:p>
    <w:p w14:paraId="4079BA49"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pravidelný odborný dohled a laboratorní kontrolu, revizi, údržbu a opravy </w:t>
      </w:r>
      <w:proofErr w:type="gramStart"/>
      <w:r w:rsidRPr="00192D18">
        <w:rPr>
          <w:rFonts w:ascii="Verdana" w:hAnsi="Verdana"/>
          <w:color w:val="000000" w:themeColor="text1"/>
          <w:sz w:val="18"/>
          <w:szCs w:val="18"/>
          <w:lang w:val="cs-CZ"/>
        </w:rPr>
        <w:t>všech  zařízení</w:t>
      </w:r>
      <w:proofErr w:type="gramEnd"/>
      <w:r w:rsidRPr="00192D18">
        <w:rPr>
          <w:rFonts w:ascii="Verdana" w:hAnsi="Verdana"/>
          <w:color w:val="000000" w:themeColor="text1"/>
          <w:sz w:val="18"/>
          <w:szCs w:val="18"/>
          <w:lang w:val="cs-CZ"/>
        </w:rPr>
        <w:t xml:space="preserve"> a vybavení </w:t>
      </w:r>
    </w:p>
    <w:p w14:paraId="18EC511F"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periodické zdravotní prohlídky obsluhy a kontrolu dodržování všech bezpečnostních a hygienických předpisů</w:t>
      </w:r>
    </w:p>
    <w:p w14:paraId="3CF0DA7E"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pomoc obsluze při haváriích a mimořádných provozních okolnostech</w:t>
      </w:r>
    </w:p>
    <w:p w14:paraId="7EFAF181" w14:textId="77777777" w:rsidR="001B437D" w:rsidRPr="00192D18" w:rsidRDefault="001B437D" w:rsidP="000E43C0">
      <w:pPr>
        <w:pStyle w:val="Odstavecseseznamem"/>
        <w:numPr>
          <w:ilvl w:val="0"/>
          <w:numId w:val="55"/>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evidence a archivování veškeré dokumentace související s výstavbou, </w:t>
      </w:r>
      <w:proofErr w:type="gramStart"/>
      <w:r w:rsidRPr="00192D18">
        <w:rPr>
          <w:rFonts w:ascii="Verdana" w:hAnsi="Verdana"/>
          <w:color w:val="000000" w:themeColor="text1"/>
          <w:sz w:val="18"/>
          <w:szCs w:val="18"/>
          <w:lang w:val="cs-CZ"/>
        </w:rPr>
        <w:t>provozem,  opravami</w:t>
      </w:r>
      <w:proofErr w:type="gramEnd"/>
      <w:r w:rsidRPr="00192D18">
        <w:rPr>
          <w:rFonts w:ascii="Verdana" w:hAnsi="Verdana"/>
          <w:color w:val="000000" w:themeColor="text1"/>
          <w:sz w:val="18"/>
          <w:szCs w:val="18"/>
          <w:lang w:val="cs-CZ"/>
        </w:rPr>
        <w:t xml:space="preserve"> a změnami a doplňování a novelizace dokumentace, která má být k dispozici   na ČOV</w:t>
      </w:r>
    </w:p>
    <w:p w14:paraId="7C0FEAFB" w14:textId="77777777" w:rsidR="001B437D" w:rsidRDefault="001B437D" w:rsidP="00DD30F7">
      <w:pPr>
        <w:ind w:left="0"/>
        <w:jc w:val="both"/>
        <w:rPr>
          <w:rFonts w:ascii="Verdana" w:hAnsi="Verdana"/>
          <w:i/>
          <w:color w:val="000000" w:themeColor="text1"/>
          <w:sz w:val="18"/>
          <w:szCs w:val="18"/>
          <w:lang w:val="cs-CZ"/>
        </w:rPr>
      </w:pPr>
    </w:p>
    <w:p w14:paraId="09B6889D" w14:textId="77777777" w:rsidR="00AD33FD" w:rsidRPr="00192D18" w:rsidRDefault="00AD33FD" w:rsidP="00DD30F7">
      <w:pPr>
        <w:ind w:left="0"/>
        <w:jc w:val="both"/>
        <w:rPr>
          <w:rFonts w:ascii="Verdana" w:hAnsi="Verdana"/>
          <w:i/>
          <w:color w:val="000000" w:themeColor="text1"/>
          <w:sz w:val="18"/>
          <w:szCs w:val="18"/>
          <w:lang w:val="cs-CZ"/>
        </w:rPr>
      </w:pPr>
    </w:p>
    <w:p w14:paraId="3AA39207" w14:textId="77777777" w:rsidR="001B437D" w:rsidRPr="00192D18" w:rsidRDefault="001B437D" w:rsidP="00DD30F7">
      <w:pPr>
        <w:ind w:left="0"/>
        <w:rPr>
          <w:rFonts w:ascii="Verdana" w:hAnsi="Verdana"/>
          <w:i/>
          <w:color w:val="000000" w:themeColor="text1"/>
          <w:sz w:val="18"/>
          <w:szCs w:val="18"/>
          <w:lang w:val="cs-CZ"/>
        </w:rPr>
      </w:pPr>
    </w:p>
    <w:p w14:paraId="3025E9B7" w14:textId="77777777" w:rsidR="001B437D" w:rsidRPr="007B08EE" w:rsidRDefault="001B437D" w:rsidP="00DD30F7">
      <w:pPr>
        <w:ind w:left="0"/>
        <w:rPr>
          <w:rFonts w:ascii="Verdana" w:hAnsi="Verdana"/>
          <w:b/>
          <w:i/>
          <w:color w:val="auto"/>
          <w:sz w:val="18"/>
          <w:szCs w:val="18"/>
          <w:lang w:val="cs-CZ"/>
        </w:rPr>
      </w:pPr>
      <w:r w:rsidRPr="007B08EE">
        <w:rPr>
          <w:rFonts w:ascii="Verdana" w:hAnsi="Verdana"/>
          <w:b/>
          <w:color w:val="auto"/>
          <w:sz w:val="18"/>
          <w:szCs w:val="18"/>
          <w:lang w:val="cs-CZ"/>
        </w:rPr>
        <w:t xml:space="preserve">Obsluha ČOV je </w:t>
      </w:r>
      <w:proofErr w:type="gramStart"/>
      <w:r w:rsidRPr="007B08EE">
        <w:rPr>
          <w:rFonts w:ascii="Verdana" w:hAnsi="Verdana"/>
          <w:b/>
          <w:color w:val="auto"/>
          <w:sz w:val="18"/>
          <w:szCs w:val="18"/>
          <w:lang w:val="cs-CZ"/>
        </w:rPr>
        <w:t>povinna</w:t>
      </w:r>
      <w:r w:rsidR="0002253D" w:rsidRPr="007B08EE">
        <w:rPr>
          <w:rFonts w:ascii="Verdana" w:hAnsi="Verdana"/>
          <w:b/>
          <w:color w:val="auto"/>
          <w:sz w:val="18"/>
          <w:szCs w:val="18"/>
          <w:lang w:val="cs-CZ"/>
        </w:rPr>
        <w:t xml:space="preserve"> :</w:t>
      </w:r>
      <w:proofErr w:type="gramEnd"/>
    </w:p>
    <w:p w14:paraId="3983DCC9" w14:textId="77777777" w:rsidR="001B437D" w:rsidRPr="007B08EE" w:rsidRDefault="001B437D" w:rsidP="000E43C0">
      <w:pPr>
        <w:pStyle w:val="Odstavecseseznamem"/>
        <w:numPr>
          <w:ilvl w:val="0"/>
          <w:numId w:val="56"/>
        </w:numPr>
        <w:jc w:val="both"/>
        <w:rPr>
          <w:rFonts w:ascii="Verdana" w:hAnsi="Verdana"/>
          <w:i/>
          <w:color w:val="auto"/>
          <w:sz w:val="18"/>
          <w:szCs w:val="18"/>
          <w:lang w:val="cs-CZ"/>
        </w:rPr>
      </w:pPr>
      <w:r w:rsidRPr="007B08EE">
        <w:rPr>
          <w:rFonts w:ascii="Verdana" w:hAnsi="Verdana"/>
          <w:color w:val="auto"/>
          <w:sz w:val="18"/>
          <w:szCs w:val="18"/>
          <w:lang w:val="cs-CZ"/>
        </w:rPr>
        <w:t>seznámit se se zařízením a provozem celé ČOV</w:t>
      </w:r>
    </w:p>
    <w:p w14:paraId="12B9D38E" w14:textId="77777777" w:rsidR="001B437D" w:rsidRPr="007B08EE" w:rsidRDefault="001B437D" w:rsidP="000E43C0">
      <w:pPr>
        <w:pStyle w:val="Odstavecseseznamem"/>
        <w:numPr>
          <w:ilvl w:val="0"/>
          <w:numId w:val="56"/>
        </w:numPr>
        <w:jc w:val="both"/>
        <w:rPr>
          <w:rFonts w:ascii="Verdana" w:hAnsi="Verdana"/>
          <w:i/>
          <w:color w:val="auto"/>
          <w:sz w:val="18"/>
          <w:szCs w:val="18"/>
          <w:lang w:val="cs-CZ"/>
        </w:rPr>
      </w:pPr>
      <w:r w:rsidRPr="007B08EE">
        <w:rPr>
          <w:rFonts w:ascii="Verdana" w:hAnsi="Verdana"/>
          <w:color w:val="auto"/>
          <w:sz w:val="18"/>
          <w:szCs w:val="18"/>
          <w:lang w:val="cs-CZ"/>
        </w:rPr>
        <w:t>vyvinout veškeré úsilí k zabezpečení stálé a spolehlivé fu</w:t>
      </w:r>
      <w:r w:rsidR="00D96D4E" w:rsidRPr="007B08EE">
        <w:rPr>
          <w:rFonts w:ascii="Verdana" w:hAnsi="Verdana"/>
          <w:color w:val="auto"/>
          <w:sz w:val="18"/>
          <w:szCs w:val="18"/>
          <w:lang w:val="cs-CZ"/>
        </w:rPr>
        <w:t>nkce svěřených čistírenských   z</w:t>
      </w:r>
      <w:r w:rsidRPr="007B08EE">
        <w:rPr>
          <w:rFonts w:ascii="Verdana" w:hAnsi="Verdana"/>
          <w:color w:val="auto"/>
          <w:sz w:val="18"/>
          <w:szCs w:val="18"/>
          <w:lang w:val="cs-CZ"/>
        </w:rPr>
        <w:t>ařízení</w:t>
      </w:r>
    </w:p>
    <w:p w14:paraId="7DF59B77" w14:textId="77777777" w:rsidR="001B437D" w:rsidRPr="007B08EE" w:rsidRDefault="001B437D" w:rsidP="000E43C0">
      <w:pPr>
        <w:pStyle w:val="Odstavecseseznamem"/>
        <w:numPr>
          <w:ilvl w:val="0"/>
          <w:numId w:val="56"/>
        </w:numPr>
        <w:jc w:val="both"/>
        <w:rPr>
          <w:rFonts w:ascii="Verdana" w:hAnsi="Verdana"/>
          <w:i/>
          <w:color w:val="auto"/>
          <w:sz w:val="18"/>
          <w:szCs w:val="18"/>
          <w:lang w:val="cs-CZ"/>
        </w:rPr>
      </w:pPr>
      <w:r w:rsidRPr="007B08EE">
        <w:rPr>
          <w:rFonts w:ascii="Verdana" w:hAnsi="Verdana"/>
          <w:color w:val="auto"/>
          <w:sz w:val="18"/>
          <w:szCs w:val="18"/>
          <w:lang w:val="cs-CZ"/>
        </w:rPr>
        <w:t>dodržovat všechny předpisy</w:t>
      </w:r>
      <w:r w:rsidR="0094712B" w:rsidRPr="007B08EE">
        <w:rPr>
          <w:rFonts w:ascii="Verdana" w:hAnsi="Verdana"/>
          <w:color w:val="auto"/>
          <w:sz w:val="18"/>
          <w:szCs w:val="18"/>
          <w:lang w:val="cs-CZ"/>
        </w:rPr>
        <w:t xml:space="preserve"> o bezpečnosti a hygieně práce </w:t>
      </w:r>
      <w:r w:rsidRPr="007B08EE">
        <w:rPr>
          <w:rFonts w:ascii="Verdana" w:hAnsi="Verdana"/>
          <w:color w:val="auto"/>
          <w:sz w:val="18"/>
          <w:szCs w:val="18"/>
          <w:lang w:val="cs-CZ"/>
        </w:rPr>
        <w:t xml:space="preserve">a účastnit se přezkušování znalostí zásad provozu ČOV, bezpečnosti a hygieny práce </w:t>
      </w:r>
    </w:p>
    <w:p w14:paraId="525A1CDD" w14:textId="77777777" w:rsidR="001B437D" w:rsidRPr="007B08EE" w:rsidRDefault="001B437D" w:rsidP="000E43C0">
      <w:pPr>
        <w:pStyle w:val="Odstavecseseznamem"/>
        <w:numPr>
          <w:ilvl w:val="0"/>
          <w:numId w:val="56"/>
        </w:numPr>
        <w:jc w:val="both"/>
        <w:rPr>
          <w:rFonts w:ascii="Verdana" w:hAnsi="Verdana"/>
          <w:i/>
          <w:color w:val="auto"/>
          <w:sz w:val="18"/>
          <w:szCs w:val="18"/>
          <w:lang w:val="cs-CZ"/>
        </w:rPr>
      </w:pPr>
      <w:r w:rsidRPr="007B08EE">
        <w:rPr>
          <w:rFonts w:ascii="Verdana" w:hAnsi="Verdana"/>
          <w:color w:val="auto"/>
          <w:sz w:val="18"/>
          <w:szCs w:val="18"/>
          <w:lang w:val="cs-CZ"/>
        </w:rPr>
        <w:t>zajišťovat provoz - tj. veškeré operace, manipulace a evidence potřebné pro zajištění   výkonu a účinnosti čistírny jako celku</w:t>
      </w:r>
    </w:p>
    <w:p w14:paraId="66123535" w14:textId="77777777" w:rsidR="001B437D" w:rsidRPr="007B08EE" w:rsidRDefault="001B437D" w:rsidP="000E43C0">
      <w:pPr>
        <w:pStyle w:val="Odstavecseseznamem"/>
        <w:numPr>
          <w:ilvl w:val="1"/>
          <w:numId w:val="55"/>
        </w:numPr>
        <w:jc w:val="both"/>
        <w:rPr>
          <w:rFonts w:ascii="Verdana" w:hAnsi="Verdana"/>
          <w:i/>
          <w:color w:val="auto"/>
          <w:sz w:val="18"/>
          <w:szCs w:val="18"/>
          <w:lang w:val="cs-CZ"/>
        </w:rPr>
      </w:pPr>
      <w:r w:rsidRPr="007B08EE">
        <w:rPr>
          <w:rFonts w:ascii="Verdana" w:hAnsi="Verdana"/>
          <w:color w:val="auto"/>
          <w:sz w:val="18"/>
          <w:szCs w:val="18"/>
          <w:lang w:val="cs-CZ"/>
        </w:rPr>
        <w:t>provádět běžnou údržbu</w:t>
      </w:r>
    </w:p>
    <w:p w14:paraId="639013CF" w14:textId="77777777" w:rsidR="001B437D" w:rsidRPr="007B08EE" w:rsidRDefault="001B437D" w:rsidP="000E43C0">
      <w:pPr>
        <w:pStyle w:val="Odstavecseseznamem"/>
        <w:numPr>
          <w:ilvl w:val="1"/>
          <w:numId w:val="55"/>
        </w:numPr>
        <w:jc w:val="both"/>
        <w:rPr>
          <w:rFonts w:ascii="Verdana" w:hAnsi="Verdana"/>
          <w:i/>
          <w:color w:val="auto"/>
          <w:sz w:val="18"/>
          <w:szCs w:val="18"/>
          <w:lang w:val="cs-CZ"/>
        </w:rPr>
      </w:pPr>
      <w:r w:rsidRPr="007B08EE">
        <w:rPr>
          <w:rFonts w:ascii="Verdana" w:hAnsi="Verdana"/>
          <w:color w:val="auto"/>
          <w:sz w:val="18"/>
          <w:szCs w:val="18"/>
          <w:lang w:val="cs-CZ"/>
        </w:rPr>
        <w:t xml:space="preserve">náročnější opravy a údržby zajišťovat na příkaz </w:t>
      </w:r>
      <w:r w:rsidR="007B08EE" w:rsidRPr="007B08EE">
        <w:rPr>
          <w:rFonts w:ascii="Verdana" w:hAnsi="Verdana"/>
          <w:color w:val="auto"/>
          <w:sz w:val="18"/>
          <w:szCs w:val="18"/>
          <w:lang w:val="cs-CZ"/>
        </w:rPr>
        <w:t>nadřízeného</w:t>
      </w:r>
      <w:r w:rsidRPr="007B08EE">
        <w:rPr>
          <w:rFonts w:ascii="Verdana" w:hAnsi="Verdana"/>
          <w:color w:val="auto"/>
          <w:sz w:val="18"/>
          <w:szCs w:val="18"/>
          <w:lang w:val="cs-CZ"/>
        </w:rPr>
        <w:t xml:space="preserve"> těmi zaměstnanci, kteří mají provádění větších oprav ve své pracovní náplni</w:t>
      </w:r>
    </w:p>
    <w:p w14:paraId="2954D912" w14:textId="77777777" w:rsidR="001B437D" w:rsidRPr="007B08EE" w:rsidRDefault="001B437D" w:rsidP="000E43C0">
      <w:pPr>
        <w:pStyle w:val="Odstavecseseznamem"/>
        <w:numPr>
          <w:ilvl w:val="1"/>
          <w:numId w:val="55"/>
        </w:numPr>
        <w:jc w:val="both"/>
        <w:rPr>
          <w:rFonts w:ascii="Verdana" w:hAnsi="Verdana"/>
          <w:i/>
          <w:color w:val="auto"/>
          <w:sz w:val="18"/>
          <w:szCs w:val="18"/>
          <w:lang w:val="cs-CZ"/>
        </w:rPr>
      </w:pPr>
      <w:r w:rsidRPr="007B08EE">
        <w:rPr>
          <w:rFonts w:ascii="Verdana" w:hAnsi="Verdana"/>
          <w:color w:val="auto"/>
          <w:sz w:val="18"/>
          <w:szCs w:val="18"/>
          <w:lang w:val="cs-CZ"/>
        </w:rPr>
        <w:t>trvale sledovat přítok a průtok vod</w:t>
      </w:r>
      <w:r w:rsidR="00B475C4" w:rsidRPr="007B08EE">
        <w:rPr>
          <w:rFonts w:ascii="Verdana" w:hAnsi="Verdana"/>
          <w:color w:val="auto"/>
          <w:sz w:val="18"/>
          <w:szCs w:val="18"/>
          <w:lang w:val="cs-CZ"/>
        </w:rPr>
        <w:t>y</w:t>
      </w:r>
    </w:p>
    <w:p w14:paraId="37185E75" w14:textId="77777777" w:rsidR="001B437D" w:rsidRPr="007B08EE" w:rsidRDefault="001B437D" w:rsidP="000E43C0">
      <w:pPr>
        <w:pStyle w:val="Odstavecseseznamem"/>
        <w:numPr>
          <w:ilvl w:val="0"/>
          <w:numId w:val="56"/>
        </w:numPr>
        <w:jc w:val="both"/>
        <w:rPr>
          <w:rFonts w:ascii="Verdana" w:hAnsi="Verdana"/>
          <w:i/>
          <w:color w:val="auto"/>
          <w:sz w:val="18"/>
          <w:szCs w:val="18"/>
          <w:lang w:val="cs-CZ"/>
        </w:rPr>
      </w:pPr>
      <w:r w:rsidRPr="007B08EE">
        <w:rPr>
          <w:rFonts w:ascii="Verdana" w:hAnsi="Verdana"/>
          <w:color w:val="auto"/>
          <w:sz w:val="18"/>
          <w:szCs w:val="18"/>
          <w:lang w:val="cs-CZ"/>
        </w:rPr>
        <w:t xml:space="preserve">udržovat pořádek ve svěřených objektech a jejich okolí a zabránit </w:t>
      </w:r>
      <w:proofErr w:type="gramStart"/>
      <w:r w:rsidRPr="007B08EE">
        <w:rPr>
          <w:rFonts w:ascii="Verdana" w:hAnsi="Verdana"/>
          <w:color w:val="auto"/>
          <w:sz w:val="18"/>
          <w:szCs w:val="18"/>
          <w:lang w:val="cs-CZ"/>
        </w:rPr>
        <w:t>neoprávněným  osobám</w:t>
      </w:r>
      <w:proofErr w:type="gramEnd"/>
      <w:r w:rsidRPr="007B08EE">
        <w:rPr>
          <w:rFonts w:ascii="Verdana" w:hAnsi="Verdana"/>
          <w:color w:val="auto"/>
          <w:sz w:val="18"/>
          <w:szCs w:val="18"/>
          <w:lang w:val="cs-CZ"/>
        </w:rPr>
        <w:t xml:space="preserve"> v přístupu a manipulaci se zařízením  </w:t>
      </w:r>
    </w:p>
    <w:p w14:paraId="3CEC7CF4" w14:textId="77777777" w:rsidR="001B437D" w:rsidRPr="007B08EE" w:rsidRDefault="001B437D" w:rsidP="000E43C0">
      <w:pPr>
        <w:pStyle w:val="Odstavecseseznamem"/>
        <w:numPr>
          <w:ilvl w:val="1"/>
          <w:numId w:val="55"/>
        </w:numPr>
        <w:jc w:val="both"/>
        <w:rPr>
          <w:rFonts w:ascii="Verdana" w:hAnsi="Verdana"/>
          <w:i/>
          <w:color w:val="auto"/>
          <w:sz w:val="18"/>
          <w:szCs w:val="18"/>
          <w:lang w:val="cs-CZ"/>
        </w:rPr>
      </w:pPr>
      <w:r w:rsidRPr="007B08EE">
        <w:rPr>
          <w:rFonts w:ascii="Verdana" w:hAnsi="Verdana"/>
          <w:color w:val="auto"/>
          <w:sz w:val="18"/>
          <w:szCs w:val="18"/>
          <w:lang w:val="cs-CZ"/>
        </w:rPr>
        <w:t>při obsluze zařízení se řídit návody a pokyny výrobců</w:t>
      </w:r>
    </w:p>
    <w:p w14:paraId="57827D4C" w14:textId="77777777" w:rsidR="001B437D" w:rsidRPr="007B08EE" w:rsidRDefault="001B437D" w:rsidP="000E43C0">
      <w:pPr>
        <w:pStyle w:val="Odstavecseseznamem"/>
        <w:numPr>
          <w:ilvl w:val="1"/>
          <w:numId w:val="55"/>
        </w:numPr>
        <w:jc w:val="both"/>
        <w:rPr>
          <w:rFonts w:ascii="Verdana" w:hAnsi="Verdana"/>
          <w:i/>
          <w:color w:val="auto"/>
          <w:sz w:val="18"/>
          <w:szCs w:val="18"/>
          <w:lang w:val="cs-CZ"/>
        </w:rPr>
      </w:pPr>
      <w:r w:rsidRPr="007B08EE">
        <w:rPr>
          <w:rFonts w:ascii="Verdana" w:hAnsi="Verdana"/>
          <w:color w:val="auto"/>
          <w:sz w:val="18"/>
          <w:szCs w:val="18"/>
          <w:lang w:val="cs-CZ"/>
        </w:rPr>
        <w:t>hlásit všechny poruchy čistírenských zařízení zodpovědným pracovníkům</w:t>
      </w:r>
    </w:p>
    <w:p w14:paraId="440DB296" w14:textId="77777777" w:rsidR="001B437D" w:rsidRPr="00192D18" w:rsidRDefault="001B437D" w:rsidP="00DD30F7">
      <w:pPr>
        <w:ind w:left="0"/>
        <w:rPr>
          <w:rFonts w:ascii="Verdana" w:hAnsi="Verdana"/>
          <w:i/>
          <w:color w:val="000000" w:themeColor="text1"/>
          <w:sz w:val="18"/>
          <w:szCs w:val="18"/>
          <w:lang w:val="cs-CZ"/>
        </w:rPr>
      </w:pPr>
    </w:p>
    <w:p w14:paraId="5C89067F" w14:textId="77777777" w:rsidR="00E21178" w:rsidRPr="00192D18" w:rsidRDefault="00E21178"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 xml:space="preserve">Povinnosti obsluhy při předávání a přejímání </w:t>
      </w:r>
      <w:proofErr w:type="gramStart"/>
      <w:r w:rsidRPr="00192D18">
        <w:rPr>
          <w:rFonts w:ascii="Verdana" w:hAnsi="Verdana"/>
          <w:b/>
          <w:color w:val="000000" w:themeColor="text1"/>
          <w:sz w:val="18"/>
          <w:szCs w:val="18"/>
          <w:lang w:val="cs-CZ"/>
        </w:rPr>
        <w:t>služby</w:t>
      </w:r>
      <w:r w:rsidR="0002253D" w:rsidRPr="00192D18">
        <w:rPr>
          <w:rFonts w:ascii="Verdana" w:hAnsi="Verdana"/>
          <w:b/>
          <w:color w:val="000000" w:themeColor="text1"/>
          <w:sz w:val="18"/>
          <w:szCs w:val="18"/>
          <w:lang w:val="cs-CZ"/>
        </w:rPr>
        <w:t xml:space="preserve"> :</w:t>
      </w:r>
      <w:proofErr w:type="gramEnd"/>
      <w:r w:rsidR="0002253D" w:rsidRPr="00192D18">
        <w:rPr>
          <w:rFonts w:ascii="Verdana" w:hAnsi="Verdana"/>
          <w:b/>
          <w:color w:val="000000" w:themeColor="text1"/>
          <w:sz w:val="18"/>
          <w:szCs w:val="18"/>
          <w:lang w:val="cs-CZ"/>
        </w:rPr>
        <w:t xml:space="preserve"> </w:t>
      </w:r>
    </w:p>
    <w:p w14:paraId="0FCB2675" w14:textId="77777777" w:rsidR="00E21178" w:rsidRPr="00192D18" w:rsidRDefault="00E21178" w:rsidP="00DD30F7">
      <w:pPr>
        <w:ind w:left="0"/>
        <w:rPr>
          <w:rFonts w:ascii="Verdana" w:hAnsi="Verdana"/>
          <w:i/>
          <w:color w:val="000000" w:themeColor="text1"/>
          <w:sz w:val="18"/>
          <w:szCs w:val="18"/>
          <w:lang w:val="cs-CZ"/>
        </w:rPr>
      </w:pPr>
      <w:r w:rsidRPr="00192D18">
        <w:rPr>
          <w:rFonts w:ascii="Verdana" w:hAnsi="Verdana"/>
          <w:color w:val="000000" w:themeColor="text1"/>
          <w:sz w:val="18"/>
          <w:szCs w:val="18"/>
          <w:lang w:val="cs-CZ"/>
        </w:rPr>
        <w:t>Obsluhovatel při předávání služby je povinen:</w:t>
      </w:r>
    </w:p>
    <w:p w14:paraId="7F8F14B1" w14:textId="77777777" w:rsidR="00E21178" w:rsidRPr="00192D18" w:rsidRDefault="00E21178" w:rsidP="000E43C0">
      <w:pPr>
        <w:pStyle w:val="Odstavecseseznamem"/>
        <w:numPr>
          <w:ilvl w:val="0"/>
          <w:numId w:val="52"/>
        </w:numPr>
        <w:jc w:val="both"/>
        <w:rPr>
          <w:rFonts w:ascii="Verdana" w:hAnsi="Verdana"/>
          <w:i/>
          <w:color w:val="000000" w:themeColor="text1"/>
          <w:sz w:val="18"/>
          <w:szCs w:val="18"/>
          <w:lang w:val="cs-CZ"/>
        </w:rPr>
      </w:pPr>
      <w:proofErr w:type="gramStart"/>
      <w:r w:rsidRPr="00192D18">
        <w:rPr>
          <w:rFonts w:ascii="Verdana" w:hAnsi="Verdana"/>
          <w:color w:val="000000" w:themeColor="text1"/>
          <w:sz w:val="18"/>
          <w:szCs w:val="18"/>
          <w:lang w:val="cs-CZ"/>
        </w:rPr>
        <w:t>předat  pracoviště</w:t>
      </w:r>
      <w:proofErr w:type="gramEnd"/>
      <w:r w:rsidRPr="00192D18">
        <w:rPr>
          <w:rFonts w:ascii="Verdana" w:hAnsi="Verdana"/>
          <w:color w:val="000000" w:themeColor="text1"/>
          <w:sz w:val="18"/>
          <w:szCs w:val="18"/>
          <w:lang w:val="cs-CZ"/>
        </w:rPr>
        <w:t xml:space="preserve"> v čistotě a pořádku</w:t>
      </w:r>
    </w:p>
    <w:p w14:paraId="2F19C15D" w14:textId="77777777" w:rsidR="00E21178" w:rsidRPr="00192D18" w:rsidRDefault="00E21178" w:rsidP="000E43C0">
      <w:pPr>
        <w:pStyle w:val="Odstavecseseznamem"/>
        <w:numPr>
          <w:ilvl w:val="0"/>
          <w:numId w:val="52"/>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seznámit nastupujícího zaměstnance se stavem objektu a zařízení a se zvláštními událostmi v průběhu uplynulé směny</w:t>
      </w:r>
    </w:p>
    <w:p w14:paraId="0A1BD864" w14:textId="77777777" w:rsidR="00E21178" w:rsidRPr="00192D18" w:rsidRDefault="00E21178" w:rsidP="000E43C0">
      <w:pPr>
        <w:pStyle w:val="Odstavecseseznamem"/>
        <w:numPr>
          <w:ilvl w:val="0"/>
          <w:numId w:val="52"/>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upozornit ho na všechny okolnosti vyžadující zvýšený dozor, aby se zabránilo případným poruchám nebo haváriím</w:t>
      </w:r>
    </w:p>
    <w:p w14:paraId="6949325E" w14:textId="77777777" w:rsidR="00E21178" w:rsidRPr="00192D18" w:rsidRDefault="00E21178" w:rsidP="000E43C0">
      <w:pPr>
        <w:pStyle w:val="Odstavecseseznamem"/>
        <w:numPr>
          <w:ilvl w:val="0"/>
          <w:numId w:val="52"/>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informovat ho o zařízeních, která jsou v opravě nebo v záloze</w:t>
      </w:r>
    </w:p>
    <w:p w14:paraId="381E2946" w14:textId="77777777" w:rsidR="00E21178" w:rsidRPr="00192D18" w:rsidRDefault="005F3BBC" w:rsidP="000E43C0">
      <w:pPr>
        <w:pStyle w:val="Odstavecseseznamem"/>
        <w:numPr>
          <w:ilvl w:val="0"/>
          <w:numId w:val="52"/>
        </w:numPr>
        <w:jc w:val="both"/>
        <w:rPr>
          <w:rFonts w:ascii="Verdana" w:hAnsi="Verdana"/>
          <w:i/>
          <w:color w:val="000000" w:themeColor="text1"/>
          <w:sz w:val="18"/>
          <w:szCs w:val="18"/>
          <w:lang w:val="cs-CZ"/>
        </w:rPr>
      </w:pPr>
      <w:proofErr w:type="gramStart"/>
      <w:r w:rsidRPr="00192D18">
        <w:rPr>
          <w:rFonts w:ascii="Verdana" w:hAnsi="Verdana"/>
          <w:color w:val="000000" w:themeColor="text1"/>
          <w:sz w:val="18"/>
          <w:szCs w:val="18"/>
          <w:lang w:val="cs-CZ"/>
        </w:rPr>
        <w:t>př</w:t>
      </w:r>
      <w:r w:rsidR="00B475C4" w:rsidRPr="00192D18">
        <w:rPr>
          <w:rFonts w:ascii="Verdana" w:hAnsi="Verdana"/>
          <w:color w:val="000000" w:themeColor="text1"/>
          <w:sz w:val="18"/>
          <w:szCs w:val="18"/>
          <w:lang w:val="cs-CZ"/>
        </w:rPr>
        <w:t xml:space="preserve">edat </w:t>
      </w:r>
      <w:r w:rsidR="00E21178" w:rsidRPr="00192D18">
        <w:rPr>
          <w:rFonts w:ascii="Verdana" w:hAnsi="Verdana"/>
          <w:color w:val="000000" w:themeColor="text1"/>
          <w:sz w:val="18"/>
          <w:szCs w:val="18"/>
          <w:lang w:val="cs-CZ"/>
        </w:rPr>
        <w:t xml:space="preserve"> provozní</w:t>
      </w:r>
      <w:proofErr w:type="gramEnd"/>
      <w:r w:rsidR="00E21178" w:rsidRPr="00192D18">
        <w:rPr>
          <w:rFonts w:ascii="Verdana" w:hAnsi="Verdana"/>
          <w:color w:val="000000" w:themeColor="text1"/>
          <w:sz w:val="18"/>
          <w:szCs w:val="18"/>
          <w:lang w:val="cs-CZ"/>
        </w:rPr>
        <w:t xml:space="preserve"> deník, nářadí, klíče a pod.</w:t>
      </w:r>
    </w:p>
    <w:p w14:paraId="78223632" w14:textId="77777777" w:rsidR="00E21178" w:rsidRPr="00192D18" w:rsidRDefault="00E21178" w:rsidP="00DD30F7">
      <w:pPr>
        <w:ind w:left="0"/>
        <w:rPr>
          <w:rFonts w:ascii="Verdana" w:hAnsi="Verdana"/>
          <w:i/>
          <w:color w:val="000000" w:themeColor="text1"/>
          <w:sz w:val="18"/>
          <w:szCs w:val="18"/>
          <w:lang w:val="cs-CZ"/>
        </w:rPr>
      </w:pPr>
    </w:p>
    <w:p w14:paraId="53861F36" w14:textId="77777777" w:rsidR="00E21178" w:rsidRPr="00192D18" w:rsidRDefault="00E21178"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 xml:space="preserve">Obsluhovatel přebírající </w:t>
      </w:r>
      <w:proofErr w:type="gramStart"/>
      <w:r w:rsidRPr="00192D18">
        <w:rPr>
          <w:rFonts w:ascii="Verdana" w:hAnsi="Verdana"/>
          <w:b/>
          <w:color w:val="000000" w:themeColor="text1"/>
          <w:sz w:val="18"/>
          <w:szCs w:val="18"/>
          <w:lang w:val="cs-CZ"/>
        </w:rPr>
        <w:t>službu  je</w:t>
      </w:r>
      <w:proofErr w:type="gramEnd"/>
      <w:r w:rsidRPr="00192D18">
        <w:rPr>
          <w:rFonts w:ascii="Verdana" w:hAnsi="Verdana"/>
          <w:b/>
          <w:color w:val="000000" w:themeColor="text1"/>
          <w:sz w:val="18"/>
          <w:szCs w:val="18"/>
          <w:lang w:val="cs-CZ"/>
        </w:rPr>
        <w:t xml:space="preserve"> povinen:</w:t>
      </w:r>
    </w:p>
    <w:p w14:paraId="5B684EFB" w14:textId="77777777" w:rsidR="00E21178" w:rsidRPr="00192D18" w:rsidRDefault="00E21178" w:rsidP="000E43C0">
      <w:pPr>
        <w:pStyle w:val="Odstavecseseznamem"/>
        <w:numPr>
          <w:ilvl w:val="0"/>
          <w:numId w:val="53"/>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seznámit se se stavem zařízení prohlídkou za přítomnosti předávajícího obsluhovatele</w:t>
      </w:r>
    </w:p>
    <w:p w14:paraId="4BAAD065" w14:textId="77777777" w:rsidR="00E21178" w:rsidRPr="00192D18" w:rsidRDefault="00E21178" w:rsidP="000E43C0">
      <w:pPr>
        <w:pStyle w:val="Odstavecseseznamem"/>
        <w:numPr>
          <w:ilvl w:val="0"/>
          <w:numId w:val="53"/>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informovat se o všech okolnostech, které by mohly ovlivnit chod zařízení a bezporuchový průběh směny</w:t>
      </w:r>
    </w:p>
    <w:p w14:paraId="73098B07" w14:textId="77777777" w:rsidR="00FD0C64" w:rsidRPr="00192D18" w:rsidRDefault="00FD0C64" w:rsidP="000E43C0">
      <w:pPr>
        <w:pStyle w:val="Odstavecseseznamem"/>
        <w:numPr>
          <w:ilvl w:val="0"/>
          <w:numId w:val="53"/>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převzít provozní dokumentaci</w:t>
      </w:r>
    </w:p>
    <w:p w14:paraId="502791AA" w14:textId="77777777" w:rsidR="001B437D" w:rsidRPr="00192D18" w:rsidRDefault="001B437D" w:rsidP="00DD30F7">
      <w:pPr>
        <w:ind w:left="0"/>
        <w:rPr>
          <w:rFonts w:ascii="Verdana" w:hAnsi="Verdana"/>
          <w:i/>
          <w:color w:val="000000" w:themeColor="text1"/>
          <w:sz w:val="18"/>
          <w:szCs w:val="18"/>
          <w:lang w:val="cs-CZ"/>
        </w:rPr>
      </w:pPr>
    </w:p>
    <w:p w14:paraId="190C05FF" w14:textId="77777777" w:rsidR="00FD0C64" w:rsidRPr="00192D18" w:rsidRDefault="00FD0C64"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 xml:space="preserve">Při práci v kanalizačním zařízení a ČOV musí každý zaměstnanec dbát těchto </w:t>
      </w:r>
      <w:proofErr w:type="gramStart"/>
      <w:r w:rsidRPr="00192D18">
        <w:rPr>
          <w:rFonts w:ascii="Verdana" w:hAnsi="Verdana"/>
          <w:b/>
          <w:color w:val="000000" w:themeColor="text1"/>
          <w:sz w:val="18"/>
          <w:szCs w:val="18"/>
          <w:lang w:val="cs-CZ"/>
        </w:rPr>
        <w:t>pokynů :</w:t>
      </w:r>
      <w:proofErr w:type="gramEnd"/>
    </w:p>
    <w:p w14:paraId="7D4EB5F0" w14:textId="77777777" w:rsidR="00FD0C64" w:rsidRPr="00192D18" w:rsidRDefault="00FD0C64"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Dle možnosti udržovat ruce při práci pod úrovní hlavy. Většina nákaz se dostává do těla ústy, nosem, očima a ušima.</w:t>
      </w:r>
    </w:p>
    <w:p w14:paraId="4FA6C221" w14:textId="77777777" w:rsidR="00FD0C64" w:rsidRPr="00192D18" w:rsidRDefault="00FD0C64"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Nejíst, nepít, nekouřit.</w:t>
      </w:r>
    </w:p>
    <w:p w14:paraId="4B725543" w14:textId="77777777" w:rsidR="00FD0C64" w:rsidRPr="00192D18" w:rsidRDefault="00FD0C64"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Umýt si ruce a desinfikovat je po každém přerušení práce vhodným desinfekčním prostředkem.</w:t>
      </w:r>
    </w:p>
    <w:p w14:paraId="7C3DCD0B" w14:textId="77777777" w:rsidR="00FD0C64" w:rsidRPr="00192D18" w:rsidRDefault="00FD0C64"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Po práci a před kouřením a jídlem umýt si ruce a obličej.</w:t>
      </w:r>
    </w:p>
    <w:p w14:paraId="69F019CD" w14:textId="77777777" w:rsidR="00FD0C64" w:rsidRPr="00192D18" w:rsidRDefault="00FD0C64"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Každé zranění hlásit </w:t>
      </w:r>
    </w:p>
    <w:p w14:paraId="3B1AC296" w14:textId="77777777" w:rsidR="00061428" w:rsidRPr="00192D18" w:rsidRDefault="00061428"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Udržovat ochranné oděvy, pracovní prostředky v čistotě a funkčním stavu</w:t>
      </w:r>
    </w:p>
    <w:p w14:paraId="0CA7CAAA" w14:textId="77777777" w:rsidR="009C37B8" w:rsidRPr="00192D18" w:rsidRDefault="009C37B8"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lastRenderedPageBreak/>
        <w:t xml:space="preserve">Před vstupem do jídelny, veřejného dopravního prostředku apod. </w:t>
      </w:r>
      <w:r w:rsidR="009E1F45" w:rsidRPr="00192D18">
        <w:rPr>
          <w:rFonts w:ascii="Verdana" w:hAnsi="Verdana"/>
          <w:color w:val="000000" w:themeColor="text1"/>
          <w:sz w:val="18"/>
          <w:szCs w:val="18"/>
          <w:lang w:val="cs-CZ"/>
        </w:rPr>
        <w:t>m</w:t>
      </w:r>
      <w:r w:rsidRPr="00192D18">
        <w:rPr>
          <w:rFonts w:ascii="Verdana" w:hAnsi="Verdana"/>
          <w:color w:val="000000" w:themeColor="text1"/>
          <w:sz w:val="18"/>
          <w:szCs w:val="18"/>
          <w:lang w:val="cs-CZ"/>
        </w:rPr>
        <w:t>usí provést osobní očistu a nesmí tam vstoupit v hygienicky závadném oděvu.</w:t>
      </w:r>
    </w:p>
    <w:p w14:paraId="1C168AE4" w14:textId="77777777" w:rsidR="009C37B8" w:rsidRPr="00192D18" w:rsidRDefault="009C37B8"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Musí se chránit osobními ochrannými prostředky podle vyhlášky pro poskytování osobních ochranných prostředků</w:t>
      </w:r>
    </w:p>
    <w:p w14:paraId="27DB09F9" w14:textId="77777777" w:rsidR="009C37B8" w:rsidRPr="00192D18" w:rsidRDefault="009C37B8"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Musí si chránit obličej a pokožku na rukou ve styku s odpadní vodou a s některými chemikáliemi ochrannými mastmi a emulzemi</w:t>
      </w:r>
      <w:r w:rsidR="00184979" w:rsidRPr="00192D18">
        <w:rPr>
          <w:rFonts w:ascii="Verdana" w:hAnsi="Verdana"/>
          <w:color w:val="000000" w:themeColor="text1"/>
          <w:sz w:val="18"/>
          <w:szCs w:val="18"/>
          <w:lang w:val="cs-CZ"/>
        </w:rPr>
        <w:t xml:space="preserve">, které tvoří na </w:t>
      </w:r>
      <w:proofErr w:type="gramStart"/>
      <w:r w:rsidR="00184979" w:rsidRPr="00192D18">
        <w:rPr>
          <w:rFonts w:ascii="Verdana" w:hAnsi="Verdana"/>
          <w:color w:val="000000" w:themeColor="text1"/>
          <w:sz w:val="18"/>
          <w:szCs w:val="18"/>
          <w:lang w:val="cs-CZ"/>
        </w:rPr>
        <w:t xml:space="preserve">pokožce  </w:t>
      </w:r>
      <w:proofErr w:type="spellStart"/>
      <w:r w:rsidR="00184979" w:rsidRPr="00192D18">
        <w:rPr>
          <w:rFonts w:ascii="Verdana" w:hAnsi="Verdana"/>
          <w:color w:val="000000" w:themeColor="text1"/>
          <w:sz w:val="18"/>
          <w:szCs w:val="18"/>
          <w:lang w:val="cs-CZ"/>
        </w:rPr>
        <w:t>idiferenční</w:t>
      </w:r>
      <w:proofErr w:type="spellEnd"/>
      <w:proofErr w:type="gramEnd"/>
      <w:r w:rsidR="00184979" w:rsidRPr="00192D18">
        <w:rPr>
          <w:rFonts w:ascii="Verdana" w:hAnsi="Verdana"/>
          <w:color w:val="000000" w:themeColor="text1"/>
          <w:sz w:val="18"/>
          <w:szCs w:val="18"/>
          <w:lang w:val="cs-CZ"/>
        </w:rPr>
        <w:t xml:space="preserve">  povlak bránící styku škodlivin s pokožkou</w:t>
      </w:r>
    </w:p>
    <w:p w14:paraId="191A5154" w14:textId="77777777" w:rsidR="00184979" w:rsidRPr="00192D18" w:rsidRDefault="00184979"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Oči musí být chráněny všude tam,</w:t>
      </w:r>
      <w:r w:rsidR="00642B6F"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kde je při práci nebezpečí jejich zranění nebo vstupu </w:t>
      </w:r>
      <w:proofErr w:type="gramStart"/>
      <w:r w:rsidRPr="00192D18">
        <w:rPr>
          <w:rFonts w:ascii="Verdana" w:hAnsi="Verdana"/>
          <w:color w:val="000000" w:themeColor="text1"/>
          <w:sz w:val="18"/>
          <w:szCs w:val="18"/>
          <w:lang w:val="cs-CZ"/>
        </w:rPr>
        <w:t>infekce</w:t>
      </w:r>
      <w:r w:rsidR="00642B6F" w:rsidRPr="00192D18">
        <w:rPr>
          <w:rFonts w:ascii="Verdana" w:hAnsi="Verdana"/>
          <w:color w:val="000000" w:themeColor="text1"/>
          <w:sz w:val="18"/>
          <w:szCs w:val="18"/>
          <w:lang w:val="cs-CZ"/>
        </w:rPr>
        <w:t>( např.</w:t>
      </w:r>
      <w:proofErr w:type="gramEnd"/>
      <w:r w:rsidR="00642B6F" w:rsidRPr="00192D18">
        <w:rPr>
          <w:rFonts w:ascii="Verdana" w:hAnsi="Verdana"/>
          <w:color w:val="000000" w:themeColor="text1"/>
          <w:sz w:val="18"/>
          <w:szCs w:val="18"/>
          <w:lang w:val="cs-CZ"/>
        </w:rPr>
        <w:t xml:space="preserve"> při čištění stok tlakovou vodou)</w:t>
      </w:r>
    </w:p>
    <w:p w14:paraId="21AEBC04" w14:textId="77777777" w:rsidR="00642B6F" w:rsidRPr="00192D18" w:rsidRDefault="00642B6F"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Zaměstnancům, kteří pracují s infekčním materiálem, musí být zajištěna možnost desinfekce a čištění ochranných oděvů dle návodu výrobce tak často, jak to vyžaduje povaha pracoviště.</w:t>
      </w:r>
      <w:r w:rsidR="00E27631" w:rsidRPr="00192D18">
        <w:rPr>
          <w:rFonts w:ascii="Verdana" w:hAnsi="Verdana"/>
          <w:color w:val="000000" w:themeColor="text1"/>
          <w:sz w:val="18"/>
          <w:szCs w:val="18"/>
          <w:lang w:val="cs-CZ"/>
        </w:rPr>
        <w:t xml:space="preserve"> Zakazuje se nosit ochranné pracovní oděvy a spodní prádlo do domácnosti.</w:t>
      </w:r>
    </w:p>
    <w:p w14:paraId="476F9748" w14:textId="77777777" w:rsidR="001B437D" w:rsidRPr="00192D18" w:rsidRDefault="001B437D" w:rsidP="00DD30F7">
      <w:pPr>
        <w:ind w:left="0"/>
        <w:jc w:val="both"/>
        <w:rPr>
          <w:rFonts w:ascii="Verdana" w:hAnsi="Verdana"/>
          <w:color w:val="000000" w:themeColor="text1"/>
          <w:sz w:val="18"/>
          <w:szCs w:val="18"/>
          <w:lang w:val="cs-CZ"/>
        </w:rPr>
      </w:pPr>
    </w:p>
    <w:p w14:paraId="1F0B76FB" w14:textId="77777777" w:rsidR="00C42992" w:rsidRPr="00192D18" w:rsidRDefault="00C42992" w:rsidP="000E43C0">
      <w:pPr>
        <w:pStyle w:val="Odstavecseseznamem"/>
        <w:numPr>
          <w:ilvl w:val="0"/>
          <w:numId w:val="71"/>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834" w:name="_Toc351469081"/>
      <w:bookmarkStart w:id="9835" w:name="_Toc357674610"/>
      <w:bookmarkStart w:id="9836" w:name="_Toc357677566"/>
      <w:bookmarkStart w:id="9837" w:name="_Toc358882470"/>
      <w:bookmarkStart w:id="9838" w:name="_Toc359394414"/>
      <w:bookmarkStart w:id="9839" w:name="_Toc359394742"/>
      <w:bookmarkStart w:id="9840" w:name="_Toc359481522"/>
      <w:bookmarkStart w:id="9841" w:name="_Toc359481846"/>
      <w:bookmarkStart w:id="9842" w:name="_Toc361829798"/>
      <w:bookmarkStart w:id="9843" w:name="_Toc361830109"/>
      <w:bookmarkStart w:id="9844" w:name="_Toc367947076"/>
      <w:bookmarkStart w:id="9845" w:name="_Toc368379003"/>
      <w:bookmarkStart w:id="9846" w:name="_Toc377966544"/>
      <w:bookmarkStart w:id="9847" w:name="_Toc377972285"/>
      <w:bookmarkStart w:id="9848" w:name="_Toc377972594"/>
      <w:bookmarkStart w:id="9849" w:name="_Toc377977707"/>
      <w:bookmarkStart w:id="9850" w:name="_Toc377980231"/>
      <w:bookmarkStart w:id="9851" w:name="_Toc378139321"/>
      <w:bookmarkStart w:id="9852" w:name="_Toc378321311"/>
      <w:bookmarkStart w:id="9853" w:name="_Toc378321758"/>
      <w:bookmarkStart w:id="9854" w:name="_Toc378322324"/>
      <w:bookmarkStart w:id="9855" w:name="_Toc416938290"/>
      <w:bookmarkStart w:id="9856" w:name="_Toc416938687"/>
      <w:bookmarkStart w:id="9857" w:name="_Toc420575316"/>
      <w:bookmarkStart w:id="9858" w:name="_Toc421771168"/>
      <w:bookmarkStart w:id="9859" w:name="_Toc421771544"/>
      <w:bookmarkStart w:id="9860" w:name="_Toc421785704"/>
      <w:bookmarkStart w:id="9861" w:name="_Toc424886282"/>
      <w:bookmarkStart w:id="9862" w:name="_Toc425315704"/>
      <w:bookmarkStart w:id="9863" w:name="_Toc425921597"/>
      <w:bookmarkStart w:id="9864" w:name="_Toc426002968"/>
      <w:bookmarkStart w:id="9865" w:name="_Toc426005022"/>
      <w:bookmarkStart w:id="9866" w:name="_Toc426956490"/>
      <w:bookmarkStart w:id="9867" w:name="_Toc426960260"/>
      <w:bookmarkStart w:id="9868" w:name="_Toc426962444"/>
      <w:bookmarkStart w:id="9869" w:name="_Toc430667466"/>
      <w:bookmarkStart w:id="9870" w:name="_Toc430667856"/>
      <w:bookmarkStart w:id="9871" w:name="_Toc430940098"/>
      <w:bookmarkStart w:id="9872" w:name="_Toc432661661"/>
      <w:bookmarkStart w:id="9873" w:name="_Toc432746794"/>
      <w:bookmarkStart w:id="9874" w:name="_Toc433286451"/>
      <w:bookmarkStart w:id="9875" w:name="_Toc433368731"/>
      <w:bookmarkStart w:id="9876" w:name="_Toc433867900"/>
      <w:bookmarkStart w:id="9877" w:name="_Toc433874073"/>
      <w:bookmarkStart w:id="9878" w:name="_Toc435086707"/>
      <w:bookmarkStart w:id="9879" w:name="_Toc438015478"/>
      <w:bookmarkStart w:id="9880" w:name="_Toc445357786"/>
      <w:bookmarkStart w:id="9881" w:name="_Toc445903331"/>
      <w:bookmarkStart w:id="9882" w:name="_Toc452025013"/>
      <w:bookmarkStart w:id="9883" w:name="_Toc452025406"/>
      <w:bookmarkStart w:id="9884" w:name="_Toc520121873"/>
      <w:bookmarkStart w:id="9885" w:name="_Toc12346475"/>
      <w:bookmarkStart w:id="9886" w:name="_Toc12352863"/>
      <w:bookmarkStart w:id="9887" w:name="_Toc12353275"/>
      <w:bookmarkStart w:id="9888" w:name="_Toc12353642"/>
      <w:bookmarkStart w:id="9889" w:name="_Toc360514038"/>
      <w:bookmarkStart w:id="9890" w:name="_Toc360514320"/>
      <w:bookmarkStart w:id="9891" w:name="_Toc361525211"/>
      <w:bookmarkStart w:id="9892" w:name="_Toc361526179"/>
      <w:bookmarkStart w:id="9893" w:name="_Toc361558708"/>
      <w:bookmarkStart w:id="9894" w:name="_Toc361561560"/>
      <w:bookmarkStart w:id="9895" w:name="_Toc333995902"/>
      <w:bookmarkStart w:id="9896" w:name="_Toc342292387"/>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15E03C26" w14:textId="77777777" w:rsidR="00C42992" w:rsidRPr="00192D18" w:rsidRDefault="00C42992" w:rsidP="000E43C0">
      <w:pPr>
        <w:pStyle w:val="Odstavecseseznamem"/>
        <w:numPr>
          <w:ilvl w:val="0"/>
          <w:numId w:val="71"/>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897" w:name="_Toc351469082"/>
      <w:bookmarkStart w:id="9898" w:name="_Toc357674611"/>
      <w:bookmarkStart w:id="9899" w:name="_Toc357677567"/>
      <w:bookmarkStart w:id="9900" w:name="_Toc358882471"/>
      <w:bookmarkStart w:id="9901" w:name="_Toc359394415"/>
      <w:bookmarkStart w:id="9902" w:name="_Toc359394743"/>
      <w:bookmarkStart w:id="9903" w:name="_Toc359481523"/>
      <w:bookmarkStart w:id="9904" w:name="_Toc359481847"/>
      <w:bookmarkStart w:id="9905" w:name="_Toc361829799"/>
      <w:bookmarkStart w:id="9906" w:name="_Toc361830110"/>
      <w:bookmarkStart w:id="9907" w:name="_Toc367947077"/>
      <w:bookmarkStart w:id="9908" w:name="_Toc368379004"/>
      <w:bookmarkStart w:id="9909" w:name="_Toc377966545"/>
      <w:bookmarkStart w:id="9910" w:name="_Toc377972286"/>
      <w:bookmarkStart w:id="9911" w:name="_Toc377972595"/>
      <w:bookmarkStart w:id="9912" w:name="_Toc377977708"/>
      <w:bookmarkStart w:id="9913" w:name="_Toc377980232"/>
      <w:bookmarkStart w:id="9914" w:name="_Toc378139322"/>
      <w:bookmarkStart w:id="9915" w:name="_Toc378321312"/>
      <w:bookmarkStart w:id="9916" w:name="_Toc378321759"/>
      <w:bookmarkStart w:id="9917" w:name="_Toc378322325"/>
      <w:bookmarkStart w:id="9918" w:name="_Toc416938291"/>
      <w:bookmarkStart w:id="9919" w:name="_Toc416938688"/>
      <w:bookmarkStart w:id="9920" w:name="_Toc420575317"/>
      <w:bookmarkStart w:id="9921" w:name="_Toc421771169"/>
      <w:bookmarkStart w:id="9922" w:name="_Toc421771545"/>
      <w:bookmarkStart w:id="9923" w:name="_Toc421785705"/>
      <w:bookmarkStart w:id="9924" w:name="_Toc424886283"/>
      <w:bookmarkStart w:id="9925" w:name="_Toc425315705"/>
      <w:bookmarkStart w:id="9926" w:name="_Toc425921598"/>
      <w:bookmarkStart w:id="9927" w:name="_Toc426002969"/>
      <w:bookmarkStart w:id="9928" w:name="_Toc426005023"/>
      <w:bookmarkStart w:id="9929" w:name="_Toc426956491"/>
      <w:bookmarkStart w:id="9930" w:name="_Toc426960261"/>
      <w:bookmarkStart w:id="9931" w:name="_Toc426962445"/>
      <w:bookmarkStart w:id="9932" w:name="_Toc430667467"/>
      <w:bookmarkStart w:id="9933" w:name="_Toc430667857"/>
      <w:bookmarkStart w:id="9934" w:name="_Toc430940099"/>
      <w:bookmarkStart w:id="9935" w:name="_Toc432661662"/>
      <w:bookmarkStart w:id="9936" w:name="_Toc432746795"/>
      <w:bookmarkStart w:id="9937" w:name="_Toc433286452"/>
      <w:bookmarkStart w:id="9938" w:name="_Toc433368732"/>
      <w:bookmarkStart w:id="9939" w:name="_Toc433867901"/>
      <w:bookmarkStart w:id="9940" w:name="_Toc433874074"/>
      <w:bookmarkStart w:id="9941" w:name="_Toc435086708"/>
      <w:bookmarkStart w:id="9942" w:name="_Toc438015479"/>
      <w:bookmarkStart w:id="9943" w:name="_Toc445357787"/>
      <w:bookmarkStart w:id="9944" w:name="_Toc445903332"/>
      <w:bookmarkStart w:id="9945" w:name="_Toc452025014"/>
      <w:bookmarkStart w:id="9946" w:name="_Toc452025407"/>
      <w:bookmarkStart w:id="9947" w:name="_Toc520121874"/>
      <w:bookmarkStart w:id="9948" w:name="_Toc12346476"/>
      <w:bookmarkStart w:id="9949" w:name="_Toc12352864"/>
      <w:bookmarkStart w:id="9950" w:name="_Toc12353276"/>
      <w:bookmarkStart w:id="9951" w:name="_Toc12353643"/>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567043C9" w14:textId="77777777" w:rsidR="00C42992" w:rsidRPr="00192D18" w:rsidRDefault="00C42992" w:rsidP="000E43C0">
      <w:pPr>
        <w:pStyle w:val="Odstavecseseznamem"/>
        <w:numPr>
          <w:ilvl w:val="0"/>
          <w:numId w:val="71"/>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9952" w:name="_Toc351469083"/>
      <w:bookmarkStart w:id="9953" w:name="_Toc357674612"/>
      <w:bookmarkStart w:id="9954" w:name="_Toc357677568"/>
      <w:bookmarkStart w:id="9955" w:name="_Toc358882472"/>
      <w:bookmarkStart w:id="9956" w:name="_Toc359394416"/>
      <w:bookmarkStart w:id="9957" w:name="_Toc359394744"/>
      <w:bookmarkStart w:id="9958" w:name="_Toc359481524"/>
      <w:bookmarkStart w:id="9959" w:name="_Toc359481848"/>
      <w:bookmarkStart w:id="9960" w:name="_Toc361829800"/>
      <w:bookmarkStart w:id="9961" w:name="_Toc361830111"/>
      <w:bookmarkStart w:id="9962" w:name="_Toc367947078"/>
      <w:bookmarkStart w:id="9963" w:name="_Toc368379005"/>
      <w:bookmarkStart w:id="9964" w:name="_Toc377966546"/>
      <w:bookmarkStart w:id="9965" w:name="_Toc377972287"/>
      <w:bookmarkStart w:id="9966" w:name="_Toc377972596"/>
      <w:bookmarkStart w:id="9967" w:name="_Toc377977709"/>
      <w:bookmarkStart w:id="9968" w:name="_Toc377980233"/>
      <w:bookmarkStart w:id="9969" w:name="_Toc378139323"/>
      <w:bookmarkStart w:id="9970" w:name="_Toc378321313"/>
      <w:bookmarkStart w:id="9971" w:name="_Toc378321760"/>
      <w:bookmarkStart w:id="9972" w:name="_Toc378322326"/>
      <w:bookmarkStart w:id="9973" w:name="_Toc416938292"/>
      <w:bookmarkStart w:id="9974" w:name="_Toc416938689"/>
      <w:bookmarkStart w:id="9975" w:name="_Toc420575318"/>
      <w:bookmarkStart w:id="9976" w:name="_Toc421771170"/>
      <w:bookmarkStart w:id="9977" w:name="_Toc421771546"/>
      <w:bookmarkStart w:id="9978" w:name="_Toc421785706"/>
      <w:bookmarkStart w:id="9979" w:name="_Toc424886284"/>
      <w:bookmarkStart w:id="9980" w:name="_Toc425315706"/>
      <w:bookmarkStart w:id="9981" w:name="_Toc425921599"/>
      <w:bookmarkStart w:id="9982" w:name="_Toc426002970"/>
      <w:bookmarkStart w:id="9983" w:name="_Toc426005024"/>
      <w:bookmarkStart w:id="9984" w:name="_Toc426956492"/>
      <w:bookmarkStart w:id="9985" w:name="_Toc426960262"/>
      <w:bookmarkStart w:id="9986" w:name="_Toc426962446"/>
      <w:bookmarkStart w:id="9987" w:name="_Toc430667468"/>
      <w:bookmarkStart w:id="9988" w:name="_Toc430667858"/>
      <w:bookmarkStart w:id="9989" w:name="_Toc430940100"/>
      <w:bookmarkStart w:id="9990" w:name="_Toc432661663"/>
      <w:bookmarkStart w:id="9991" w:name="_Toc432746796"/>
      <w:bookmarkStart w:id="9992" w:name="_Toc433286453"/>
      <w:bookmarkStart w:id="9993" w:name="_Toc433368733"/>
      <w:bookmarkStart w:id="9994" w:name="_Toc433867902"/>
      <w:bookmarkStart w:id="9995" w:name="_Toc433874075"/>
      <w:bookmarkStart w:id="9996" w:name="_Toc435086709"/>
      <w:bookmarkStart w:id="9997" w:name="_Toc438015480"/>
      <w:bookmarkStart w:id="9998" w:name="_Toc445357788"/>
      <w:bookmarkStart w:id="9999" w:name="_Toc445903333"/>
      <w:bookmarkStart w:id="10000" w:name="_Toc452025015"/>
      <w:bookmarkStart w:id="10001" w:name="_Toc452025408"/>
      <w:bookmarkStart w:id="10002" w:name="_Toc520121875"/>
      <w:bookmarkStart w:id="10003" w:name="_Toc12346477"/>
      <w:bookmarkStart w:id="10004" w:name="_Toc12352865"/>
      <w:bookmarkStart w:id="10005" w:name="_Toc12353277"/>
      <w:bookmarkStart w:id="10006" w:name="_Toc12353644"/>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2BE568E3" w14:textId="77777777" w:rsidR="00C42992" w:rsidRPr="00192D18" w:rsidRDefault="00C42992" w:rsidP="000E43C0">
      <w:pPr>
        <w:pStyle w:val="Odstavecseseznamem"/>
        <w:numPr>
          <w:ilvl w:val="1"/>
          <w:numId w:val="71"/>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0007" w:name="_Toc351469084"/>
      <w:bookmarkStart w:id="10008" w:name="_Toc357674613"/>
      <w:bookmarkStart w:id="10009" w:name="_Toc357677569"/>
      <w:bookmarkStart w:id="10010" w:name="_Toc358882473"/>
      <w:bookmarkStart w:id="10011" w:name="_Toc359394417"/>
      <w:bookmarkStart w:id="10012" w:name="_Toc359394745"/>
      <w:bookmarkStart w:id="10013" w:name="_Toc359481525"/>
      <w:bookmarkStart w:id="10014" w:name="_Toc359481849"/>
      <w:bookmarkStart w:id="10015" w:name="_Toc361829801"/>
      <w:bookmarkStart w:id="10016" w:name="_Toc361830112"/>
      <w:bookmarkStart w:id="10017" w:name="_Toc367947079"/>
      <w:bookmarkStart w:id="10018" w:name="_Toc368379006"/>
      <w:bookmarkStart w:id="10019" w:name="_Toc377966547"/>
      <w:bookmarkStart w:id="10020" w:name="_Toc377972288"/>
      <w:bookmarkStart w:id="10021" w:name="_Toc377972597"/>
      <w:bookmarkStart w:id="10022" w:name="_Toc377977710"/>
      <w:bookmarkStart w:id="10023" w:name="_Toc377980234"/>
      <w:bookmarkStart w:id="10024" w:name="_Toc378139324"/>
      <w:bookmarkStart w:id="10025" w:name="_Toc378321314"/>
      <w:bookmarkStart w:id="10026" w:name="_Toc378321761"/>
      <w:bookmarkStart w:id="10027" w:name="_Toc378322327"/>
      <w:bookmarkStart w:id="10028" w:name="_Toc416938293"/>
      <w:bookmarkStart w:id="10029" w:name="_Toc416938690"/>
      <w:bookmarkStart w:id="10030" w:name="_Toc420575319"/>
      <w:bookmarkStart w:id="10031" w:name="_Toc421771171"/>
      <w:bookmarkStart w:id="10032" w:name="_Toc421771547"/>
      <w:bookmarkStart w:id="10033" w:name="_Toc421785707"/>
      <w:bookmarkStart w:id="10034" w:name="_Toc424886285"/>
      <w:bookmarkStart w:id="10035" w:name="_Toc425315707"/>
      <w:bookmarkStart w:id="10036" w:name="_Toc425921600"/>
      <w:bookmarkStart w:id="10037" w:name="_Toc426002971"/>
      <w:bookmarkStart w:id="10038" w:name="_Toc426005025"/>
      <w:bookmarkStart w:id="10039" w:name="_Toc426956493"/>
      <w:bookmarkStart w:id="10040" w:name="_Toc426960263"/>
      <w:bookmarkStart w:id="10041" w:name="_Toc426962447"/>
      <w:bookmarkStart w:id="10042" w:name="_Toc430667469"/>
      <w:bookmarkStart w:id="10043" w:name="_Toc430667859"/>
      <w:bookmarkStart w:id="10044" w:name="_Toc430940101"/>
      <w:bookmarkStart w:id="10045" w:name="_Toc432661664"/>
      <w:bookmarkStart w:id="10046" w:name="_Toc432746797"/>
      <w:bookmarkStart w:id="10047" w:name="_Toc433286454"/>
      <w:bookmarkStart w:id="10048" w:name="_Toc433368734"/>
      <w:bookmarkStart w:id="10049" w:name="_Toc433867903"/>
      <w:bookmarkStart w:id="10050" w:name="_Toc433874076"/>
      <w:bookmarkStart w:id="10051" w:name="_Toc435086710"/>
      <w:bookmarkStart w:id="10052" w:name="_Toc438015481"/>
      <w:bookmarkStart w:id="10053" w:name="_Toc445357789"/>
      <w:bookmarkStart w:id="10054" w:name="_Toc445903334"/>
      <w:bookmarkStart w:id="10055" w:name="_Toc452025016"/>
      <w:bookmarkStart w:id="10056" w:name="_Toc452025409"/>
      <w:bookmarkStart w:id="10057" w:name="_Toc520121876"/>
      <w:bookmarkStart w:id="10058" w:name="_Toc12346478"/>
      <w:bookmarkStart w:id="10059" w:name="_Toc12352866"/>
      <w:bookmarkStart w:id="10060" w:name="_Toc12353278"/>
      <w:bookmarkStart w:id="10061" w:name="_Toc12353645"/>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1AF59167" w14:textId="77777777" w:rsidR="001B437D" w:rsidRPr="00192D18" w:rsidRDefault="00B8272C" w:rsidP="000E43C0">
      <w:pPr>
        <w:pStyle w:val="Nadpis2"/>
        <w:numPr>
          <w:ilvl w:val="1"/>
          <w:numId w:val="71"/>
        </w:numPr>
        <w:ind w:left="432"/>
        <w:rPr>
          <w:color w:val="000000" w:themeColor="text1"/>
          <w:lang w:val="cs-CZ"/>
        </w:rPr>
      </w:pPr>
      <w:bookmarkStart w:id="10062" w:name="_Toc12353646"/>
      <w:r w:rsidRPr="00192D18">
        <w:rPr>
          <w:color w:val="000000" w:themeColor="text1"/>
          <w:lang w:val="cs-CZ"/>
        </w:rPr>
        <w:t>Pokyny pro provoz čistírny odpadních vod</w:t>
      </w:r>
      <w:r w:rsidR="001B437D" w:rsidRPr="00192D18">
        <w:rPr>
          <w:color w:val="000000" w:themeColor="text1"/>
          <w:lang w:val="cs-CZ"/>
        </w:rPr>
        <w:t>.</w:t>
      </w:r>
      <w:bookmarkEnd w:id="9889"/>
      <w:bookmarkEnd w:id="9890"/>
      <w:bookmarkEnd w:id="9891"/>
      <w:bookmarkEnd w:id="9892"/>
      <w:bookmarkEnd w:id="9893"/>
      <w:bookmarkEnd w:id="9894"/>
      <w:bookmarkEnd w:id="9895"/>
      <w:bookmarkEnd w:id="9896"/>
      <w:bookmarkEnd w:id="10062"/>
    </w:p>
    <w:p w14:paraId="59D7D417" w14:textId="77777777" w:rsidR="003F3805" w:rsidRPr="00AB2CC6" w:rsidRDefault="003F3805" w:rsidP="000E43C0">
      <w:pPr>
        <w:pStyle w:val="Odstavecseseznamem"/>
        <w:numPr>
          <w:ilvl w:val="0"/>
          <w:numId w:val="54"/>
        </w:numPr>
        <w:jc w:val="both"/>
        <w:rPr>
          <w:rFonts w:ascii="Verdana" w:hAnsi="Verdana"/>
          <w:color w:val="auto"/>
          <w:sz w:val="18"/>
          <w:szCs w:val="18"/>
          <w:lang w:val="cs-CZ"/>
        </w:rPr>
      </w:pPr>
      <w:r w:rsidRPr="00AB2CC6">
        <w:rPr>
          <w:rFonts w:ascii="Verdana" w:hAnsi="Verdana"/>
          <w:color w:val="auto"/>
          <w:sz w:val="18"/>
          <w:szCs w:val="18"/>
          <w:lang w:val="cs-CZ"/>
        </w:rPr>
        <w:t>Do ČOV smějí být přiváděny pouze odpadní vody o složení a koncentracích znečištění odpovídajících platnému kanalizačnímu řádu. Nesmějí být přiv</w:t>
      </w:r>
      <w:r w:rsidR="00C31342" w:rsidRPr="00AB2CC6">
        <w:rPr>
          <w:rFonts w:ascii="Verdana" w:hAnsi="Verdana"/>
          <w:color w:val="auto"/>
          <w:sz w:val="18"/>
          <w:szCs w:val="18"/>
          <w:lang w:val="cs-CZ"/>
        </w:rPr>
        <w:t>áděny odpadní vody obsahující to</w:t>
      </w:r>
      <w:r w:rsidRPr="00AB2CC6">
        <w:rPr>
          <w:rFonts w:ascii="Verdana" w:hAnsi="Verdana"/>
          <w:color w:val="auto"/>
          <w:sz w:val="18"/>
          <w:szCs w:val="18"/>
          <w:lang w:val="cs-CZ"/>
        </w:rPr>
        <w:t>xické látky, látky nepříznivě ovlivňující čištění odpadních vod, zpracování kalu a jeho složení tak, že se mění kategorizace kalu jako odpadu.</w:t>
      </w:r>
      <w:r w:rsidR="007179CD" w:rsidRPr="00AB2CC6">
        <w:rPr>
          <w:rFonts w:ascii="Verdana" w:hAnsi="Verdana"/>
          <w:color w:val="auto"/>
          <w:sz w:val="18"/>
          <w:szCs w:val="18"/>
          <w:lang w:val="cs-CZ"/>
        </w:rPr>
        <w:t xml:space="preserve"> Dále do ČOV nesmějí být přiváděny odpadní vody obsahující látky agresivní, narušující konstrukci objektů čistírny a látky hořlavé a výbušné.</w:t>
      </w:r>
    </w:p>
    <w:p w14:paraId="47F04E9F" w14:textId="77777777" w:rsidR="001B437D" w:rsidRPr="00192D18" w:rsidRDefault="00B8272C"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Většina zařízení pracuje v automatickém režimu. Možný je však vždy </w:t>
      </w:r>
      <w:r w:rsidR="009E1F45" w:rsidRPr="00192D18">
        <w:rPr>
          <w:rFonts w:ascii="Verdana" w:hAnsi="Verdana"/>
          <w:color w:val="000000" w:themeColor="text1"/>
          <w:sz w:val="18"/>
          <w:szCs w:val="18"/>
          <w:lang w:val="cs-CZ"/>
        </w:rPr>
        <w:t>i</w:t>
      </w:r>
      <w:r w:rsidRPr="00192D18">
        <w:rPr>
          <w:rFonts w:ascii="Verdana" w:hAnsi="Verdana"/>
          <w:color w:val="000000" w:themeColor="text1"/>
          <w:sz w:val="18"/>
          <w:szCs w:val="18"/>
          <w:lang w:val="cs-CZ"/>
        </w:rPr>
        <w:t xml:space="preserve"> provoz na ruční ovládání při kontrolách, opravách, údržbě, havarijních provozních podmínkách </w:t>
      </w:r>
      <w:proofErr w:type="gramStart"/>
      <w:r w:rsidRPr="00192D18">
        <w:rPr>
          <w:rFonts w:ascii="Verdana" w:hAnsi="Verdana"/>
          <w:color w:val="000000" w:themeColor="text1"/>
          <w:sz w:val="18"/>
          <w:szCs w:val="18"/>
          <w:lang w:val="cs-CZ"/>
        </w:rPr>
        <w:t>a pod.</w:t>
      </w:r>
      <w:proofErr w:type="gramEnd"/>
    </w:p>
    <w:p w14:paraId="6905028D" w14:textId="77777777" w:rsidR="001B437D" w:rsidRPr="00192D18" w:rsidRDefault="00D64D27"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Pro obsluhu a údržbu jednotlivých strojů a zařízení</w:t>
      </w:r>
      <w:r w:rsidR="00271CD1" w:rsidRPr="00192D18">
        <w:rPr>
          <w:rFonts w:ascii="Verdana" w:hAnsi="Verdana"/>
          <w:color w:val="000000" w:themeColor="text1"/>
          <w:sz w:val="18"/>
          <w:szCs w:val="18"/>
          <w:lang w:val="cs-CZ"/>
        </w:rPr>
        <w:t xml:space="preserve"> </w:t>
      </w:r>
      <w:r w:rsidR="00A54D6B" w:rsidRPr="00192D18">
        <w:rPr>
          <w:rFonts w:ascii="Verdana" w:hAnsi="Verdana"/>
          <w:color w:val="000000" w:themeColor="text1"/>
          <w:sz w:val="18"/>
          <w:szCs w:val="18"/>
          <w:lang w:val="cs-CZ"/>
        </w:rPr>
        <w:t>platí v plném rozsahu předpisy pro jejich montáž a obsluhu, vydané jejich výrobci (zejména předpisy pro mazání, chlazení, provádění revizí).</w:t>
      </w:r>
    </w:p>
    <w:p w14:paraId="003FBE6F" w14:textId="77777777" w:rsidR="00A54D6B" w:rsidRPr="00192D18" w:rsidRDefault="00A54D6B"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Tyto předpisy jsou součástí dodavatelské dokumentace těchto strojů a zařízení a musí být uloženy na ČOV a pracovní obsluhy s nimi musí být dokonale seznámen</w:t>
      </w:r>
      <w:r w:rsidR="00C052E8" w:rsidRPr="00192D18">
        <w:rPr>
          <w:rFonts w:ascii="Verdana" w:hAnsi="Verdana"/>
          <w:color w:val="000000" w:themeColor="text1"/>
          <w:sz w:val="18"/>
          <w:szCs w:val="18"/>
          <w:lang w:val="cs-CZ"/>
        </w:rPr>
        <w:t>y</w:t>
      </w:r>
      <w:r w:rsidRPr="00192D18">
        <w:rPr>
          <w:rFonts w:ascii="Verdana" w:hAnsi="Verdana"/>
          <w:color w:val="000000" w:themeColor="text1"/>
          <w:sz w:val="18"/>
          <w:szCs w:val="18"/>
          <w:lang w:val="cs-CZ"/>
        </w:rPr>
        <w:t>.</w:t>
      </w:r>
    </w:p>
    <w:p w14:paraId="28794852" w14:textId="77777777" w:rsidR="00A54D6B" w:rsidRPr="00192D18" w:rsidRDefault="00A54D6B"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Náhradní díly strojů a zařízení objednává provozovatel podle seznamu náhradních dílů v provozních a montážních předpisech výrobců.</w:t>
      </w:r>
    </w:p>
    <w:p w14:paraId="4FD83AC5" w14:textId="77777777" w:rsidR="00A54D6B" w:rsidRPr="00192D18" w:rsidRDefault="00A54D6B" w:rsidP="000E43C0">
      <w:pPr>
        <w:pStyle w:val="Odstavecseseznamem"/>
        <w:numPr>
          <w:ilvl w:val="0"/>
          <w:numId w:val="54"/>
        </w:numPr>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Obsluhu, údržbu a seřizování smí provádět jen zaškolený pracovník při dodržení všech pokynů a předpisů všeobecně platných pro bezpečnost a ochranu zdraví. Dále je nutné dodržovat předpisy a montážní postupy stanovené výrobcem zařízení. Pokud je v předpisech dodavatele zařízení uveden požadavek na přítomnost specializovaného technika během servisu, je nutné požadavek dodržet.</w:t>
      </w:r>
    </w:p>
    <w:p w14:paraId="35537CA5" w14:textId="77777777" w:rsidR="00DD3413" w:rsidRPr="00192D18" w:rsidRDefault="00DD3413" w:rsidP="00DD30F7">
      <w:pPr>
        <w:ind w:left="0"/>
        <w:rPr>
          <w:rFonts w:ascii="Verdana" w:hAnsi="Verdana"/>
          <w:i/>
          <w:color w:val="000000" w:themeColor="text1"/>
          <w:sz w:val="18"/>
          <w:szCs w:val="18"/>
          <w:lang w:val="cs-CZ"/>
        </w:rPr>
      </w:pPr>
    </w:p>
    <w:p w14:paraId="5EE1A10D" w14:textId="77777777" w:rsidR="00DD3413" w:rsidRPr="00192D18" w:rsidRDefault="00DD3413"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Provoz a údržba potrubí, nádrží a konstrukcí</w:t>
      </w:r>
    </w:p>
    <w:p w14:paraId="10EC6B22"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Kontrola těsnosti strojů (příruby, sváry,</w:t>
      </w:r>
      <w:r w:rsidR="00494D8A">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hrdla apod.)</w:t>
      </w:r>
    </w:p>
    <w:p w14:paraId="58D6B10C"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Kontrola těsnosti potrubí, zda se neobjevují praskliny, díry po </w:t>
      </w:r>
      <w:proofErr w:type="gramStart"/>
      <w:r w:rsidRPr="00192D18">
        <w:rPr>
          <w:rFonts w:ascii="Verdana" w:hAnsi="Verdana"/>
          <w:color w:val="000000" w:themeColor="text1"/>
          <w:sz w:val="18"/>
          <w:szCs w:val="18"/>
          <w:lang w:val="cs-CZ"/>
        </w:rPr>
        <w:t>korozi  nebo</w:t>
      </w:r>
      <w:proofErr w:type="gramEnd"/>
      <w:r w:rsidRPr="00192D18">
        <w:rPr>
          <w:rFonts w:ascii="Verdana" w:hAnsi="Verdana"/>
          <w:color w:val="000000" w:themeColor="text1"/>
          <w:sz w:val="18"/>
          <w:szCs w:val="18"/>
          <w:lang w:val="cs-CZ"/>
        </w:rPr>
        <w:t xml:space="preserve"> jiné poškození (deformace)</w:t>
      </w:r>
    </w:p>
    <w:p w14:paraId="3F52EDF4"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Odstraňování koroze a obnovování ochranných nátěrů</w:t>
      </w:r>
    </w:p>
    <w:p w14:paraId="6B7F8640"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Dbát na </w:t>
      </w:r>
      <w:proofErr w:type="gramStart"/>
      <w:r w:rsidRPr="00192D18">
        <w:rPr>
          <w:rFonts w:ascii="Verdana" w:hAnsi="Verdana"/>
          <w:color w:val="000000" w:themeColor="text1"/>
          <w:sz w:val="18"/>
          <w:szCs w:val="18"/>
          <w:lang w:val="cs-CZ"/>
        </w:rPr>
        <w:t>dodržování  spádu</w:t>
      </w:r>
      <w:proofErr w:type="gramEnd"/>
      <w:r w:rsidRPr="00192D18">
        <w:rPr>
          <w:rFonts w:ascii="Verdana" w:hAnsi="Verdana"/>
          <w:color w:val="000000" w:themeColor="text1"/>
          <w:sz w:val="18"/>
          <w:szCs w:val="18"/>
          <w:lang w:val="cs-CZ"/>
        </w:rPr>
        <w:t xml:space="preserve"> potrubí, hlavně u gravitačních a sacích trub (prosednutí na konzolách, sednutí lože v terénu apod.).</w:t>
      </w:r>
    </w:p>
    <w:p w14:paraId="164E3293"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Nenahrazovat vadné úseky menší nebo větší světlostí trub.</w:t>
      </w:r>
    </w:p>
    <w:p w14:paraId="50F6E57A"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lastRenderedPageBreak/>
        <w:t xml:space="preserve">Kontrolovat a udržovat plnou světlost trubních rozvodů, odstraňovat inkrustace (nánosy, krystalické chemické vrstvy </w:t>
      </w:r>
      <w:proofErr w:type="spellStart"/>
      <w:r w:rsidRPr="00192D18">
        <w:rPr>
          <w:rFonts w:ascii="Verdana" w:hAnsi="Verdana"/>
          <w:color w:val="000000" w:themeColor="text1"/>
          <w:sz w:val="18"/>
          <w:szCs w:val="18"/>
          <w:lang w:val="cs-CZ"/>
        </w:rPr>
        <w:t>nalepé</w:t>
      </w:r>
      <w:proofErr w:type="spellEnd"/>
      <w:r w:rsidRPr="00192D18">
        <w:rPr>
          <w:rFonts w:ascii="Verdana" w:hAnsi="Verdana"/>
          <w:color w:val="000000" w:themeColor="text1"/>
          <w:sz w:val="18"/>
          <w:szCs w:val="18"/>
          <w:lang w:val="cs-CZ"/>
        </w:rPr>
        <w:t xml:space="preserve"> na stěnách potrubí).</w:t>
      </w:r>
    </w:p>
    <w:p w14:paraId="2ACE5C61"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Při volbě trubních </w:t>
      </w:r>
      <w:proofErr w:type="spellStart"/>
      <w:r w:rsidRPr="00192D18">
        <w:rPr>
          <w:rFonts w:ascii="Verdana" w:hAnsi="Verdana"/>
          <w:color w:val="000000" w:themeColor="text1"/>
          <w:sz w:val="18"/>
          <w:szCs w:val="18"/>
          <w:lang w:val="cs-CZ"/>
        </w:rPr>
        <w:t>material</w:t>
      </w:r>
      <w:proofErr w:type="spellEnd"/>
      <w:r w:rsidRPr="00192D18">
        <w:rPr>
          <w:rFonts w:ascii="Verdana" w:hAnsi="Verdana"/>
          <w:color w:val="000000" w:themeColor="text1"/>
          <w:sz w:val="18"/>
          <w:szCs w:val="18"/>
          <w:lang w:val="cs-CZ"/>
        </w:rPr>
        <w:t xml:space="preserve"> (jakosti) přihlížet ke jmenovitým tlakům a agresivitě media a prostředí. Dalším ukazatelem pro volbu </w:t>
      </w:r>
      <w:proofErr w:type="spellStart"/>
      <w:r w:rsidRPr="00192D18">
        <w:rPr>
          <w:rFonts w:ascii="Verdana" w:hAnsi="Verdana"/>
          <w:color w:val="000000" w:themeColor="text1"/>
          <w:sz w:val="18"/>
          <w:szCs w:val="18"/>
          <w:lang w:val="cs-CZ"/>
        </w:rPr>
        <w:t>material</w:t>
      </w:r>
      <w:proofErr w:type="spellEnd"/>
      <w:r w:rsidRPr="00192D18">
        <w:rPr>
          <w:rFonts w:ascii="Verdana" w:hAnsi="Verdana"/>
          <w:color w:val="000000" w:themeColor="text1"/>
          <w:sz w:val="18"/>
          <w:szCs w:val="18"/>
          <w:lang w:val="cs-CZ"/>
        </w:rPr>
        <w:t xml:space="preserve"> je požadovaná samonosnost potrubí.</w:t>
      </w:r>
    </w:p>
    <w:p w14:paraId="49BAADA9"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Vést evidence o době </w:t>
      </w:r>
      <w:proofErr w:type="gramStart"/>
      <w:r w:rsidRPr="00192D18">
        <w:rPr>
          <w:rFonts w:ascii="Verdana" w:hAnsi="Verdana"/>
          <w:color w:val="000000" w:themeColor="text1"/>
          <w:sz w:val="18"/>
          <w:szCs w:val="18"/>
          <w:lang w:val="cs-CZ"/>
        </w:rPr>
        <w:t>užívání ,</w:t>
      </w:r>
      <w:proofErr w:type="gramEnd"/>
      <w:r w:rsidRPr="00192D18">
        <w:rPr>
          <w:rFonts w:ascii="Verdana" w:hAnsi="Verdana"/>
          <w:color w:val="000000" w:themeColor="text1"/>
          <w:sz w:val="18"/>
          <w:szCs w:val="18"/>
          <w:lang w:val="cs-CZ"/>
        </w:rPr>
        <w:t xml:space="preserve"> o opravách a špičkovém zatížení.</w:t>
      </w:r>
    </w:p>
    <w:p w14:paraId="19A4FD9F"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Revize tlakových nádo</w:t>
      </w:r>
      <w:r w:rsidR="00494D8A">
        <w:rPr>
          <w:rFonts w:ascii="Verdana" w:hAnsi="Verdana"/>
          <w:color w:val="000000" w:themeColor="text1"/>
          <w:sz w:val="18"/>
          <w:szCs w:val="18"/>
          <w:lang w:val="cs-CZ"/>
        </w:rPr>
        <w:t>b provádět podle platné ČSN a vé</w:t>
      </w:r>
      <w:r w:rsidRPr="00192D18">
        <w:rPr>
          <w:rFonts w:ascii="Verdana" w:hAnsi="Verdana"/>
          <w:color w:val="000000" w:themeColor="text1"/>
          <w:sz w:val="18"/>
          <w:szCs w:val="18"/>
          <w:lang w:val="cs-CZ"/>
        </w:rPr>
        <w:t>st o nich evidence v revizní knize, kterou se zařízením dodá výrobce.</w:t>
      </w:r>
    </w:p>
    <w:p w14:paraId="69A26C57" w14:textId="77777777" w:rsidR="00DD3413" w:rsidRPr="00192D18" w:rsidRDefault="00DD3413" w:rsidP="00DD30F7">
      <w:pPr>
        <w:ind w:left="0"/>
        <w:jc w:val="both"/>
        <w:rPr>
          <w:rFonts w:ascii="Verdana" w:hAnsi="Verdana"/>
          <w:b/>
          <w:i/>
          <w:color w:val="000000" w:themeColor="text1"/>
          <w:sz w:val="18"/>
          <w:szCs w:val="18"/>
          <w:lang w:val="cs-CZ"/>
        </w:rPr>
      </w:pPr>
      <w:r w:rsidRPr="00192D18">
        <w:rPr>
          <w:rFonts w:ascii="Verdana" w:hAnsi="Verdana"/>
          <w:b/>
          <w:color w:val="000000" w:themeColor="text1"/>
          <w:sz w:val="18"/>
          <w:szCs w:val="18"/>
          <w:lang w:val="cs-CZ"/>
        </w:rPr>
        <w:t>Provoz a údržba elektromotorů a převodovek</w:t>
      </w:r>
    </w:p>
    <w:p w14:paraId="17232C8F"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Pravidelná kontrola hlučnosti a výkonu</w:t>
      </w:r>
    </w:p>
    <w:p w14:paraId="3B713374"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Kontrola vůle ložisek hřídele</w:t>
      </w:r>
    </w:p>
    <w:p w14:paraId="00CFCA40"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Občasné čištění ložisek a skříní od zastaralých mazadel a namazání novým mazadlem</w:t>
      </w:r>
    </w:p>
    <w:p w14:paraId="3E8EBC50"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Včasná (preventivní) výměna opotřebovaných náhradních dílů, vykazující větší vůli, než je přípustná</w:t>
      </w:r>
    </w:p>
    <w:p w14:paraId="04DB1259"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Provést ochranná </w:t>
      </w:r>
      <w:proofErr w:type="gramStart"/>
      <w:r w:rsidRPr="00192D18">
        <w:rPr>
          <w:rFonts w:ascii="Verdana" w:hAnsi="Verdana"/>
          <w:color w:val="000000" w:themeColor="text1"/>
          <w:sz w:val="18"/>
          <w:szCs w:val="18"/>
          <w:lang w:val="cs-CZ"/>
        </w:rPr>
        <w:t>opatření  proti</w:t>
      </w:r>
      <w:proofErr w:type="gramEnd"/>
      <w:r w:rsidRPr="00192D18">
        <w:rPr>
          <w:rFonts w:ascii="Verdana" w:hAnsi="Verdana"/>
          <w:color w:val="000000" w:themeColor="text1"/>
          <w:sz w:val="18"/>
          <w:szCs w:val="18"/>
          <w:lang w:val="cs-CZ"/>
        </w:rPr>
        <w:t xml:space="preserve"> nasávání vlhkosti s chladícím vzduchem</w:t>
      </w:r>
    </w:p>
    <w:p w14:paraId="635B91A2"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Odstraňovat korozi, obnovovat poškozené ochranné nátěry, dbát na vnitřní </w:t>
      </w:r>
      <w:r w:rsidR="00C052E8" w:rsidRPr="00192D18">
        <w:rPr>
          <w:rFonts w:ascii="Verdana" w:hAnsi="Verdana"/>
          <w:color w:val="000000" w:themeColor="text1"/>
          <w:sz w:val="18"/>
          <w:szCs w:val="18"/>
          <w:lang w:val="cs-CZ"/>
        </w:rPr>
        <w:t>i</w:t>
      </w:r>
      <w:r w:rsidRPr="00192D18">
        <w:rPr>
          <w:rFonts w:ascii="Verdana" w:hAnsi="Verdana"/>
          <w:color w:val="000000" w:themeColor="text1"/>
          <w:sz w:val="18"/>
          <w:szCs w:val="18"/>
          <w:lang w:val="cs-CZ"/>
        </w:rPr>
        <w:t xml:space="preserve"> vnější čistotu stroje</w:t>
      </w:r>
    </w:p>
    <w:p w14:paraId="4AEEE19F"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Kontrolovat stav spojky a hřídele</w:t>
      </w:r>
    </w:p>
    <w:p w14:paraId="49526E92"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Kontrolovat pevnost kotvení stroje a při povolení dotáhnout</w:t>
      </w:r>
    </w:p>
    <w:p w14:paraId="7A68C0C2"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Vést evidence o chodu stroje, revizích a spotřebě náhradních dílů</w:t>
      </w:r>
    </w:p>
    <w:p w14:paraId="1FB7DDFF"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Řídit se směrnicemi dodanými výrobcem stroje</w:t>
      </w:r>
    </w:p>
    <w:p w14:paraId="6BCC3B81" w14:textId="77777777" w:rsidR="00DD3413" w:rsidRPr="00192D18" w:rsidRDefault="00DD3413" w:rsidP="00DD30F7">
      <w:pPr>
        <w:ind w:left="0"/>
        <w:jc w:val="both"/>
        <w:rPr>
          <w:rFonts w:ascii="Verdana" w:hAnsi="Verdana"/>
          <w:b/>
          <w:i/>
          <w:color w:val="000000" w:themeColor="text1"/>
          <w:sz w:val="18"/>
          <w:szCs w:val="18"/>
          <w:lang w:val="cs-CZ"/>
        </w:rPr>
      </w:pPr>
      <w:r w:rsidRPr="00192D18">
        <w:rPr>
          <w:rFonts w:ascii="Verdana" w:hAnsi="Verdana"/>
          <w:b/>
          <w:color w:val="000000" w:themeColor="text1"/>
          <w:sz w:val="18"/>
          <w:szCs w:val="18"/>
          <w:lang w:val="cs-CZ"/>
        </w:rPr>
        <w:t>Provoz a údržba měřidel</w:t>
      </w:r>
    </w:p>
    <w:p w14:paraId="1513A2BA"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Údržbu provádět jen v dovoleném </w:t>
      </w:r>
      <w:proofErr w:type="gramStart"/>
      <w:r w:rsidRPr="00192D18">
        <w:rPr>
          <w:rFonts w:ascii="Verdana" w:hAnsi="Verdana"/>
          <w:color w:val="000000" w:themeColor="text1"/>
          <w:sz w:val="18"/>
          <w:szCs w:val="18"/>
          <w:lang w:val="cs-CZ"/>
        </w:rPr>
        <w:t>rozsahu  průvodní</w:t>
      </w:r>
      <w:proofErr w:type="gramEnd"/>
      <w:r w:rsidRPr="00192D18">
        <w:rPr>
          <w:rFonts w:ascii="Verdana" w:hAnsi="Verdana"/>
          <w:color w:val="000000" w:themeColor="text1"/>
          <w:sz w:val="18"/>
          <w:szCs w:val="18"/>
          <w:lang w:val="cs-CZ"/>
        </w:rPr>
        <w:t xml:space="preserve"> dokumentace</w:t>
      </w:r>
    </w:p>
    <w:p w14:paraId="2D566B8D"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Pravidelně čistit a dotahovat převodní trubky</w:t>
      </w:r>
    </w:p>
    <w:p w14:paraId="6768B99E"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Kontrolovat čistotu a volnost plováků a čidel</w:t>
      </w:r>
    </w:p>
    <w:p w14:paraId="37A5C17C" w14:textId="77777777" w:rsidR="00DD3413" w:rsidRPr="00192D18" w:rsidRDefault="00DD3413" w:rsidP="000E43C0">
      <w:pPr>
        <w:pStyle w:val="Odstavecseseznamem"/>
        <w:numPr>
          <w:ilvl w:val="0"/>
          <w:numId w:val="67"/>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Provést ochranná opatření proti vlhkosti, odstraňování korozi, obnovovat poškozené ochranné nátěry </w:t>
      </w:r>
    </w:p>
    <w:p w14:paraId="6CFC78C7" w14:textId="77777777" w:rsidR="00A54D6B" w:rsidRPr="00192D18" w:rsidRDefault="00A54D6B"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Provoz a údržba armatur</w:t>
      </w:r>
    </w:p>
    <w:p w14:paraId="2CB2561E" w14:textId="77777777" w:rsidR="00A54D6B" w:rsidRPr="00192D18" w:rsidRDefault="00A54D6B" w:rsidP="00DD30F7">
      <w:pPr>
        <w:ind w:left="851"/>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Kontroluje </w:t>
      </w:r>
      <w:proofErr w:type="gramStart"/>
      <w:r w:rsidRPr="00192D18">
        <w:rPr>
          <w:rFonts w:ascii="Verdana" w:hAnsi="Verdana"/>
          <w:color w:val="000000" w:themeColor="text1"/>
          <w:sz w:val="18"/>
          <w:szCs w:val="18"/>
          <w:lang w:val="cs-CZ"/>
        </w:rPr>
        <w:t>se :</w:t>
      </w:r>
      <w:proofErr w:type="gramEnd"/>
    </w:p>
    <w:p w14:paraId="509E7F0F" w14:textId="77777777" w:rsidR="00A54D6B" w:rsidRPr="00192D18" w:rsidRDefault="0004764D"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Ovladatelnost armatur</w:t>
      </w:r>
      <w:r w:rsidR="00A54D6B" w:rsidRPr="00192D18">
        <w:rPr>
          <w:rFonts w:ascii="Verdana" w:hAnsi="Verdana"/>
          <w:color w:val="000000" w:themeColor="text1"/>
          <w:sz w:val="18"/>
          <w:szCs w:val="18"/>
          <w:lang w:val="cs-CZ"/>
        </w:rPr>
        <w:t xml:space="preserve"> (u všech uzávěrů kontrolovat jejich pohyblivost, zvláště tehdy, když se s nimi nemanipuluje). Protočit a promazat minimálně 4 x za rok.</w:t>
      </w:r>
    </w:p>
    <w:p w14:paraId="6B7D4B32" w14:textId="77777777" w:rsidR="00405B9E" w:rsidRPr="00192D18" w:rsidRDefault="00405B9E"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Je třeba opatrnosti při odtržení ploch n</w:t>
      </w:r>
      <w:r w:rsidR="003202E9" w:rsidRPr="00192D18">
        <w:rPr>
          <w:rFonts w:ascii="Verdana" w:hAnsi="Verdana"/>
          <w:color w:val="000000" w:themeColor="text1"/>
          <w:sz w:val="18"/>
          <w:szCs w:val="18"/>
          <w:lang w:val="cs-CZ"/>
        </w:rPr>
        <w:t>a</w:t>
      </w:r>
      <w:r w:rsidRPr="00192D18">
        <w:rPr>
          <w:rFonts w:ascii="Verdana" w:hAnsi="Verdana"/>
          <w:color w:val="000000" w:themeColor="text1"/>
          <w:sz w:val="18"/>
          <w:szCs w:val="18"/>
          <w:lang w:val="cs-CZ"/>
        </w:rPr>
        <w:t xml:space="preserve"> poloze uzavřeno, kde někdy dochází k zakousnutí dosedací plochy, aby nebyl uzávěr poškozen</w:t>
      </w:r>
    </w:p>
    <w:p w14:paraId="40BABAD2" w14:textId="77777777" w:rsidR="00405B9E" w:rsidRPr="00192D18" w:rsidRDefault="00405B9E"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Napadení zařízení korozí</w:t>
      </w:r>
    </w:p>
    <w:p w14:paraId="569DD54B" w14:textId="77777777" w:rsidR="00405B9E" w:rsidRPr="00192D18" w:rsidRDefault="00405B9E"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Kontrola ovládacích schopností stavítek</w:t>
      </w:r>
    </w:p>
    <w:p w14:paraId="000C7145" w14:textId="77777777" w:rsidR="00405B9E" w:rsidRPr="00192D18" w:rsidRDefault="00405B9E"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Ko</w:t>
      </w:r>
      <w:r w:rsidR="00494D8A">
        <w:rPr>
          <w:rFonts w:ascii="Verdana" w:hAnsi="Verdana"/>
          <w:color w:val="000000" w:themeColor="text1"/>
          <w:sz w:val="18"/>
          <w:szCs w:val="18"/>
          <w:lang w:val="cs-CZ"/>
        </w:rPr>
        <w:t>ntrola těsnosti ucpávek armatur</w:t>
      </w:r>
      <w:r w:rsidRPr="00192D18">
        <w:rPr>
          <w:rFonts w:ascii="Verdana" w:hAnsi="Verdana"/>
          <w:color w:val="000000" w:themeColor="text1"/>
          <w:sz w:val="18"/>
          <w:szCs w:val="18"/>
          <w:lang w:val="cs-CZ"/>
        </w:rPr>
        <w:t>, jejich uzavírací schopnosti (dovření)</w:t>
      </w:r>
    </w:p>
    <w:p w14:paraId="7862216E" w14:textId="77777777" w:rsidR="00405B9E" w:rsidRPr="00192D18" w:rsidRDefault="00405B9E" w:rsidP="000E43C0">
      <w:pPr>
        <w:pStyle w:val="Odstavecseseznamem"/>
        <w:numPr>
          <w:ilvl w:val="0"/>
          <w:numId w:val="62"/>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Armatury s vadnou funkcí ihned opravit nebo vyměnit. Doplňovat nutné </w:t>
      </w:r>
      <w:proofErr w:type="gramStart"/>
      <w:r w:rsidRPr="00192D18">
        <w:rPr>
          <w:rFonts w:ascii="Verdana" w:hAnsi="Verdana"/>
          <w:color w:val="000000" w:themeColor="text1"/>
          <w:sz w:val="18"/>
          <w:szCs w:val="18"/>
          <w:lang w:val="cs-CZ"/>
        </w:rPr>
        <w:t>zásoby  náhradních</w:t>
      </w:r>
      <w:proofErr w:type="gramEnd"/>
      <w:r w:rsidRPr="00192D18">
        <w:rPr>
          <w:rFonts w:ascii="Verdana" w:hAnsi="Verdana"/>
          <w:color w:val="000000" w:themeColor="text1"/>
          <w:sz w:val="18"/>
          <w:szCs w:val="18"/>
          <w:lang w:val="cs-CZ"/>
        </w:rPr>
        <w:t xml:space="preserve"> dílů</w:t>
      </w:r>
    </w:p>
    <w:p w14:paraId="67A97019" w14:textId="77777777" w:rsidR="00405B9E" w:rsidRPr="00192D18" w:rsidRDefault="00405B9E" w:rsidP="000E43C0">
      <w:pPr>
        <w:pStyle w:val="Odstavecseseznamem"/>
        <w:numPr>
          <w:ilvl w:val="0"/>
          <w:numId w:val="62"/>
        </w:numPr>
        <w:ind w:left="851" w:hanging="284"/>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U uzávěrů dodržovat zásadu, že po dotažení do krajní polohy nutno otočit o cca ½ </w:t>
      </w:r>
      <w:r w:rsidR="0004764D" w:rsidRPr="00192D18">
        <w:rPr>
          <w:rFonts w:ascii="Verdana" w:hAnsi="Verdana"/>
          <w:color w:val="000000" w:themeColor="text1"/>
          <w:sz w:val="18"/>
          <w:szCs w:val="18"/>
          <w:lang w:val="cs-CZ"/>
        </w:rPr>
        <w:t>o</w:t>
      </w:r>
      <w:r w:rsidRPr="00192D18">
        <w:rPr>
          <w:rFonts w:ascii="Verdana" w:hAnsi="Verdana"/>
          <w:color w:val="000000" w:themeColor="text1"/>
          <w:sz w:val="18"/>
          <w:szCs w:val="18"/>
          <w:lang w:val="cs-CZ"/>
        </w:rPr>
        <w:t>táčky zpět (mrtvý chod), aby se armatur</w:t>
      </w:r>
      <w:r w:rsidR="0004764D" w:rsidRPr="00192D18">
        <w:rPr>
          <w:rFonts w:ascii="Verdana" w:hAnsi="Verdana"/>
          <w:color w:val="000000" w:themeColor="text1"/>
          <w:sz w:val="18"/>
          <w:szCs w:val="18"/>
          <w:lang w:val="cs-CZ"/>
        </w:rPr>
        <w:t>a</w:t>
      </w:r>
      <w:r w:rsidRPr="00192D18">
        <w:rPr>
          <w:rFonts w:ascii="Verdana" w:hAnsi="Verdana"/>
          <w:color w:val="000000" w:themeColor="text1"/>
          <w:sz w:val="18"/>
          <w:szCs w:val="18"/>
          <w:lang w:val="cs-CZ"/>
        </w:rPr>
        <w:t xml:space="preserve"> nezasekla v krajní poloze. Dbát na vnější čistotu armatur.</w:t>
      </w:r>
    </w:p>
    <w:p w14:paraId="6A3E4F5D" w14:textId="77777777" w:rsidR="00EB6A9D" w:rsidRDefault="00EB6A9D" w:rsidP="00DD30F7">
      <w:pPr>
        <w:ind w:left="0"/>
        <w:rPr>
          <w:rFonts w:ascii="Verdana" w:hAnsi="Verdana"/>
          <w:color w:val="000000" w:themeColor="text1"/>
          <w:sz w:val="18"/>
          <w:szCs w:val="18"/>
          <w:lang w:val="cs-CZ"/>
        </w:rPr>
      </w:pPr>
    </w:p>
    <w:p w14:paraId="73778C48" w14:textId="77777777" w:rsidR="001E0448" w:rsidRPr="00192D18" w:rsidRDefault="001E0448" w:rsidP="00DD30F7">
      <w:pPr>
        <w:ind w:left="0"/>
        <w:rPr>
          <w:rFonts w:ascii="Verdana" w:hAnsi="Verdana"/>
          <w:color w:val="000000" w:themeColor="text1"/>
          <w:sz w:val="18"/>
          <w:szCs w:val="18"/>
          <w:lang w:val="cs-CZ"/>
        </w:rPr>
      </w:pPr>
    </w:p>
    <w:p w14:paraId="4C4D9CC4" w14:textId="77777777" w:rsidR="00EB6A9D" w:rsidRPr="00192D18" w:rsidRDefault="00EB6A9D" w:rsidP="00DD30F7">
      <w:pPr>
        <w:ind w:left="0"/>
        <w:rPr>
          <w:rFonts w:ascii="Verdana" w:hAnsi="Verdana"/>
          <w:i/>
          <w:color w:val="000000" w:themeColor="text1"/>
          <w:sz w:val="18"/>
          <w:szCs w:val="18"/>
          <w:lang w:val="cs-CZ"/>
        </w:rPr>
      </w:pPr>
    </w:p>
    <w:p w14:paraId="5883F9B9" w14:textId="77777777" w:rsidR="00C42992" w:rsidRPr="00192D18" w:rsidRDefault="00C42992" w:rsidP="000E43C0">
      <w:pPr>
        <w:pStyle w:val="Odstavecseseznamem"/>
        <w:numPr>
          <w:ilvl w:val="1"/>
          <w:numId w:val="5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063" w:name="_Toc351469086"/>
      <w:bookmarkStart w:id="10064" w:name="_Toc357674615"/>
      <w:bookmarkStart w:id="10065" w:name="_Toc357677571"/>
      <w:bookmarkStart w:id="10066" w:name="_Toc358882475"/>
      <w:bookmarkStart w:id="10067" w:name="_Toc359394419"/>
      <w:bookmarkStart w:id="10068" w:name="_Toc359394747"/>
      <w:bookmarkStart w:id="10069" w:name="_Toc359481527"/>
      <w:bookmarkStart w:id="10070" w:name="_Toc359481851"/>
      <w:bookmarkStart w:id="10071" w:name="_Toc361829803"/>
      <w:bookmarkStart w:id="10072" w:name="_Toc361830114"/>
      <w:bookmarkStart w:id="10073" w:name="_Toc367947081"/>
      <w:bookmarkStart w:id="10074" w:name="_Toc368379008"/>
      <w:bookmarkStart w:id="10075" w:name="_Toc377966549"/>
      <w:bookmarkStart w:id="10076" w:name="_Toc377972290"/>
      <w:bookmarkStart w:id="10077" w:name="_Toc377972599"/>
      <w:bookmarkStart w:id="10078" w:name="_Toc377977712"/>
      <w:bookmarkStart w:id="10079" w:name="_Toc377980236"/>
      <w:bookmarkStart w:id="10080" w:name="_Toc378139326"/>
      <w:bookmarkStart w:id="10081" w:name="_Toc378321316"/>
      <w:bookmarkStart w:id="10082" w:name="_Toc378321763"/>
      <w:bookmarkStart w:id="10083" w:name="_Toc378322329"/>
      <w:bookmarkStart w:id="10084" w:name="_Toc416938295"/>
      <w:bookmarkStart w:id="10085" w:name="_Toc416938692"/>
      <w:bookmarkStart w:id="10086" w:name="_Toc420575321"/>
      <w:bookmarkStart w:id="10087" w:name="_Toc421771173"/>
      <w:bookmarkStart w:id="10088" w:name="_Toc421771549"/>
      <w:bookmarkStart w:id="10089" w:name="_Toc421785709"/>
      <w:bookmarkStart w:id="10090" w:name="_Toc424886287"/>
      <w:bookmarkStart w:id="10091" w:name="_Toc425315709"/>
      <w:bookmarkStart w:id="10092" w:name="_Toc425921602"/>
      <w:bookmarkStart w:id="10093" w:name="_Toc426002973"/>
      <w:bookmarkStart w:id="10094" w:name="_Toc426005027"/>
      <w:bookmarkStart w:id="10095" w:name="_Toc426956495"/>
      <w:bookmarkStart w:id="10096" w:name="_Toc426960265"/>
      <w:bookmarkStart w:id="10097" w:name="_Toc426962449"/>
      <w:bookmarkStart w:id="10098" w:name="_Toc430667471"/>
      <w:bookmarkStart w:id="10099" w:name="_Toc430667861"/>
      <w:bookmarkStart w:id="10100" w:name="_Toc430940103"/>
      <w:bookmarkStart w:id="10101" w:name="_Toc432661666"/>
      <w:bookmarkStart w:id="10102" w:name="_Toc432746799"/>
      <w:bookmarkStart w:id="10103" w:name="_Toc433286456"/>
      <w:bookmarkStart w:id="10104" w:name="_Toc433368736"/>
      <w:bookmarkStart w:id="10105" w:name="_Toc433867905"/>
      <w:bookmarkStart w:id="10106" w:name="_Toc433874078"/>
      <w:bookmarkStart w:id="10107" w:name="_Toc435086712"/>
      <w:bookmarkStart w:id="10108" w:name="_Toc438015483"/>
      <w:bookmarkStart w:id="10109" w:name="_Toc445357791"/>
      <w:bookmarkStart w:id="10110" w:name="_Toc445903336"/>
      <w:bookmarkStart w:id="10111" w:name="_Toc452025018"/>
      <w:bookmarkStart w:id="10112" w:name="_Toc452025411"/>
      <w:bookmarkStart w:id="10113" w:name="_Toc520121878"/>
      <w:bookmarkStart w:id="10114" w:name="_Toc12346480"/>
      <w:bookmarkStart w:id="10115" w:name="_Toc12352868"/>
      <w:bookmarkStart w:id="10116" w:name="_Toc12353280"/>
      <w:bookmarkStart w:id="10117" w:name="_Toc12353647"/>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A1004F9" w14:textId="77777777" w:rsidR="00C42992" w:rsidRPr="00192D18" w:rsidRDefault="00C42992" w:rsidP="000E43C0">
      <w:pPr>
        <w:pStyle w:val="Odstavecseseznamem"/>
        <w:numPr>
          <w:ilvl w:val="1"/>
          <w:numId w:val="5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118" w:name="_Toc351469087"/>
      <w:bookmarkStart w:id="10119" w:name="_Toc357674616"/>
      <w:bookmarkStart w:id="10120" w:name="_Toc357677572"/>
      <w:bookmarkStart w:id="10121" w:name="_Toc358882476"/>
      <w:bookmarkStart w:id="10122" w:name="_Toc359394420"/>
      <w:bookmarkStart w:id="10123" w:name="_Toc359394748"/>
      <w:bookmarkStart w:id="10124" w:name="_Toc359481528"/>
      <w:bookmarkStart w:id="10125" w:name="_Toc359481852"/>
      <w:bookmarkStart w:id="10126" w:name="_Toc361829804"/>
      <w:bookmarkStart w:id="10127" w:name="_Toc361830115"/>
      <w:bookmarkStart w:id="10128" w:name="_Toc367947082"/>
      <w:bookmarkStart w:id="10129" w:name="_Toc368379009"/>
      <w:bookmarkStart w:id="10130" w:name="_Toc377966550"/>
      <w:bookmarkStart w:id="10131" w:name="_Toc377972291"/>
      <w:bookmarkStart w:id="10132" w:name="_Toc377972600"/>
      <w:bookmarkStart w:id="10133" w:name="_Toc377977713"/>
      <w:bookmarkStart w:id="10134" w:name="_Toc377980237"/>
      <w:bookmarkStart w:id="10135" w:name="_Toc378139327"/>
      <w:bookmarkStart w:id="10136" w:name="_Toc378321317"/>
      <w:bookmarkStart w:id="10137" w:name="_Toc378321764"/>
      <w:bookmarkStart w:id="10138" w:name="_Toc378322330"/>
      <w:bookmarkStart w:id="10139" w:name="_Toc416938296"/>
      <w:bookmarkStart w:id="10140" w:name="_Toc416938693"/>
      <w:bookmarkStart w:id="10141" w:name="_Toc420575322"/>
      <w:bookmarkStart w:id="10142" w:name="_Toc421771174"/>
      <w:bookmarkStart w:id="10143" w:name="_Toc421771550"/>
      <w:bookmarkStart w:id="10144" w:name="_Toc421785710"/>
      <w:bookmarkStart w:id="10145" w:name="_Toc424886288"/>
      <w:bookmarkStart w:id="10146" w:name="_Toc425315710"/>
      <w:bookmarkStart w:id="10147" w:name="_Toc425921603"/>
      <w:bookmarkStart w:id="10148" w:name="_Toc426002974"/>
      <w:bookmarkStart w:id="10149" w:name="_Toc426005028"/>
      <w:bookmarkStart w:id="10150" w:name="_Toc426956496"/>
      <w:bookmarkStart w:id="10151" w:name="_Toc426960266"/>
      <w:bookmarkStart w:id="10152" w:name="_Toc426962450"/>
      <w:bookmarkStart w:id="10153" w:name="_Toc430667472"/>
      <w:bookmarkStart w:id="10154" w:name="_Toc430667862"/>
      <w:bookmarkStart w:id="10155" w:name="_Toc430940104"/>
      <w:bookmarkStart w:id="10156" w:name="_Toc432661667"/>
      <w:bookmarkStart w:id="10157" w:name="_Toc432746800"/>
      <w:bookmarkStart w:id="10158" w:name="_Toc433286457"/>
      <w:bookmarkStart w:id="10159" w:name="_Toc433368737"/>
      <w:bookmarkStart w:id="10160" w:name="_Toc433867906"/>
      <w:bookmarkStart w:id="10161" w:name="_Toc433874079"/>
      <w:bookmarkStart w:id="10162" w:name="_Toc435086713"/>
      <w:bookmarkStart w:id="10163" w:name="_Toc438015484"/>
      <w:bookmarkStart w:id="10164" w:name="_Toc445357792"/>
      <w:bookmarkStart w:id="10165" w:name="_Toc445903337"/>
      <w:bookmarkStart w:id="10166" w:name="_Toc452025019"/>
      <w:bookmarkStart w:id="10167" w:name="_Toc452025412"/>
      <w:bookmarkStart w:id="10168" w:name="_Toc520121879"/>
      <w:bookmarkStart w:id="10169" w:name="_Toc12346481"/>
      <w:bookmarkStart w:id="10170" w:name="_Toc12352869"/>
      <w:bookmarkStart w:id="10171" w:name="_Toc12353281"/>
      <w:bookmarkStart w:id="10172" w:name="_Toc12353648"/>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39BAB56" w14:textId="77777777" w:rsidR="00C42992" w:rsidRPr="00192D18" w:rsidRDefault="00C42992" w:rsidP="000E43C0">
      <w:pPr>
        <w:pStyle w:val="Odstavecseseznamem"/>
        <w:numPr>
          <w:ilvl w:val="0"/>
          <w:numId w:val="72"/>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173" w:name="_Toc351469088"/>
      <w:bookmarkStart w:id="10174" w:name="_Toc357674617"/>
      <w:bookmarkStart w:id="10175" w:name="_Toc357677573"/>
      <w:bookmarkStart w:id="10176" w:name="_Toc358882477"/>
      <w:bookmarkStart w:id="10177" w:name="_Toc359394421"/>
      <w:bookmarkStart w:id="10178" w:name="_Toc359394749"/>
      <w:bookmarkStart w:id="10179" w:name="_Toc359481529"/>
      <w:bookmarkStart w:id="10180" w:name="_Toc359481853"/>
      <w:bookmarkStart w:id="10181" w:name="_Toc361829805"/>
      <w:bookmarkStart w:id="10182" w:name="_Toc361830116"/>
      <w:bookmarkStart w:id="10183" w:name="_Toc367947083"/>
      <w:bookmarkStart w:id="10184" w:name="_Toc368379010"/>
      <w:bookmarkStart w:id="10185" w:name="_Toc377966551"/>
      <w:bookmarkStart w:id="10186" w:name="_Toc377972292"/>
      <w:bookmarkStart w:id="10187" w:name="_Toc377972601"/>
      <w:bookmarkStart w:id="10188" w:name="_Toc377977714"/>
      <w:bookmarkStart w:id="10189" w:name="_Toc377980238"/>
      <w:bookmarkStart w:id="10190" w:name="_Toc378139328"/>
      <w:bookmarkStart w:id="10191" w:name="_Toc378321318"/>
      <w:bookmarkStart w:id="10192" w:name="_Toc378321765"/>
      <w:bookmarkStart w:id="10193" w:name="_Toc378322331"/>
      <w:bookmarkStart w:id="10194" w:name="_Toc416938297"/>
      <w:bookmarkStart w:id="10195" w:name="_Toc416938694"/>
      <w:bookmarkStart w:id="10196" w:name="_Toc420575323"/>
      <w:bookmarkStart w:id="10197" w:name="_Toc421771175"/>
      <w:bookmarkStart w:id="10198" w:name="_Toc421771551"/>
      <w:bookmarkStart w:id="10199" w:name="_Toc421785711"/>
      <w:bookmarkStart w:id="10200" w:name="_Toc424886289"/>
      <w:bookmarkStart w:id="10201" w:name="_Toc425315711"/>
      <w:bookmarkStart w:id="10202" w:name="_Toc425921604"/>
      <w:bookmarkStart w:id="10203" w:name="_Toc426002975"/>
      <w:bookmarkStart w:id="10204" w:name="_Toc426005029"/>
      <w:bookmarkStart w:id="10205" w:name="_Toc426956497"/>
      <w:bookmarkStart w:id="10206" w:name="_Toc426960267"/>
      <w:bookmarkStart w:id="10207" w:name="_Toc426962451"/>
      <w:bookmarkStart w:id="10208" w:name="_Toc430667473"/>
      <w:bookmarkStart w:id="10209" w:name="_Toc430667863"/>
      <w:bookmarkStart w:id="10210" w:name="_Toc430940105"/>
      <w:bookmarkStart w:id="10211" w:name="_Toc432661668"/>
      <w:bookmarkStart w:id="10212" w:name="_Toc432746801"/>
      <w:bookmarkStart w:id="10213" w:name="_Toc433286458"/>
      <w:bookmarkStart w:id="10214" w:name="_Toc433368738"/>
      <w:bookmarkStart w:id="10215" w:name="_Toc433867907"/>
      <w:bookmarkStart w:id="10216" w:name="_Toc433874080"/>
      <w:bookmarkStart w:id="10217" w:name="_Toc435086714"/>
      <w:bookmarkStart w:id="10218" w:name="_Toc438015485"/>
      <w:bookmarkStart w:id="10219" w:name="_Toc445357793"/>
      <w:bookmarkStart w:id="10220" w:name="_Toc445903338"/>
      <w:bookmarkStart w:id="10221" w:name="_Toc452025020"/>
      <w:bookmarkStart w:id="10222" w:name="_Toc452025413"/>
      <w:bookmarkStart w:id="10223" w:name="_Toc520121880"/>
      <w:bookmarkStart w:id="10224" w:name="_Toc12346482"/>
      <w:bookmarkStart w:id="10225" w:name="_Toc12352870"/>
      <w:bookmarkStart w:id="10226" w:name="_Toc12353282"/>
      <w:bookmarkStart w:id="10227" w:name="_Toc12353649"/>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7608C4C7" w14:textId="77777777" w:rsidR="00C42992" w:rsidRPr="00192D18" w:rsidRDefault="00C42992" w:rsidP="000E43C0">
      <w:pPr>
        <w:pStyle w:val="Odstavecseseznamem"/>
        <w:numPr>
          <w:ilvl w:val="0"/>
          <w:numId w:val="72"/>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228" w:name="_Toc351469089"/>
      <w:bookmarkStart w:id="10229" w:name="_Toc357674618"/>
      <w:bookmarkStart w:id="10230" w:name="_Toc357677574"/>
      <w:bookmarkStart w:id="10231" w:name="_Toc358882478"/>
      <w:bookmarkStart w:id="10232" w:name="_Toc359394422"/>
      <w:bookmarkStart w:id="10233" w:name="_Toc359394750"/>
      <w:bookmarkStart w:id="10234" w:name="_Toc359481530"/>
      <w:bookmarkStart w:id="10235" w:name="_Toc359481854"/>
      <w:bookmarkStart w:id="10236" w:name="_Toc361829806"/>
      <w:bookmarkStart w:id="10237" w:name="_Toc361830117"/>
      <w:bookmarkStart w:id="10238" w:name="_Toc367947084"/>
      <w:bookmarkStart w:id="10239" w:name="_Toc368379011"/>
      <w:bookmarkStart w:id="10240" w:name="_Toc377966552"/>
      <w:bookmarkStart w:id="10241" w:name="_Toc377972293"/>
      <w:bookmarkStart w:id="10242" w:name="_Toc377972602"/>
      <w:bookmarkStart w:id="10243" w:name="_Toc377977715"/>
      <w:bookmarkStart w:id="10244" w:name="_Toc377980239"/>
      <w:bookmarkStart w:id="10245" w:name="_Toc378139329"/>
      <w:bookmarkStart w:id="10246" w:name="_Toc378321319"/>
      <w:bookmarkStart w:id="10247" w:name="_Toc378321766"/>
      <w:bookmarkStart w:id="10248" w:name="_Toc378322332"/>
      <w:bookmarkStart w:id="10249" w:name="_Toc416938298"/>
      <w:bookmarkStart w:id="10250" w:name="_Toc416938695"/>
      <w:bookmarkStart w:id="10251" w:name="_Toc420575324"/>
      <w:bookmarkStart w:id="10252" w:name="_Toc421771176"/>
      <w:bookmarkStart w:id="10253" w:name="_Toc421771552"/>
      <w:bookmarkStart w:id="10254" w:name="_Toc421785712"/>
      <w:bookmarkStart w:id="10255" w:name="_Toc424886290"/>
      <w:bookmarkStart w:id="10256" w:name="_Toc425315712"/>
      <w:bookmarkStart w:id="10257" w:name="_Toc425921605"/>
      <w:bookmarkStart w:id="10258" w:name="_Toc426002976"/>
      <w:bookmarkStart w:id="10259" w:name="_Toc426005030"/>
      <w:bookmarkStart w:id="10260" w:name="_Toc426956498"/>
      <w:bookmarkStart w:id="10261" w:name="_Toc426960268"/>
      <w:bookmarkStart w:id="10262" w:name="_Toc426962452"/>
      <w:bookmarkStart w:id="10263" w:name="_Toc430667474"/>
      <w:bookmarkStart w:id="10264" w:name="_Toc430667864"/>
      <w:bookmarkStart w:id="10265" w:name="_Toc430940106"/>
      <w:bookmarkStart w:id="10266" w:name="_Toc432661669"/>
      <w:bookmarkStart w:id="10267" w:name="_Toc432746802"/>
      <w:bookmarkStart w:id="10268" w:name="_Toc433286459"/>
      <w:bookmarkStart w:id="10269" w:name="_Toc433368739"/>
      <w:bookmarkStart w:id="10270" w:name="_Toc433867908"/>
      <w:bookmarkStart w:id="10271" w:name="_Toc433874081"/>
      <w:bookmarkStart w:id="10272" w:name="_Toc435086715"/>
      <w:bookmarkStart w:id="10273" w:name="_Toc438015486"/>
      <w:bookmarkStart w:id="10274" w:name="_Toc445357794"/>
      <w:bookmarkStart w:id="10275" w:name="_Toc445903339"/>
      <w:bookmarkStart w:id="10276" w:name="_Toc452025021"/>
      <w:bookmarkStart w:id="10277" w:name="_Toc452025414"/>
      <w:bookmarkStart w:id="10278" w:name="_Toc520121881"/>
      <w:bookmarkStart w:id="10279" w:name="_Toc12346483"/>
      <w:bookmarkStart w:id="10280" w:name="_Toc12352871"/>
      <w:bookmarkStart w:id="10281" w:name="_Toc12353283"/>
      <w:bookmarkStart w:id="10282" w:name="_Toc12353650"/>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4971EB85" w14:textId="77777777" w:rsidR="00C42992" w:rsidRPr="00192D18" w:rsidRDefault="00C42992" w:rsidP="000E43C0">
      <w:pPr>
        <w:pStyle w:val="Odstavecseseznamem"/>
        <w:numPr>
          <w:ilvl w:val="0"/>
          <w:numId w:val="72"/>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283" w:name="_Toc351469090"/>
      <w:bookmarkStart w:id="10284" w:name="_Toc357674619"/>
      <w:bookmarkStart w:id="10285" w:name="_Toc357677575"/>
      <w:bookmarkStart w:id="10286" w:name="_Toc358882479"/>
      <w:bookmarkStart w:id="10287" w:name="_Toc359394423"/>
      <w:bookmarkStart w:id="10288" w:name="_Toc359394751"/>
      <w:bookmarkStart w:id="10289" w:name="_Toc359481531"/>
      <w:bookmarkStart w:id="10290" w:name="_Toc359481855"/>
      <w:bookmarkStart w:id="10291" w:name="_Toc361829807"/>
      <w:bookmarkStart w:id="10292" w:name="_Toc361830118"/>
      <w:bookmarkStart w:id="10293" w:name="_Toc367947085"/>
      <w:bookmarkStart w:id="10294" w:name="_Toc368379012"/>
      <w:bookmarkStart w:id="10295" w:name="_Toc377966553"/>
      <w:bookmarkStart w:id="10296" w:name="_Toc377972294"/>
      <w:bookmarkStart w:id="10297" w:name="_Toc377972603"/>
      <w:bookmarkStart w:id="10298" w:name="_Toc377977716"/>
      <w:bookmarkStart w:id="10299" w:name="_Toc377980240"/>
      <w:bookmarkStart w:id="10300" w:name="_Toc378139330"/>
      <w:bookmarkStart w:id="10301" w:name="_Toc378321320"/>
      <w:bookmarkStart w:id="10302" w:name="_Toc378321767"/>
      <w:bookmarkStart w:id="10303" w:name="_Toc378322333"/>
      <w:bookmarkStart w:id="10304" w:name="_Toc416938299"/>
      <w:bookmarkStart w:id="10305" w:name="_Toc416938696"/>
      <w:bookmarkStart w:id="10306" w:name="_Toc420575325"/>
      <w:bookmarkStart w:id="10307" w:name="_Toc421771177"/>
      <w:bookmarkStart w:id="10308" w:name="_Toc421771553"/>
      <w:bookmarkStart w:id="10309" w:name="_Toc421785713"/>
      <w:bookmarkStart w:id="10310" w:name="_Toc424886291"/>
      <w:bookmarkStart w:id="10311" w:name="_Toc425315713"/>
      <w:bookmarkStart w:id="10312" w:name="_Toc425921606"/>
      <w:bookmarkStart w:id="10313" w:name="_Toc426002977"/>
      <w:bookmarkStart w:id="10314" w:name="_Toc426005031"/>
      <w:bookmarkStart w:id="10315" w:name="_Toc426956499"/>
      <w:bookmarkStart w:id="10316" w:name="_Toc426960269"/>
      <w:bookmarkStart w:id="10317" w:name="_Toc426962453"/>
      <w:bookmarkStart w:id="10318" w:name="_Toc430667475"/>
      <w:bookmarkStart w:id="10319" w:name="_Toc430667865"/>
      <w:bookmarkStart w:id="10320" w:name="_Toc430940107"/>
      <w:bookmarkStart w:id="10321" w:name="_Toc432661670"/>
      <w:bookmarkStart w:id="10322" w:name="_Toc432746803"/>
      <w:bookmarkStart w:id="10323" w:name="_Toc433286460"/>
      <w:bookmarkStart w:id="10324" w:name="_Toc433368740"/>
      <w:bookmarkStart w:id="10325" w:name="_Toc433867909"/>
      <w:bookmarkStart w:id="10326" w:name="_Toc433874082"/>
      <w:bookmarkStart w:id="10327" w:name="_Toc435086716"/>
      <w:bookmarkStart w:id="10328" w:name="_Toc438015487"/>
      <w:bookmarkStart w:id="10329" w:name="_Toc445357795"/>
      <w:bookmarkStart w:id="10330" w:name="_Toc445903340"/>
      <w:bookmarkStart w:id="10331" w:name="_Toc452025022"/>
      <w:bookmarkStart w:id="10332" w:name="_Toc452025415"/>
      <w:bookmarkStart w:id="10333" w:name="_Toc520121882"/>
      <w:bookmarkStart w:id="10334" w:name="_Toc12346484"/>
      <w:bookmarkStart w:id="10335" w:name="_Toc12352872"/>
      <w:bookmarkStart w:id="10336" w:name="_Toc12353284"/>
      <w:bookmarkStart w:id="10337" w:name="_Toc12353651"/>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32653671" w14:textId="77777777" w:rsidR="00C42992" w:rsidRPr="00192D18" w:rsidRDefault="00C42992" w:rsidP="000E43C0">
      <w:pPr>
        <w:pStyle w:val="Odstavecseseznamem"/>
        <w:numPr>
          <w:ilvl w:val="1"/>
          <w:numId w:val="72"/>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338" w:name="_Toc351469091"/>
      <w:bookmarkStart w:id="10339" w:name="_Toc357674620"/>
      <w:bookmarkStart w:id="10340" w:name="_Toc357677576"/>
      <w:bookmarkStart w:id="10341" w:name="_Toc358882480"/>
      <w:bookmarkStart w:id="10342" w:name="_Toc359394424"/>
      <w:bookmarkStart w:id="10343" w:name="_Toc359394752"/>
      <w:bookmarkStart w:id="10344" w:name="_Toc359481532"/>
      <w:bookmarkStart w:id="10345" w:name="_Toc359481856"/>
      <w:bookmarkStart w:id="10346" w:name="_Toc361829808"/>
      <w:bookmarkStart w:id="10347" w:name="_Toc361830119"/>
      <w:bookmarkStart w:id="10348" w:name="_Toc367947086"/>
      <w:bookmarkStart w:id="10349" w:name="_Toc368379013"/>
      <w:bookmarkStart w:id="10350" w:name="_Toc377966554"/>
      <w:bookmarkStart w:id="10351" w:name="_Toc377972295"/>
      <w:bookmarkStart w:id="10352" w:name="_Toc377972604"/>
      <w:bookmarkStart w:id="10353" w:name="_Toc377977717"/>
      <w:bookmarkStart w:id="10354" w:name="_Toc377980241"/>
      <w:bookmarkStart w:id="10355" w:name="_Toc378139331"/>
      <w:bookmarkStart w:id="10356" w:name="_Toc378321321"/>
      <w:bookmarkStart w:id="10357" w:name="_Toc378321768"/>
      <w:bookmarkStart w:id="10358" w:name="_Toc378322334"/>
      <w:bookmarkStart w:id="10359" w:name="_Toc416938300"/>
      <w:bookmarkStart w:id="10360" w:name="_Toc416938697"/>
      <w:bookmarkStart w:id="10361" w:name="_Toc420575326"/>
      <w:bookmarkStart w:id="10362" w:name="_Toc421771178"/>
      <w:bookmarkStart w:id="10363" w:name="_Toc421771554"/>
      <w:bookmarkStart w:id="10364" w:name="_Toc421785714"/>
      <w:bookmarkStart w:id="10365" w:name="_Toc424886292"/>
      <w:bookmarkStart w:id="10366" w:name="_Toc425315714"/>
      <w:bookmarkStart w:id="10367" w:name="_Toc425921607"/>
      <w:bookmarkStart w:id="10368" w:name="_Toc426002978"/>
      <w:bookmarkStart w:id="10369" w:name="_Toc426005032"/>
      <w:bookmarkStart w:id="10370" w:name="_Toc426956500"/>
      <w:bookmarkStart w:id="10371" w:name="_Toc426960270"/>
      <w:bookmarkStart w:id="10372" w:name="_Toc426962454"/>
      <w:bookmarkStart w:id="10373" w:name="_Toc430667476"/>
      <w:bookmarkStart w:id="10374" w:name="_Toc430667866"/>
      <w:bookmarkStart w:id="10375" w:name="_Toc430940108"/>
      <w:bookmarkStart w:id="10376" w:name="_Toc432661671"/>
      <w:bookmarkStart w:id="10377" w:name="_Toc432746804"/>
      <w:bookmarkStart w:id="10378" w:name="_Toc433286461"/>
      <w:bookmarkStart w:id="10379" w:name="_Toc433368741"/>
      <w:bookmarkStart w:id="10380" w:name="_Toc433867910"/>
      <w:bookmarkStart w:id="10381" w:name="_Toc433874083"/>
      <w:bookmarkStart w:id="10382" w:name="_Toc435086717"/>
      <w:bookmarkStart w:id="10383" w:name="_Toc438015488"/>
      <w:bookmarkStart w:id="10384" w:name="_Toc445357796"/>
      <w:bookmarkStart w:id="10385" w:name="_Toc445903341"/>
      <w:bookmarkStart w:id="10386" w:name="_Toc452025023"/>
      <w:bookmarkStart w:id="10387" w:name="_Toc452025416"/>
      <w:bookmarkStart w:id="10388" w:name="_Toc520121883"/>
      <w:bookmarkStart w:id="10389" w:name="_Toc12346485"/>
      <w:bookmarkStart w:id="10390" w:name="_Toc12352873"/>
      <w:bookmarkStart w:id="10391" w:name="_Toc12353285"/>
      <w:bookmarkStart w:id="10392" w:name="_Toc12353652"/>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6FE660D1" w14:textId="77777777" w:rsidR="00C42992" w:rsidRPr="00192D18" w:rsidRDefault="00C42992" w:rsidP="000E43C0">
      <w:pPr>
        <w:pStyle w:val="Odstavecseseznamem"/>
        <w:numPr>
          <w:ilvl w:val="1"/>
          <w:numId w:val="72"/>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0393" w:name="_Toc351469092"/>
      <w:bookmarkStart w:id="10394" w:name="_Toc357674621"/>
      <w:bookmarkStart w:id="10395" w:name="_Toc357677577"/>
      <w:bookmarkStart w:id="10396" w:name="_Toc358882481"/>
      <w:bookmarkStart w:id="10397" w:name="_Toc359394425"/>
      <w:bookmarkStart w:id="10398" w:name="_Toc359394753"/>
      <w:bookmarkStart w:id="10399" w:name="_Toc359481533"/>
      <w:bookmarkStart w:id="10400" w:name="_Toc359481857"/>
      <w:bookmarkStart w:id="10401" w:name="_Toc361829809"/>
      <w:bookmarkStart w:id="10402" w:name="_Toc361830120"/>
      <w:bookmarkStart w:id="10403" w:name="_Toc367947087"/>
      <w:bookmarkStart w:id="10404" w:name="_Toc368379014"/>
      <w:bookmarkStart w:id="10405" w:name="_Toc377966555"/>
      <w:bookmarkStart w:id="10406" w:name="_Toc377972296"/>
      <w:bookmarkStart w:id="10407" w:name="_Toc377972605"/>
      <w:bookmarkStart w:id="10408" w:name="_Toc377977718"/>
      <w:bookmarkStart w:id="10409" w:name="_Toc377980242"/>
      <w:bookmarkStart w:id="10410" w:name="_Toc378139332"/>
      <w:bookmarkStart w:id="10411" w:name="_Toc378321322"/>
      <w:bookmarkStart w:id="10412" w:name="_Toc378321769"/>
      <w:bookmarkStart w:id="10413" w:name="_Toc378322335"/>
      <w:bookmarkStart w:id="10414" w:name="_Toc416938301"/>
      <w:bookmarkStart w:id="10415" w:name="_Toc416938698"/>
      <w:bookmarkStart w:id="10416" w:name="_Toc420575327"/>
      <w:bookmarkStart w:id="10417" w:name="_Toc421771179"/>
      <w:bookmarkStart w:id="10418" w:name="_Toc421771555"/>
      <w:bookmarkStart w:id="10419" w:name="_Toc421785715"/>
      <w:bookmarkStart w:id="10420" w:name="_Toc424886293"/>
      <w:bookmarkStart w:id="10421" w:name="_Toc425315715"/>
      <w:bookmarkStart w:id="10422" w:name="_Toc425921608"/>
      <w:bookmarkStart w:id="10423" w:name="_Toc426002979"/>
      <w:bookmarkStart w:id="10424" w:name="_Toc426005033"/>
      <w:bookmarkStart w:id="10425" w:name="_Toc426956501"/>
      <w:bookmarkStart w:id="10426" w:name="_Toc426960271"/>
      <w:bookmarkStart w:id="10427" w:name="_Toc426962455"/>
      <w:bookmarkStart w:id="10428" w:name="_Toc430667477"/>
      <w:bookmarkStart w:id="10429" w:name="_Toc430667867"/>
      <w:bookmarkStart w:id="10430" w:name="_Toc430940109"/>
      <w:bookmarkStart w:id="10431" w:name="_Toc432661672"/>
      <w:bookmarkStart w:id="10432" w:name="_Toc432746805"/>
      <w:bookmarkStart w:id="10433" w:name="_Toc433286462"/>
      <w:bookmarkStart w:id="10434" w:name="_Toc433368742"/>
      <w:bookmarkStart w:id="10435" w:name="_Toc433867911"/>
      <w:bookmarkStart w:id="10436" w:name="_Toc433874084"/>
      <w:bookmarkStart w:id="10437" w:name="_Toc435086718"/>
      <w:bookmarkStart w:id="10438" w:name="_Toc438015489"/>
      <w:bookmarkStart w:id="10439" w:name="_Toc445357797"/>
      <w:bookmarkStart w:id="10440" w:name="_Toc445903342"/>
      <w:bookmarkStart w:id="10441" w:name="_Toc452025024"/>
      <w:bookmarkStart w:id="10442" w:name="_Toc452025417"/>
      <w:bookmarkStart w:id="10443" w:name="_Toc520121884"/>
      <w:bookmarkStart w:id="10444" w:name="_Toc12346486"/>
      <w:bookmarkStart w:id="10445" w:name="_Toc12352874"/>
      <w:bookmarkStart w:id="10446" w:name="_Toc12353286"/>
      <w:bookmarkStart w:id="10447" w:name="_Toc12353653"/>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741D34F9" w14:textId="77777777" w:rsidR="00271CD1" w:rsidRPr="00D2098F" w:rsidRDefault="00271CD1" w:rsidP="000E43C0">
      <w:pPr>
        <w:pStyle w:val="Nadpis3"/>
        <w:numPr>
          <w:ilvl w:val="2"/>
          <w:numId w:val="72"/>
        </w:numPr>
        <w:ind w:left="0" w:firstLine="0"/>
        <w:jc w:val="both"/>
        <w:rPr>
          <w:color w:val="000000" w:themeColor="text1"/>
          <w:lang w:val="cs-CZ"/>
        </w:rPr>
      </w:pPr>
      <w:bookmarkStart w:id="10448" w:name="_Toc12353654"/>
      <w:r w:rsidRPr="00D2098F">
        <w:rPr>
          <w:color w:val="000000" w:themeColor="text1"/>
          <w:lang w:val="cs-CZ"/>
        </w:rPr>
        <w:t xml:space="preserve">pokyny pro provoz </w:t>
      </w:r>
      <w:r w:rsidR="006D121D" w:rsidRPr="00D2098F">
        <w:rPr>
          <w:color w:val="000000" w:themeColor="text1"/>
          <w:lang w:val="cs-CZ"/>
        </w:rPr>
        <w:t xml:space="preserve">a údržbu </w:t>
      </w:r>
      <w:r w:rsidR="003050C8">
        <w:rPr>
          <w:color w:val="000000" w:themeColor="text1"/>
          <w:lang w:val="cs-CZ"/>
        </w:rPr>
        <w:t xml:space="preserve">technologického </w:t>
      </w:r>
      <w:r w:rsidR="0032625E" w:rsidRPr="00D2098F">
        <w:rPr>
          <w:color w:val="000000" w:themeColor="text1"/>
          <w:lang w:val="cs-CZ"/>
        </w:rPr>
        <w:t>vybavení</w:t>
      </w:r>
      <w:bookmarkEnd w:id="10448"/>
    </w:p>
    <w:p w14:paraId="1F8628D3" w14:textId="77777777" w:rsidR="0032625E" w:rsidRPr="00192D18" w:rsidRDefault="0032625E" w:rsidP="00DD30F7">
      <w:pPr>
        <w:rPr>
          <w:color w:val="000000" w:themeColor="text1"/>
          <w:lang w:val="cs-CZ"/>
        </w:rPr>
      </w:pPr>
    </w:p>
    <w:p w14:paraId="78D8DD92" w14:textId="77777777" w:rsidR="008D1B60" w:rsidRPr="00192D18" w:rsidRDefault="008D1B60"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 obsluhu a údržbu jednotlivých strojů a zařízení platí v plném rozsahu předpisy pro jejich montáž a obsluhu, vydané jejich výrobci (zejména předpisy pro mazání, chlazení, provádění revizí).</w:t>
      </w:r>
    </w:p>
    <w:p w14:paraId="32B92FB6" w14:textId="77777777" w:rsidR="008D1B60" w:rsidRPr="00192D18" w:rsidRDefault="008D1B60"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Tyto předpisy jsou součástí dodavatelské dokumentace těchto strojů a zařízení a musí být uloženy na ČOV a pracovníci obsluhy s nimi musí být dokonale seznámeni. </w:t>
      </w:r>
    </w:p>
    <w:p w14:paraId="056834C2" w14:textId="77777777" w:rsidR="008D1B60" w:rsidRPr="00192D18" w:rsidRDefault="008D1B60"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Náhradní díly strojů a zařízení objednává provozovatel podle seznamu náhradních dílů, uvedených v provozních a montážních předpisech jednotlivých výrobců.</w:t>
      </w:r>
    </w:p>
    <w:p w14:paraId="09BCAF93" w14:textId="77777777" w:rsidR="008D1B60" w:rsidRDefault="008D1B60" w:rsidP="00DD30F7">
      <w:pPr>
        <w:ind w:left="0"/>
        <w:jc w:val="both"/>
        <w:rPr>
          <w:color w:val="000000" w:themeColor="text1"/>
          <w:lang w:val="cs-CZ"/>
        </w:rPr>
      </w:pPr>
    </w:p>
    <w:p w14:paraId="26A85D9D" w14:textId="77777777" w:rsidR="001E0448" w:rsidRDefault="001E0448" w:rsidP="00DD30F7">
      <w:pPr>
        <w:ind w:left="0"/>
        <w:jc w:val="both"/>
        <w:rPr>
          <w:color w:val="000000" w:themeColor="text1"/>
          <w:lang w:val="cs-CZ"/>
        </w:rPr>
      </w:pPr>
    </w:p>
    <w:p w14:paraId="241C2741" w14:textId="77777777" w:rsidR="003050C8" w:rsidRPr="00192D18" w:rsidRDefault="003050C8" w:rsidP="00DD30F7">
      <w:pPr>
        <w:ind w:left="0"/>
        <w:jc w:val="both"/>
        <w:rPr>
          <w:color w:val="000000" w:themeColor="text1"/>
          <w:lang w:val="cs-CZ"/>
        </w:rPr>
      </w:pPr>
    </w:p>
    <w:p w14:paraId="671AAC92" w14:textId="77777777" w:rsidR="00271CD1" w:rsidRPr="00192D18" w:rsidRDefault="0032625E"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Čerpadla</w:t>
      </w:r>
      <w:r w:rsidR="00271CD1" w:rsidRPr="00192D18">
        <w:rPr>
          <w:rFonts w:ascii="Verdana" w:hAnsi="Verdana"/>
          <w:b/>
          <w:color w:val="000000" w:themeColor="text1"/>
          <w:sz w:val="18"/>
          <w:szCs w:val="18"/>
          <w:lang w:val="cs-CZ"/>
        </w:rPr>
        <w:t>:</w:t>
      </w:r>
    </w:p>
    <w:p w14:paraId="055B5394" w14:textId="77777777" w:rsidR="00271CD1" w:rsidRPr="00192D18" w:rsidRDefault="00E078DE" w:rsidP="000E43C0">
      <w:pPr>
        <w:pStyle w:val="Odstavecseseznamem"/>
        <w:numPr>
          <w:ilvl w:val="0"/>
          <w:numId w:val="63"/>
        </w:numPr>
        <w:ind w:left="851" w:hanging="284"/>
        <w:rPr>
          <w:rFonts w:ascii="Verdana" w:hAnsi="Verdana"/>
          <w:i/>
          <w:color w:val="000000" w:themeColor="text1"/>
          <w:sz w:val="18"/>
          <w:szCs w:val="18"/>
          <w:lang w:val="cs-CZ"/>
        </w:rPr>
      </w:pPr>
      <w:r>
        <w:rPr>
          <w:rFonts w:ascii="Verdana" w:hAnsi="Verdana"/>
          <w:color w:val="000000" w:themeColor="text1"/>
          <w:sz w:val="18"/>
          <w:szCs w:val="18"/>
          <w:lang w:val="cs-CZ"/>
        </w:rPr>
        <w:t>Kontrolovat v</w:t>
      </w:r>
      <w:r w:rsidR="00271CD1" w:rsidRPr="00192D18">
        <w:rPr>
          <w:rFonts w:ascii="Verdana" w:hAnsi="Verdana"/>
          <w:color w:val="000000" w:themeColor="text1"/>
          <w:sz w:val="18"/>
          <w:szCs w:val="18"/>
          <w:lang w:val="cs-CZ"/>
        </w:rPr>
        <w:t>ýkonové parametry výrobců</w:t>
      </w:r>
    </w:p>
    <w:p w14:paraId="1BA215E1" w14:textId="77777777" w:rsidR="00271CD1" w:rsidRPr="00192D18" w:rsidRDefault="00E078DE" w:rsidP="000E43C0">
      <w:pPr>
        <w:pStyle w:val="Odstavecseseznamem"/>
        <w:numPr>
          <w:ilvl w:val="0"/>
          <w:numId w:val="63"/>
        </w:numPr>
        <w:ind w:left="851" w:hanging="284"/>
        <w:jc w:val="both"/>
        <w:rPr>
          <w:rFonts w:ascii="Verdana" w:hAnsi="Verdana"/>
          <w:i/>
          <w:color w:val="000000" w:themeColor="text1"/>
          <w:sz w:val="18"/>
          <w:szCs w:val="18"/>
          <w:lang w:val="cs-CZ"/>
        </w:rPr>
      </w:pPr>
      <w:r>
        <w:rPr>
          <w:rFonts w:ascii="Verdana" w:hAnsi="Verdana"/>
          <w:color w:val="000000" w:themeColor="text1"/>
          <w:sz w:val="18"/>
          <w:szCs w:val="18"/>
          <w:lang w:val="cs-CZ"/>
        </w:rPr>
        <w:t>Kontrolovat m</w:t>
      </w:r>
      <w:r w:rsidR="00271CD1" w:rsidRPr="00192D18">
        <w:rPr>
          <w:rFonts w:ascii="Verdana" w:hAnsi="Verdana"/>
          <w:color w:val="000000" w:themeColor="text1"/>
          <w:sz w:val="18"/>
          <w:szCs w:val="18"/>
          <w:lang w:val="cs-CZ"/>
        </w:rPr>
        <w:t xml:space="preserve">echanický stav hřídelí, ložisek, oběžných kol, těsnost ventilů, vůle ložisek, klidného </w:t>
      </w:r>
      <w:proofErr w:type="gramStart"/>
      <w:r w:rsidR="00271CD1" w:rsidRPr="00192D18">
        <w:rPr>
          <w:rFonts w:ascii="Verdana" w:hAnsi="Verdana"/>
          <w:color w:val="000000" w:themeColor="text1"/>
          <w:sz w:val="18"/>
          <w:szCs w:val="18"/>
          <w:lang w:val="cs-CZ"/>
        </w:rPr>
        <w:t>chodu,</w:t>
      </w:r>
      <w:proofErr w:type="gramEnd"/>
      <w:r w:rsidR="00271CD1" w:rsidRPr="00192D18">
        <w:rPr>
          <w:rFonts w:ascii="Verdana" w:hAnsi="Verdana"/>
          <w:color w:val="000000" w:themeColor="text1"/>
          <w:sz w:val="18"/>
          <w:szCs w:val="18"/>
          <w:lang w:val="cs-CZ"/>
        </w:rPr>
        <w:t xml:space="preserve"> apod.</w:t>
      </w:r>
    </w:p>
    <w:p w14:paraId="342E2CA9" w14:textId="77777777" w:rsidR="00271CD1" w:rsidRPr="00192D18" w:rsidRDefault="00E078DE" w:rsidP="000E43C0">
      <w:pPr>
        <w:pStyle w:val="Odstavecseseznamem"/>
        <w:numPr>
          <w:ilvl w:val="0"/>
          <w:numId w:val="63"/>
        </w:numPr>
        <w:ind w:left="851" w:hanging="284"/>
        <w:jc w:val="both"/>
        <w:rPr>
          <w:rFonts w:ascii="Verdana" w:hAnsi="Verdana"/>
          <w:i/>
          <w:color w:val="000000" w:themeColor="text1"/>
          <w:sz w:val="18"/>
          <w:szCs w:val="18"/>
          <w:lang w:val="cs-CZ"/>
        </w:rPr>
      </w:pPr>
      <w:r>
        <w:rPr>
          <w:rFonts w:ascii="Verdana" w:hAnsi="Verdana"/>
          <w:color w:val="000000" w:themeColor="text1"/>
          <w:sz w:val="18"/>
          <w:szCs w:val="18"/>
          <w:lang w:val="cs-CZ"/>
        </w:rPr>
        <w:t>Kontrolovat s</w:t>
      </w:r>
      <w:r w:rsidR="00271CD1" w:rsidRPr="00192D18">
        <w:rPr>
          <w:rFonts w:ascii="Verdana" w:hAnsi="Verdana"/>
          <w:color w:val="000000" w:themeColor="text1"/>
          <w:sz w:val="18"/>
          <w:szCs w:val="18"/>
          <w:lang w:val="cs-CZ"/>
        </w:rPr>
        <w:t xml:space="preserve">právnou funkci chodu, mazání a chlazení, předepsaného stavu otevření a zavření </w:t>
      </w:r>
      <w:proofErr w:type="spellStart"/>
      <w:r w:rsidR="00271CD1" w:rsidRPr="00192D18">
        <w:rPr>
          <w:rFonts w:ascii="Verdana" w:hAnsi="Verdana"/>
          <w:color w:val="000000" w:themeColor="text1"/>
          <w:sz w:val="18"/>
          <w:szCs w:val="18"/>
          <w:lang w:val="cs-CZ"/>
        </w:rPr>
        <w:t>armature</w:t>
      </w:r>
      <w:proofErr w:type="spellEnd"/>
      <w:r w:rsidR="00271CD1" w:rsidRPr="00192D18">
        <w:rPr>
          <w:rFonts w:ascii="Verdana" w:hAnsi="Verdana"/>
          <w:color w:val="000000" w:themeColor="text1"/>
          <w:sz w:val="18"/>
          <w:szCs w:val="18"/>
          <w:lang w:val="cs-CZ"/>
        </w:rPr>
        <w:t xml:space="preserve"> při uvedení strojů do provozu nebo jejich odstavení. Dů</w:t>
      </w:r>
      <w:r>
        <w:rPr>
          <w:rFonts w:ascii="Verdana" w:hAnsi="Verdana"/>
          <w:color w:val="000000" w:themeColor="text1"/>
          <w:sz w:val="18"/>
          <w:szCs w:val="18"/>
          <w:lang w:val="cs-CZ"/>
        </w:rPr>
        <w:t>sledně dbát na otevření armatur</w:t>
      </w:r>
      <w:r w:rsidR="00271CD1" w:rsidRPr="00192D18">
        <w:rPr>
          <w:rFonts w:ascii="Verdana" w:hAnsi="Verdana"/>
          <w:color w:val="000000" w:themeColor="text1"/>
          <w:sz w:val="18"/>
          <w:szCs w:val="18"/>
          <w:lang w:val="cs-CZ"/>
        </w:rPr>
        <w:t xml:space="preserve"> před uvedením strojů do chodu.</w:t>
      </w:r>
    </w:p>
    <w:p w14:paraId="6A7413A7" w14:textId="77777777" w:rsidR="00271CD1" w:rsidRPr="00192D18" w:rsidRDefault="00271CD1" w:rsidP="000E43C0">
      <w:pPr>
        <w:pStyle w:val="Odstavecseseznamem"/>
        <w:numPr>
          <w:ilvl w:val="0"/>
          <w:numId w:val="63"/>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Evidence chodu, oprav, a revizí strojů a zařízení</w:t>
      </w:r>
    </w:p>
    <w:p w14:paraId="0222D9B8" w14:textId="77777777" w:rsidR="00271CD1" w:rsidRPr="00192D18" w:rsidRDefault="00271CD1" w:rsidP="000E43C0">
      <w:pPr>
        <w:pStyle w:val="Odstavecseseznamem"/>
        <w:numPr>
          <w:ilvl w:val="0"/>
          <w:numId w:val="63"/>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Včas a průběžně doplňovat nutné zásoby náhradních dílů. Dbát na včasné </w:t>
      </w:r>
      <w:proofErr w:type="gramStart"/>
      <w:r w:rsidRPr="00192D18">
        <w:rPr>
          <w:rFonts w:ascii="Verdana" w:hAnsi="Verdana"/>
          <w:color w:val="000000" w:themeColor="text1"/>
          <w:sz w:val="18"/>
          <w:szCs w:val="18"/>
          <w:lang w:val="cs-CZ"/>
        </w:rPr>
        <w:t>odstranění  zjištěných</w:t>
      </w:r>
      <w:proofErr w:type="gramEnd"/>
      <w:r w:rsidRPr="00192D18">
        <w:rPr>
          <w:rFonts w:ascii="Verdana" w:hAnsi="Verdana"/>
          <w:color w:val="000000" w:themeColor="text1"/>
          <w:sz w:val="18"/>
          <w:szCs w:val="18"/>
          <w:lang w:val="cs-CZ"/>
        </w:rPr>
        <w:t xml:space="preserve"> závad a výměnu opotřebovaných nebo vadných součástí, které vykazují vůli větší, než je přípustné</w:t>
      </w:r>
    </w:p>
    <w:p w14:paraId="0E07187A" w14:textId="77777777" w:rsidR="00271CD1" w:rsidRPr="00192D18" w:rsidRDefault="00271CD1" w:rsidP="000E43C0">
      <w:pPr>
        <w:pStyle w:val="Odstavecseseznamem"/>
        <w:numPr>
          <w:ilvl w:val="0"/>
          <w:numId w:val="63"/>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Dbát na </w:t>
      </w:r>
      <w:proofErr w:type="spellStart"/>
      <w:r w:rsidRPr="00192D18">
        <w:rPr>
          <w:rFonts w:ascii="Verdana" w:hAnsi="Verdana"/>
          <w:color w:val="000000" w:themeColor="text1"/>
          <w:sz w:val="18"/>
          <w:szCs w:val="18"/>
          <w:lang w:val="cs-CZ"/>
        </w:rPr>
        <w:t>odstaňování</w:t>
      </w:r>
      <w:proofErr w:type="spellEnd"/>
      <w:r w:rsidRPr="00192D18">
        <w:rPr>
          <w:rFonts w:ascii="Verdana" w:hAnsi="Verdana"/>
          <w:color w:val="000000" w:themeColor="text1"/>
          <w:sz w:val="18"/>
          <w:szCs w:val="18"/>
          <w:lang w:val="cs-CZ"/>
        </w:rPr>
        <w:t xml:space="preserve"> koroze, čistotu strojů</w:t>
      </w:r>
      <w:r w:rsidR="00E25C6D" w:rsidRPr="00192D18">
        <w:rPr>
          <w:rFonts w:ascii="Verdana" w:hAnsi="Verdana"/>
          <w:color w:val="000000" w:themeColor="text1"/>
          <w:sz w:val="18"/>
          <w:szCs w:val="18"/>
          <w:lang w:val="cs-CZ"/>
        </w:rPr>
        <w:t>, na obnovování poškozených ochranných nátěrů</w:t>
      </w:r>
    </w:p>
    <w:p w14:paraId="4142AF61" w14:textId="77777777" w:rsidR="00E25C6D" w:rsidRPr="00192D18" w:rsidRDefault="00E25C6D" w:rsidP="000E43C0">
      <w:pPr>
        <w:pStyle w:val="Odstavecseseznamem"/>
        <w:numPr>
          <w:ilvl w:val="0"/>
          <w:numId w:val="63"/>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V uvedených zásadách se řídit při pracovním postupu směrnicemi uvedenými v původní dokumentaci dodané výrobcem stroje</w:t>
      </w:r>
    </w:p>
    <w:p w14:paraId="364EE96A" w14:textId="77777777" w:rsidR="00E25C6D" w:rsidRPr="00192D18" w:rsidRDefault="00E25C6D" w:rsidP="000E43C0">
      <w:pPr>
        <w:pStyle w:val="Odstavecseseznamem"/>
        <w:numPr>
          <w:ilvl w:val="0"/>
          <w:numId w:val="63"/>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U čerpadel, které čerpají silně znečištěné a vazké kapaliny (zejména surový kal) se doporučuje provádět prevenci a pravidelné čištění kanálů oběžného kola, jakož </w:t>
      </w:r>
      <w:r w:rsidR="00E078DE">
        <w:rPr>
          <w:rFonts w:ascii="Verdana" w:hAnsi="Verdana"/>
          <w:color w:val="000000" w:themeColor="text1"/>
          <w:sz w:val="18"/>
          <w:szCs w:val="18"/>
          <w:lang w:val="cs-CZ"/>
        </w:rPr>
        <w:t>i</w:t>
      </w:r>
      <w:r w:rsidRPr="00192D18">
        <w:rPr>
          <w:rFonts w:ascii="Verdana" w:hAnsi="Verdana"/>
          <w:color w:val="000000" w:themeColor="text1"/>
          <w:sz w:val="18"/>
          <w:szCs w:val="18"/>
          <w:lang w:val="cs-CZ"/>
        </w:rPr>
        <w:t xml:space="preserve"> kontrolu pojistkových ventilů pískových čerpadel. Případné nečistoty se odstraňují buď čistícími (revizními) otvory nebo v případě potřeby vyjmutím oběžného kola.</w:t>
      </w:r>
    </w:p>
    <w:p w14:paraId="0C5D64CC" w14:textId="77777777" w:rsidR="00E25C6D" w:rsidRPr="00192D18" w:rsidRDefault="0052659D" w:rsidP="000E43C0">
      <w:pPr>
        <w:pStyle w:val="Odstavecseseznamem"/>
        <w:numPr>
          <w:ilvl w:val="0"/>
          <w:numId w:val="64"/>
        </w:numPr>
        <w:ind w:left="851" w:hanging="284"/>
        <w:jc w:val="both"/>
        <w:rPr>
          <w:rFonts w:ascii="Verdana" w:hAnsi="Verdana"/>
          <w:i/>
          <w:color w:val="000000" w:themeColor="text1"/>
          <w:sz w:val="18"/>
          <w:szCs w:val="18"/>
          <w:lang w:val="cs-CZ"/>
        </w:rPr>
      </w:pPr>
      <w:proofErr w:type="gramStart"/>
      <w:r w:rsidRPr="00192D18">
        <w:rPr>
          <w:rFonts w:ascii="Verdana" w:hAnsi="Verdana"/>
          <w:color w:val="000000" w:themeColor="text1"/>
          <w:sz w:val="18"/>
          <w:szCs w:val="18"/>
          <w:lang w:val="cs-CZ"/>
        </w:rPr>
        <w:t>Kontrola  a</w:t>
      </w:r>
      <w:proofErr w:type="gramEnd"/>
      <w:r w:rsidRPr="00192D18">
        <w:rPr>
          <w:rFonts w:ascii="Verdana" w:hAnsi="Verdana"/>
          <w:color w:val="000000" w:themeColor="text1"/>
          <w:sz w:val="18"/>
          <w:szCs w:val="18"/>
          <w:lang w:val="cs-CZ"/>
        </w:rPr>
        <w:t xml:space="preserve"> údržba (reviz</w:t>
      </w:r>
      <w:r w:rsidR="00E25C6D" w:rsidRPr="00192D18">
        <w:rPr>
          <w:rFonts w:ascii="Verdana" w:hAnsi="Verdana"/>
          <w:color w:val="000000" w:themeColor="text1"/>
          <w:sz w:val="18"/>
          <w:szCs w:val="18"/>
          <w:lang w:val="cs-CZ"/>
        </w:rPr>
        <w:t>e) čerpadel musí být prováděna podle závazných předpisů výrobce jednotlivých čerpadel, které jsou průvodní dokumentací těc</w:t>
      </w:r>
      <w:r w:rsidRPr="00192D18">
        <w:rPr>
          <w:rFonts w:ascii="Verdana" w:hAnsi="Verdana"/>
          <w:color w:val="000000" w:themeColor="text1"/>
          <w:sz w:val="18"/>
          <w:szCs w:val="18"/>
          <w:lang w:val="cs-CZ"/>
        </w:rPr>
        <w:t>h</w:t>
      </w:r>
      <w:r w:rsidR="00E25C6D" w:rsidRPr="00192D18">
        <w:rPr>
          <w:rFonts w:ascii="Verdana" w:hAnsi="Verdana"/>
          <w:color w:val="000000" w:themeColor="text1"/>
          <w:sz w:val="18"/>
          <w:szCs w:val="18"/>
          <w:lang w:val="cs-CZ"/>
        </w:rPr>
        <w:t>to čerpadel.</w:t>
      </w:r>
    </w:p>
    <w:p w14:paraId="75F09F0D" w14:textId="77777777" w:rsidR="00B41F2C" w:rsidRPr="00192D18" w:rsidRDefault="00B41F2C" w:rsidP="000E43C0">
      <w:pPr>
        <w:pStyle w:val="Odstavecseseznamem"/>
        <w:numPr>
          <w:ilvl w:val="0"/>
          <w:numId w:val="64"/>
        </w:numPr>
        <w:ind w:left="851" w:hanging="284"/>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Návod na obsluhu musí být k dispozici v </w:t>
      </w:r>
      <w:proofErr w:type="gramStart"/>
      <w:r w:rsidRPr="00192D18">
        <w:rPr>
          <w:rFonts w:ascii="Verdana" w:hAnsi="Verdana"/>
          <w:color w:val="000000" w:themeColor="text1"/>
          <w:sz w:val="18"/>
          <w:szCs w:val="18"/>
          <w:lang w:val="cs-CZ"/>
        </w:rPr>
        <w:t>provozní</w:t>
      </w:r>
      <w:r w:rsidR="0004764D"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místnosti</w:t>
      </w:r>
      <w:proofErr w:type="gramEnd"/>
    </w:p>
    <w:p w14:paraId="2B12B7BA" w14:textId="77777777" w:rsidR="00B41F2C" w:rsidRPr="00192D18" w:rsidRDefault="00B41F2C" w:rsidP="000E43C0">
      <w:pPr>
        <w:pStyle w:val="Odstavecseseznamem"/>
        <w:numPr>
          <w:ilvl w:val="0"/>
          <w:numId w:val="64"/>
        </w:numPr>
        <w:ind w:left="851" w:hanging="284"/>
        <w:rPr>
          <w:rFonts w:ascii="Verdana" w:hAnsi="Verdana"/>
          <w:i/>
          <w:color w:val="000000" w:themeColor="text1"/>
          <w:sz w:val="18"/>
          <w:szCs w:val="18"/>
          <w:lang w:val="cs-CZ"/>
        </w:rPr>
      </w:pPr>
      <w:r w:rsidRPr="00192D18">
        <w:rPr>
          <w:rFonts w:ascii="Verdana" w:hAnsi="Verdana"/>
          <w:color w:val="000000" w:themeColor="text1"/>
          <w:sz w:val="18"/>
          <w:szCs w:val="18"/>
          <w:lang w:val="cs-CZ"/>
        </w:rPr>
        <w:t>Obsluha je povinna se těmito předpisy důkladně a prokazatelně seznámit a dodržovat je.</w:t>
      </w:r>
    </w:p>
    <w:p w14:paraId="081F13BF" w14:textId="77777777" w:rsidR="00BA43B6" w:rsidRPr="00192D18" w:rsidRDefault="00BA43B6" w:rsidP="00DD30F7">
      <w:pPr>
        <w:ind w:left="0"/>
        <w:rPr>
          <w:rFonts w:ascii="Verdana" w:hAnsi="Verdana"/>
          <w:b/>
          <w:color w:val="000000" w:themeColor="text1"/>
          <w:sz w:val="18"/>
          <w:szCs w:val="18"/>
          <w:lang w:val="cs-CZ"/>
        </w:rPr>
      </w:pPr>
    </w:p>
    <w:p w14:paraId="2B452A34" w14:textId="77777777" w:rsidR="00BA43B6" w:rsidRPr="00192D18" w:rsidRDefault="00BA43B6" w:rsidP="00DD30F7">
      <w:pPr>
        <w:ind w:left="0"/>
        <w:rPr>
          <w:rFonts w:ascii="Verdana" w:hAnsi="Verdana"/>
          <w:b/>
          <w:color w:val="000000" w:themeColor="text1"/>
          <w:sz w:val="18"/>
          <w:szCs w:val="18"/>
          <w:lang w:val="cs-CZ"/>
        </w:rPr>
      </w:pPr>
    </w:p>
    <w:p w14:paraId="1770DFFD" w14:textId="77777777" w:rsidR="00B41F2C" w:rsidRPr="00192D18" w:rsidRDefault="00B41F2C" w:rsidP="00DD30F7">
      <w:pPr>
        <w:ind w:left="0"/>
        <w:rPr>
          <w:rFonts w:ascii="Verdana" w:hAnsi="Verdana"/>
          <w:b/>
          <w:i/>
          <w:color w:val="000000" w:themeColor="text1"/>
          <w:sz w:val="18"/>
          <w:szCs w:val="18"/>
          <w:lang w:val="cs-CZ"/>
        </w:rPr>
      </w:pPr>
      <w:r w:rsidRPr="00192D18">
        <w:rPr>
          <w:rFonts w:ascii="Verdana" w:hAnsi="Verdana"/>
          <w:b/>
          <w:color w:val="000000" w:themeColor="text1"/>
          <w:sz w:val="18"/>
          <w:szCs w:val="18"/>
          <w:lang w:val="cs-CZ"/>
        </w:rPr>
        <w:t>Uvedení jednotlivých strojů do provozu</w:t>
      </w:r>
    </w:p>
    <w:p w14:paraId="604DB13E" w14:textId="77777777" w:rsidR="00B41F2C" w:rsidRPr="00EB3C4C" w:rsidRDefault="00B41F2C" w:rsidP="000E43C0">
      <w:pPr>
        <w:pStyle w:val="Odstavecseseznamem"/>
        <w:numPr>
          <w:ilvl w:val="0"/>
          <w:numId w:val="65"/>
        </w:numPr>
        <w:ind w:left="851" w:hanging="284"/>
        <w:jc w:val="both"/>
        <w:rPr>
          <w:rFonts w:ascii="Verdana" w:hAnsi="Verdana"/>
          <w:i/>
          <w:color w:val="auto"/>
          <w:sz w:val="18"/>
          <w:szCs w:val="18"/>
          <w:lang w:val="cs-CZ"/>
        </w:rPr>
      </w:pPr>
      <w:r w:rsidRPr="00EB3C4C">
        <w:rPr>
          <w:rFonts w:ascii="Verdana" w:hAnsi="Verdana"/>
          <w:color w:val="auto"/>
          <w:sz w:val="18"/>
          <w:szCs w:val="18"/>
          <w:lang w:val="cs-CZ"/>
        </w:rPr>
        <w:t>Před uvedením do provozu bude provedeno ověření provozuschopnosti jednotlivých strojů a zařízení. Předpokládá se kontrola a doplnění provozních náplní mazadel a olejů dle provozních předpisů výrobce zařízení.</w:t>
      </w:r>
    </w:p>
    <w:p w14:paraId="1F958A8A" w14:textId="77777777" w:rsidR="00B41F2C" w:rsidRPr="00EB3C4C" w:rsidRDefault="00B41F2C" w:rsidP="000E43C0">
      <w:pPr>
        <w:pStyle w:val="Odstavecseseznamem"/>
        <w:numPr>
          <w:ilvl w:val="0"/>
          <w:numId w:val="65"/>
        </w:numPr>
        <w:ind w:left="851" w:hanging="284"/>
        <w:jc w:val="both"/>
        <w:rPr>
          <w:rFonts w:ascii="Verdana" w:hAnsi="Verdana"/>
          <w:i/>
          <w:color w:val="auto"/>
          <w:sz w:val="18"/>
          <w:szCs w:val="18"/>
          <w:lang w:val="cs-CZ"/>
        </w:rPr>
      </w:pPr>
      <w:r w:rsidRPr="00EB3C4C">
        <w:rPr>
          <w:rFonts w:ascii="Verdana" w:hAnsi="Verdana"/>
          <w:color w:val="auto"/>
          <w:sz w:val="18"/>
          <w:szCs w:val="18"/>
          <w:lang w:val="cs-CZ"/>
        </w:rPr>
        <w:lastRenderedPageBreak/>
        <w:t>Provede se nastavení (kontrola) snímání hladin pro spuštění a vypínání zařízení, nastavení (kontrola) vzájemných blokací a vazeb</w:t>
      </w:r>
    </w:p>
    <w:p w14:paraId="46F0A301" w14:textId="77777777" w:rsidR="00B41F2C" w:rsidRPr="00EB3C4C" w:rsidRDefault="00B41F2C" w:rsidP="000E43C0">
      <w:pPr>
        <w:pStyle w:val="Odstavecseseznamem"/>
        <w:numPr>
          <w:ilvl w:val="0"/>
          <w:numId w:val="65"/>
        </w:numPr>
        <w:ind w:left="851" w:hanging="284"/>
        <w:jc w:val="both"/>
        <w:rPr>
          <w:rFonts w:ascii="Verdana" w:hAnsi="Verdana"/>
          <w:color w:val="auto"/>
          <w:sz w:val="18"/>
          <w:szCs w:val="18"/>
          <w:lang w:val="cs-CZ"/>
        </w:rPr>
      </w:pPr>
      <w:r w:rsidRPr="00EB3C4C">
        <w:rPr>
          <w:rFonts w:ascii="Verdana" w:hAnsi="Verdana"/>
          <w:color w:val="auto"/>
          <w:sz w:val="18"/>
          <w:szCs w:val="18"/>
          <w:lang w:val="cs-CZ"/>
        </w:rPr>
        <w:t>Provoz je automatický, řízený řídícím systémem</w:t>
      </w:r>
      <w:r w:rsidR="00D76232" w:rsidRPr="00EB3C4C">
        <w:rPr>
          <w:rFonts w:ascii="Verdana" w:hAnsi="Verdana"/>
          <w:color w:val="auto"/>
          <w:sz w:val="18"/>
          <w:szCs w:val="18"/>
          <w:lang w:val="cs-CZ"/>
        </w:rPr>
        <w:t xml:space="preserve"> (pokud je ovládání stroje na řídící </w:t>
      </w:r>
      <w:proofErr w:type="spellStart"/>
      <w:r w:rsidR="00D76232" w:rsidRPr="00EB3C4C">
        <w:rPr>
          <w:rFonts w:ascii="Verdana" w:hAnsi="Verdana"/>
          <w:color w:val="auto"/>
          <w:sz w:val="18"/>
          <w:szCs w:val="18"/>
          <w:lang w:val="cs-CZ"/>
        </w:rPr>
        <w:t>system</w:t>
      </w:r>
      <w:proofErr w:type="spellEnd"/>
      <w:r w:rsidR="00D76232" w:rsidRPr="00EB3C4C">
        <w:rPr>
          <w:rFonts w:ascii="Verdana" w:hAnsi="Verdana"/>
          <w:color w:val="auto"/>
          <w:sz w:val="18"/>
          <w:szCs w:val="18"/>
          <w:lang w:val="cs-CZ"/>
        </w:rPr>
        <w:t xml:space="preserve"> napojeno). Po zapnutí přívodu elektrické energie je provozní soubor schopen najetí provozu.</w:t>
      </w:r>
    </w:p>
    <w:p w14:paraId="18AA3329" w14:textId="77777777" w:rsidR="00497FF1" w:rsidRPr="00192D18" w:rsidRDefault="00497FF1" w:rsidP="00DD30F7">
      <w:pPr>
        <w:ind w:left="0"/>
        <w:jc w:val="both"/>
        <w:rPr>
          <w:rFonts w:ascii="Verdana" w:hAnsi="Verdana"/>
          <w:i/>
          <w:color w:val="000000" w:themeColor="text1"/>
          <w:sz w:val="18"/>
          <w:szCs w:val="18"/>
          <w:lang w:val="cs-CZ"/>
        </w:rPr>
      </w:pPr>
    </w:p>
    <w:p w14:paraId="54795E8C" w14:textId="77777777" w:rsidR="00D76232" w:rsidRPr="00192D18" w:rsidRDefault="00D76232" w:rsidP="00DD30F7">
      <w:pPr>
        <w:ind w:left="0"/>
        <w:jc w:val="both"/>
        <w:rPr>
          <w:rFonts w:ascii="Verdana" w:hAnsi="Verdana"/>
          <w:b/>
          <w:i/>
          <w:color w:val="000000" w:themeColor="text1"/>
          <w:sz w:val="18"/>
          <w:szCs w:val="18"/>
          <w:lang w:val="cs-CZ"/>
        </w:rPr>
      </w:pPr>
      <w:r w:rsidRPr="00192D18">
        <w:rPr>
          <w:rFonts w:ascii="Verdana" w:hAnsi="Verdana"/>
          <w:b/>
          <w:color w:val="000000" w:themeColor="text1"/>
          <w:sz w:val="18"/>
          <w:szCs w:val="18"/>
          <w:lang w:val="cs-CZ"/>
        </w:rPr>
        <w:t>Odstavení z provozu</w:t>
      </w:r>
    </w:p>
    <w:p w14:paraId="4F2CF29B" w14:textId="77777777" w:rsidR="00D76232" w:rsidRPr="00192D18" w:rsidRDefault="00D76232" w:rsidP="000E43C0">
      <w:pPr>
        <w:pStyle w:val="Odstavecseseznamem"/>
        <w:numPr>
          <w:ilvl w:val="0"/>
          <w:numId w:val="66"/>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 xml:space="preserve">Odstavování jednotlivých </w:t>
      </w:r>
      <w:proofErr w:type="gramStart"/>
      <w:r w:rsidRPr="00192D18">
        <w:rPr>
          <w:rFonts w:ascii="Verdana" w:hAnsi="Verdana"/>
          <w:color w:val="000000" w:themeColor="text1"/>
          <w:sz w:val="18"/>
          <w:szCs w:val="18"/>
          <w:lang w:val="cs-CZ"/>
        </w:rPr>
        <w:t>zařízení  z</w:t>
      </w:r>
      <w:proofErr w:type="gramEnd"/>
      <w:r w:rsidRPr="00192D18">
        <w:rPr>
          <w:rFonts w:ascii="Verdana" w:hAnsi="Verdana"/>
          <w:color w:val="000000" w:themeColor="text1"/>
          <w:sz w:val="18"/>
          <w:szCs w:val="18"/>
          <w:lang w:val="cs-CZ"/>
        </w:rPr>
        <w:t xml:space="preserve"> provozu musí probíhat za zvýšené pozornosti a bezpodmínečného dodržování bezpečnostních předpisů a opatření. Ovládání strojů bude vypnuto, budou uzavřeny uzávěry před a za strojem (případně celým objektem). Provede se vyjmutí silových pojistek a rozvaděč </w:t>
      </w:r>
      <w:r w:rsidR="005F3BBC" w:rsidRPr="00192D18">
        <w:rPr>
          <w:rFonts w:ascii="Verdana" w:hAnsi="Verdana"/>
          <w:color w:val="000000" w:themeColor="text1"/>
          <w:sz w:val="18"/>
          <w:szCs w:val="18"/>
          <w:lang w:val="cs-CZ"/>
        </w:rPr>
        <w:t>i</w:t>
      </w:r>
      <w:r w:rsidRPr="00192D18">
        <w:rPr>
          <w:rFonts w:ascii="Verdana" w:hAnsi="Verdana"/>
          <w:color w:val="000000" w:themeColor="text1"/>
          <w:sz w:val="18"/>
          <w:szCs w:val="18"/>
          <w:lang w:val="cs-CZ"/>
        </w:rPr>
        <w:t xml:space="preserve"> stroj se zabezpečí proti sepnutí a označí se bezpečnostní tabulkou.</w:t>
      </w:r>
    </w:p>
    <w:p w14:paraId="0A6404AC" w14:textId="77777777" w:rsidR="00975813" w:rsidRPr="00AD33FD" w:rsidRDefault="00975813" w:rsidP="000E43C0">
      <w:pPr>
        <w:pStyle w:val="Odstavecseseznamem"/>
        <w:numPr>
          <w:ilvl w:val="0"/>
          <w:numId w:val="66"/>
        </w:numPr>
        <w:ind w:left="851" w:hanging="284"/>
        <w:jc w:val="both"/>
        <w:rPr>
          <w:rFonts w:ascii="Verdana" w:hAnsi="Verdana"/>
          <w:i/>
          <w:color w:val="000000" w:themeColor="text1"/>
          <w:sz w:val="18"/>
          <w:szCs w:val="18"/>
          <w:lang w:val="cs-CZ"/>
        </w:rPr>
      </w:pPr>
      <w:r w:rsidRPr="00192D18">
        <w:rPr>
          <w:rFonts w:ascii="Verdana" w:hAnsi="Verdana"/>
          <w:color w:val="000000" w:themeColor="text1"/>
          <w:sz w:val="18"/>
          <w:szCs w:val="18"/>
          <w:lang w:val="cs-CZ"/>
        </w:rPr>
        <w:t>Provede se vypuštění potrubních úseků dotčených vyjmutím stroje, p</w:t>
      </w:r>
      <w:r w:rsidR="005F3BBC" w:rsidRPr="00192D18">
        <w:rPr>
          <w:rFonts w:ascii="Verdana" w:hAnsi="Verdana"/>
          <w:color w:val="000000" w:themeColor="text1"/>
          <w:sz w:val="18"/>
          <w:szCs w:val="18"/>
          <w:lang w:val="cs-CZ"/>
        </w:rPr>
        <w:t>řípadně podle rozsahu odstávky i</w:t>
      </w:r>
      <w:r w:rsidRPr="00192D18">
        <w:rPr>
          <w:rFonts w:ascii="Verdana" w:hAnsi="Verdana"/>
          <w:color w:val="000000" w:themeColor="text1"/>
          <w:sz w:val="18"/>
          <w:szCs w:val="18"/>
          <w:lang w:val="cs-CZ"/>
        </w:rPr>
        <w:t xml:space="preserve"> vypuštění nádrže.</w:t>
      </w:r>
    </w:p>
    <w:p w14:paraId="3A13DE3A" w14:textId="77777777" w:rsidR="00AD33FD" w:rsidRPr="00D92645" w:rsidRDefault="00AD33FD" w:rsidP="000E43C0">
      <w:pPr>
        <w:pStyle w:val="Odstavecseseznamem"/>
        <w:numPr>
          <w:ilvl w:val="0"/>
          <w:numId w:val="66"/>
        </w:numPr>
        <w:ind w:left="851" w:hanging="284"/>
        <w:jc w:val="both"/>
        <w:rPr>
          <w:rFonts w:ascii="Verdana" w:hAnsi="Verdana"/>
          <w:i/>
          <w:color w:val="000000" w:themeColor="text1"/>
          <w:sz w:val="18"/>
          <w:szCs w:val="18"/>
          <w:lang w:val="cs-CZ"/>
        </w:rPr>
      </w:pPr>
    </w:p>
    <w:p w14:paraId="27412333" w14:textId="77777777" w:rsidR="00D92645" w:rsidRDefault="00D92645" w:rsidP="00D92645">
      <w:pPr>
        <w:jc w:val="both"/>
        <w:rPr>
          <w:rFonts w:ascii="Verdana" w:hAnsi="Verdana"/>
          <w:i/>
          <w:color w:val="000000" w:themeColor="text1"/>
          <w:sz w:val="18"/>
          <w:szCs w:val="18"/>
          <w:lang w:val="cs-CZ"/>
        </w:rPr>
      </w:pPr>
    </w:p>
    <w:p w14:paraId="08F023FD" w14:textId="77777777" w:rsidR="003050C8" w:rsidRPr="00090A8B" w:rsidRDefault="00B76F87" w:rsidP="00B76F87">
      <w:pPr>
        <w:ind w:left="0"/>
        <w:jc w:val="both"/>
        <w:rPr>
          <w:rFonts w:ascii="Verdana" w:hAnsi="Verdana"/>
          <w:color w:val="auto"/>
          <w:sz w:val="18"/>
          <w:szCs w:val="18"/>
          <w:lang w:val="cs-CZ"/>
        </w:rPr>
      </w:pPr>
      <w:r w:rsidRPr="00090A8B">
        <w:rPr>
          <w:rFonts w:ascii="Verdana" w:hAnsi="Verdana"/>
          <w:color w:val="auto"/>
          <w:sz w:val="18"/>
          <w:szCs w:val="18"/>
          <w:lang w:val="cs-CZ"/>
        </w:rPr>
        <w:t>Přítok</w:t>
      </w:r>
    </w:p>
    <w:p w14:paraId="7FA146D2" w14:textId="77777777" w:rsidR="00B76F87" w:rsidRPr="00090A8B" w:rsidRDefault="00B76F87" w:rsidP="00B76F87">
      <w:pPr>
        <w:ind w:left="0"/>
        <w:jc w:val="both"/>
        <w:rPr>
          <w:rFonts w:ascii="Verdana" w:hAnsi="Verdana"/>
          <w:color w:val="auto"/>
          <w:sz w:val="18"/>
          <w:szCs w:val="18"/>
          <w:lang w:val="cs-CZ"/>
        </w:rPr>
      </w:pPr>
      <w:r w:rsidRPr="00090A8B">
        <w:rPr>
          <w:rFonts w:ascii="Verdana" w:hAnsi="Verdana"/>
          <w:color w:val="auto"/>
          <w:sz w:val="18"/>
          <w:szCs w:val="18"/>
          <w:lang w:val="cs-CZ"/>
        </w:rPr>
        <w:t>Denně je nutné sledov</w:t>
      </w:r>
      <w:r w:rsidR="00AD33FD">
        <w:rPr>
          <w:rFonts w:ascii="Verdana" w:hAnsi="Verdana"/>
          <w:color w:val="auto"/>
          <w:sz w:val="18"/>
          <w:szCs w:val="18"/>
          <w:lang w:val="cs-CZ"/>
        </w:rPr>
        <w:t xml:space="preserve">at nátok odpadních </w:t>
      </w:r>
      <w:proofErr w:type="gramStart"/>
      <w:r w:rsidR="00AD33FD">
        <w:rPr>
          <w:rFonts w:ascii="Verdana" w:hAnsi="Verdana"/>
          <w:color w:val="auto"/>
          <w:sz w:val="18"/>
          <w:szCs w:val="18"/>
          <w:lang w:val="cs-CZ"/>
        </w:rPr>
        <w:t>vod ,</w:t>
      </w:r>
      <w:proofErr w:type="gramEnd"/>
      <w:r w:rsidRPr="00090A8B">
        <w:rPr>
          <w:rFonts w:ascii="Verdana" w:hAnsi="Verdana"/>
          <w:color w:val="auto"/>
          <w:sz w:val="18"/>
          <w:szCs w:val="18"/>
          <w:lang w:val="cs-CZ"/>
        </w:rPr>
        <w:t xml:space="preserve"> zejména jejich množství, barvu, teplotu, a složeni, pokud je jednoduchým způsobem zjistitelná.</w:t>
      </w:r>
    </w:p>
    <w:p w14:paraId="6926E30B" w14:textId="77777777" w:rsidR="00E62704" w:rsidRPr="00090A8B" w:rsidRDefault="00B76F87" w:rsidP="00B76F87">
      <w:pPr>
        <w:ind w:left="0"/>
        <w:jc w:val="both"/>
        <w:rPr>
          <w:rFonts w:ascii="Verdana" w:hAnsi="Verdana"/>
          <w:color w:val="auto"/>
          <w:sz w:val="18"/>
          <w:szCs w:val="18"/>
          <w:lang w:val="cs-CZ"/>
        </w:rPr>
      </w:pPr>
      <w:r w:rsidRPr="00090A8B">
        <w:rPr>
          <w:rFonts w:ascii="Verdana" w:hAnsi="Verdana"/>
          <w:color w:val="auto"/>
          <w:sz w:val="18"/>
          <w:szCs w:val="18"/>
          <w:lang w:val="cs-CZ"/>
        </w:rPr>
        <w:t>Každou nápadnou změnu je třeba vyhodnotit, zapsat do provozního deníku. Dále se hlásí mimořádně vysoký nátok v době kdy neprší nebo naopak mimořádně nízký nátok</w:t>
      </w:r>
      <w:r w:rsidR="00E62704" w:rsidRPr="00090A8B">
        <w:rPr>
          <w:rFonts w:ascii="Verdana" w:hAnsi="Verdana"/>
          <w:color w:val="auto"/>
          <w:sz w:val="18"/>
          <w:szCs w:val="18"/>
          <w:lang w:val="cs-CZ"/>
        </w:rPr>
        <w:t xml:space="preserve"> trvající delší dobu a signalizující poruchu na kanalizační síti. Odpadní vody přitékající na ČOV mají být </w:t>
      </w:r>
      <w:proofErr w:type="spellStart"/>
      <w:r w:rsidR="00E62704" w:rsidRPr="00090A8B">
        <w:rPr>
          <w:rFonts w:ascii="Verdana" w:hAnsi="Verdana"/>
          <w:color w:val="auto"/>
          <w:sz w:val="18"/>
          <w:szCs w:val="18"/>
          <w:lang w:val="cs-CZ"/>
        </w:rPr>
        <w:t>nezahnilé</w:t>
      </w:r>
      <w:proofErr w:type="spellEnd"/>
      <w:r w:rsidR="00E62704" w:rsidRPr="00090A8B">
        <w:rPr>
          <w:rFonts w:ascii="Verdana" w:hAnsi="Verdana"/>
          <w:color w:val="auto"/>
          <w:sz w:val="18"/>
          <w:szCs w:val="18"/>
          <w:lang w:val="cs-CZ"/>
        </w:rPr>
        <w:t xml:space="preserve"> v čerstvém stavu bez odporného zápachu. Přitékají-li páchnoucí vody, zabarvené vody je nutné ve spolupráci s obsluhou kanalizační sítě zjistit původce a zajistit odebrání vzorků pro laboratoř a zajistit dopravu </w:t>
      </w:r>
      <w:proofErr w:type="spellStart"/>
      <w:r w:rsidR="00E62704" w:rsidRPr="00090A8B">
        <w:rPr>
          <w:rFonts w:ascii="Verdana" w:hAnsi="Verdana"/>
          <w:color w:val="auto"/>
          <w:sz w:val="18"/>
          <w:szCs w:val="18"/>
          <w:lang w:val="cs-CZ"/>
        </w:rPr>
        <w:t>vzrku</w:t>
      </w:r>
      <w:proofErr w:type="spellEnd"/>
      <w:r w:rsidR="00E62704" w:rsidRPr="00090A8B">
        <w:rPr>
          <w:rFonts w:ascii="Verdana" w:hAnsi="Verdana"/>
          <w:color w:val="auto"/>
          <w:sz w:val="18"/>
          <w:szCs w:val="18"/>
          <w:lang w:val="cs-CZ"/>
        </w:rPr>
        <w:t xml:space="preserve"> do laboratoře.</w:t>
      </w:r>
    </w:p>
    <w:p w14:paraId="13E10779" w14:textId="77777777" w:rsidR="00E62704" w:rsidRPr="00090A8B" w:rsidRDefault="00E62704" w:rsidP="00B76F87">
      <w:pPr>
        <w:ind w:left="0"/>
        <w:jc w:val="both"/>
        <w:rPr>
          <w:rFonts w:ascii="Verdana" w:hAnsi="Verdana"/>
          <w:color w:val="auto"/>
          <w:sz w:val="18"/>
          <w:szCs w:val="18"/>
          <w:lang w:val="cs-CZ"/>
        </w:rPr>
      </w:pPr>
      <w:r w:rsidRPr="00090A8B">
        <w:rPr>
          <w:rFonts w:ascii="Verdana" w:hAnsi="Verdana"/>
          <w:color w:val="auto"/>
          <w:sz w:val="18"/>
          <w:szCs w:val="18"/>
          <w:lang w:val="cs-CZ"/>
        </w:rPr>
        <w:t xml:space="preserve">Denně je nutné </w:t>
      </w:r>
      <w:r w:rsidR="00AD33FD">
        <w:rPr>
          <w:rFonts w:ascii="Verdana" w:hAnsi="Verdana"/>
          <w:color w:val="auto"/>
          <w:sz w:val="18"/>
          <w:szCs w:val="18"/>
          <w:lang w:val="cs-CZ"/>
        </w:rPr>
        <w:t>kontrolovat</w:t>
      </w:r>
      <w:r w:rsidRPr="00090A8B">
        <w:rPr>
          <w:rFonts w:ascii="Verdana" w:hAnsi="Verdana"/>
          <w:color w:val="auto"/>
          <w:sz w:val="18"/>
          <w:szCs w:val="18"/>
          <w:lang w:val="cs-CZ"/>
        </w:rPr>
        <w:t xml:space="preserve"> </w:t>
      </w:r>
      <w:r w:rsidR="00AD33FD">
        <w:rPr>
          <w:rFonts w:ascii="Verdana" w:hAnsi="Verdana"/>
          <w:color w:val="auto"/>
          <w:sz w:val="18"/>
          <w:szCs w:val="18"/>
          <w:lang w:val="cs-CZ"/>
        </w:rPr>
        <w:t>vypínací komoru.</w:t>
      </w:r>
    </w:p>
    <w:p w14:paraId="3AE864B4" w14:textId="77777777" w:rsidR="00E62704" w:rsidRPr="00090A8B" w:rsidRDefault="00E62704" w:rsidP="00B76F87">
      <w:pPr>
        <w:ind w:left="0"/>
        <w:jc w:val="both"/>
        <w:rPr>
          <w:rFonts w:ascii="Verdana" w:hAnsi="Verdana"/>
          <w:color w:val="auto"/>
          <w:sz w:val="18"/>
          <w:szCs w:val="18"/>
          <w:lang w:val="cs-CZ"/>
        </w:rPr>
      </w:pPr>
      <w:r w:rsidRPr="00090A8B">
        <w:rPr>
          <w:rFonts w:ascii="Verdana" w:hAnsi="Verdana"/>
          <w:color w:val="auto"/>
          <w:sz w:val="18"/>
          <w:szCs w:val="18"/>
          <w:lang w:val="cs-CZ"/>
        </w:rPr>
        <w:t>Průtok ČOV musí být nerušený, plynulý, nesmí se vzdouvat do přívodní stoky.</w:t>
      </w:r>
    </w:p>
    <w:p w14:paraId="006C2CA1" w14:textId="77777777" w:rsidR="00E62704" w:rsidRPr="00090A8B" w:rsidRDefault="00E62704" w:rsidP="00B76F87">
      <w:pPr>
        <w:ind w:left="0"/>
        <w:jc w:val="both"/>
        <w:rPr>
          <w:rFonts w:ascii="Verdana" w:hAnsi="Verdana"/>
          <w:color w:val="auto"/>
          <w:sz w:val="18"/>
          <w:szCs w:val="18"/>
          <w:lang w:val="cs-CZ"/>
        </w:rPr>
      </w:pPr>
      <w:r w:rsidRPr="00090A8B">
        <w:rPr>
          <w:rFonts w:ascii="Verdana" w:hAnsi="Verdana"/>
          <w:color w:val="auto"/>
          <w:sz w:val="18"/>
          <w:szCs w:val="18"/>
          <w:lang w:val="cs-CZ"/>
        </w:rPr>
        <w:t>Obsluha denně kontroluje a udržuje bez zachycených</w:t>
      </w:r>
      <w:r w:rsidR="00AD33FD">
        <w:rPr>
          <w:rFonts w:ascii="Verdana" w:hAnsi="Verdana"/>
          <w:color w:val="auto"/>
          <w:sz w:val="18"/>
          <w:szCs w:val="18"/>
          <w:lang w:val="cs-CZ"/>
        </w:rPr>
        <w:t xml:space="preserve"> splavenin i tlumící</w:t>
      </w:r>
      <w:r w:rsidRPr="00090A8B">
        <w:rPr>
          <w:rFonts w:ascii="Verdana" w:hAnsi="Verdana"/>
          <w:color w:val="auto"/>
          <w:sz w:val="18"/>
          <w:szCs w:val="18"/>
          <w:lang w:val="cs-CZ"/>
        </w:rPr>
        <w:t xml:space="preserve"> komoru.</w:t>
      </w:r>
    </w:p>
    <w:p w14:paraId="50F8CACB" w14:textId="77777777" w:rsidR="00D46AAA" w:rsidRPr="00090A8B" w:rsidRDefault="00E62704" w:rsidP="00B76F87">
      <w:pPr>
        <w:ind w:left="0"/>
        <w:jc w:val="both"/>
        <w:rPr>
          <w:rFonts w:ascii="Verdana" w:hAnsi="Verdana"/>
          <w:color w:val="auto"/>
          <w:sz w:val="18"/>
          <w:szCs w:val="18"/>
          <w:lang w:val="cs-CZ"/>
        </w:rPr>
      </w:pPr>
      <w:r w:rsidRPr="00090A8B">
        <w:rPr>
          <w:rFonts w:ascii="Verdana" w:hAnsi="Verdana"/>
          <w:color w:val="auto"/>
          <w:sz w:val="18"/>
          <w:szCs w:val="18"/>
          <w:lang w:val="cs-CZ"/>
        </w:rPr>
        <w:t>Obsluha denně kontroluje a udržuje v bezchybném provozu</w:t>
      </w:r>
      <w:r w:rsidR="00D46AAA" w:rsidRPr="00090A8B">
        <w:rPr>
          <w:rFonts w:ascii="Verdana" w:hAnsi="Verdana"/>
          <w:color w:val="auto"/>
          <w:sz w:val="18"/>
          <w:szCs w:val="18"/>
          <w:lang w:val="cs-CZ"/>
        </w:rPr>
        <w:t xml:space="preserve"> rozdělovací objekt před aktivačními </w:t>
      </w:r>
      <w:proofErr w:type="gramStart"/>
      <w:r w:rsidR="00D46AAA" w:rsidRPr="00090A8B">
        <w:rPr>
          <w:rFonts w:ascii="Verdana" w:hAnsi="Verdana"/>
          <w:color w:val="auto"/>
          <w:sz w:val="18"/>
          <w:szCs w:val="18"/>
          <w:lang w:val="cs-CZ"/>
        </w:rPr>
        <w:t>nádržemi</w:t>
      </w:r>
      <w:proofErr w:type="gramEnd"/>
      <w:r w:rsidR="00D46AAA" w:rsidRPr="00090A8B">
        <w:rPr>
          <w:rFonts w:ascii="Verdana" w:hAnsi="Verdana"/>
          <w:color w:val="auto"/>
          <w:sz w:val="18"/>
          <w:szCs w:val="18"/>
          <w:lang w:val="cs-CZ"/>
        </w:rPr>
        <w:t xml:space="preserve"> popř. dešťovou zdrží.</w:t>
      </w:r>
    </w:p>
    <w:p w14:paraId="7388B153" w14:textId="77777777" w:rsidR="00D46AAA" w:rsidRPr="00090A8B" w:rsidRDefault="00D46AAA" w:rsidP="00B76F87">
      <w:pPr>
        <w:ind w:left="0"/>
        <w:jc w:val="both"/>
        <w:rPr>
          <w:rFonts w:ascii="Verdana" w:hAnsi="Verdana"/>
          <w:color w:val="auto"/>
          <w:sz w:val="18"/>
          <w:szCs w:val="18"/>
          <w:lang w:val="cs-CZ"/>
        </w:rPr>
      </w:pPr>
    </w:p>
    <w:p w14:paraId="5E07B1D0" w14:textId="77777777" w:rsidR="00D46AAA"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t>Česle</w:t>
      </w:r>
    </w:p>
    <w:p w14:paraId="683D71B8" w14:textId="77777777" w:rsidR="00D46AAA"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t>Účelem česlí je odstranit unášené splaveniny.</w:t>
      </w:r>
    </w:p>
    <w:p w14:paraId="18409509" w14:textId="77777777" w:rsidR="00D46AAA" w:rsidRPr="00090A8B" w:rsidRDefault="00D46AAA" w:rsidP="00B76F87">
      <w:pPr>
        <w:ind w:left="0"/>
        <w:jc w:val="both"/>
        <w:rPr>
          <w:rFonts w:ascii="Verdana" w:hAnsi="Verdana"/>
          <w:color w:val="auto"/>
          <w:sz w:val="18"/>
          <w:szCs w:val="18"/>
          <w:lang w:val="cs-CZ"/>
        </w:rPr>
      </w:pPr>
    </w:p>
    <w:p w14:paraId="00A2310C" w14:textId="77777777" w:rsidR="00D46AAA"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t>Ručně stírané česle</w:t>
      </w:r>
    </w:p>
    <w:p w14:paraId="6940445E" w14:textId="77777777" w:rsidR="00B76F87"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t>Jsou osazené na obtoku strojních česlí. Z ručně stíraných česlí je třeba pravidelně odstraňovat zachycené shrabky, aby nedocházelo ke vzd</w:t>
      </w:r>
      <w:r w:rsidR="00287A1D" w:rsidRPr="00090A8B">
        <w:rPr>
          <w:rFonts w:ascii="Verdana" w:hAnsi="Verdana"/>
          <w:color w:val="auto"/>
          <w:sz w:val="18"/>
          <w:szCs w:val="18"/>
          <w:lang w:val="cs-CZ"/>
        </w:rPr>
        <w:t>ouvání vody p</w:t>
      </w:r>
      <w:r w:rsidRPr="00090A8B">
        <w:rPr>
          <w:rFonts w:ascii="Verdana" w:hAnsi="Verdana"/>
          <w:color w:val="auto"/>
          <w:sz w:val="18"/>
          <w:szCs w:val="18"/>
          <w:lang w:val="cs-CZ"/>
        </w:rPr>
        <w:t xml:space="preserve">řed česlemi a rovněž tak, aby nedocházelo k průniku </w:t>
      </w:r>
      <w:proofErr w:type="spellStart"/>
      <w:r w:rsidRPr="00090A8B">
        <w:rPr>
          <w:rFonts w:ascii="Verdana" w:hAnsi="Verdana"/>
          <w:color w:val="auto"/>
          <w:sz w:val="18"/>
          <w:szCs w:val="18"/>
          <w:lang w:val="cs-CZ"/>
        </w:rPr>
        <w:t>shrabků</w:t>
      </w:r>
      <w:proofErr w:type="spellEnd"/>
      <w:r w:rsidRPr="00090A8B">
        <w:rPr>
          <w:rFonts w:ascii="Verdana" w:hAnsi="Verdana"/>
          <w:color w:val="auto"/>
          <w:sz w:val="18"/>
          <w:szCs w:val="18"/>
          <w:lang w:val="cs-CZ"/>
        </w:rPr>
        <w:t xml:space="preserve"> na další stupeň čištění. Obsluha </w:t>
      </w:r>
      <w:proofErr w:type="gramStart"/>
      <w:r w:rsidRPr="00090A8B">
        <w:rPr>
          <w:rFonts w:ascii="Verdana" w:hAnsi="Verdana"/>
          <w:color w:val="auto"/>
          <w:sz w:val="18"/>
          <w:szCs w:val="18"/>
          <w:lang w:val="cs-CZ"/>
        </w:rPr>
        <w:t>shrabky</w:t>
      </w:r>
      <w:proofErr w:type="gramEnd"/>
      <w:r w:rsidRPr="00090A8B">
        <w:rPr>
          <w:rFonts w:ascii="Verdana" w:hAnsi="Verdana"/>
          <w:color w:val="auto"/>
          <w:sz w:val="18"/>
          <w:szCs w:val="18"/>
          <w:lang w:val="cs-CZ"/>
        </w:rPr>
        <w:t xml:space="preserve"> pokud možno vytřídí - odstraní nehnilobné předměty (obaly, plastické hmoty apod.).</w:t>
      </w:r>
    </w:p>
    <w:p w14:paraId="618BAE07" w14:textId="77777777" w:rsidR="00D46AAA"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t>Obsluha provádí úklid v celém prostoru hrubého předčištění.</w:t>
      </w:r>
    </w:p>
    <w:p w14:paraId="46A02CB7" w14:textId="77777777" w:rsidR="00D46AAA" w:rsidRPr="00090A8B" w:rsidRDefault="00D46AAA" w:rsidP="00B76F87">
      <w:pPr>
        <w:ind w:left="0"/>
        <w:jc w:val="both"/>
        <w:rPr>
          <w:rFonts w:ascii="Verdana" w:hAnsi="Verdana"/>
          <w:color w:val="auto"/>
          <w:sz w:val="18"/>
          <w:szCs w:val="18"/>
          <w:lang w:val="cs-CZ"/>
        </w:rPr>
      </w:pPr>
    </w:p>
    <w:p w14:paraId="09E05116" w14:textId="77777777" w:rsidR="00D46AAA" w:rsidRPr="00090A8B" w:rsidRDefault="00D46AAA" w:rsidP="00B76F87">
      <w:pPr>
        <w:ind w:left="0"/>
        <w:jc w:val="both"/>
        <w:rPr>
          <w:rFonts w:ascii="Verdana" w:hAnsi="Verdana"/>
          <w:color w:val="auto"/>
          <w:sz w:val="18"/>
          <w:szCs w:val="18"/>
          <w:lang w:val="cs-CZ"/>
        </w:rPr>
      </w:pPr>
      <w:r w:rsidRPr="00090A8B">
        <w:rPr>
          <w:rFonts w:ascii="Verdana" w:hAnsi="Verdana"/>
          <w:color w:val="auto"/>
          <w:sz w:val="18"/>
          <w:szCs w:val="18"/>
          <w:lang w:val="cs-CZ"/>
        </w:rPr>
        <w:lastRenderedPageBreak/>
        <w:t>Strojně stírané česle</w:t>
      </w:r>
      <w:r w:rsidR="009278DD" w:rsidRPr="00090A8B">
        <w:rPr>
          <w:rFonts w:ascii="Verdana" w:hAnsi="Verdana"/>
          <w:color w:val="auto"/>
          <w:sz w:val="18"/>
          <w:szCs w:val="18"/>
          <w:lang w:val="cs-CZ"/>
        </w:rPr>
        <w:t xml:space="preserve"> jsou osazené v hlavním kanále, ovládají se z vlastního </w:t>
      </w:r>
      <w:proofErr w:type="gramStart"/>
      <w:r w:rsidR="009278DD" w:rsidRPr="00090A8B">
        <w:rPr>
          <w:rFonts w:ascii="Verdana" w:hAnsi="Verdana"/>
          <w:color w:val="auto"/>
          <w:sz w:val="18"/>
          <w:szCs w:val="18"/>
          <w:lang w:val="cs-CZ"/>
        </w:rPr>
        <w:t>rozvaděče</w:t>
      </w:r>
      <w:proofErr w:type="gramEnd"/>
      <w:r w:rsidR="009278DD" w:rsidRPr="00090A8B">
        <w:rPr>
          <w:rFonts w:ascii="Verdana" w:hAnsi="Verdana"/>
          <w:color w:val="auto"/>
          <w:sz w:val="18"/>
          <w:szCs w:val="18"/>
          <w:lang w:val="cs-CZ"/>
        </w:rPr>
        <w:t xml:space="preserve"> a to navolením ručního nebo automatického provozu (přepína</w:t>
      </w:r>
      <w:r w:rsidR="00B10292" w:rsidRPr="00090A8B">
        <w:rPr>
          <w:rFonts w:ascii="Verdana" w:hAnsi="Verdana"/>
          <w:color w:val="auto"/>
          <w:sz w:val="18"/>
          <w:szCs w:val="18"/>
          <w:lang w:val="cs-CZ"/>
        </w:rPr>
        <w:t>č</w:t>
      </w:r>
      <w:r w:rsidR="009278DD" w:rsidRPr="00090A8B">
        <w:rPr>
          <w:rFonts w:ascii="Verdana" w:hAnsi="Verdana"/>
          <w:color w:val="auto"/>
          <w:sz w:val="18"/>
          <w:szCs w:val="18"/>
          <w:lang w:val="cs-CZ"/>
        </w:rPr>
        <w:t>em SA1</w:t>
      </w:r>
      <w:r w:rsidR="00B10292" w:rsidRPr="00090A8B">
        <w:rPr>
          <w:rFonts w:ascii="Verdana" w:hAnsi="Verdana"/>
          <w:color w:val="auto"/>
          <w:sz w:val="18"/>
          <w:szCs w:val="18"/>
          <w:lang w:val="cs-CZ"/>
        </w:rPr>
        <w:t xml:space="preserve"> a SA2</w:t>
      </w:r>
      <w:r w:rsidR="009278DD" w:rsidRPr="00090A8B">
        <w:rPr>
          <w:rFonts w:ascii="Verdana" w:hAnsi="Verdana"/>
          <w:color w:val="auto"/>
          <w:sz w:val="18"/>
          <w:szCs w:val="18"/>
          <w:lang w:val="cs-CZ"/>
        </w:rPr>
        <w:t>).</w:t>
      </w:r>
    </w:p>
    <w:p w14:paraId="7D935BFB" w14:textId="77777777" w:rsidR="00B10292" w:rsidRPr="00090A8B" w:rsidRDefault="00B10292" w:rsidP="00B76F87">
      <w:pPr>
        <w:ind w:left="0"/>
        <w:jc w:val="both"/>
        <w:rPr>
          <w:rFonts w:ascii="Verdana" w:hAnsi="Verdana"/>
          <w:color w:val="auto"/>
          <w:sz w:val="18"/>
          <w:szCs w:val="18"/>
          <w:lang w:val="cs-CZ"/>
        </w:rPr>
      </w:pPr>
      <w:r w:rsidRPr="00090A8B">
        <w:rPr>
          <w:rFonts w:ascii="Verdana" w:hAnsi="Verdana"/>
          <w:color w:val="auto"/>
          <w:sz w:val="18"/>
          <w:szCs w:val="18"/>
          <w:lang w:val="cs-CZ"/>
        </w:rPr>
        <w:t>Přepínačem SA1 se volí automatický nebo ruční provoz.</w:t>
      </w:r>
    </w:p>
    <w:p w14:paraId="193CA5B8" w14:textId="77777777" w:rsidR="003C205B" w:rsidRPr="00090A8B" w:rsidRDefault="003C205B" w:rsidP="003C205B">
      <w:pPr>
        <w:ind w:left="0"/>
        <w:jc w:val="center"/>
        <w:rPr>
          <w:rFonts w:ascii="Verdana" w:hAnsi="Verdana"/>
          <w:color w:val="auto"/>
          <w:sz w:val="18"/>
          <w:szCs w:val="18"/>
          <w:lang w:val="cs-CZ"/>
        </w:rPr>
      </w:pPr>
      <w:r w:rsidRPr="00090A8B">
        <w:rPr>
          <w:rFonts w:ascii="Verdana" w:hAnsi="Verdana"/>
          <w:noProof/>
          <w:color w:val="auto"/>
          <w:sz w:val="18"/>
          <w:szCs w:val="18"/>
          <w:lang w:val="cs-CZ" w:eastAsia="cs-CZ" w:bidi="ar-SA"/>
        </w:rPr>
        <w:drawing>
          <wp:inline distT="0" distB="0" distL="0" distR="0" wp14:anchorId="6E489626" wp14:editId="71B516FA">
            <wp:extent cx="4678680" cy="2565629"/>
            <wp:effectExtent l="0" t="0" r="0" b="0"/>
            <wp:docPr id="13" name="Obrázek 13" descr="Z:\AAAA\provozni rady\Kaplice\ČOV Kaplice\foto ČOV\WP_20160615_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AAA\provozni rady\Kaplice\ČOV Kaplice\foto ČOV\WP_20160615_009.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7168" t="7315" r="-35537" b="-11016"/>
                    <a:stretch/>
                  </pic:blipFill>
                  <pic:spPr bwMode="auto">
                    <a:xfrm>
                      <a:off x="0" y="0"/>
                      <a:ext cx="4678680" cy="2565629"/>
                    </a:xfrm>
                    <a:prstGeom prst="rect">
                      <a:avLst/>
                    </a:prstGeom>
                    <a:noFill/>
                    <a:ln>
                      <a:noFill/>
                    </a:ln>
                    <a:extLst>
                      <a:ext uri="{53640926-AAD7-44D8-BBD7-CCE9431645EC}">
                        <a14:shadowObscured xmlns:a14="http://schemas.microsoft.com/office/drawing/2010/main"/>
                      </a:ext>
                    </a:extLst>
                  </pic:spPr>
                </pic:pic>
              </a:graphicData>
            </a:graphic>
          </wp:inline>
        </w:drawing>
      </w:r>
    </w:p>
    <w:p w14:paraId="46AE4F4C" w14:textId="77777777" w:rsidR="009278DD" w:rsidRPr="00090A8B" w:rsidRDefault="009278DD" w:rsidP="00B76F87">
      <w:pPr>
        <w:ind w:left="0"/>
        <w:jc w:val="both"/>
        <w:rPr>
          <w:rFonts w:ascii="Verdana" w:hAnsi="Verdana"/>
          <w:color w:val="auto"/>
          <w:sz w:val="18"/>
          <w:szCs w:val="18"/>
          <w:lang w:val="cs-CZ"/>
        </w:rPr>
      </w:pPr>
      <w:r w:rsidRPr="00090A8B">
        <w:rPr>
          <w:rFonts w:ascii="Verdana" w:hAnsi="Verdana"/>
          <w:color w:val="auto"/>
          <w:sz w:val="18"/>
          <w:szCs w:val="18"/>
          <w:lang w:val="cs-CZ"/>
        </w:rPr>
        <w:t xml:space="preserve">Ruční provoz znamená trvalý chod.  Otočením přepínače SA2 doprava se spustí trvalý chod vpřed, </w:t>
      </w:r>
      <w:r w:rsidR="00287A1D" w:rsidRPr="00090A8B">
        <w:rPr>
          <w:rFonts w:ascii="Verdana" w:hAnsi="Verdana"/>
          <w:color w:val="auto"/>
          <w:sz w:val="18"/>
          <w:szCs w:val="18"/>
          <w:lang w:val="cs-CZ"/>
        </w:rPr>
        <w:t>otoč</w:t>
      </w:r>
      <w:r w:rsidRPr="00090A8B">
        <w:rPr>
          <w:rFonts w:ascii="Verdana" w:hAnsi="Verdana"/>
          <w:color w:val="auto"/>
          <w:sz w:val="18"/>
          <w:szCs w:val="18"/>
          <w:lang w:val="cs-CZ"/>
        </w:rPr>
        <w:t>ením přepínače doleva je zvolen zpětný chod.</w:t>
      </w:r>
    </w:p>
    <w:p w14:paraId="2824ED14" w14:textId="77777777" w:rsidR="00CA50ED" w:rsidRPr="00090A8B" w:rsidRDefault="00CA50ED" w:rsidP="00B76F87">
      <w:pPr>
        <w:ind w:left="0"/>
        <w:jc w:val="both"/>
        <w:rPr>
          <w:rFonts w:ascii="Verdana" w:hAnsi="Verdana"/>
          <w:color w:val="auto"/>
          <w:sz w:val="18"/>
          <w:szCs w:val="18"/>
          <w:lang w:val="cs-CZ"/>
        </w:rPr>
      </w:pPr>
      <w:r w:rsidRPr="00090A8B">
        <w:rPr>
          <w:rFonts w:ascii="Verdana" w:hAnsi="Verdana"/>
          <w:color w:val="auto"/>
          <w:sz w:val="18"/>
          <w:szCs w:val="18"/>
          <w:lang w:val="cs-CZ"/>
        </w:rPr>
        <w:t>Při navolení automatického provozu se česle spustí od zaplavení elektrod osazených před česlemi a jsou v provozu tak dlouho, dokud se elektrody neobnaží. Parametry jsou nastaveny na řídícím systému LO GO. Proti přetížení jsou česle chráněny jističem a výkonovou ochranou DOLD.</w:t>
      </w:r>
    </w:p>
    <w:p w14:paraId="2BA7E345" w14:textId="77777777" w:rsidR="00CA50ED" w:rsidRPr="00090A8B" w:rsidRDefault="00CA50ED" w:rsidP="00B76F87">
      <w:pPr>
        <w:ind w:left="0"/>
        <w:jc w:val="both"/>
        <w:rPr>
          <w:rFonts w:ascii="Verdana" w:hAnsi="Verdana"/>
          <w:color w:val="auto"/>
          <w:sz w:val="18"/>
          <w:szCs w:val="18"/>
          <w:lang w:val="cs-CZ"/>
        </w:rPr>
      </w:pPr>
      <w:r w:rsidRPr="00090A8B">
        <w:rPr>
          <w:rFonts w:ascii="Verdana" w:hAnsi="Verdana"/>
          <w:color w:val="auto"/>
          <w:sz w:val="18"/>
          <w:szCs w:val="18"/>
          <w:lang w:val="cs-CZ"/>
        </w:rPr>
        <w:t>Obsluha soustavně kontroluje správný chod zařízení.</w:t>
      </w:r>
    </w:p>
    <w:p w14:paraId="62C6A116" w14:textId="77777777" w:rsidR="00E63B5D" w:rsidRDefault="00E63B5D" w:rsidP="00B76F87">
      <w:pPr>
        <w:ind w:left="0"/>
        <w:jc w:val="both"/>
        <w:rPr>
          <w:rFonts w:ascii="Verdana" w:hAnsi="Verdana"/>
          <w:color w:val="0070C0"/>
          <w:sz w:val="18"/>
          <w:szCs w:val="18"/>
          <w:lang w:val="cs-CZ"/>
        </w:rPr>
      </w:pPr>
    </w:p>
    <w:p w14:paraId="791EACB8" w14:textId="77777777" w:rsidR="00005B48" w:rsidRDefault="00005B48" w:rsidP="00B76F87">
      <w:pPr>
        <w:ind w:left="0"/>
        <w:jc w:val="both"/>
        <w:rPr>
          <w:rFonts w:ascii="Verdana" w:hAnsi="Verdana"/>
          <w:color w:val="0070C0"/>
          <w:sz w:val="18"/>
          <w:szCs w:val="18"/>
          <w:lang w:val="cs-CZ"/>
        </w:rPr>
      </w:pPr>
    </w:p>
    <w:tbl>
      <w:tblPr>
        <w:tblW w:w="9220" w:type="dxa"/>
        <w:tblInd w:w="55" w:type="dxa"/>
        <w:tblCellMar>
          <w:left w:w="70" w:type="dxa"/>
          <w:right w:w="70" w:type="dxa"/>
        </w:tblCellMar>
        <w:tblLook w:val="04A0" w:firstRow="1" w:lastRow="0" w:firstColumn="1" w:lastColumn="0" w:noHBand="0" w:noVBand="1"/>
      </w:tblPr>
      <w:tblGrid>
        <w:gridCol w:w="3880"/>
        <w:gridCol w:w="2860"/>
        <w:gridCol w:w="2480"/>
      </w:tblGrid>
      <w:tr w:rsidR="00E63B5D" w:rsidRPr="00E63B5D" w14:paraId="5A76D214" w14:textId="77777777" w:rsidTr="00E63B5D">
        <w:trPr>
          <w:trHeight w:val="636"/>
        </w:trPr>
        <w:tc>
          <w:tcPr>
            <w:tcW w:w="3880" w:type="dxa"/>
            <w:tcBorders>
              <w:top w:val="single" w:sz="8" w:space="0" w:color="auto"/>
              <w:left w:val="single" w:sz="8" w:space="0" w:color="auto"/>
              <w:bottom w:val="single" w:sz="4" w:space="0" w:color="auto"/>
              <w:right w:val="single" w:sz="4" w:space="0" w:color="auto"/>
            </w:tcBorders>
            <w:shd w:val="clear" w:color="000000" w:fill="B8CCE4"/>
            <w:noWrap/>
            <w:vAlign w:val="center"/>
            <w:hideMark/>
          </w:tcPr>
          <w:p w14:paraId="28D505FB"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porucha</w:t>
            </w:r>
          </w:p>
        </w:tc>
        <w:tc>
          <w:tcPr>
            <w:tcW w:w="2860" w:type="dxa"/>
            <w:tcBorders>
              <w:top w:val="single" w:sz="8" w:space="0" w:color="auto"/>
              <w:left w:val="nil"/>
              <w:bottom w:val="single" w:sz="4" w:space="0" w:color="auto"/>
              <w:right w:val="single" w:sz="4" w:space="0" w:color="auto"/>
            </w:tcBorders>
            <w:shd w:val="clear" w:color="000000" w:fill="B8CCE4"/>
            <w:noWrap/>
            <w:vAlign w:val="center"/>
            <w:hideMark/>
          </w:tcPr>
          <w:p w14:paraId="0F5340D5"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xml:space="preserve">zařízení </w:t>
            </w:r>
          </w:p>
        </w:tc>
        <w:tc>
          <w:tcPr>
            <w:tcW w:w="2480" w:type="dxa"/>
            <w:tcBorders>
              <w:top w:val="single" w:sz="8" w:space="0" w:color="auto"/>
              <w:left w:val="nil"/>
              <w:bottom w:val="single" w:sz="4" w:space="0" w:color="auto"/>
              <w:right w:val="single" w:sz="8" w:space="0" w:color="auto"/>
            </w:tcBorders>
            <w:shd w:val="clear" w:color="000000" w:fill="B8CCE4"/>
            <w:noWrap/>
            <w:vAlign w:val="center"/>
            <w:hideMark/>
          </w:tcPr>
          <w:p w14:paraId="07EAEC45"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odstranění</w:t>
            </w:r>
          </w:p>
        </w:tc>
      </w:tr>
      <w:tr w:rsidR="00E63B5D" w:rsidRPr="00D039C5" w14:paraId="60CFE200" w14:textId="77777777" w:rsidTr="00E63B5D">
        <w:trPr>
          <w:trHeight w:val="864"/>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1B664041"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zařízení nefunguje, ačkoliv hlášení poruchy nesvítí</w:t>
            </w:r>
          </w:p>
        </w:tc>
        <w:tc>
          <w:tcPr>
            <w:tcW w:w="2860" w:type="dxa"/>
            <w:tcBorders>
              <w:top w:val="nil"/>
              <w:left w:val="nil"/>
              <w:bottom w:val="single" w:sz="4" w:space="0" w:color="auto"/>
              <w:right w:val="single" w:sz="4" w:space="0" w:color="auto"/>
            </w:tcBorders>
            <w:shd w:val="clear" w:color="auto" w:fill="auto"/>
            <w:vAlign w:val="center"/>
            <w:hideMark/>
          </w:tcPr>
          <w:p w14:paraId="3CBBC22C"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xml:space="preserve">hlavní vypínač je vypnut, přepínač volby provozu je přepnut na zpětný chod, </w:t>
            </w:r>
          </w:p>
        </w:tc>
        <w:tc>
          <w:tcPr>
            <w:tcW w:w="2480" w:type="dxa"/>
            <w:tcBorders>
              <w:top w:val="nil"/>
              <w:left w:val="nil"/>
              <w:bottom w:val="single" w:sz="4" w:space="0" w:color="auto"/>
              <w:right w:val="single" w:sz="8" w:space="0" w:color="auto"/>
            </w:tcBorders>
            <w:shd w:val="clear" w:color="auto" w:fill="auto"/>
            <w:vAlign w:val="center"/>
            <w:hideMark/>
          </w:tcPr>
          <w:p w14:paraId="0A14F38B"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zapnout hlavní přepínač, přepínač nastavit na ruční nebo automatický provoz</w:t>
            </w:r>
          </w:p>
        </w:tc>
      </w:tr>
      <w:tr w:rsidR="00E63B5D" w:rsidRPr="00E63B5D" w14:paraId="0D7826DC" w14:textId="77777777" w:rsidTr="00E63B5D">
        <w:trPr>
          <w:trHeight w:val="288"/>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221E1748"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w:t>
            </w:r>
          </w:p>
        </w:tc>
        <w:tc>
          <w:tcPr>
            <w:tcW w:w="2860" w:type="dxa"/>
            <w:tcBorders>
              <w:top w:val="nil"/>
              <w:left w:val="nil"/>
              <w:bottom w:val="single" w:sz="4" w:space="0" w:color="auto"/>
              <w:right w:val="single" w:sz="4" w:space="0" w:color="auto"/>
            </w:tcBorders>
            <w:shd w:val="clear" w:color="auto" w:fill="auto"/>
            <w:vAlign w:val="center"/>
            <w:hideMark/>
          </w:tcPr>
          <w:p w14:paraId="776FF39A"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spálená pojistka</w:t>
            </w:r>
          </w:p>
        </w:tc>
        <w:tc>
          <w:tcPr>
            <w:tcW w:w="2480" w:type="dxa"/>
            <w:tcBorders>
              <w:top w:val="nil"/>
              <w:left w:val="nil"/>
              <w:bottom w:val="single" w:sz="4" w:space="0" w:color="auto"/>
              <w:right w:val="single" w:sz="8" w:space="0" w:color="auto"/>
            </w:tcBorders>
            <w:shd w:val="clear" w:color="auto" w:fill="auto"/>
            <w:vAlign w:val="center"/>
            <w:hideMark/>
          </w:tcPr>
          <w:p w14:paraId="1CE161F8"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vyměnit pojistku</w:t>
            </w:r>
          </w:p>
        </w:tc>
      </w:tr>
      <w:tr w:rsidR="00E63B5D" w:rsidRPr="00D039C5" w14:paraId="7C5CB668" w14:textId="77777777" w:rsidTr="00E63B5D">
        <w:trPr>
          <w:trHeight w:val="864"/>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55778F80"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hlášení poruch svítí</w:t>
            </w:r>
          </w:p>
        </w:tc>
        <w:tc>
          <w:tcPr>
            <w:tcW w:w="2860" w:type="dxa"/>
            <w:tcBorders>
              <w:top w:val="nil"/>
              <w:left w:val="nil"/>
              <w:bottom w:val="single" w:sz="4" w:space="0" w:color="auto"/>
              <w:right w:val="single" w:sz="4" w:space="0" w:color="auto"/>
            </w:tcBorders>
            <w:shd w:val="clear" w:color="auto" w:fill="auto"/>
            <w:vAlign w:val="center"/>
            <w:hideMark/>
          </w:tcPr>
          <w:p w14:paraId="66C90993"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motorový jistič vypnut</w:t>
            </w:r>
          </w:p>
        </w:tc>
        <w:tc>
          <w:tcPr>
            <w:tcW w:w="2480" w:type="dxa"/>
            <w:tcBorders>
              <w:top w:val="nil"/>
              <w:left w:val="nil"/>
              <w:bottom w:val="single" w:sz="4" w:space="0" w:color="auto"/>
              <w:right w:val="single" w:sz="8" w:space="0" w:color="auto"/>
            </w:tcBorders>
            <w:shd w:val="clear" w:color="auto" w:fill="auto"/>
            <w:vAlign w:val="center"/>
            <w:hideMark/>
          </w:tcPr>
          <w:p w14:paraId="498131B5"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xml:space="preserve">motorový jistič zapnout a stisknout potvrzovací </w:t>
            </w:r>
            <w:proofErr w:type="spellStart"/>
            <w:r w:rsidRPr="00E63B5D">
              <w:rPr>
                <w:rFonts w:ascii="Calibri" w:eastAsia="Times New Roman" w:hAnsi="Calibri" w:cs="Times New Roman"/>
                <w:color w:val="000000"/>
                <w:sz w:val="22"/>
                <w:szCs w:val="22"/>
                <w:lang w:val="cs-CZ" w:eastAsia="cs-CZ" w:bidi="ar-SA"/>
              </w:rPr>
              <w:t>tlačíko</w:t>
            </w:r>
            <w:proofErr w:type="spellEnd"/>
            <w:r w:rsidRPr="00E63B5D">
              <w:rPr>
                <w:rFonts w:ascii="Calibri" w:eastAsia="Times New Roman" w:hAnsi="Calibri" w:cs="Times New Roman"/>
                <w:color w:val="000000"/>
                <w:sz w:val="22"/>
                <w:szCs w:val="22"/>
                <w:lang w:val="cs-CZ" w:eastAsia="cs-CZ" w:bidi="ar-SA"/>
              </w:rPr>
              <w:t xml:space="preserve"> na rozvaděči</w:t>
            </w:r>
          </w:p>
        </w:tc>
      </w:tr>
      <w:tr w:rsidR="00E63B5D" w:rsidRPr="00D039C5" w14:paraId="1FD0B4DF" w14:textId="77777777" w:rsidTr="00E63B5D">
        <w:trPr>
          <w:trHeight w:val="1440"/>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0BCEA2D4"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w:t>
            </w:r>
          </w:p>
        </w:tc>
        <w:tc>
          <w:tcPr>
            <w:tcW w:w="2860" w:type="dxa"/>
            <w:tcBorders>
              <w:top w:val="nil"/>
              <w:left w:val="nil"/>
              <w:bottom w:val="single" w:sz="4" w:space="0" w:color="auto"/>
              <w:right w:val="single" w:sz="4" w:space="0" w:color="auto"/>
            </w:tcBorders>
            <w:shd w:val="clear" w:color="auto" w:fill="auto"/>
            <w:vAlign w:val="center"/>
            <w:hideMark/>
          </w:tcPr>
          <w:p w14:paraId="114959FD"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výkonová ochrana je v provozu (svítí červená LED dioda na zařízení DOLK uvnitř rozvaděče)</w:t>
            </w:r>
          </w:p>
        </w:tc>
        <w:tc>
          <w:tcPr>
            <w:tcW w:w="2480" w:type="dxa"/>
            <w:tcBorders>
              <w:top w:val="nil"/>
              <w:left w:val="nil"/>
              <w:bottom w:val="single" w:sz="4" w:space="0" w:color="auto"/>
              <w:right w:val="single" w:sz="8" w:space="0" w:color="auto"/>
            </w:tcBorders>
            <w:shd w:val="clear" w:color="auto" w:fill="auto"/>
            <w:vAlign w:val="center"/>
            <w:hideMark/>
          </w:tcPr>
          <w:p w14:paraId="460DF083"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stisknout resetové tlačítko na výkonové ochraně, přepínač volby provozu na rozvaděči nastavit na nulu, stisknout potvrzení</w:t>
            </w:r>
          </w:p>
        </w:tc>
      </w:tr>
      <w:tr w:rsidR="00E63B5D" w:rsidRPr="00E63B5D" w14:paraId="469385FF" w14:textId="77777777" w:rsidTr="00E63B5D">
        <w:trPr>
          <w:trHeight w:val="1440"/>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24B79C57"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zařízení trvale pracuje při nastavení zařízení na automatický provoz, ačkoliv hladina ve žlabu poklesla (zařízení při vzedmutí hladiny sepne, ale při poklesu nevypne</w:t>
            </w:r>
          </w:p>
        </w:tc>
        <w:tc>
          <w:tcPr>
            <w:tcW w:w="2860" w:type="dxa"/>
            <w:tcBorders>
              <w:top w:val="nil"/>
              <w:left w:val="nil"/>
              <w:bottom w:val="single" w:sz="4" w:space="0" w:color="auto"/>
              <w:right w:val="single" w:sz="4" w:space="0" w:color="auto"/>
            </w:tcBorders>
            <w:shd w:val="clear" w:color="auto" w:fill="auto"/>
            <w:vAlign w:val="center"/>
            <w:hideMark/>
          </w:tcPr>
          <w:p w14:paraId="32F57A77"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vadný koncový spínač</w:t>
            </w:r>
          </w:p>
        </w:tc>
        <w:tc>
          <w:tcPr>
            <w:tcW w:w="2480" w:type="dxa"/>
            <w:tcBorders>
              <w:top w:val="nil"/>
              <w:left w:val="nil"/>
              <w:bottom w:val="single" w:sz="4" w:space="0" w:color="auto"/>
              <w:right w:val="single" w:sz="8" w:space="0" w:color="auto"/>
            </w:tcBorders>
            <w:shd w:val="clear" w:color="auto" w:fill="auto"/>
            <w:vAlign w:val="center"/>
            <w:hideMark/>
          </w:tcPr>
          <w:p w14:paraId="0E67FE4D"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přezkoušet koncový spínač</w:t>
            </w:r>
          </w:p>
        </w:tc>
      </w:tr>
      <w:tr w:rsidR="00E63B5D" w:rsidRPr="00E63B5D" w14:paraId="69E27F21" w14:textId="77777777" w:rsidTr="00E63B5D">
        <w:trPr>
          <w:trHeight w:val="864"/>
        </w:trPr>
        <w:tc>
          <w:tcPr>
            <w:tcW w:w="3880" w:type="dxa"/>
            <w:tcBorders>
              <w:top w:val="nil"/>
              <w:left w:val="single" w:sz="8" w:space="0" w:color="auto"/>
              <w:bottom w:val="single" w:sz="4" w:space="0" w:color="auto"/>
              <w:right w:val="single" w:sz="4" w:space="0" w:color="auto"/>
            </w:tcBorders>
            <w:shd w:val="clear" w:color="auto" w:fill="auto"/>
            <w:vAlign w:val="center"/>
            <w:hideMark/>
          </w:tcPr>
          <w:p w14:paraId="2488600E"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lastRenderedPageBreak/>
              <w:t> </w:t>
            </w:r>
          </w:p>
        </w:tc>
        <w:tc>
          <w:tcPr>
            <w:tcW w:w="2860" w:type="dxa"/>
            <w:tcBorders>
              <w:top w:val="nil"/>
              <w:left w:val="nil"/>
              <w:bottom w:val="single" w:sz="4" w:space="0" w:color="auto"/>
              <w:right w:val="single" w:sz="4" w:space="0" w:color="auto"/>
            </w:tcBorders>
            <w:shd w:val="clear" w:color="auto" w:fill="auto"/>
            <w:vAlign w:val="center"/>
            <w:hideMark/>
          </w:tcPr>
          <w:p w14:paraId="1ED9B974"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vzdálenost mezi koncovým spínačem a koncovou clonkou je velká</w:t>
            </w:r>
          </w:p>
        </w:tc>
        <w:tc>
          <w:tcPr>
            <w:tcW w:w="2480" w:type="dxa"/>
            <w:tcBorders>
              <w:top w:val="nil"/>
              <w:left w:val="nil"/>
              <w:bottom w:val="single" w:sz="4" w:space="0" w:color="auto"/>
              <w:right w:val="single" w:sz="8" w:space="0" w:color="auto"/>
            </w:tcBorders>
            <w:shd w:val="clear" w:color="auto" w:fill="auto"/>
            <w:vAlign w:val="center"/>
            <w:hideMark/>
          </w:tcPr>
          <w:p w14:paraId="21AC4BBE"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vzdálenost zkrátit (</w:t>
            </w:r>
            <w:proofErr w:type="gramStart"/>
            <w:r w:rsidRPr="00E63B5D">
              <w:rPr>
                <w:rFonts w:ascii="Calibri" w:eastAsia="Times New Roman" w:hAnsi="Calibri" w:cs="Times New Roman"/>
                <w:color w:val="000000"/>
                <w:sz w:val="22"/>
                <w:szCs w:val="22"/>
                <w:lang w:val="cs-CZ" w:eastAsia="cs-CZ" w:bidi="ar-SA"/>
              </w:rPr>
              <w:t>2 - 4</w:t>
            </w:r>
            <w:proofErr w:type="gramEnd"/>
            <w:r w:rsidRPr="00E63B5D">
              <w:rPr>
                <w:rFonts w:ascii="Calibri" w:eastAsia="Times New Roman" w:hAnsi="Calibri" w:cs="Times New Roman"/>
                <w:color w:val="000000"/>
                <w:sz w:val="22"/>
                <w:szCs w:val="22"/>
                <w:lang w:val="cs-CZ" w:eastAsia="cs-CZ" w:bidi="ar-SA"/>
              </w:rPr>
              <w:t xml:space="preserve"> mm)</w:t>
            </w:r>
          </w:p>
        </w:tc>
      </w:tr>
      <w:tr w:rsidR="00E63B5D" w:rsidRPr="00E63B5D" w14:paraId="240AFCE0" w14:textId="77777777" w:rsidTr="00E63B5D">
        <w:trPr>
          <w:trHeight w:val="876"/>
        </w:trPr>
        <w:tc>
          <w:tcPr>
            <w:tcW w:w="3880" w:type="dxa"/>
            <w:tcBorders>
              <w:top w:val="nil"/>
              <w:left w:val="single" w:sz="8" w:space="0" w:color="auto"/>
              <w:bottom w:val="single" w:sz="8" w:space="0" w:color="auto"/>
              <w:right w:val="single" w:sz="4" w:space="0" w:color="auto"/>
            </w:tcBorders>
            <w:shd w:val="clear" w:color="auto" w:fill="auto"/>
            <w:vAlign w:val="center"/>
            <w:hideMark/>
          </w:tcPr>
          <w:p w14:paraId="3133FD4A"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 </w:t>
            </w:r>
          </w:p>
        </w:tc>
        <w:tc>
          <w:tcPr>
            <w:tcW w:w="2860" w:type="dxa"/>
            <w:tcBorders>
              <w:top w:val="nil"/>
              <w:left w:val="nil"/>
              <w:bottom w:val="single" w:sz="8" w:space="0" w:color="auto"/>
              <w:right w:val="single" w:sz="4" w:space="0" w:color="auto"/>
            </w:tcBorders>
            <w:shd w:val="clear" w:color="auto" w:fill="auto"/>
            <w:vAlign w:val="center"/>
            <w:hideMark/>
          </w:tcPr>
          <w:p w14:paraId="3288D3BB"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koncová clonka pro přenášení impulsů na koncový spínač je obroušena</w:t>
            </w:r>
          </w:p>
        </w:tc>
        <w:tc>
          <w:tcPr>
            <w:tcW w:w="2480" w:type="dxa"/>
            <w:tcBorders>
              <w:top w:val="nil"/>
              <w:left w:val="nil"/>
              <w:bottom w:val="single" w:sz="8" w:space="0" w:color="auto"/>
              <w:right w:val="single" w:sz="8" w:space="0" w:color="auto"/>
            </w:tcBorders>
            <w:shd w:val="clear" w:color="auto" w:fill="auto"/>
            <w:vAlign w:val="center"/>
            <w:hideMark/>
          </w:tcPr>
          <w:p w14:paraId="462F6A3A" w14:textId="77777777" w:rsidR="00E63B5D" w:rsidRPr="00E63B5D" w:rsidRDefault="00E63B5D" w:rsidP="00E63B5D">
            <w:pPr>
              <w:spacing w:after="0" w:line="240" w:lineRule="auto"/>
              <w:ind w:left="0"/>
              <w:jc w:val="center"/>
              <w:rPr>
                <w:rFonts w:ascii="Calibri" w:eastAsia="Times New Roman" w:hAnsi="Calibri" w:cs="Times New Roman"/>
                <w:color w:val="000000"/>
                <w:sz w:val="22"/>
                <w:szCs w:val="22"/>
                <w:lang w:val="cs-CZ" w:eastAsia="cs-CZ" w:bidi="ar-SA"/>
              </w:rPr>
            </w:pPr>
            <w:r w:rsidRPr="00E63B5D">
              <w:rPr>
                <w:rFonts w:ascii="Calibri" w:eastAsia="Times New Roman" w:hAnsi="Calibri" w:cs="Times New Roman"/>
                <w:color w:val="000000"/>
                <w:sz w:val="22"/>
                <w:szCs w:val="22"/>
                <w:lang w:val="cs-CZ" w:eastAsia="cs-CZ" w:bidi="ar-SA"/>
              </w:rPr>
              <w:t>namontovat novou clonku</w:t>
            </w:r>
          </w:p>
        </w:tc>
      </w:tr>
    </w:tbl>
    <w:p w14:paraId="5493F3FE" w14:textId="77777777" w:rsidR="00005B48" w:rsidRDefault="00E63B5D" w:rsidP="00E63B5D">
      <w:pPr>
        <w:pStyle w:val="Titulek"/>
        <w:rPr>
          <w:lang w:val="cs-CZ"/>
        </w:rPr>
      </w:pPr>
      <w:r w:rsidRPr="00E63B5D">
        <w:rPr>
          <w:lang w:val="cs-CZ"/>
        </w:rPr>
        <w:t xml:space="preserve">Tabulka </w:t>
      </w:r>
      <w:r>
        <w:fldChar w:fldCharType="begin"/>
      </w:r>
      <w:r w:rsidRPr="00E63B5D">
        <w:rPr>
          <w:lang w:val="cs-CZ"/>
        </w:rPr>
        <w:instrText xml:space="preserve"> SEQ Tabulka \* ARABIC </w:instrText>
      </w:r>
      <w:r>
        <w:fldChar w:fldCharType="separate"/>
      </w:r>
      <w:r w:rsidR="00E05C51">
        <w:rPr>
          <w:noProof/>
          <w:lang w:val="cs-CZ"/>
        </w:rPr>
        <w:t>1</w:t>
      </w:r>
      <w:r>
        <w:fldChar w:fldCharType="end"/>
      </w:r>
      <w:r w:rsidRPr="00E63B5D">
        <w:rPr>
          <w:lang w:val="cs-CZ"/>
        </w:rPr>
        <w:t xml:space="preserve"> :  Poruchy a jejich řešení na strojních česlích</w:t>
      </w:r>
    </w:p>
    <w:p w14:paraId="4B043037" w14:textId="77777777" w:rsidR="00B4702B" w:rsidRPr="00090A8B" w:rsidRDefault="00B4702B" w:rsidP="00B4702B">
      <w:pPr>
        <w:ind w:left="0"/>
        <w:jc w:val="both"/>
        <w:rPr>
          <w:rFonts w:ascii="Verdana" w:hAnsi="Verdana"/>
          <w:color w:val="auto"/>
          <w:sz w:val="18"/>
          <w:szCs w:val="18"/>
          <w:lang w:val="cs-CZ"/>
        </w:rPr>
      </w:pPr>
      <w:r w:rsidRPr="00090A8B">
        <w:rPr>
          <w:rFonts w:ascii="Verdana" w:hAnsi="Verdana"/>
          <w:color w:val="auto"/>
          <w:sz w:val="18"/>
          <w:szCs w:val="18"/>
          <w:lang w:val="cs-CZ"/>
        </w:rPr>
        <w:t>Údržba</w:t>
      </w:r>
    </w:p>
    <w:p w14:paraId="7ABA78C1" w14:textId="77777777" w:rsidR="00B4702B" w:rsidRPr="00090A8B" w:rsidRDefault="00B4702B" w:rsidP="00B4702B">
      <w:pPr>
        <w:ind w:left="0"/>
        <w:jc w:val="both"/>
        <w:rPr>
          <w:rFonts w:ascii="Verdana" w:hAnsi="Verdana"/>
          <w:color w:val="auto"/>
          <w:sz w:val="18"/>
          <w:szCs w:val="18"/>
          <w:lang w:val="cs-CZ"/>
        </w:rPr>
      </w:pPr>
      <w:r w:rsidRPr="00090A8B">
        <w:rPr>
          <w:rFonts w:ascii="Verdana" w:hAnsi="Verdana"/>
          <w:color w:val="auto"/>
          <w:sz w:val="18"/>
          <w:szCs w:val="18"/>
          <w:lang w:val="cs-CZ"/>
        </w:rPr>
        <w:t>Před čištěním a údržbářskými pracemi je nutné nejprve vypnout a zabezpečit zařízení proti zapnutí.</w:t>
      </w:r>
    </w:p>
    <w:p w14:paraId="5EB78EF4" w14:textId="77777777" w:rsidR="00B4702B" w:rsidRPr="00090A8B" w:rsidRDefault="00B4702B" w:rsidP="00B4702B">
      <w:pPr>
        <w:ind w:left="0"/>
        <w:jc w:val="both"/>
        <w:rPr>
          <w:rFonts w:ascii="Verdana" w:hAnsi="Verdana"/>
          <w:color w:val="auto"/>
          <w:sz w:val="18"/>
          <w:szCs w:val="18"/>
          <w:lang w:val="cs-CZ"/>
        </w:rPr>
      </w:pPr>
      <w:r w:rsidRPr="00090A8B">
        <w:rPr>
          <w:rFonts w:ascii="Verdana" w:hAnsi="Verdana"/>
          <w:color w:val="auto"/>
          <w:sz w:val="18"/>
          <w:szCs w:val="18"/>
          <w:lang w:val="cs-CZ"/>
        </w:rPr>
        <w:t xml:space="preserve">Při běžném provozu dochází v místech odtoku vylisované vody k usazování hrubších částic. Aby se tomuto zabránilo je nutné podle </w:t>
      </w:r>
      <w:proofErr w:type="gramStart"/>
      <w:r w:rsidRPr="00090A8B">
        <w:rPr>
          <w:rFonts w:ascii="Verdana" w:hAnsi="Verdana"/>
          <w:color w:val="auto"/>
          <w:sz w:val="18"/>
          <w:szCs w:val="18"/>
          <w:lang w:val="cs-CZ"/>
        </w:rPr>
        <w:t>potřeby ,</w:t>
      </w:r>
      <w:proofErr w:type="gramEnd"/>
      <w:r w:rsidRPr="00090A8B">
        <w:rPr>
          <w:rFonts w:ascii="Verdana" w:hAnsi="Verdana"/>
          <w:color w:val="auto"/>
          <w:sz w:val="18"/>
          <w:szCs w:val="18"/>
          <w:lang w:val="cs-CZ"/>
        </w:rPr>
        <w:t xml:space="preserve"> po dobu  3-5 minut místo usazování  důkladně propláchnout. Proplachovací voda se připojuje pomocí rychlospojky a odvodňovací </w:t>
      </w:r>
      <w:proofErr w:type="spellStart"/>
      <w:r w:rsidRPr="00090A8B">
        <w:rPr>
          <w:rFonts w:ascii="Verdana" w:hAnsi="Verdana"/>
          <w:color w:val="auto"/>
          <w:sz w:val="18"/>
          <w:szCs w:val="18"/>
          <w:lang w:val="cs-CZ"/>
        </w:rPr>
        <w:t>zona</w:t>
      </w:r>
      <w:proofErr w:type="spellEnd"/>
      <w:r w:rsidRPr="00090A8B">
        <w:rPr>
          <w:rFonts w:ascii="Verdana" w:hAnsi="Verdana"/>
          <w:color w:val="auto"/>
          <w:sz w:val="18"/>
          <w:szCs w:val="18"/>
          <w:lang w:val="cs-CZ"/>
        </w:rPr>
        <w:t xml:space="preserve"> se proplachuje tak dlouho, až hadicí pro odvod vylisované vody teče čistá voda. Propláchnutí je třeba provádět i tehdy, dochází-li k usazování vylisovaných hrubších částic v hadici. Špatné propláchnutí lisovací části může způsobit nashromáždění jemného materiálu a k jeho následnému zaschnutí. Toto se může stát příčinou poškození plastového krytu. Ucpání odvodňovací </w:t>
      </w:r>
      <w:proofErr w:type="spellStart"/>
      <w:r w:rsidRPr="00090A8B">
        <w:rPr>
          <w:rFonts w:ascii="Verdana" w:hAnsi="Verdana"/>
          <w:color w:val="auto"/>
          <w:sz w:val="18"/>
          <w:szCs w:val="18"/>
          <w:lang w:val="cs-CZ"/>
        </w:rPr>
        <w:t>zony</w:t>
      </w:r>
      <w:proofErr w:type="spellEnd"/>
      <w:r w:rsidRPr="00090A8B">
        <w:rPr>
          <w:rFonts w:ascii="Verdana" w:hAnsi="Verdana"/>
          <w:color w:val="auto"/>
          <w:sz w:val="18"/>
          <w:szCs w:val="18"/>
          <w:lang w:val="cs-CZ"/>
        </w:rPr>
        <w:t xml:space="preserve"> může vést i ke zhoršení lisování </w:t>
      </w:r>
      <w:proofErr w:type="spellStart"/>
      <w:r w:rsidRPr="00090A8B">
        <w:rPr>
          <w:rFonts w:ascii="Verdana" w:hAnsi="Verdana"/>
          <w:color w:val="auto"/>
          <w:sz w:val="18"/>
          <w:szCs w:val="18"/>
          <w:lang w:val="cs-CZ"/>
        </w:rPr>
        <w:t>shrabků</w:t>
      </w:r>
      <w:proofErr w:type="spellEnd"/>
      <w:r w:rsidRPr="00090A8B">
        <w:rPr>
          <w:rFonts w:ascii="Verdana" w:hAnsi="Verdana"/>
          <w:color w:val="auto"/>
          <w:sz w:val="18"/>
          <w:szCs w:val="18"/>
          <w:lang w:val="cs-CZ"/>
        </w:rPr>
        <w:t>.</w:t>
      </w:r>
    </w:p>
    <w:p w14:paraId="42F416CF" w14:textId="77777777" w:rsidR="00B4702B" w:rsidRPr="00090A8B" w:rsidRDefault="00B4702B" w:rsidP="00B4702B">
      <w:pPr>
        <w:ind w:left="0"/>
        <w:jc w:val="both"/>
        <w:rPr>
          <w:rFonts w:ascii="Verdana" w:hAnsi="Verdana"/>
          <w:color w:val="auto"/>
          <w:sz w:val="18"/>
          <w:szCs w:val="18"/>
          <w:lang w:val="cs-CZ"/>
        </w:rPr>
      </w:pPr>
    </w:p>
    <w:p w14:paraId="291BD9D1" w14:textId="77777777" w:rsidR="00B4702B" w:rsidRPr="00090A8B" w:rsidRDefault="00B4702B" w:rsidP="00B4702B">
      <w:pPr>
        <w:ind w:left="0"/>
        <w:jc w:val="both"/>
        <w:rPr>
          <w:rFonts w:ascii="Verdana" w:hAnsi="Verdana"/>
          <w:color w:val="auto"/>
          <w:sz w:val="18"/>
          <w:szCs w:val="18"/>
          <w:lang w:val="cs-CZ"/>
        </w:rPr>
      </w:pPr>
      <w:r w:rsidRPr="00090A8B">
        <w:rPr>
          <w:rFonts w:ascii="Verdana" w:hAnsi="Verdana"/>
          <w:color w:val="auto"/>
          <w:sz w:val="18"/>
          <w:szCs w:val="18"/>
          <w:lang w:val="cs-CZ"/>
        </w:rPr>
        <w:t xml:space="preserve">Při odstávkách zařízení z provozu </w:t>
      </w:r>
      <w:proofErr w:type="gramStart"/>
      <w:r w:rsidRPr="00090A8B">
        <w:rPr>
          <w:rFonts w:ascii="Verdana" w:hAnsi="Verdana"/>
          <w:color w:val="auto"/>
          <w:sz w:val="18"/>
          <w:szCs w:val="18"/>
          <w:lang w:val="cs-CZ"/>
        </w:rPr>
        <w:t>delší</w:t>
      </w:r>
      <w:proofErr w:type="gramEnd"/>
      <w:r w:rsidRPr="00090A8B">
        <w:rPr>
          <w:rFonts w:ascii="Verdana" w:hAnsi="Verdana"/>
          <w:color w:val="auto"/>
          <w:sz w:val="18"/>
          <w:szCs w:val="18"/>
          <w:lang w:val="cs-CZ"/>
        </w:rPr>
        <w:t xml:space="preserve"> než jeden týden dojde v místě lisovací </w:t>
      </w:r>
      <w:proofErr w:type="spellStart"/>
      <w:r w:rsidRPr="00090A8B">
        <w:rPr>
          <w:rFonts w:ascii="Verdana" w:hAnsi="Verdana"/>
          <w:color w:val="auto"/>
          <w:sz w:val="18"/>
          <w:szCs w:val="18"/>
          <w:lang w:val="cs-CZ"/>
        </w:rPr>
        <w:t>zony</w:t>
      </w:r>
      <w:proofErr w:type="spellEnd"/>
      <w:r w:rsidRPr="00090A8B">
        <w:rPr>
          <w:rFonts w:ascii="Verdana" w:hAnsi="Verdana"/>
          <w:color w:val="auto"/>
          <w:sz w:val="18"/>
          <w:szCs w:val="18"/>
          <w:lang w:val="cs-CZ"/>
        </w:rPr>
        <w:t xml:space="preserve"> k zaschnutí nashromážděných </w:t>
      </w:r>
      <w:proofErr w:type="spellStart"/>
      <w:r w:rsidRPr="00090A8B">
        <w:rPr>
          <w:rFonts w:ascii="Verdana" w:hAnsi="Verdana"/>
          <w:color w:val="auto"/>
          <w:sz w:val="18"/>
          <w:szCs w:val="18"/>
          <w:lang w:val="cs-CZ"/>
        </w:rPr>
        <w:t>shrabků</w:t>
      </w:r>
      <w:proofErr w:type="spellEnd"/>
      <w:r w:rsidRPr="00090A8B">
        <w:rPr>
          <w:rFonts w:ascii="Verdana" w:hAnsi="Verdana"/>
          <w:color w:val="auto"/>
          <w:sz w:val="18"/>
          <w:szCs w:val="18"/>
          <w:lang w:val="cs-CZ"/>
        </w:rPr>
        <w:t xml:space="preserve"> a jejich </w:t>
      </w:r>
      <w:proofErr w:type="spellStart"/>
      <w:r w:rsidRPr="00090A8B">
        <w:rPr>
          <w:rFonts w:ascii="Verdana" w:hAnsi="Verdana"/>
          <w:color w:val="auto"/>
          <w:sz w:val="18"/>
          <w:szCs w:val="18"/>
          <w:lang w:val="cs-CZ"/>
        </w:rPr>
        <w:t>zatrdnutí</w:t>
      </w:r>
      <w:proofErr w:type="spellEnd"/>
      <w:r w:rsidRPr="00090A8B">
        <w:rPr>
          <w:rFonts w:ascii="Verdana" w:hAnsi="Verdana"/>
          <w:color w:val="auto"/>
          <w:sz w:val="18"/>
          <w:szCs w:val="18"/>
          <w:lang w:val="cs-CZ"/>
        </w:rPr>
        <w:t xml:space="preserve">. Je proto potřeba před znovuuvedením do provozu odšroubovat plastový kyt lisovací </w:t>
      </w:r>
      <w:proofErr w:type="spellStart"/>
      <w:r w:rsidRPr="00090A8B">
        <w:rPr>
          <w:rFonts w:ascii="Verdana" w:hAnsi="Verdana"/>
          <w:color w:val="auto"/>
          <w:sz w:val="18"/>
          <w:szCs w:val="18"/>
          <w:lang w:val="cs-CZ"/>
        </w:rPr>
        <w:t>zony</w:t>
      </w:r>
      <w:proofErr w:type="spellEnd"/>
      <w:r w:rsidRPr="00090A8B">
        <w:rPr>
          <w:rFonts w:ascii="Verdana" w:hAnsi="Verdana"/>
          <w:color w:val="auto"/>
          <w:sz w:val="18"/>
          <w:szCs w:val="18"/>
          <w:lang w:val="cs-CZ"/>
        </w:rPr>
        <w:t xml:space="preserve">, </w:t>
      </w:r>
      <w:proofErr w:type="spellStart"/>
      <w:r w:rsidRPr="00090A8B">
        <w:rPr>
          <w:rFonts w:ascii="Verdana" w:hAnsi="Verdana"/>
          <w:color w:val="auto"/>
          <w:sz w:val="18"/>
          <w:szCs w:val="18"/>
          <w:lang w:val="cs-CZ"/>
        </w:rPr>
        <w:t>odstanit</w:t>
      </w:r>
      <w:proofErr w:type="spellEnd"/>
      <w:r w:rsidRPr="00090A8B">
        <w:rPr>
          <w:rFonts w:ascii="Verdana" w:hAnsi="Verdana"/>
          <w:color w:val="auto"/>
          <w:sz w:val="18"/>
          <w:szCs w:val="18"/>
          <w:lang w:val="cs-CZ"/>
        </w:rPr>
        <w:t xml:space="preserve"> plech </w:t>
      </w:r>
      <w:proofErr w:type="spellStart"/>
      <w:r w:rsidRPr="00090A8B">
        <w:rPr>
          <w:rFonts w:ascii="Verdana" w:hAnsi="Verdana"/>
          <w:color w:val="auto"/>
          <w:sz w:val="18"/>
          <w:szCs w:val="18"/>
          <w:lang w:val="cs-CZ"/>
        </w:rPr>
        <w:t>zakývající</w:t>
      </w:r>
      <w:proofErr w:type="spellEnd"/>
      <w:r w:rsidRPr="00090A8B">
        <w:rPr>
          <w:rFonts w:ascii="Verdana" w:hAnsi="Verdana"/>
          <w:color w:val="auto"/>
          <w:sz w:val="18"/>
          <w:szCs w:val="18"/>
          <w:lang w:val="cs-CZ"/>
        </w:rPr>
        <w:t xml:space="preserve"> vlastní </w:t>
      </w:r>
      <w:proofErr w:type="spellStart"/>
      <w:r w:rsidRPr="00090A8B">
        <w:rPr>
          <w:rFonts w:ascii="Verdana" w:hAnsi="Verdana"/>
          <w:color w:val="auto"/>
          <w:sz w:val="18"/>
          <w:szCs w:val="18"/>
          <w:lang w:val="cs-CZ"/>
        </w:rPr>
        <w:t>lisoavcí</w:t>
      </w:r>
      <w:proofErr w:type="spellEnd"/>
      <w:r w:rsidRPr="00090A8B">
        <w:rPr>
          <w:rFonts w:ascii="Verdana" w:hAnsi="Verdana"/>
          <w:color w:val="auto"/>
          <w:sz w:val="18"/>
          <w:szCs w:val="18"/>
          <w:lang w:val="cs-CZ"/>
        </w:rPr>
        <w:t xml:space="preserve"> </w:t>
      </w:r>
      <w:proofErr w:type="spellStart"/>
      <w:r w:rsidRPr="00090A8B">
        <w:rPr>
          <w:rFonts w:ascii="Verdana" w:hAnsi="Verdana"/>
          <w:color w:val="auto"/>
          <w:sz w:val="18"/>
          <w:szCs w:val="18"/>
          <w:lang w:val="cs-CZ"/>
        </w:rPr>
        <w:t>zonu</w:t>
      </w:r>
      <w:proofErr w:type="spellEnd"/>
      <w:r w:rsidRPr="00090A8B">
        <w:rPr>
          <w:rFonts w:ascii="Verdana" w:hAnsi="Verdana"/>
          <w:color w:val="auto"/>
          <w:sz w:val="18"/>
          <w:szCs w:val="18"/>
          <w:lang w:val="cs-CZ"/>
        </w:rPr>
        <w:t xml:space="preserve">, vyprázdnit ji a důkladně </w:t>
      </w:r>
      <w:proofErr w:type="spellStart"/>
      <w:r w:rsidRPr="00090A8B">
        <w:rPr>
          <w:rFonts w:ascii="Verdana" w:hAnsi="Verdana"/>
          <w:color w:val="auto"/>
          <w:sz w:val="18"/>
          <w:szCs w:val="18"/>
          <w:lang w:val="cs-CZ"/>
        </w:rPr>
        <w:t>vyistit</w:t>
      </w:r>
      <w:proofErr w:type="spellEnd"/>
      <w:r w:rsidRPr="00090A8B">
        <w:rPr>
          <w:rFonts w:ascii="Verdana" w:hAnsi="Verdana"/>
          <w:color w:val="auto"/>
          <w:sz w:val="18"/>
          <w:szCs w:val="18"/>
          <w:lang w:val="cs-CZ"/>
        </w:rPr>
        <w:t>. Pokud se neprovede tento úkon dojde k tomu, že výkonová ochrana nedovolí provoz zařízení ze stejného důvodu jako kdyby vnikl do zařízení větší předmět.</w:t>
      </w:r>
    </w:p>
    <w:p w14:paraId="2C7FFFDE" w14:textId="77777777" w:rsidR="00B4702B" w:rsidRPr="00090A8B" w:rsidRDefault="00B4702B" w:rsidP="00B4702B">
      <w:pPr>
        <w:ind w:left="0"/>
        <w:jc w:val="both"/>
        <w:rPr>
          <w:rFonts w:ascii="Verdana" w:hAnsi="Verdana"/>
          <w:color w:val="auto"/>
          <w:sz w:val="18"/>
          <w:szCs w:val="18"/>
          <w:lang w:val="cs-CZ"/>
        </w:rPr>
      </w:pPr>
    </w:p>
    <w:p w14:paraId="4587B26D" w14:textId="77777777" w:rsidR="00B4702B" w:rsidRPr="00090A8B" w:rsidRDefault="00B4702B" w:rsidP="00B4702B">
      <w:pPr>
        <w:ind w:left="0"/>
        <w:jc w:val="both"/>
        <w:rPr>
          <w:rFonts w:ascii="Verdana" w:hAnsi="Verdana"/>
          <w:color w:val="auto"/>
          <w:sz w:val="18"/>
          <w:szCs w:val="18"/>
          <w:lang w:val="cs-CZ"/>
        </w:rPr>
      </w:pPr>
      <w:r w:rsidRPr="00090A8B">
        <w:rPr>
          <w:rFonts w:ascii="Verdana" w:hAnsi="Verdana"/>
          <w:color w:val="auto"/>
          <w:sz w:val="18"/>
          <w:szCs w:val="18"/>
          <w:lang w:val="cs-CZ"/>
        </w:rPr>
        <w:t xml:space="preserve">Všechny tubusy jsou osazeny nastavitelným prodloužením lisovací </w:t>
      </w:r>
      <w:proofErr w:type="spellStart"/>
      <w:r w:rsidRPr="00090A8B">
        <w:rPr>
          <w:rFonts w:ascii="Verdana" w:hAnsi="Verdana"/>
          <w:color w:val="auto"/>
          <w:sz w:val="18"/>
          <w:szCs w:val="18"/>
          <w:lang w:val="cs-CZ"/>
        </w:rPr>
        <w:t>zony</w:t>
      </w:r>
      <w:proofErr w:type="spellEnd"/>
      <w:r w:rsidRPr="00090A8B">
        <w:rPr>
          <w:rFonts w:ascii="Verdana" w:hAnsi="Verdana"/>
          <w:color w:val="auto"/>
          <w:sz w:val="18"/>
          <w:szCs w:val="18"/>
          <w:lang w:val="cs-CZ"/>
        </w:rPr>
        <w:t xml:space="preserve">. Jejich posunutím lze prodloužit lisovací </w:t>
      </w:r>
      <w:proofErr w:type="spellStart"/>
      <w:r w:rsidRPr="00090A8B">
        <w:rPr>
          <w:rFonts w:ascii="Verdana" w:hAnsi="Verdana"/>
          <w:color w:val="auto"/>
          <w:sz w:val="18"/>
          <w:szCs w:val="18"/>
          <w:lang w:val="cs-CZ"/>
        </w:rPr>
        <w:t>zonu</w:t>
      </w:r>
      <w:proofErr w:type="spellEnd"/>
      <w:r w:rsidRPr="00090A8B">
        <w:rPr>
          <w:rFonts w:ascii="Verdana" w:hAnsi="Verdana"/>
          <w:color w:val="auto"/>
          <w:sz w:val="18"/>
          <w:szCs w:val="18"/>
          <w:lang w:val="cs-CZ"/>
        </w:rPr>
        <w:t xml:space="preserve"> až o 100 mm a zvýšit účinnost lisování a naopak.</w:t>
      </w:r>
    </w:p>
    <w:p w14:paraId="01D4E415" w14:textId="77777777" w:rsidR="00B4702B" w:rsidRPr="00090A8B" w:rsidRDefault="00B4702B" w:rsidP="00B4702B">
      <w:pPr>
        <w:ind w:left="0"/>
        <w:rPr>
          <w:color w:val="auto"/>
          <w:lang w:val="cs-CZ"/>
        </w:rPr>
      </w:pPr>
    </w:p>
    <w:p w14:paraId="5F3E9CFE" w14:textId="77777777" w:rsidR="00005B48" w:rsidRPr="00090A8B" w:rsidRDefault="00005B48" w:rsidP="00B76F87">
      <w:pPr>
        <w:ind w:left="0"/>
        <w:jc w:val="both"/>
        <w:rPr>
          <w:rFonts w:ascii="Verdana" w:hAnsi="Verdana"/>
          <w:color w:val="auto"/>
          <w:sz w:val="18"/>
          <w:szCs w:val="18"/>
          <w:lang w:val="cs-CZ"/>
        </w:rPr>
      </w:pPr>
      <w:r w:rsidRPr="00090A8B">
        <w:rPr>
          <w:rFonts w:ascii="Verdana" w:hAnsi="Verdana"/>
          <w:color w:val="auto"/>
          <w:sz w:val="18"/>
          <w:szCs w:val="18"/>
          <w:lang w:val="cs-CZ"/>
        </w:rPr>
        <w:t>Vírový lapák písku</w:t>
      </w:r>
    </w:p>
    <w:p w14:paraId="0019B24B" w14:textId="77777777" w:rsidR="006357D2" w:rsidRPr="00090A8B" w:rsidRDefault="006357D2" w:rsidP="00B76F87">
      <w:pPr>
        <w:ind w:left="0"/>
        <w:jc w:val="both"/>
        <w:rPr>
          <w:rFonts w:ascii="Verdana" w:hAnsi="Verdana"/>
          <w:color w:val="auto"/>
          <w:sz w:val="18"/>
          <w:szCs w:val="18"/>
          <w:lang w:val="cs-CZ"/>
        </w:rPr>
      </w:pPr>
      <w:r w:rsidRPr="00090A8B">
        <w:rPr>
          <w:rFonts w:ascii="Verdana" w:hAnsi="Verdana"/>
          <w:color w:val="auto"/>
          <w:sz w:val="18"/>
          <w:szCs w:val="18"/>
          <w:lang w:val="cs-CZ"/>
        </w:rPr>
        <w:t xml:space="preserve">Zde dochází k zachycení písku a pevných částí v kalovém prostoru lapáku písku odkud je těžen </w:t>
      </w:r>
      <w:proofErr w:type="spellStart"/>
      <w:r w:rsidRPr="00090A8B">
        <w:rPr>
          <w:rFonts w:ascii="Verdana" w:hAnsi="Verdana"/>
          <w:color w:val="auto"/>
          <w:sz w:val="18"/>
          <w:szCs w:val="18"/>
          <w:lang w:val="cs-CZ"/>
        </w:rPr>
        <w:t>mamutkovým</w:t>
      </w:r>
      <w:proofErr w:type="spellEnd"/>
      <w:r w:rsidRPr="00090A8B">
        <w:rPr>
          <w:rFonts w:ascii="Verdana" w:hAnsi="Verdana"/>
          <w:color w:val="auto"/>
          <w:sz w:val="18"/>
          <w:szCs w:val="18"/>
          <w:lang w:val="cs-CZ"/>
        </w:rPr>
        <w:t xml:space="preserve"> čerpadlem na separátor písku. Mamutí čerpadlo je poháněno tlakovým vzduchem, kte</w:t>
      </w:r>
      <w:r w:rsidR="00AD33FD">
        <w:rPr>
          <w:rFonts w:ascii="Verdana" w:hAnsi="Verdana"/>
          <w:color w:val="auto"/>
          <w:sz w:val="18"/>
          <w:szCs w:val="18"/>
          <w:lang w:val="cs-CZ"/>
        </w:rPr>
        <w:t>ré dodává kompresorová stanice,</w:t>
      </w:r>
      <w:r w:rsidRPr="00090A8B">
        <w:rPr>
          <w:rFonts w:ascii="Verdana" w:hAnsi="Verdana"/>
          <w:color w:val="auto"/>
          <w:sz w:val="18"/>
          <w:szCs w:val="18"/>
          <w:lang w:val="cs-CZ"/>
        </w:rPr>
        <w:t xml:space="preserve"> těžení písku je řízeno časovým spínačem s možností nastavení pracovního cyklu obsluhou. Při těžení písku dochází k otevření solenoidových ventilů na přívodu vzduchu k mamutímu čerpadlu a na přívod </w:t>
      </w:r>
      <w:proofErr w:type="spellStart"/>
      <w:r w:rsidRPr="00090A8B">
        <w:rPr>
          <w:rFonts w:ascii="Verdana" w:hAnsi="Verdana"/>
          <w:color w:val="auto"/>
          <w:sz w:val="18"/>
          <w:szCs w:val="18"/>
          <w:lang w:val="cs-CZ"/>
        </w:rPr>
        <w:t>rozplavovacího</w:t>
      </w:r>
      <w:proofErr w:type="spellEnd"/>
      <w:r w:rsidRPr="00090A8B">
        <w:rPr>
          <w:rFonts w:ascii="Verdana" w:hAnsi="Verdana"/>
          <w:color w:val="auto"/>
          <w:sz w:val="18"/>
          <w:szCs w:val="18"/>
          <w:lang w:val="cs-CZ"/>
        </w:rPr>
        <w:t xml:space="preserve"> vzduchu a k souběžnému zapnutí separátoru písku a pásového dopravníku. Po skončení pracovního cyklu jsou solenoidové ventily automaticky uzavřeny a vypne se i separátor písku s pásovým dopravníkem.</w:t>
      </w:r>
    </w:p>
    <w:p w14:paraId="74D98E95" w14:textId="77777777" w:rsidR="006357D2" w:rsidRPr="00090A8B" w:rsidRDefault="006357D2" w:rsidP="00B76F87">
      <w:pPr>
        <w:ind w:left="0"/>
        <w:jc w:val="both"/>
        <w:rPr>
          <w:rFonts w:ascii="Verdana" w:hAnsi="Verdana"/>
          <w:color w:val="auto"/>
          <w:sz w:val="18"/>
          <w:szCs w:val="18"/>
          <w:lang w:val="cs-CZ"/>
        </w:rPr>
      </w:pPr>
      <w:r w:rsidRPr="00090A8B">
        <w:rPr>
          <w:rFonts w:ascii="Verdana" w:hAnsi="Verdana"/>
          <w:color w:val="auto"/>
          <w:sz w:val="18"/>
          <w:szCs w:val="18"/>
          <w:lang w:val="cs-CZ"/>
        </w:rPr>
        <w:t>Kompresorová stanice zajišťuje tlakový vzduch pro mamutí čerpadlo. Ovládá se jističem kombinovaným s tlakovým spínačem přímo na stroji. Rozsah tlakového spínače je 6,5 – 9 barů.</w:t>
      </w:r>
    </w:p>
    <w:p w14:paraId="593FD1D4" w14:textId="77777777" w:rsidR="006357D2" w:rsidRPr="00090A8B" w:rsidRDefault="006357D2" w:rsidP="00B76F87">
      <w:pPr>
        <w:ind w:left="0"/>
        <w:jc w:val="both"/>
        <w:rPr>
          <w:rFonts w:ascii="Verdana" w:hAnsi="Verdana"/>
          <w:color w:val="auto"/>
          <w:sz w:val="18"/>
          <w:szCs w:val="18"/>
          <w:lang w:val="cs-CZ"/>
        </w:rPr>
      </w:pPr>
    </w:p>
    <w:p w14:paraId="0061A8A2" w14:textId="77777777" w:rsidR="006357D2" w:rsidRPr="00090A8B" w:rsidRDefault="006357D2" w:rsidP="00B76F87">
      <w:pPr>
        <w:ind w:left="0"/>
        <w:jc w:val="both"/>
        <w:rPr>
          <w:rFonts w:ascii="Verdana" w:hAnsi="Verdana"/>
          <w:color w:val="auto"/>
          <w:sz w:val="18"/>
          <w:szCs w:val="18"/>
          <w:lang w:val="cs-CZ"/>
        </w:rPr>
      </w:pPr>
    </w:p>
    <w:p w14:paraId="3D8EF092" w14:textId="77777777" w:rsidR="006357D2" w:rsidRPr="00090A8B" w:rsidRDefault="006357D2" w:rsidP="00B76F87">
      <w:pPr>
        <w:ind w:left="0"/>
        <w:jc w:val="both"/>
        <w:rPr>
          <w:rFonts w:ascii="Verdana" w:hAnsi="Verdana"/>
          <w:color w:val="auto"/>
          <w:sz w:val="18"/>
          <w:szCs w:val="18"/>
          <w:lang w:val="cs-CZ"/>
        </w:rPr>
      </w:pPr>
      <w:r w:rsidRPr="00090A8B">
        <w:rPr>
          <w:rFonts w:ascii="Verdana" w:hAnsi="Verdana"/>
          <w:color w:val="auto"/>
          <w:sz w:val="18"/>
          <w:szCs w:val="18"/>
          <w:lang w:val="cs-CZ"/>
        </w:rPr>
        <w:t>Separátor písku</w:t>
      </w:r>
    </w:p>
    <w:p w14:paraId="2FAFE0D7" w14:textId="77777777" w:rsidR="006357D2" w:rsidRPr="00090A8B" w:rsidRDefault="006357D2" w:rsidP="00B76F87">
      <w:pPr>
        <w:ind w:left="0"/>
        <w:jc w:val="both"/>
        <w:rPr>
          <w:rFonts w:ascii="Verdana" w:hAnsi="Verdana"/>
          <w:color w:val="auto"/>
          <w:sz w:val="18"/>
          <w:szCs w:val="18"/>
          <w:lang w:val="cs-CZ"/>
        </w:rPr>
      </w:pPr>
      <w:r w:rsidRPr="00090A8B">
        <w:rPr>
          <w:rFonts w:ascii="Verdana" w:hAnsi="Verdana"/>
          <w:color w:val="auto"/>
          <w:sz w:val="18"/>
          <w:szCs w:val="18"/>
          <w:lang w:val="cs-CZ"/>
        </w:rPr>
        <w:t>Je napojen na rozvod tlakové vody. Přívodní potrubí je opatřeno solenoidovým ventilem, který je ovládán z rozvaděče separátoru. Tlakovou vodu dodává automatická stanice, která je tvořena čerpadlem s tlakovou nádrží.</w:t>
      </w:r>
    </w:p>
    <w:p w14:paraId="09516B21" w14:textId="77777777" w:rsidR="006357D2" w:rsidRPr="00090A8B" w:rsidRDefault="006357D2" w:rsidP="00B76F87">
      <w:pPr>
        <w:ind w:left="0"/>
        <w:jc w:val="both"/>
        <w:rPr>
          <w:rFonts w:ascii="Verdana" w:hAnsi="Verdana"/>
          <w:color w:val="auto"/>
          <w:sz w:val="18"/>
          <w:szCs w:val="18"/>
          <w:lang w:val="cs-CZ"/>
        </w:rPr>
      </w:pPr>
      <w:proofErr w:type="gramStart"/>
      <w:r w:rsidRPr="00090A8B">
        <w:rPr>
          <w:rFonts w:ascii="Verdana" w:hAnsi="Verdana"/>
          <w:color w:val="auto"/>
          <w:sz w:val="18"/>
          <w:szCs w:val="18"/>
          <w:lang w:val="cs-CZ"/>
        </w:rPr>
        <w:lastRenderedPageBreak/>
        <w:t>Ovládání :</w:t>
      </w:r>
      <w:proofErr w:type="gramEnd"/>
      <w:r w:rsidRPr="00090A8B">
        <w:rPr>
          <w:rFonts w:ascii="Verdana" w:hAnsi="Verdana"/>
          <w:color w:val="auto"/>
          <w:sz w:val="18"/>
          <w:szCs w:val="18"/>
          <w:lang w:val="cs-CZ"/>
        </w:rPr>
        <w:t xml:space="preserve"> se děje pomocí dvou přepínačů s polohami AUT-0-RUČ pro zapínání šroubovice a solenoidového ventilu pro praní písku. V automatickém provozu </w:t>
      </w:r>
      <w:proofErr w:type="gramStart"/>
      <w:r w:rsidRPr="00090A8B">
        <w:rPr>
          <w:rFonts w:ascii="Verdana" w:hAnsi="Verdana"/>
          <w:color w:val="auto"/>
          <w:sz w:val="18"/>
          <w:szCs w:val="18"/>
          <w:lang w:val="cs-CZ"/>
        </w:rPr>
        <w:t>se</w:t>
      </w:r>
      <w:proofErr w:type="gramEnd"/>
      <w:r w:rsidRPr="00090A8B">
        <w:rPr>
          <w:rFonts w:ascii="Verdana" w:hAnsi="Verdana"/>
          <w:color w:val="auto"/>
          <w:sz w:val="18"/>
          <w:szCs w:val="18"/>
          <w:lang w:val="cs-CZ"/>
        </w:rPr>
        <w:t xml:space="preserve"> zapínání </w:t>
      </w:r>
      <w:r w:rsidR="00456640" w:rsidRPr="00090A8B">
        <w:rPr>
          <w:rFonts w:ascii="Verdana" w:hAnsi="Verdana"/>
          <w:color w:val="auto"/>
          <w:sz w:val="18"/>
          <w:szCs w:val="18"/>
          <w:lang w:val="cs-CZ"/>
        </w:rPr>
        <w:t>děje buď časově nebo externím povelem.</w:t>
      </w:r>
    </w:p>
    <w:p w14:paraId="13878E5C" w14:textId="77777777" w:rsidR="00456640" w:rsidRPr="00090A8B" w:rsidRDefault="00456640" w:rsidP="00B76F87">
      <w:pPr>
        <w:ind w:left="0"/>
        <w:jc w:val="both"/>
        <w:rPr>
          <w:rFonts w:ascii="Verdana" w:hAnsi="Verdana"/>
          <w:color w:val="auto"/>
          <w:sz w:val="18"/>
          <w:szCs w:val="18"/>
          <w:lang w:val="cs-CZ"/>
        </w:rPr>
      </w:pPr>
      <w:r w:rsidRPr="00090A8B">
        <w:rPr>
          <w:rFonts w:ascii="Verdana" w:hAnsi="Verdana"/>
          <w:color w:val="auto"/>
          <w:sz w:val="18"/>
          <w:szCs w:val="18"/>
          <w:lang w:val="cs-CZ"/>
        </w:rPr>
        <w:t xml:space="preserve">Údržba. Na separátoru nejsou žádná mazací místa, kromě olejové náplně převodovky a není třeba provádět žádnou pravidelnou </w:t>
      </w:r>
      <w:proofErr w:type="spellStart"/>
      <w:proofErr w:type="gramStart"/>
      <w:r w:rsidRPr="00090A8B">
        <w:rPr>
          <w:rFonts w:ascii="Verdana" w:hAnsi="Verdana"/>
          <w:color w:val="auto"/>
          <w:sz w:val="18"/>
          <w:szCs w:val="18"/>
          <w:lang w:val="cs-CZ"/>
        </w:rPr>
        <w:t>údžbu</w:t>
      </w:r>
      <w:proofErr w:type="spellEnd"/>
      <w:proofErr w:type="gramEnd"/>
      <w:r w:rsidRPr="00090A8B">
        <w:rPr>
          <w:rFonts w:ascii="Verdana" w:hAnsi="Verdana"/>
          <w:color w:val="auto"/>
          <w:sz w:val="18"/>
          <w:szCs w:val="18"/>
          <w:lang w:val="cs-CZ"/>
        </w:rPr>
        <w:t xml:space="preserve"> pokud separátor pracuje normálně.</w:t>
      </w:r>
    </w:p>
    <w:p w14:paraId="526D09D5" w14:textId="77777777" w:rsidR="00456640" w:rsidRPr="00090A8B" w:rsidRDefault="00456640" w:rsidP="00B76F87">
      <w:pPr>
        <w:ind w:left="0"/>
        <w:jc w:val="both"/>
        <w:rPr>
          <w:rFonts w:ascii="Verdana" w:hAnsi="Verdana"/>
          <w:color w:val="auto"/>
          <w:sz w:val="18"/>
          <w:szCs w:val="18"/>
          <w:lang w:val="cs-CZ"/>
        </w:rPr>
      </w:pPr>
      <w:r w:rsidRPr="00090A8B">
        <w:rPr>
          <w:rFonts w:ascii="Verdana" w:hAnsi="Verdana"/>
          <w:color w:val="auto"/>
          <w:sz w:val="18"/>
          <w:szCs w:val="18"/>
          <w:lang w:val="cs-CZ"/>
        </w:rPr>
        <w:t>Při zjištění, že při separátoru dlouhodobě nevypadává žádný písek</w:t>
      </w:r>
      <w:r w:rsidR="00B72E25" w:rsidRPr="00090A8B">
        <w:rPr>
          <w:rFonts w:ascii="Verdana" w:hAnsi="Verdana"/>
          <w:color w:val="auto"/>
          <w:sz w:val="18"/>
          <w:szCs w:val="18"/>
          <w:lang w:val="cs-CZ"/>
        </w:rPr>
        <w:t xml:space="preserve">, kontrolujeme, zda se šroub pohybuje a správnost směru </w:t>
      </w:r>
      <w:proofErr w:type="spellStart"/>
      <w:r w:rsidR="00B72E25" w:rsidRPr="00090A8B">
        <w:rPr>
          <w:rFonts w:ascii="Verdana" w:hAnsi="Verdana"/>
          <w:color w:val="auto"/>
          <w:sz w:val="18"/>
          <w:szCs w:val="18"/>
          <w:lang w:val="cs-CZ"/>
        </w:rPr>
        <w:t>otáení</w:t>
      </w:r>
      <w:proofErr w:type="spellEnd"/>
      <w:r w:rsidR="00B72E25" w:rsidRPr="00090A8B">
        <w:rPr>
          <w:rFonts w:ascii="Verdana" w:hAnsi="Verdana"/>
          <w:color w:val="auto"/>
          <w:sz w:val="18"/>
          <w:szCs w:val="18"/>
          <w:lang w:val="cs-CZ"/>
        </w:rPr>
        <w:t xml:space="preserve"> (pohledem do otvoru pro vyhrnování písku).  Pokud šroub je v pořádku, zkontrolujeme průtok vody separátorem. (v </w:t>
      </w:r>
      <w:proofErr w:type="spellStart"/>
      <w:r w:rsidR="00B72E25" w:rsidRPr="00090A8B">
        <w:rPr>
          <w:rFonts w:ascii="Verdana" w:hAnsi="Verdana"/>
          <w:color w:val="auto"/>
          <w:sz w:val="18"/>
          <w:szCs w:val="18"/>
          <w:lang w:val="cs-CZ"/>
        </w:rPr>
        <w:t>nátokovém</w:t>
      </w:r>
      <w:proofErr w:type="spellEnd"/>
      <w:r w:rsidR="00B72E25" w:rsidRPr="00090A8B">
        <w:rPr>
          <w:rFonts w:ascii="Verdana" w:hAnsi="Verdana"/>
          <w:color w:val="auto"/>
          <w:sz w:val="18"/>
          <w:szCs w:val="18"/>
          <w:lang w:val="cs-CZ"/>
        </w:rPr>
        <w:t xml:space="preserve"> žlabu, na vstupním potrubí nebo funkci čerpadla). Pokud voda neprotéká volně separátorem může v ojedinělých případech vlivem vysokého podílu vláknitých částic v separované vodě dojít k zanesení separátoru. Jedině v tomto případě je možná demontáž víka a vyčištění vnitřku separátoru.</w:t>
      </w:r>
    </w:p>
    <w:p w14:paraId="3C1F02E0" w14:textId="77777777" w:rsidR="00B72E25" w:rsidRPr="00090A8B" w:rsidRDefault="00B72E25" w:rsidP="00B76F87">
      <w:pPr>
        <w:ind w:left="0"/>
        <w:jc w:val="both"/>
        <w:rPr>
          <w:rFonts w:ascii="Verdana" w:hAnsi="Verdana"/>
          <w:color w:val="auto"/>
          <w:sz w:val="18"/>
          <w:szCs w:val="18"/>
          <w:lang w:val="cs-CZ"/>
        </w:rPr>
      </w:pPr>
      <w:r w:rsidRPr="00090A8B">
        <w:rPr>
          <w:rFonts w:ascii="Verdana" w:hAnsi="Verdana"/>
          <w:color w:val="auto"/>
          <w:sz w:val="18"/>
          <w:szCs w:val="18"/>
          <w:lang w:val="cs-CZ"/>
        </w:rPr>
        <w:t xml:space="preserve">Pokud je pohyb šroubu zastaven, došlo k přeplnění vnitřní části pískem. Aby tato závada nevznikla je </w:t>
      </w:r>
      <w:proofErr w:type="gramStart"/>
      <w:r w:rsidRPr="00090A8B">
        <w:rPr>
          <w:rFonts w:ascii="Verdana" w:hAnsi="Verdana"/>
          <w:color w:val="auto"/>
          <w:sz w:val="18"/>
          <w:szCs w:val="18"/>
          <w:lang w:val="cs-CZ"/>
        </w:rPr>
        <w:t>třeba :</w:t>
      </w:r>
      <w:proofErr w:type="gramEnd"/>
    </w:p>
    <w:p w14:paraId="0CBE24B1" w14:textId="77777777" w:rsidR="00B72E25" w:rsidRPr="00090A8B" w:rsidRDefault="00B72E25" w:rsidP="00B72E25">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 xml:space="preserve">nevypínat pohon </w:t>
      </w:r>
      <w:proofErr w:type="gramStart"/>
      <w:r w:rsidRPr="00090A8B">
        <w:rPr>
          <w:rFonts w:ascii="Verdana" w:hAnsi="Verdana"/>
          <w:color w:val="auto"/>
          <w:sz w:val="18"/>
          <w:szCs w:val="18"/>
          <w:lang w:val="cs-CZ"/>
        </w:rPr>
        <w:t>šroubu</w:t>
      </w:r>
      <w:proofErr w:type="gramEnd"/>
      <w:r w:rsidRPr="00090A8B">
        <w:rPr>
          <w:rFonts w:ascii="Verdana" w:hAnsi="Verdana"/>
          <w:color w:val="auto"/>
          <w:sz w:val="18"/>
          <w:szCs w:val="18"/>
          <w:lang w:val="cs-CZ"/>
        </w:rPr>
        <w:t xml:space="preserve"> pokud není vypnuto čerpadlo dopravující surovou vodu do separátoru</w:t>
      </w:r>
    </w:p>
    <w:p w14:paraId="7592618E" w14:textId="77777777" w:rsidR="00B72E25" w:rsidRPr="00090A8B" w:rsidRDefault="00B72E25" w:rsidP="00B72E25">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 xml:space="preserve">intervaly otáčení šroubu separátoru nesmí být nikdy nastaveny </w:t>
      </w:r>
      <w:proofErr w:type="spellStart"/>
      <w:r w:rsidRPr="00090A8B">
        <w:rPr>
          <w:rFonts w:ascii="Verdana" w:hAnsi="Verdana"/>
          <w:color w:val="auto"/>
          <w:sz w:val="18"/>
          <w:szCs w:val="18"/>
          <w:lang w:val="cs-CZ"/>
        </w:rPr>
        <w:t>ak</w:t>
      </w:r>
      <w:proofErr w:type="spellEnd"/>
      <w:r w:rsidRPr="00090A8B">
        <w:rPr>
          <w:rFonts w:ascii="Verdana" w:hAnsi="Verdana"/>
          <w:color w:val="auto"/>
          <w:sz w:val="18"/>
          <w:szCs w:val="18"/>
          <w:lang w:val="cs-CZ"/>
        </w:rPr>
        <w:t>, aby jeho vynášecí kapacita byla menší než množství písku dopravované do separátoru surovou vodou</w:t>
      </w:r>
    </w:p>
    <w:p w14:paraId="0BB57AD4" w14:textId="77777777" w:rsidR="00B72E25" w:rsidRPr="00090A8B" w:rsidRDefault="00B72E25" w:rsidP="00B72E25">
      <w:pPr>
        <w:ind w:left="0"/>
        <w:jc w:val="both"/>
        <w:rPr>
          <w:rFonts w:ascii="Verdana" w:hAnsi="Verdana"/>
          <w:color w:val="auto"/>
          <w:sz w:val="18"/>
          <w:szCs w:val="18"/>
          <w:lang w:val="cs-CZ"/>
        </w:rPr>
      </w:pPr>
      <w:r w:rsidRPr="00090A8B">
        <w:rPr>
          <w:rFonts w:ascii="Verdana" w:hAnsi="Verdana"/>
          <w:color w:val="auto"/>
          <w:sz w:val="18"/>
          <w:szCs w:val="18"/>
          <w:lang w:val="cs-CZ"/>
        </w:rPr>
        <w:t>V případě, že se šroub pohybuje správným směrem a voda volně protéká separátorem zkusíme pootevřít</w:t>
      </w:r>
      <w:r w:rsidR="006B03FA" w:rsidRPr="00090A8B">
        <w:rPr>
          <w:rFonts w:ascii="Verdana" w:hAnsi="Verdana"/>
          <w:color w:val="auto"/>
          <w:sz w:val="18"/>
          <w:szCs w:val="18"/>
          <w:lang w:val="cs-CZ"/>
        </w:rPr>
        <w:t xml:space="preserve"> výpustný ventil. Pokud vytéká voda s malým podílem písku je vše v pořádku a písek v separované vodě prostě není. Nebo velmi malé množství. Pokud vytéká hustá směs nečistot a písku, došlo zřejmě k poruše. Separátor je třeba částečně nebo úplně vypustit a propláchnout vodou. Směrem od výstupu písku k výpustnému </w:t>
      </w:r>
      <w:proofErr w:type="spellStart"/>
      <w:r w:rsidR="006B03FA" w:rsidRPr="00090A8B">
        <w:rPr>
          <w:rFonts w:ascii="Verdana" w:hAnsi="Verdana"/>
          <w:color w:val="auto"/>
          <w:sz w:val="18"/>
          <w:szCs w:val="18"/>
          <w:lang w:val="cs-CZ"/>
        </w:rPr>
        <w:t>vetilu</w:t>
      </w:r>
      <w:proofErr w:type="spellEnd"/>
      <w:r w:rsidR="006B03FA" w:rsidRPr="00090A8B">
        <w:rPr>
          <w:rFonts w:ascii="Verdana" w:hAnsi="Verdana"/>
          <w:color w:val="auto"/>
          <w:sz w:val="18"/>
          <w:szCs w:val="18"/>
          <w:lang w:val="cs-CZ"/>
        </w:rPr>
        <w:t>. Zkontrolovat funkci lapače písku, případně pračky separátoru.</w:t>
      </w:r>
    </w:p>
    <w:p w14:paraId="4C35BC68" w14:textId="77777777" w:rsidR="006B03FA" w:rsidRPr="00090A8B" w:rsidRDefault="006B03FA" w:rsidP="00B72E25">
      <w:pPr>
        <w:ind w:left="0"/>
        <w:jc w:val="both"/>
        <w:rPr>
          <w:rFonts w:ascii="Verdana" w:hAnsi="Verdana"/>
          <w:color w:val="auto"/>
          <w:sz w:val="18"/>
          <w:szCs w:val="18"/>
          <w:lang w:val="cs-CZ"/>
        </w:rPr>
      </w:pPr>
    </w:p>
    <w:p w14:paraId="4489ADC2" w14:textId="77777777" w:rsidR="006B03FA" w:rsidRPr="00090A8B" w:rsidRDefault="006B03FA" w:rsidP="00B72E25">
      <w:pPr>
        <w:ind w:left="0"/>
        <w:jc w:val="both"/>
        <w:rPr>
          <w:rFonts w:ascii="Verdana" w:hAnsi="Verdana"/>
          <w:color w:val="auto"/>
          <w:sz w:val="18"/>
          <w:szCs w:val="18"/>
          <w:lang w:val="cs-CZ"/>
        </w:rPr>
      </w:pPr>
      <w:r w:rsidRPr="00090A8B">
        <w:rPr>
          <w:rFonts w:ascii="Verdana" w:hAnsi="Verdana"/>
          <w:color w:val="auto"/>
          <w:sz w:val="18"/>
          <w:szCs w:val="18"/>
          <w:lang w:val="cs-CZ"/>
        </w:rPr>
        <w:t>POZOR</w:t>
      </w:r>
    </w:p>
    <w:p w14:paraId="70DBCC5B" w14:textId="77777777" w:rsidR="006B03FA" w:rsidRPr="00090A8B" w:rsidRDefault="006B03FA" w:rsidP="00B72E25">
      <w:pPr>
        <w:ind w:left="0"/>
        <w:jc w:val="both"/>
        <w:rPr>
          <w:rFonts w:ascii="Verdana" w:hAnsi="Verdana"/>
          <w:color w:val="auto"/>
          <w:sz w:val="18"/>
          <w:szCs w:val="18"/>
          <w:lang w:val="cs-CZ"/>
        </w:rPr>
      </w:pPr>
      <w:r w:rsidRPr="00090A8B">
        <w:rPr>
          <w:rFonts w:ascii="Verdana" w:hAnsi="Verdana"/>
          <w:color w:val="auto"/>
          <w:sz w:val="18"/>
          <w:szCs w:val="18"/>
          <w:lang w:val="cs-CZ"/>
        </w:rPr>
        <w:t>Před každou manipulací nebo montáží separátoru písku je třeba vypnout v rozvaděči hlavní vypínač přívodu elektrického proudu.</w:t>
      </w:r>
    </w:p>
    <w:p w14:paraId="3B3BB9F1" w14:textId="77777777" w:rsidR="006B03FA" w:rsidRPr="00090A8B" w:rsidRDefault="006B03FA" w:rsidP="00B72E25">
      <w:pPr>
        <w:ind w:left="0"/>
        <w:jc w:val="both"/>
        <w:rPr>
          <w:rFonts w:ascii="Verdana" w:hAnsi="Verdana"/>
          <w:color w:val="auto"/>
          <w:sz w:val="18"/>
          <w:szCs w:val="18"/>
          <w:lang w:val="cs-CZ"/>
        </w:rPr>
      </w:pPr>
      <w:r w:rsidRPr="00090A8B">
        <w:rPr>
          <w:rFonts w:ascii="Verdana" w:hAnsi="Verdana"/>
          <w:color w:val="auto"/>
          <w:sz w:val="18"/>
          <w:szCs w:val="18"/>
          <w:lang w:val="cs-CZ"/>
        </w:rPr>
        <w:t>Bez vypnutí elektrického proudu není dovolena jakákoliv manipulace s elektrickými rozvody.</w:t>
      </w:r>
    </w:p>
    <w:p w14:paraId="7D592831" w14:textId="77777777" w:rsidR="006B03FA" w:rsidRPr="00090A8B" w:rsidRDefault="006B03FA" w:rsidP="00B72E25">
      <w:pPr>
        <w:ind w:left="0"/>
        <w:jc w:val="both"/>
        <w:rPr>
          <w:rFonts w:ascii="Verdana" w:hAnsi="Verdana"/>
          <w:color w:val="auto"/>
          <w:sz w:val="18"/>
          <w:szCs w:val="18"/>
          <w:lang w:val="cs-CZ"/>
        </w:rPr>
      </w:pPr>
      <w:r w:rsidRPr="00090A8B">
        <w:rPr>
          <w:rFonts w:ascii="Verdana" w:hAnsi="Verdana"/>
          <w:color w:val="auto"/>
          <w:sz w:val="18"/>
          <w:szCs w:val="18"/>
          <w:lang w:val="cs-CZ"/>
        </w:rPr>
        <w:t>Instalovat, obsluhovat a udržovat zařízení smí jen osoby k tomu určené s příslušnou kvalifikací, poučené o podmínkách a zásadách bezpečnosti práce.</w:t>
      </w:r>
    </w:p>
    <w:p w14:paraId="6067D13E" w14:textId="77777777" w:rsidR="006B03FA" w:rsidRPr="00090A8B" w:rsidRDefault="006B03FA" w:rsidP="00B72E25">
      <w:pPr>
        <w:ind w:left="0"/>
        <w:jc w:val="both"/>
        <w:rPr>
          <w:rFonts w:ascii="Verdana" w:hAnsi="Verdana"/>
          <w:color w:val="auto"/>
          <w:sz w:val="18"/>
          <w:szCs w:val="18"/>
          <w:lang w:val="cs-CZ"/>
        </w:rPr>
      </w:pPr>
    </w:p>
    <w:p w14:paraId="09D311AA" w14:textId="77777777" w:rsidR="006B03FA" w:rsidRPr="00090A8B" w:rsidRDefault="006B03FA" w:rsidP="00B72E25">
      <w:pPr>
        <w:ind w:left="0"/>
        <w:jc w:val="both"/>
        <w:rPr>
          <w:rFonts w:ascii="Verdana" w:hAnsi="Verdana"/>
          <w:color w:val="auto"/>
          <w:sz w:val="18"/>
          <w:szCs w:val="18"/>
          <w:lang w:val="cs-CZ"/>
        </w:rPr>
      </w:pPr>
      <w:r w:rsidRPr="00090A8B">
        <w:rPr>
          <w:rFonts w:ascii="Verdana" w:hAnsi="Verdana"/>
          <w:color w:val="auto"/>
          <w:sz w:val="18"/>
          <w:szCs w:val="18"/>
          <w:lang w:val="cs-CZ"/>
        </w:rPr>
        <w:t>ČERPADLO</w:t>
      </w:r>
      <w:r w:rsidR="00526A5A" w:rsidRPr="00090A8B">
        <w:rPr>
          <w:rFonts w:ascii="Verdana" w:hAnsi="Verdana"/>
          <w:color w:val="auto"/>
          <w:sz w:val="18"/>
          <w:szCs w:val="18"/>
          <w:lang w:val="cs-CZ"/>
        </w:rPr>
        <w:t xml:space="preserve"> OSTŘIKOVÉ VODY</w:t>
      </w:r>
    </w:p>
    <w:p w14:paraId="01596DF2" w14:textId="77777777" w:rsidR="006B03F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Ovládá se</w:t>
      </w:r>
      <w:r w:rsidR="006B03FA" w:rsidRPr="00090A8B">
        <w:rPr>
          <w:rFonts w:ascii="Verdana" w:hAnsi="Verdana"/>
          <w:color w:val="auto"/>
          <w:sz w:val="18"/>
          <w:szCs w:val="18"/>
          <w:lang w:val="cs-CZ"/>
        </w:rPr>
        <w:t xml:space="preserve"> z rozvaděče RM-HP, chod buď trvalý nebo automatický přes tlakové čidlo, kterým je </w:t>
      </w:r>
      <w:proofErr w:type="spellStart"/>
      <w:r w:rsidR="006B03FA" w:rsidRPr="00090A8B">
        <w:rPr>
          <w:rFonts w:ascii="Verdana" w:hAnsi="Verdana"/>
          <w:color w:val="auto"/>
          <w:sz w:val="18"/>
          <w:szCs w:val="18"/>
          <w:lang w:val="cs-CZ"/>
        </w:rPr>
        <w:t>manostat</w:t>
      </w:r>
      <w:proofErr w:type="spellEnd"/>
      <w:r w:rsidR="006B03FA" w:rsidRPr="00090A8B">
        <w:rPr>
          <w:rFonts w:ascii="Verdana" w:hAnsi="Verdana"/>
          <w:color w:val="auto"/>
          <w:sz w:val="18"/>
          <w:szCs w:val="18"/>
          <w:lang w:val="cs-CZ"/>
        </w:rPr>
        <w:t xml:space="preserve"> s rozsahem 0,1-1 </w:t>
      </w:r>
      <w:proofErr w:type="spellStart"/>
      <w:r w:rsidR="006B03FA" w:rsidRPr="00090A8B">
        <w:rPr>
          <w:rFonts w:ascii="Verdana" w:hAnsi="Verdana"/>
          <w:color w:val="auto"/>
          <w:sz w:val="18"/>
          <w:szCs w:val="18"/>
          <w:lang w:val="cs-CZ"/>
        </w:rPr>
        <w:t>MPa</w:t>
      </w:r>
      <w:proofErr w:type="spellEnd"/>
      <w:r w:rsidR="006B03FA" w:rsidRPr="00090A8B">
        <w:rPr>
          <w:rFonts w:ascii="Verdana" w:hAnsi="Verdana"/>
          <w:color w:val="auto"/>
          <w:sz w:val="18"/>
          <w:szCs w:val="18"/>
          <w:lang w:val="cs-CZ"/>
        </w:rPr>
        <w:t xml:space="preserve">. Proti chodu naprázdno (bez vody) je čerpadlo blokováno ponorným spínačem. Podle kvality přitékající vody je třeba zvolit interval čištění sacího koše, případně </w:t>
      </w:r>
      <w:proofErr w:type="spellStart"/>
      <w:r w:rsidR="006B03FA" w:rsidRPr="00090A8B">
        <w:rPr>
          <w:rFonts w:ascii="Verdana" w:hAnsi="Verdana"/>
          <w:color w:val="auto"/>
          <w:sz w:val="18"/>
          <w:szCs w:val="18"/>
          <w:lang w:val="cs-CZ"/>
        </w:rPr>
        <w:t>manostatu</w:t>
      </w:r>
      <w:proofErr w:type="spellEnd"/>
      <w:r w:rsidR="006B03FA" w:rsidRPr="00090A8B">
        <w:rPr>
          <w:rFonts w:ascii="Verdana" w:hAnsi="Verdana"/>
          <w:color w:val="auto"/>
          <w:sz w:val="18"/>
          <w:szCs w:val="18"/>
          <w:lang w:val="cs-CZ"/>
        </w:rPr>
        <w:t>. Vlastní čerpadlo nevyžaduje žádnou údržbu.</w:t>
      </w:r>
    </w:p>
    <w:p w14:paraId="5EDB7F74" w14:textId="77777777" w:rsidR="00526A5A" w:rsidRPr="00090A8B" w:rsidRDefault="00526A5A" w:rsidP="00B72E25">
      <w:pPr>
        <w:ind w:left="0"/>
        <w:jc w:val="both"/>
        <w:rPr>
          <w:rFonts w:ascii="Verdana" w:hAnsi="Verdana"/>
          <w:color w:val="auto"/>
          <w:sz w:val="18"/>
          <w:szCs w:val="18"/>
          <w:lang w:val="cs-CZ"/>
        </w:rPr>
      </w:pPr>
    </w:p>
    <w:p w14:paraId="25B57B3B"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PÁSOVÝ DOPRAVNÍK</w:t>
      </w:r>
    </w:p>
    <w:p w14:paraId="3E454F90"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Slouží k dopravě separovaných </w:t>
      </w:r>
      <w:proofErr w:type="spellStart"/>
      <w:r w:rsidRPr="00090A8B">
        <w:rPr>
          <w:rFonts w:ascii="Verdana" w:hAnsi="Verdana"/>
          <w:color w:val="auto"/>
          <w:sz w:val="18"/>
          <w:szCs w:val="18"/>
          <w:lang w:val="cs-CZ"/>
        </w:rPr>
        <w:t>shrabků</w:t>
      </w:r>
      <w:proofErr w:type="spellEnd"/>
      <w:r w:rsidRPr="00090A8B">
        <w:rPr>
          <w:rFonts w:ascii="Verdana" w:hAnsi="Verdana"/>
          <w:color w:val="auto"/>
          <w:sz w:val="18"/>
          <w:szCs w:val="18"/>
          <w:lang w:val="cs-CZ"/>
        </w:rPr>
        <w:t xml:space="preserve"> a písku do kontejneru.</w:t>
      </w:r>
    </w:p>
    <w:p w14:paraId="040A2BF2"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Ovládání </w:t>
      </w:r>
    </w:p>
    <w:p w14:paraId="15449438"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lastRenderedPageBreak/>
        <w:t>Dopravník se ovládá z rozvaděče RM-HP přepínačem – trvalý chod přes časové relé s nastavitelnou dobou chodu a pauzy. Přímo na dopravníku je instalováno stop-</w:t>
      </w:r>
      <w:proofErr w:type="spellStart"/>
      <w:r w:rsidRPr="00090A8B">
        <w:rPr>
          <w:rFonts w:ascii="Verdana" w:hAnsi="Verdana"/>
          <w:color w:val="auto"/>
          <w:sz w:val="18"/>
          <w:szCs w:val="18"/>
          <w:lang w:val="cs-CZ"/>
        </w:rPr>
        <w:t>talačítko</w:t>
      </w:r>
      <w:proofErr w:type="spellEnd"/>
      <w:r w:rsidRPr="00090A8B">
        <w:rPr>
          <w:rFonts w:ascii="Verdana" w:hAnsi="Verdana"/>
          <w:color w:val="auto"/>
          <w:sz w:val="18"/>
          <w:szCs w:val="18"/>
          <w:lang w:val="cs-CZ"/>
        </w:rPr>
        <w:t xml:space="preserve"> pro okamžité zastavení.</w:t>
      </w:r>
    </w:p>
    <w:p w14:paraId="02F6EFC1" w14:textId="77777777" w:rsidR="00526A5A" w:rsidRPr="00090A8B" w:rsidRDefault="00526A5A" w:rsidP="00B72E25">
      <w:pPr>
        <w:ind w:left="0"/>
        <w:jc w:val="both"/>
        <w:rPr>
          <w:rFonts w:ascii="Verdana" w:hAnsi="Verdana"/>
          <w:color w:val="auto"/>
          <w:sz w:val="18"/>
          <w:szCs w:val="18"/>
          <w:lang w:val="cs-CZ"/>
        </w:rPr>
      </w:pPr>
    </w:p>
    <w:p w14:paraId="5658768F"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Údržba</w:t>
      </w:r>
    </w:p>
    <w:p w14:paraId="1AC935AE"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Při jakékoliv údržbě a seřizování nebo opravách nutno odpojit stroj od elektrické sítě. Pásový dopravník nevyžaduje během provozu zvláštní údržbu, pouze </w:t>
      </w:r>
      <w:proofErr w:type="spellStart"/>
      <w:r w:rsidRPr="00090A8B">
        <w:rPr>
          <w:rFonts w:ascii="Verdana" w:hAnsi="Verdana"/>
          <w:color w:val="auto"/>
          <w:sz w:val="18"/>
          <w:szCs w:val="18"/>
          <w:lang w:val="cs-CZ"/>
        </w:rPr>
        <w:t>občasnu</w:t>
      </w:r>
      <w:proofErr w:type="spellEnd"/>
      <w:r w:rsidRPr="00090A8B">
        <w:rPr>
          <w:rFonts w:ascii="Verdana" w:hAnsi="Verdana"/>
          <w:color w:val="auto"/>
          <w:sz w:val="18"/>
          <w:szCs w:val="18"/>
          <w:lang w:val="cs-CZ"/>
        </w:rPr>
        <w:t xml:space="preserve"> kontrolu zaměřenou na chod pásu válečků a pohon. Pás se musí pohybovat středem dopravníku. Včas provádět </w:t>
      </w:r>
      <w:proofErr w:type="spellStart"/>
      <w:r w:rsidRPr="00090A8B">
        <w:rPr>
          <w:rFonts w:ascii="Verdana" w:hAnsi="Verdana"/>
          <w:color w:val="auto"/>
          <w:sz w:val="18"/>
          <w:szCs w:val="18"/>
          <w:lang w:val="cs-CZ"/>
        </w:rPr>
        <w:t>doseřízení</w:t>
      </w:r>
      <w:proofErr w:type="spellEnd"/>
      <w:r w:rsidRPr="00090A8B">
        <w:rPr>
          <w:rFonts w:ascii="Verdana" w:hAnsi="Verdana"/>
          <w:color w:val="auto"/>
          <w:sz w:val="18"/>
          <w:szCs w:val="18"/>
          <w:lang w:val="cs-CZ"/>
        </w:rPr>
        <w:t xml:space="preserve"> chodu pásu a jeho správné napnutí.</w:t>
      </w:r>
    </w:p>
    <w:p w14:paraId="341D03A4" w14:textId="77777777" w:rsidR="00526A5A" w:rsidRPr="00090A8B" w:rsidRDefault="00526A5A" w:rsidP="00B72E25">
      <w:pPr>
        <w:ind w:left="0"/>
        <w:jc w:val="both"/>
        <w:rPr>
          <w:rFonts w:ascii="Verdana" w:hAnsi="Verdana"/>
          <w:color w:val="auto"/>
          <w:sz w:val="18"/>
          <w:szCs w:val="18"/>
          <w:lang w:val="cs-CZ"/>
        </w:rPr>
      </w:pPr>
      <w:proofErr w:type="spellStart"/>
      <w:r w:rsidRPr="00090A8B">
        <w:rPr>
          <w:rFonts w:ascii="Verdana" w:hAnsi="Verdana"/>
          <w:color w:val="auto"/>
          <w:sz w:val="18"/>
          <w:szCs w:val="18"/>
          <w:lang w:val="cs-CZ"/>
        </w:rPr>
        <w:t>Elektrobuben</w:t>
      </w:r>
      <w:proofErr w:type="spellEnd"/>
      <w:r w:rsidRPr="00090A8B">
        <w:rPr>
          <w:rFonts w:ascii="Verdana" w:hAnsi="Verdana"/>
          <w:color w:val="auto"/>
          <w:sz w:val="18"/>
          <w:szCs w:val="18"/>
          <w:lang w:val="cs-CZ"/>
        </w:rPr>
        <w:t xml:space="preserve"> je naplněn převodovým olejem. Výměna oleje po cca 2000 </w:t>
      </w:r>
      <w:proofErr w:type="spellStart"/>
      <w:r w:rsidRPr="00090A8B">
        <w:rPr>
          <w:rFonts w:ascii="Verdana" w:hAnsi="Verdana"/>
          <w:color w:val="auto"/>
          <w:sz w:val="18"/>
          <w:szCs w:val="18"/>
          <w:lang w:val="cs-CZ"/>
        </w:rPr>
        <w:t>mth</w:t>
      </w:r>
      <w:proofErr w:type="spellEnd"/>
      <w:r w:rsidRPr="00090A8B">
        <w:rPr>
          <w:rFonts w:ascii="Verdana" w:hAnsi="Verdana"/>
          <w:color w:val="auto"/>
          <w:sz w:val="18"/>
          <w:szCs w:val="18"/>
          <w:lang w:val="cs-CZ"/>
        </w:rPr>
        <w:t xml:space="preserve"> nebo 2 letech provozu.</w:t>
      </w:r>
    </w:p>
    <w:p w14:paraId="58218397"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Pro kontrolu oleje jsou určeny dva šrouby ve víku na opačné straně od svorkovnice.</w:t>
      </w:r>
    </w:p>
    <w:p w14:paraId="18C22FF8" w14:textId="77777777" w:rsidR="00526A5A" w:rsidRPr="00090A8B" w:rsidRDefault="00526A5A" w:rsidP="00B72E25">
      <w:pPr>
        <w:ind w:left="0"/>
        <w:jc w:val="both"/>
        <w:rPr>
          <w:rFonts w:ascii="Verdana" w:hAnsi="Verdana"/>
          <w:color w:val="auto"/>
          <w:sz w:val="18"/>
          <w:szCs w:val="18"/>
          <w:lang w:val="cs-CZ"/>
        </w:rPr>
      </w:pPr>
    </w:p>
    <w:p w14:paraId="6CB6F716"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ZAVÁŽECÍ JÍMKA</w:t>
      </w:r>
    </w:p>
    <w:p w14:paraId="4231F776" w14:textId="77777777" w:rsidR="00526A5A" w:rsidRPr="00090A8B" w:rsidRDefault="00526A5A"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Česle je třeba </w:t>
      </w:r>
      <w:proofErr w:type="gramStart"/>
      <w:r w:rsidRPr="00090A8B">
        <w:rPr>
          <w:rFonts w:ascii="Verdana" w:hAnsi="Verdana"/>
          <w:color w:val="auto"/>
          <w:sz w:val="18"/>
          <w:szCs w:val="18"/>
          <w:lang w:val="cs-CZ"/>
        </w:rPr>
        <w:t>udržovat  čistotě</w:t>
      </w:r>
      <w:proofErr w:type="gramEnd"/>
      <w:r w:rsidRPr="00090A8B">
        <w:rPr>
          <w:rFonts w:ascii="Verdana" w:hAnsi="Verdana"/>
          <w:color w:val="auto"/>
          <w:sz w:val="18"/>
          <w:szCs w:val="18"/>
          <w:lang w:val="cs-CZ"/>
        </w:rPr>
        <w:t xml:space="preserve"> – tlakovou vodou.</w:t>
      </w:r>
    </w:p>
    <w:p w14:paraId="11EF3613" w14:textId="77777777" w:rsidR="00526A5A" w:rsidRPr="00090A8B" w:rsidRDefault="00526A5A" w:rsidP="00B72E25">
      <w:pPr>
        <w:ind w:left="0"/>
        <w:jc w:val="both"/>
        <w:rPr>
          <w:rFonts w:ascii="Verdana" w:hAnsi="Verdana"/>
          <w:color w:val="auto"/>
          <w:sz w:val="18"/>
          <w:szCs w:val="18"/>
          <w:lang w:val="cs-CZ"/>
        </w:rPr>
      </w:pPr>
    </w:p>
    <w:p w14:paraId="20FA1FF7" w14:textId="77777777" w:rsidR="0038431C" w:rsidRDefault="0038431C" w:rsidP="00B72E25">
      <w:pPr>
        <w:ind w:left="0"/>
        <w:jc w:val="both"/>
        <w:rPr>
          <w:rFonts w:ascii="Verdana" w:hAnsi="Verdana"/>
          <w:color w:val="0070C0"/>
          <w:sz w:val="18"/>
          <w:szCs w:val="18"/>
          <w:lang w:val="cs-CZ"/>
        </w:rPr>
      </w:pPr>
    </w:p>
    <w:p w14:paraId="36A90EE3" w14:textId="77777777" w:rsidR="0038431C" w:rsidRDefault="0038431C" w:rsidP="00B72E25">
      <w:pPr>
        <w:ind w:left="0"/>
        <w:jc w:val="both"/>
        <w:rPr>
          <w:rFonts w:ascii="Verdana" w:hAnsi="Verdana"/>
          <w:color w:val="0070C0"/>
          <w:sz w:val="18"/>
          <w:szCs w:val="18"/>
          <w:lang w:val="cs-CZ"/>
        </w:rPr>
      </w:pPr>
    </w:p>
    <w:p w14:paraId="0EACF13C"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ČERPADLO PRO ČERPÁNÍ SPLAŠKOVÝCH VOD</w:t>
      </w:r>
    </w:p>
    <w:p w14:paraId="1BAF4B50" w14:textId="77777777" w:rsidR="0038431C" w:rsidRPr="00090A8B" w:rsidRDefault="00E34057"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Ovládání </w:t>
      </w:r>
      <w:r w:rsidR="0038431C" w:rsidRPr="00090A8B">
        <w:rPr>
          <w:rFonts w:ascii="Verdana" w:hAnsi="Verdana"/>
          <w:color w:val="auto"/>
          <w:sz w:val="18"/>
          <w:szCs w:val="18"/>
          <w:lang w:val="cs-CZ"/>
        </w:rPr>
        <w:t xml:space="preserve">z </w:t>
      </w:r>
      <w:proofErr w:type="spellStart"/>
      <w:r w:rsidR="0038431C" w:rsidRPr="00090A8B">
        <w:rPr>
          <w:rFonts w:ascii="Verdana" w:hAnsi="Verdana"/>
          <w:color w:val="auto"/>
          <w:sz w:val="18"/>
          <w:szCs w:val="18"/>
          <w:lang w:val="cs-CZ"/>
        </w:rPr>
        <w:t>deblokační</w:t>
      </w:r>
      <w:proofErr w:type="spellEnd"/>
      <w:r w:rsidR="0038431C" w:rsidRPr="00090A8B">
        <w:rPr>
          <w:rFonts w:ascii="Verdana" w:hAnsi="Verdana"/>
          <w:color w:val="auto"/>
          <w:sz w:val="18"/>
          <w:szCs w:val="18"/>
          <w:lang w:val="cs-CZ"/>
        </w:rPr>
        <w:t xml:space="preserve"> skříňky umístěné v suterénu budovy volbou RUČ-0-AUT.</w:t>
      </w:r>
    </w:p>
    <w:p w14:paraId="2EE8FE9A"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V ručním provozu jsou čerpadla v trvalém provozu, v automatickém jsou zapínána dle hladin. Blokování je od teploty vinutí.</w:t>
      </w:r>
    </w:p>
    <w:p w14:paraId="3B7C18D0"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Údržba</w:t>
      </w:r>
    </w:p>
    <w:p w14:paraId="22D0A640"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Během provozu nepotřebují žádnou údržbu</w:t>
      </w:r>
    </w:p>
    <w:p w14:paraId="3986B20D"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Kontrola.</w:t>
      </w:r>
    </w:p>
    <w:p w14:paraId="7F697D87"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Pravidelné kontroly a preventivní prohlídky zaručují správný a dlouhodobý chod. Kontrolu provádět minimálně 1x ročně, při těžkých podmínkách i častěji.</w:t>
      </w:r>
    </w:p>
    <w:p w14:paraId="0D0197F6" w14:textId="77777777" w:rsidR="0038431C" w:rsidRPr="00090A8B" w:rsidRDefault="0038431C" w:rsidP="00B72E25">
      <w:pPr>
        <w:ind w:left="0"/>
        <w:jc w:val="both"/>
        <w:rPr>
          <w:rFonts w:ascii="Verdana" w:hAnsi="Verdana"/>
          <w:color w:val="auto"/>
          <w:sz w:val="18"/>
          <w:szCs w:val="18"/>
          <w:lang w:val="cs-CZ"/>
        </w:rPr>
      </w:pPr>
      <w:r w:rsidRPr="00090A8B">
        <w:rPr>
          <w:rFonts w:ascii="Verdana" w:hAnsi="Verdana"/>
          <w:color w:val="auto"/>
          <w:sz w:val="18"/>
          <w:szCs w:val="18"/>
          <w:lang w:val="cs-CZ"/>
        </w:rPr>
        <w:t xml:space="preserve">Rozsah </w:t>
      </w:r>
      <w:proofErr w:type="gramStart"/>
      <w:r w:rsidRPr="00090A8B">
        <w:rPr>
          <w:rFonts w:ascii="Verdana" w:hAnsi="Verdana"/>
          <w:color w:val="auto"/>
          <w:sz w:val="18"/>
          <w:szCs w:val="18"/>
          <w:lang w:val="cs-CZ"/>
        </w:rPr>
        <w:t>kontrol :</w:t>
      </w:r>
      <w:proofErr w:type="gramEnd"/>
      <w:r w:rsidRPr="00090A8B">
        <w:rPr>
          <w:rFonts w:ascii="Verdana" w:hAnsi="Verdana"/>
          <w:color w:val="auto"/>
          <w:sz w:val="18"/>
          <w:szCs w:val="18"/>
          <w:lang w:val="cs-CZ"/>
        </w:rPr>
        <w:t xml:space="preserve"> </w:t>
      </w:r>
    </w:p>
    <w:p w14:paraId="112F6BD9" w14:textId="77777777" w:rsidR="0038431C" w:rsidRPr="00090A8B" w:rsidRDefault="0038431C" w:rsidP="0038431C">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kontrolovat všechny šrouby, zda jsou dotaženy</w:t>
      </w:r>
    </w:p>
    <w:p w14:paraId="63490F24" w14:textId="77777777" w:rsidR="0038431C" w:rsidRPr="00090A8B" w:rsidRDefault="0038431C" w:rsidP="0038431C">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kontrola stavu závěsu, řetězu</w:t>
      </w:r>
    </w:p>
    <w:p w14:paraId="04D6B179" w14:textId="77777777" w:rsidR="00E34057" w:rsidRPr="00090A8B" w:rsidRDefault="00E34057" w:rsidP="0038431C">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kontrola oběžného kola</w:t>
      </w:r>
    </w:p>
    <w:p w14:paraId="3B6316D2" w14:textId="77777777" w:rsidR="00E34057" w:rsidRPr="00090A8B" w:rsidRDefault="00E34057" w:rsidP="0038431C">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kontrola oleje</w:t>
      </w:r>
    </w:p>
    <w:p w14:paraId="636F420A" w14:textId="77777777" w:rsidR="00E34057" w:rsidRPr="00090A8B" w:rsidRDefault="00E34057" w:rsidP="0038431C">
      <w:pPr>
        <w:pStyle w:val="Odstavecseseznamem"/>
        <w:numPr>
          <w:ilvl w:val="1"/>
          <w:numId w:val="55"/>
        </w:numPr>
        <w:jc w:val="both"/>
        <w:rPr>
          <w:rFonts w:ascii="Verdana" w:hAnsi="Verdana"/>
          <w:color w:val="auto"/>
          <w:sz w:val="18"/>
          <w:szCs w:val="18"/>
          <w:lang w:val="cs-CZ"/>
        </w:rPr>
      </w:pPr>
      <w:r w:rsidRPr="00090A8B">
        <w:rPr>
          <w:rFonts w:ascii="Verdana" w:hAnsi="Verdana"/>
          <w:color w:val="auto"/>
          <w:sz w:val="18"/>
          <w:szCs w:val="18"/>
          <w:lang w:val="cs-CZ"/>
        </w:rPr>
        <w:t>kontrola přívodního kabelu</w:t>
      </w:r>
    </w:p>
    <w:p w14:paraId="3E456BF9" w14:textId="77777777" w:rsidR="00E34057" w:rsidRPr="00E34057" w:rsidRDefault="00E34057" w:rsidP="00E34057">
      <w:pPr>
        <w:ind w:left="502"/>
        <w:jc w:val="both"/>
        <w:rPr>
          <w:rFonts w:ascii="Verdana" w:hAnsi="Verdana"/>
          <w:color w:val="0070C0"/>
          <w:sz w:val="18"/>
          <w:szCs w:val="18"/>
          <w:lang w:val="cs-CZ"/>
        </w:rPr>
      </w:pPr>
    </w:p>
    <w:p w14:paraId="084C1058" w14:textId="77777777" w:rsidR="001E0448"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ČERPADLO PRO ČERPÁNÍ DEŠŤOVÝCH VOD</w:t>
      </w:r>
    </w:p>
    <w:p w14:paraId="691BAE1F"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Je ovládáno shodně jako čerpadlo splaškových vod.</w:t>
      </w:r>
    </w:p>
    <w:p w14:paraId="65F3D744"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Blokování je rozšířeno o netěsnost ucpávek.</w:t>
      </w:r>
    </w:p>
    <w:p w14:paraId="56963D25" w14:textId="77777777" w:rsidR="00E34057" w:rsidRPr="009F5112" w:rsidRDefault="00E34057" w:rsidP="00E34057">
      <w:pPr>
        <w:ind w:left="0"/>
        <w:jc w:val="both"/>
        <w:rPr>
          <w:rFonts w:ascii="Verdana" w:hAnsi="Verdana"/>
          <w:color w:val="auto"/>
          <w:sz w:val="18"/>
          <w:szCs w:val="18"/>
          <w:lang w:val="cs-CZ"/>
        </w:rPr>
      </w:pPr>
    </w:p>
    <w:p w14:paraId="5CB48E6E" w14:textId="77777777" w:rsidR="00E34057" w:rsidRPr="009F5112" w:rsidRDefault="00E34057" w:rsidP="00E34057">
      <w:pPr>
        <w:ind w:left="0"/>
        <w:jc w:val="both"/>
        <w:rPr>
          <w:rFonts w:ascii="Verdana" w:hAnsi="Verdana"/>
          <w:color w:val="auto"/>
          <w:sz w:val="18"/>
          <w:szCs w:val="18"/>
          <w:lang w:val="cs-CZ"/>
        </w:rPr>
      </w:pPr>
    </w:p>
    <w:p w14:paraId="15C8F193"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BIOLOGICKÉ ČIŠTĚNÍ</w:t>
      </w:r>
    </w:p>
    <w:p w14:paraId="58E83F2F" w14:textId="77777777" w:rsidR="00C91B67" w:rsidRPr="009F5112" w:rsidRDefault="00C91B67" w:rsidP="00E34057">
      <w:pPr>
        <w:ind w:left="0"/>
        <w:jc w:val="both"/>
        <w:rPr>
          <w:rFonts w:ascii="Verdana" w:hAnsi="Verdana"/>
          <w:color w:val="auto"/>
          <w:sz w:val="18"/>
          <w:szCs w:val="18"/>
          <w:lang w:val="cs-CZ"/>
        </w:rPr>
      </w:pPr>
      <w:r w:rsidRPr="009F5112">
        <w:rPr>
          <w:rFonts w:ascii="Verdana" w:hAnsi="Verdana"/>
          <w:color w:val="auto"/>
          <w:sz w:val="18"/>
          <w:szCs w:val="18"/>
          <w:lang w:val="cs-CZ"/>
        </w:rPr>
        <w:t>Dešťová zdrž</w:t>
      </w:r>
    </w:p>
    <w:p w14:paraId="60CCE369"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Obsluha a údržba vany v dešťové </w:t>
      </w:r>
      <w:proofErr w:type="gramStart"/>
      <w:r w:rsidRPr="009F5112">
        <w:rPr>
          <w:rFonts w:ascii="Verdana" w:hAnsi="Verdana"/>
          <w:color w:val="auto"/>
          <w:sz w:val="18"/>
          <w:szCs w:val="18"/>
          <w:lang w:val="cs-CZ"/>
        </w:rPr>
        <w:t>zdrži :</w:t>
      </w:r>
      <w:proofErr w:type="gramEnd"/>
      <w:r w:rsidRPr="009F5112">
        <w:rPr>
          <w:rFonts w:ascii="Verdana" w:hAnsi="Verdana"/>
          <w:color w:val="auto"/>
          <w:sz w:val="18"/>
          <w:szCs w:val="18"/>
          <w:lang w:val="cs-CZ"/>
        </w:rPr>
        <w:t xml:space="preserve"> vana nepotřebuje pro svou jednoduchost zvláštní obsluhu</w:t>
      </w:r>
    </w:p>
    <w:p w14:paraId="2F3D1E38"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1 x měsíčně se provádí </w:t>
      </w:r>
      <w:proofErr w:type="gramStart"/>
      <w:r w:rsidRPr="009F5112">
        <w:rPr>
          <w:rFonts w:ascii="Verdana" w:hAnsi="Verdana"/>
          <w:color w:val="auto"/>
          <w:sz w:val="18"/>
          <w:szCs w:val="18"/>
          <w:lang w:val="cs-CZ"/>
        </w:rPr>
        <w:t>kontrola :</w:t>
      </w:r>
      <w:proofErr w:type="gramEnd"/>
      <w:r w:rsidRPr="009F5112">
        <w:rPr>
          <w:rFonts w:ascii="Verdana" w:hAnsi="Verdana"/>
          <w:color w:val="auto"/>
          <w:sz w:val="18"/>
          <w:szCs w:val="18"/>
          <w:lang w:val="cs-CZ"/>
        </w:rPr>
        <w:t xml:space="preserve"> utažení všech šroubů, lehkost otáčení vany, indukčního snímače</w:t>
      </w:r>
    </w:p>
    <w:p w14:paraId="56BD1379" w14:textId="77777777" w:rsidR="00E34057" w:rsidRPr="009F5112" w:rsidRDefault="00E34057"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1 x za </w:t>
      </w:r>
      <w:proofErr w:type="gramStart"/>
      <w:r w:rsidRPr="009F5112">
        <w:rPr>
          <w:rFonts w:ascii="Verdana" w:hAnsi="Verdana"/>
          <w:color w:val="auto"/>
          <w:sz w:val="18"/>
          <w:szCs w:val="18"/>
          <w:lang w:val="cs-CZ"/>
        </w:rPr>
        <w:t>půl  roku</w:t>
      </w:r>
      <w:proofErr w:type="gramEnd"/>
      <w:r w:rsidRPr="009F5112">
        <w:rPr>
          <w:rFonts w:ascii="Verdana" w:hAnsi="Verdana"/>
          <w:color w:val="auto"/>
          <w:sz w:val="18"/>
          <w:szCs w:val="18"/>
          <w:lang w:val="cs-CZ"/>
        </w:rPr>
        <w:t xml:space="preserve"> </w:t>
      </w:r>
      <w:proofErr w:type="spellStart"/>
      <w:r w:rsidRPr="009F5112">
        <w:rPr>
          <w:rFonts w:ascii="Verdana" w:hAnsi="Verdana"/>
          <w:color w:val="auto"/>
          <w:sz w:val="18"/>
          <w:szCs w:val="18"/>
          <w:lang w:val="cs-CZ"/>
        </w:rPr>
        <w:t>domazání</w:t>
      </w:r>
      <w:proofErr w:type="spellEnd"/>
      <w:r w:rsidRPr="009F5112">
        <w:rPr>
          <w:rFonts w:ascii="Verdana" w:hAnsi="Verdana"/>
          <w:color w:val="auto"/>
          <w:sz w:val="18"/>
          <w:szCs w:val="18"/>
          <w:lang w:val="cs-CZ"/>
        </w:rPr>
        <w:t xml:space="preserve"> ložiska tukem</w:t>
      </w:r>
    </w:p>
    <w:p w14:paraId="2EA0ED96" w14:textId="77777777" w:rsidR="00122F4B" w:rsidRPr="009F5112" w:rsidRDefault="00122F4B" w:rsidP="00E34057">
      <w:pPr>
        <w:ind w:left="0"/>
        <w:jc w:val="both"/>
        <w:rPr>
          <w:rFonts w:ascii="Verdana" w:hAnsi="Verdana"/>
          <w:color w:val="auto"/>
          <w:sz w:val="18"/>
          <w:szCs w:val="18"/>
          <w:lang w:val="cs-CZ"/>
        </w:rPr>
      </w:pPr>
      <w:r w:rsidRPr="009F5112">
        <w:rPr>
          <w:rFonts w:ascii="Verdana" w:hAnsi="Verdana"/>
          <w:color w:val="auto"/>
          <w:sz w:val="18"/>
          <w:szCs w:val="18"/>
          <w:lang w:val="cs-CZ"/>
        </w:rPr>
        <w:t>1 x za rok vyčištění vany</w:t>
      </w:r>
    </w:p>
    <w:p w14:paraId="6EC76B28" w14:textId="77777777" w:rsidR="00122F4B" w:rsidRPr="009F5112" w:rsidRDefault="00122F4B"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Napuštění vany se provádí vyčištěnou vodou přes klapku se </w:t>
      </w:r>
      <w:proofErr w:type="spellStart"/>
      <w:r w:rsidRPr="009F5112">
        <w:rPr>
          <w:rFonts w:ascii="Verdana" w:hAnsi="Verdana"/>
          <w:color w:val="auto"/>
          <w:sz w:val="18"/>
          <w:szCs w:val="18"/>
          <w:lang w:val="cs-CZ"/>
        </w:rPr>
        <w:t>servopohonem</w:t>
      </w:r>
      <w:proofErr w:type="spellEnd"/>
      <w:r w:rsidRPr="009F5112">
        <w:rPr>
          <w:rFonts w:ascii="Verdana" w:hAnsi="Verdana"/>
          <w:color w:val="auto"/>
          <w:sz w:val="18"/>
          <w:szCs w:val="18"/>
          <w:lang w:val="cs-CZ"/>
        </w:rPr>
        <w:t>. Klapka se ovládá z ovládací skříňky osazené na lávce u vany dvěma přepínači (poloha 1 –ručně, poloha 2 přepínačem se otvírá nebo zavírá klapka).</w:t>
      </w:r>
    </w:p>
    <w:p w14:paraId="7366CB4C" w14:textId="77777777" w:rsidR="00122F4B" w:rsidRPr="009F5112" w:rsidRDefault="00122F4B"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Pro napuštění vany se musí nejdřív otevřít klapka a potom se spustí čerpadlo vyčištěné vody přepínačem RM4 v čerpací stanici u dosazovacích nádrží. Čerpadlo je blokováno </w:t>
      </w:r>
      <w:proofErr w:type="spellStart"/>
      <w:r w:rsidRPr="009F5112">
        <w:rPr>
          <w:rFonts w:ascii="Verdana" w:hAnsi="Verdana"/>
          <w:color w:val="auto"/>
          <w:sz w:val="18"/>
          <w:szCs w:val="18"/>
          <w:lang w:val="cs-CZ"/>
        </w:rPr>
        <w:t>termovypínačem</w:t>
      </w:r>
      <w:proofErr w:type="spellEnd"/>
      <w:r w:rsidRPr="009F5112">
        <w:rPr>
          <w:rFonts w:ascii="Verdana" w:hAnsi="Verdana"/>
          <w:color w:val="auto"/>
          <w:sz w:val="18"/>
          <w:szCs w:val="18"/>
          <w:lang w:val="cs-CZ"/>
        </w:rPr>
        <w:t xml:space="preserve"> ve vinutí motoru a min. hladinou v čerpací jímce.</w:t>
      </w:r>
    </w:p>
    <w:p w14:paraId="499226DC" w14:textId="77777777" w:rsidR="00122F4B" w:rsidRPr="009F5112" w:rsidRDefault="00122F4B"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V zimním období je nutné </w:t>
      </w:r>
      <w:proofErr w:type="spellStart"/>
      <w:r w:rsidRPr="009F5112">
        <w:rPr>
          <w:rFonts w:ascii="Verdana" w:hAnsi="Verdana"/>
          <w:color w:val="auto"/>
          <w:sz w:val="18"/>
          <w:szCs w:val="18"/>
          <w:lang w:val="cs-CZ"/>
        </w:rPr>
        <w:t>nátokové</w:t>
      </w:r>
      <w:proofErr w:type="spellEnd"/>
      <w:r w:rsidRPr="009F5112">
        <w:rPr>
          <w:rFonts w:ascii="Verdana" w:hAnsi="Verdana"/>
          <w:color w:val="auto"/>
          <w:sz w:val="18"/>
          <w:szCs w:val="18"/>
          <w:lang w:val="cs-CZ"/>
        </w:rPr>
        <w:t xml:space="preserve"> potrubí technologické vody do dešťových zdrží uzavřít ručním šoupátkem osazeným před </w:t>
      </w:r>
      <w:proofErr w:type="spellStart"/>
      <w:r w:rsidRPr="009F5112">
        <w:rPr>
          <w:rFonts w:ascii="Verdana" w:hAnsi="Verdana"/>
          <w:color w:val="auto"/>
          <w:sz w:val="18"/>
          <w:szCs w:val="18"/>
          <w:lang w:val="cs-CZ"/>
        </w:rPr>
        <w:t>servošoupaty</w:t>
      </w:r>
      <w:proofErr w:type="spellEnd"/>
      <w:r w:rsidRPr="009F5112">
        <w:rPr>
          <w:rFonts w:ascii="Verdana" w:hAnsi="Verdana"/>
          <w:color w:val="auto"/>
          <w:sz w:val="18"/>
          <w:szCs w:val="18"/>
          <w:lang w:val="cs-CZ"/>
        </w:rPr>
        <w:t>, aby nedošlo k promrzání vody.</w:t>
      </w:r>
    </w:p>
    <w:p w14:paraId="06E99054" w14:textId="77777777" w:rsidR="00C91B67" w:rsidRPr="009F5112" w:rsidRDefault="00C91B67" w:rsidP="00E34057">
      <w:pPr>
        <w:ind w:left="0"/>
        <w:jc w:val="both"/>
        <w:rPr>
          <w:rFonts w:ascii="Verdana" w:hAnsi="Verdana"/>
          <w:color w:val="auto"/>
          <w:sz w:val="18"/>
          <w:szCs w:val="18"/>
          <w:lang w:val="cs-CZ"/>
        </w:rPr>
      </w:pPr>
    </w:p>
    <w:p w14:paraId="4952A827" w14:textId="77777777" w:rsidR="00C91B67" w:rsidRPr="009F5112" w:rsidRDefault="00C91B67" w:rsidP="00E34057">
      <w:pPr>
        <w:ind w:left="0"/>
        <w:jc w:val="both"/>
        <w:rPr>
          <w:rFonts w:ascii="Verdana" w:hAnsi="Verdana"/>
          <w:color w:val="auto"/>
          <w:sz w:val="18"/>
          <w:szCs w:val="18"/>
          <w:lang w:val="cs-CZ"/>
        </w:rPr>
      </w:pPr>
      <w:r w:rsidRPr="009F5112">
        <w:rPr>
          <w:rFonts w:ascii="Verdana" w:hAnsi="Verdana"/>
          <w:color w:val="auto"/>
          <w:sz w:val="18"/>
          <w:szCs w:val="18"/>
          <w:lang w:val="cs-CZ"/>
        </w:rPr>
        <w:t>Rozdělovací objekt</w:t>
      </w:r>
    </w:p>
    <w:p w14:paraId="0309BE82" w14:textId="77777777" w:rsidR="00C91B67"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Obsluha a údržba vřetenových šoupátek </w:t>
      </w:r>
      <w:proofErr w:type="gramStart"/>
      <w:r w:rsidRPr="009F5112">
        <w:rPr>
          <w:rFonts w:ascii="Verdana" w:hAnsi="Verdana"/>
          <w:color w:val="auto"/>
          <w:sz w:val="18"/>
          <w:szCs w:val="18"/>
          <w:lang w:val="cs-CZ"/>
        </w:rPr>
        <w:t>na  nátoku</w:t>
      </w:r>
      <w:proofErr w:type="gramEnd"/>
      <w:r w:rsidRPr="009F5112">
        <w:rPr>
          <w:rFonts w:ascii="Verdana" w:hAnsi="Verdana"/>
          <w:color w:val="auto"/>
          <w:sz w:val="18"/>
          <w:szCs w:val="18"/>
          <w:lang w:val="cs-CZ"/>
        </w:rPr>
        <w:t xml:space="preserve"> do rozdělovací komory a na linky : vřetenová šoupata jsou ovládána </w:t>
      </w:r>
      <w:proofErr w:type="spellStart"/>
      <w:r w:rsidRPr="009F5112">
        <w:rPr>
          <w:rFonts w:ascii="Verdana" w:hAnsi="Verdana"/>
          <w:color w:val="auto"/>
          <w:sz w:val="18"/>
          <w:szCs w:val="18"/>
          <w:lang w:val="cs-CZ"/>
        </w:rPr>
        <w:t>šoupatovými</w:t>
      </w:r>
      <w:proofErr w:type="spellEnd"/>
      <w:r w:rsidRPr="009F5112">
        <w:rPr>
          <w:rFonts w:ascii="Verdana" w:hAnsi="Verdana"/>
          <w:color w:val="auto"/>
          <w:sz w:val="18"/>
          <w:szCs w:val="18"/>
          <w:lang w:val="cs-CZ"/>
        </w:rPr>
        <w:t xml:space="preserve"> klíči. Obsluha kontroluje stav rozdělovací komory a udržuje šoupata (vřetena) v čistém a provozuschopném stavu.</w:t>
      </w:r>
    </w:p>
    <w:p w14:paraId="27DE28A4" w14:textId="77777777" w:rsidR="00DD758D" w:rsidRPr="009F5112" w:rsidRDefault="00DD758D" w:rsidP="00E34057">
      <w:pPr>
        <w:ind w:left="0"/>
        <w:jc w:val="both"/>
        <w:rPr>
          <w:rFonts w:ascii="Verdana" w:hAnsi="Verdana"/>
          <w:color w:val="auto"/>
          <w:sz w:val="18"/>
          <w:szCs w:val="18"/>
          <w:lang w:val="cs-CZ"/>
        </w:rPr>
      </w:pPr>
    </w:p>
    <w:p w14:paraId="10C9E3E4" w14:textId="77777777" w:rsidR="00DD758D" w:rsidRPr="009F5112" w:rsidRDefault="00DD758D" w:rsidP="00E34057">
      <w:pPr>
        <w:ind w:left="0"/>
        <w:jc w:val="both"/>
        <w:rPr>
          <w:rFonts w:ascii="Verdana" w:hAnsi="Verdana"/>
          <w:color w:val="auto"/>
          <w:sz w:val="18"/>
          <w:szCs w:val="18"/>
          <w:lang w:val="cs-CZ"/>
        </w:rPr>
      </w:pPr>
      <w:proofErr w:type="spellStart"/>
      <w:r w:rsidRPr="009F5112">
        <w:rPr>
          <w:rFonts w:ascii="Verdana" w:hAnsi="Verdana"/>
          <w:color w:val="auto"/>
          <w:sz w:val="18"/>
          <w:szCs w:val="18"/>
          <w:lang w:val="cs-CZ"/>
        </w:rPr>
        <w:t>Anaerobie</w:t>
      </w:r>
      <w:proofErr w:type="spellEnd"/>
    </w:p>
    <w:p w14:paraId="2C3850CF" w14:textId="77777777" w:rsidR="00DD758D" w:rsidRPr="009F5112" w:rsidRDefault="00DD758D" w:rsidP="00E34057">
      <w:pPr>
        <w:ind w:left="0"/>
        <w:jc w:val="both"/>
        <w:rPr>
          <w:rFonts w:ascii="Verdana" w:hAnsi="Verdana"/>
          <w:color w:val="auto"/>
          <w:sz w:val="18"/>
          <w:szCs w:val="18"/>
          <w:lang w:val="cs-CZ"/>
        </w:rPr>
      </w:pPr>
    </w:p>
    <w:p w14:paraId="0780EAC5" w14:textId="77777777" w:rsidR="00DD758D"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Denitrifikace</w:t>
      </w:r>
    </w:p>
    <w:p w14:paraId="77BB4BAC" w14:textId="77777777" w:rsidR="00DD758D"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Na ocelových lávkách jsou osazena dvě míchadla, směr otáčení – vpravo.</w:t>
      </w:r>
    </w:p>
    <w:p w14:paraId="675309F5" w14:textId="77777777" w:rsidR="00DD758D" w:rsidRPr="009F5112" w:rsidRDefault="00DD758D" w:rsidP="00E34057">
      <w:pPr>
        <w:ind w:left="0"/>
        <w:jc w:val="both"/>
        <w:rPr>
          <w:rFonts w:ascii="Verdana" w:hAnsi="Verdana"/>
          <w:color w:val="auto"/>
          <w:sz w:val="18"/>
          <w:szCs w:val="18"/>
          <w:lang w:val="cs-CZ"/>
        </w:rPr>
      </w:pPr>
      <w:proofErr w:type="gramStart"/>
      <w:r w:rsidRPr="009F5112">
        <w:rPr>
          <w:rFonts w:ascii="Verdana" w:hAnsi="Verdana"/>
          <w:color w:val="auto"/>
          <w:sz w:val="18"/>
          <w:szCs w:val="18"/>
          <w:lang w:val="cs-CZ"/>
        </w:rPr>
        <w:t>Údržba :</w:t>
      </w:r>
      <w:proofErr w:type="gramEnd"/>
      <w:r w:rsidRPr="009F5112">
        <w:rPr>
          <w:rFonts w:ascii="Verdana" w:hAnsi="Verdana"/>
          <w:color w:val="auto"/>
          <w:sz w:val="18"/>
          <w:szCs w:val="18"/>
          <w:lang w:val="cs-CZ"/>
        </w:rPr>
        <w:t xml:space="preserve"> </w:t>
      </w:r>
      <w:r w:rsidRPr="009F5112">
        <w:rPr>
          <w:rFonts w:ascii="Verdana" w:hAnsi="Verdana"/>
          <w:color w:val="auto"/>
          <w:sz w:val="18"/>
          <w:szCs w:val="18"/>
          <w:lang w:val="cs-CZ"/>
        </w:rPr>
        <w:tab/>
        <w:t>Kontrola hluku převodovky, stav oleje a těsnost převodovky</w:t>
      </w:r>
    </w:p>
    <w:p w14:paraId="77B1DB3C" w14:textId="77777777" w:rsidR="00DD758D" w:rsidRPr="009F5112" w:rsidRDefault="00DD758D" w:rsidP="00DD758D">
      <w:pPr>
        <w:ind w:left="567" w:firstLine="567"/>
        <w:jc w:val="both"/>
        <w:rPr>
          <w:rFonts w:ascii="Verdana" w:hAnsi="Verdana"/>
          <w:color w:val="auto"/>
          <w:sz w:val="18"/>
          <w:szCs w:val="18"/>
          <w:lang w:val="cs-CZ"/>
        </w:rPr>
      </w:pPr>
      <w:r w:rsidRPr="009F5112">
        <w:rPr>
          <w:rFonts w:ascii="Verdana" w:hAnsi="Verdana"/>
          <w:color w:val="auto"/>
          <w:sz w:val="18"/>
          <w:szCs w:val="18"/>
          <w:lang w:val="cs-CZ"/>
        </w:rPr>
        <w:t xml:space="preserve">1 x za rok – prohlídka </w:t>
      </w:r>
      <w:proofErr w:type="spellStart"/>
      <w:r w:rsidRPr="009F5112">
        <w:rPr>
          <w:rFonts w:ascii="Verdana" w:hAnsi="Verdana"/>
          <w:color w:val="auto"/>
          <w:sz w:val="18"/>
          <w:szCs w:val="18"/>
          <w:lang w:val="cs-CZ"/>
        </w:rPr>
        <w:t>silentbloků</w:t>
      </w:r>
      <w:proofErr w:type="spellEnd"/>
      <w:r w:rsidRPr="009F5112">
        <w:rPr>
          <w:rFonts w:ascii="Verdana" w:hAnsi="Verdana"/>
          <w:color w:val="auto"/>
          <w:sz w:val="18"/>
          <w:szCs w:val="18"/>
          <w:lang w:val="cs-CZ"/>
        </w:rPr>
        <w:t xml:space="preserve"> a kompletní prohlídka motorů</w:t>
      </w:r>
    </w:p>
    <w:p w14:paraId="7D3487D3" w14:textId="77777777" w:rsidR="00DD758D"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ab/>
      </w:r>
      <w:r w:rsidRPr="009F5112">
        <w:rPr>
          <w:rFonts w:ascii="Verdana" w:hAnsi="Verdana"/>
          <w:color w:val="auto"/>
          <w:sz w:val="18"/>
          <w:szCs w:val="18"/>
          <w:lang w:val="cs-CZ"/>
        </w:rPr>
        <w:tab/>
        <w:t xml:space="preserve">1 x za 2-3 </w:t>
      </w:r>
      <w:proofErr w:type="gramStart"/>
      <w:r w:rsidRPr="009F5112">
        <w:rPr>
          <w:rFonts w:ascii="Verdana" w:hAnsi="Verdana"/>
          <w:color w:val="auto"/>
          <w:sz w:val="18"/>
          <w:szCs w:val="18"/>
          <w:lang w:val="cs-CZ"/>
        </w:rPr>
        <w:t>roky :</w:t>
      </w:r>
      <w:proofErr w:type="gramEnd"/>
      <w:r w:rsidRPr="009F5112">
        <w:rPr>
          <w:rFonts w:ascii="Verdana" w:hAnsi="Verdana"/>
          <w:color w:val="auto"/>
          <w:sz w:val="18"/>
          <w:szCs w:val="18"/>
          <w:lang w:val="cs-CZ"/>
        </w:rPr>
        <w:t xml:space="preserve"> kontrola povrchu plastového tělesa míchadla</w:t>
      </w:r>
    </w:p>
    <w:p w14:paraId="634BB3BE" w14:textId="77777777" w:rsidR="00DD758D" w:rsidRPr="009F5112" w:rsidRDefault="00DD758D" w:rsidP="00E34057">
      <w:pPr>
        <w:ind w:left="0"/>
        <w:jc w:val="both"/>
        <w:rPr>
          <w:rFonts w:ascii="Verdana" w:hAnsi="Verdana"/>
          <w:color w:val="auto"/>
          <w:sz w:val="18"/>
          <w:szCs w:val="18"/>
          <w:lang w:val="cs-CZ"/>
        </w:rPr>
      </w:pPr>
    </w:p>
    <w:p w14:paraId="6A3B773B" w14:textId="77777777" w:rsidR="00DD758D"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Nitrifikace</w:t>
      </w:r>
    </w:p>
    <w:p w14:paraId="065A1244" w14:textId="77777777" w:rsidR="00DD758D" w:rsidRPr="009F5112" w:rsidRDefault="00DD758D" w:rsidP="00E34057">
      <w:pPr>
        <w:ind w:left="0"/>
        <w:jc w:val="both"/>
        <w:rPr>
          <w:rFonts w:ascii="Verdana" w:hAnsi="Verdana"/>
          <w:color w:val="auto"/>
          <w:sz w:val="18"/>
          <w:szCs w:val="18"/>
          <w:lang w:val="cs-CZ"/>
        </w:rPr>
      </w:pPr>
      <w:r w:rsidRPr="009F5112">
        <w:rPr>
          <w:rFonts w:ascii="Verdana" w:hAnsi="Verdana"/>
          <w:color w:val="auto"/>
          <w:sz w:val="18"/>
          <w:szCs w:val="18"/>
          <w:lang w:val="cs-CZ"/>
        </w:rPr>
        <w:t>Odvodňování aeračních elementů – min 1 x týdně</w:t>
      </w:r>
    </w:p>
    <w:p w14:paraId="487B6988" w14:textId="77777777" w:rsidR="000B6CD1" w:rsidRPr="009F5112" w:rsidRDefault="000B6CD1"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Odstraňování </w:t>
      </w:r>
      <w:proofErr w:type="spellStart"/>
      <w:r w:rsidRPr="009F5112">
        <w:rPr>
          <w:rFonts w:ascii="Verdana" w:hAnsi="Verdana"/>
          <w:color w:val="auto"/>
          <w:sz w:val="18"/>
          <w:szCs w:val="18"/>
          <w:lang w:val="cs-CZ"/>
        </w:rPr>
        <w:t>bionárůstů</w:t>
      </w:r>
      <w:proofErr w:type="spellEnd"/>
      <w:r w:rsidRPr="009F5112">
        <w:rPr>
          <w:rFonts w:ascii="Verdana" w:hAnsi="Verdana"/>
          <w:color w:val="auto"/>
          <w:sz w:val="18"/>
          <w:szCs w:val="18"/>
          <w:lang w:val="cs-CZ"/>
        </w:rPr>
        <w:t xml:space="preserve"> na aeračních elementech – uzavření vzduchu do roštů a otevření odvodňovacího potrubí, po vyfouknutí vzduchu se uzavře kohout odvodnění a otevře přívod vzduchu do roštů – tak opakovat 5x</w:t>
      </w:r>
    </w:p>
    <w:p w14:paraId="418C7467" w14:textId="77777777" w:rsidR="00592F18" w:rsidRPr="009F5112" w:rsidRDefault="00592F18" w:rsidP="00E34057">
      <w:pPr>
        <w:ind w:left="0"/>
        <w:jc w:val="both"/>
        <w:rPr>
          <w:rFonts w:ascii="Verdana" w:hAnsi="Verdana"/>
          <w:color w:val="auto"/>
          <w:sz w:val="18"/>
          <w:szCs w:val="18"/>
          <w:lang w:val="cs-CZ"/>
        </w:rPr>
      </w:pPr>
    </w:p>
    <w:p w14:paraId="445A5FC5" w14:textId="77777777" w:rsidR="00592F18" w:rsidRPr="009F5112" w:rsidRDefault="00592F18" w:rsidP="00E34057">
      <w:pPr>
        <w:ind w:left="0"/>
        <w:jc w:val="both"/>
        <w:rPr>
          <w:rFonts w:ascii="Verdana" w:hAnsi="Verdana"/>
          <w:color w:val="auto"/>
          <w:sz w:val="18"/>
          <w:szCs w:val="18"/>
          <w:lang w:val="cs-CZ"/>
        </w:rPr>
      </w:pPr>
      <w:r w:rsidRPr="009F5112">
        <w:rPr>
          <w:rFonts w:ascii="Verdana" w:hAnsi="Verdana"/>
          <w:color w:val="auto"/>
          <w:sz w:val="18"/>
          <w:szCs w:val="18"/>
          <w:lang w:val="cs-CZ"/>
        </w:rPr>
        <w:t>Dosazovací nádrže</w:t>
      </w:r>
    </w:p>
    <w:p w14:paraId="5A18E5ED" w14:textId="77777777" w:rsidR="00592F18" w:rsidRPr="009F5112" w:rsidRDefault="00592F18" w:rsidP="00E34057">
      <w:pPr>
        <w:ind w:left="0"/>
        <w:jc w:val="both"/>
        <w:rPr>
          <w:rFonts w:ascii="Verdana" w:hAnsi="Verdana"/>
          <w:color w:val="auto"/>
          <w:sz w:val="18"/>
          <w:szCs w:val="18"/>
          <w:lang w:val="cs-CZ"/>
        </w:rPr>
      </w:pPr>
      <w:r w:rsidRPr="009F5112">
        <w:rPr>
          <w:rFonts w:ascii="Verdana" w:hAnsi="Verdana"/>
          <w:color w:val="auto"/>
          <w:sz w:val="18"/>
          <w:szCs w:val="18"/>
          <w:lang w:val="cs-CZ"/>
        </w:rPr>
        <w:lastRenderedPageBreak/>
        <w:t>Hlavní funkcí je separovat aktivovaný kal od vyčištěné vody. Správná funkce dosazovacích nádrží je podmíněna pravidelnou a správnou obsluhou a údržbou.</w:t>
      </w:r>
    </w:p>
    <w:p w14:paraId="08399B61" w14:textId="77777777" w:rsidR="00A451B9" w:rsidRPr="009F5112" w:rsidRDefault="00CF5246" w:rsidP="00E34057">
      <w:pPr>
        <w:ind w:left="0"/>
        <w:jc w:val="both"/>
        <w:rPr>
          <w:rFonts w:ascii="Verdana" w:hAnsi="Verdana"/>
          <w:color w:val="auto"/>
          <w:sz w:val="18"/>
          <w:szCs w:val="18"/>
          <w:lang w:val="cs-CZ"/>
        </w:rPr>
      </w:pPr>
      <w:r w:rsidRPr="009F5112">
        <w:rPr>
          <w:rFonts w:ascii="Verdana" w:hAnsi="Verdana"/>
          <w:color w:val="auto"/>
          <w:sz w:val="18"/>
          <w:szCs w:val="18"/>
          <w:lang w:val="cs-CZ"/>
        </w:rPr>
        <w:t>Dosazovací nádrže mají průměr 15 m, dno má dostředný sklon 6° a svažuje se ke kalové jímce.</w:t>
      </w:r>
      <w:r w:rsidR="00A451B9" w:rsidRPr="009F5112">
        <w:rPr>
          <w:rFonts w:ascii="Verdana" w:hAnsi="Verdana"/>
          <w:color w:val="auto"/>
          <w:sz w:val="18"/>
          <w:szCs w:val="18"/>
          <w:lang w:val="cs-CZ"/>
        </w:rPr>
        <w:t xml:space="preserve"> Přítokové potrubí je pode dnem kalové prohlubně zaústěno do středového sloupu. Dno a stěny jsou monolitické železobetonové o </w:t>
      </w:r>
      <w:proofErr w:type="spellStart"/>
      <w:r w:rsidR="00A451B9" w:rsidRPr="009F5112">
        <w:rPr>
          <w:rFonts w:ascii="Verdana" w:hAnsi="Verdana"/>
          <w:color w:val="auto"/>
          <w:sz w:val="18"/>
          <w:szCs w:val="18"/>
          <w:lang w:val="cs-CZ"/>
        </w:rPr>
        <w:t>tl</w:t>
      </w:r>
      <w:proofErr w:type="spellEnd"/>
      <w:r w:rsidR="00A451B9" w:rsidRPr="009F5112">
        <w:rPr>
          <w:rFonts w:ascii="Verdana" w:hAnsi="Verdana"/>
          <w:color w:val="auto"/>
          <w:sz w:val="18"/>
          <w:szCs w:val="18"/>
          <w:lang w:val="cs-CZ"/>
        </w:rPr>
        <w:t xml:space="preserve">. 350 mm. Koruna obvodové stěny rozšířena pro kola pojezdu mostového </w:t>
      </w:r>
      <w:proofErr w:type="spellStart"/>
      <w:r w:rsidR="00A451B9" w:rsidRPr="009F5112">
        <w:rPr>
          <w:rFonts w:ascii="Verdana" w:hAnsi="Verdana"/>
          <w:color w:val="auto"/>
          <w:sz w:val="18"/>
          <w:szCs w:val="18"/>
          <w:lang w:val="cs-CZ"/>
        </w:rPr>
        <w:t>shrabováku</w:t>
      </w:r>
      <w:proofErr w:type="spellEnd"/>
      <w:r w:rsidR="00A451B9" w:rsidRPr="009F5112">
        <w:rPr>
          <w:rFonts w:ascii="Verdana" w:hAnsi="Verdana"/>
          <w:color w:val="auto"/>
          <w:sz w:val="18"/>
          <w:szCs w:val="18"/>
          <w:lang w:val="cs-CZ"/>
        </w:rPr>
        <w:t xml:space="preserve">. Odtok </w:t>
      </w:r>
      <w:proofErr w:type="gramStart"/>
      <w:r w:rsidR="00A451B9" w:rsidRPr="009F5112">
        <w:rPr>
          <w:rFonts w:ascii="Verdana" w:hAnsi="Verdana"/>
          <w:color w:val="auto"/>
          <w:sz w:val="18"/>
          <w:szCs w:val="18"/>
          <w:lang w:val="cs-CZ"/>
        </w:rPr>
        <w:t>odsazené  vody</w:t>
      </w:r>
      <w:proofErr w:type="gramEnd"/>
      <w:r w:rsidR="00A451B9" w:rsidRPr="009F5112">
        <w:rPr>
          <w:rFonts w:ascii="Verdana" w:hAnsi="Verdana"/>
          <w:color w:val="auto"/>
          <w:sz w:val="18"/>
          <w:szCs w:val="18"/>
          <w:lang w:val="cs-CZ"/>
        </w:rPr>
        <w:t xml:space="preserve"> ze sběrného žlabu je do potrubí za stěnou n</w:t>
      </w:r>
      <w:r w:rsidR="00142B32" w:rsidRPr="009F5112">
        <w:rPr>
          <w:rFonts w:ascii="Verdana" w:hAnsi="Verdana"/>
          <w:color w:val="auto"/>
          <w:sz w:val="18"/>
          <w:szCs w:val="18"/>
          <w:lang w:val="cs-CZ"/>
        </w:rPr>
        <w:t>ádrže.</w:t>
      </w:r>
    </w:p>
    <w:p w14:paraId="250A8965" w14:textId="77777777" w:rsidR="00A451B9" w:rsidRPr="009F5112" w:rsidRDefault="00247047" w:rsidP="00E34057">
      <w:pPr>
        <w:ind w:left="0"/>
        <w:jc w:val="both"/>
        <w:rPr>
          <w:rFonts w:ascii="Verdana" w:hAnsi="Verdana"/>
          <w:color w:val="auto"/>
          <w:sz w:val="18"/>
          <w:szCs w:val="18"/>
          <w:lang w:val="cs-CZ"/>
        </w:rPr>
      </w:pPr>
      <w:r w:rsidRPr="009F5112">
        <w:rPr>
          <w:rFonts w:ascii="Verdana" w:hAnsi="Verdana"/>
          <w:color w:val="auto"/>
          <w:sz w:val="18"/>
          <w:szCs w:val="18"/>
          <w:lang w:val="cs-CZ"/>
        </w:rPr>
        <w:t>Technologické vystrojení dosazovacích nádrží se skládá z pojezdového mechanismu se s</w:t>
      </w:r>
      <w:r w:rsidR="00B51996" w:rsidRPr="009F5112">
        <w:rPr>
          <w:rFonts w:ascii="Verdana" w:hAnsi="Verdana"/>
          <w:color w:val="auto"/>
          <w:sz w:val="18"/>
          <w:szCs w:val="18"/>
          <w:lang w:val="cs-CZ"/>
        </w:rPr>
        <w:t>t</w:t>
      </w:r>
      <w:r w:rsidRPr="009F5112">
        <w:rPr>
          <w:rFonts w:ascii="Verdana" w:hAnsi="Verdana"/>
          <w:color w:val="auto"/>
          <w:sz w:val="18"/>
          <w:szCs w:val="18"/>
          <w:lang w:val="cs-CZ"/>
        </w:rPr>
        <w:t>íráním dna i hladiny a z odtahu plovoucích nečistot. Obě dosazovací nádrže jsou za normálního provozu v trvalém provozu.</w:t>
      </w:r>
    </w:p>
    <w:p w14:paraId="2045A12A" w14:textId="77777777" w:rsidR="00247047" w:rsidRPr="009F5112" w:rsidRDefault="00247047"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Před dosazovacími nádržemi je situována manipulační šachta RŠ 3, která umožňuje případné odstavení </w:t>
      </w:r>
      <w:r w:rsidR="00B51996" w:rsidRPr="009F5112">
        <w:rPr>
          <w:rFonts w:ascii="Verdana" w:hAnsi="Verdana"/>
          <w:color w:val="auto"/>
          <w:sz w:val="18"/>
          <w:szCs w:val="18"/>
          <w:lang w:val="cs-CZ"/>
        </w:rPr>
        <w:t xml:space="preserve">jedné </w:t>
      </w:r>
      <w:r w:rsidRPr="009F5112">
        <w:rPr>
          <w:rFonts w:ascii="Verdana" w:hAnsi="Verdana"/>
          <w:color w:val="auto"/>
          <w:sz w:val="18"/>
          <w:szCs w:val="18"/>
          <w:lang w:val="cs-CZ"/>
        </w:rPr>
        <w:t>dosazovací nádrže a s tím spojenou změnu nátoku na provozovanou dosazovací nádrž.</w:t>
      </w:r>
    </w:p>
    <w:p w14:paraId="2A4487F3" w14:textId="77777777" w:rsidR="00592F18" w:rsidRPr="009F5112" w:rsidRDefault="00592F18" w:rsidP="00E34057">
      <w:pPr>
        <w:ind w:left="0"/>
        <w:jc w:val="both"/>
        <w:rPr>
          <w:rFonts w:ascii="Verdana" w:hAnsi="Verdana"/>
          <w:color w:val="auto"/>
          <w:sz w:val="18"/>
          <w:szCs w:val="18"/>
          <w:lang w:val="cs-CZ"/>
        </w:rPr>
      </w:pPr>
      <w:r w:rsidRPr="009F5112">
        <w:rPr>
          <w:rFonts w:ascii="Verdana" w:hAnsi="Verdana"/>
          <w:color w:val="auto"/>
          <w:sz w:val="18"/>
          <w:szCs w:val="18"/>
          <w:lang w:val="cs-CZ"/>
        </w:rPr>
        <w:t>Pojezd mostu se spouští přepínačem na rozvaděči – trvalý chod.</w:t>
      </w:r>
    </w:p>
    <w:p w14:paraId="222037E4" w14:textId="77777777" w:rsidR="00592F18" w:rsidRPr="009F5112" w:rsidRDefault="00592F18" w:rsidP="00E34057">
      <w:pPr>
        <w:ind w:left="0"/>
        <w:jc w:val="both"/>
        <w:rPr>
          <w:rFonts w:ascii="Verdana" w:hAnsi="Verdana"/>
          <w:color w:val="auto"/>
          <w:sz w:val="18"/>
          <w:szCs w:val="18"/>
          <w:lang w:val="cs-CZ"/>
        </w:rPr>
      </w:pPr>
      <w:r w:rsidRPr="009F5112">
        <w:rPr>
          <w:rFonts w:ascii="Verdana" w:hAnsi="Verdana"/>
          <w:color w:val="auto"/>
          <w:sz w:val="18"/>
          <w:szCs w:val="18"/>
          <w:lang w:val="cs-CZ"/>
        </w:rPr>
        <w:t>Dalším přepínačem lze navolit chod ventilátoru buď trvale nebo přerušovaně pomocí časového relé v rozvaděči, kterým lze navolit nezávislé doby chod a pauzy.</w:t>
      </w:r>
    </w:p>
    <w:p w14:paraId="490CEBA9"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Údržba:</w:t>
      </w:r>
    </w:p>
    <w:p w14:paraId="0FB99754"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Před uvedením do provozu se </w:t>
      </w:r>
      <w:proofErr w:type="spellStart"/>
      <w:r w:rsidRPr="009F5112">
        <w:rPr>
          <w:rFonts w:ascii="Verdana" w:hAnsi="Verdana"/>
          <w:color w:val="auto"/>
          <w:sz w:val="18"/>
          <w:szCs w:val="18"/>
          <w:lang w:val="cs-CZ"/>
        </w:rPr>
        <w:t>konroluje</w:t>
      </w:r>
      <w:proofErr w:type="spellEnd"/>
      <w:r w:rsidRPr="009F5112">
        <w:rPr>
          <w:rFonts w:ascii="Verdana" w:hAnsi="Verdana"/>
          <w:color w:val="auto"/>
          <w:sz w:val="18"/>
          <w:szCs w:val="18"/>
          <w:lang w:val="cs-CZ"/>
        </w:rPr>
        <w:t xml:space="preserve"> funkce shrabovacího zařízení a před napuštěním nádrže vzdálenost škrabky nade dnem (vzdálenost má </w:t>
      </w:r>
      <w:proofErr w:type="spellStart"/>
      <w:r w:rsidRPr="009F5112">
        <w:rPr>
          <w:rFonts w:ascii="Verdana" w:hAnsi="Verdana"/>
          <w:color w:val="auto"/>
          <w:sz w:val="18"/>
          <w:szCs w:val="18"/>
          <w:lang w:val="cs-CZ"/>
        </w:rPr>
        <w:t>byý</w:t>
      </w:r>
      <w:proofErr w:type="spellEnd"/>
      <w:r w:rsidRPr="009F5112">
        <w:rPr>
          <w:rFonts w:ascii="Verdana" w:hAnsi="Verdana"/>
          <w:color w:val="auto"/>
          <w:sz w:val="18"/>
          <w:szCs w:val="18"/>
          <w:lang w:val="cs-CZ"/>
        </w:rPr>
        <w:t xml:space="preserve"> několik mm)</w:t>
      </w:r>
    </w:p>
    <w:p w14:paraId="5DEF1854"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Veškerá technická zařízení dosazovacích zařízení se musí kontrolovat dle návodu výrobce</w:t>
      </w:r>
    </w:p>
    <w:p w14:paraId="38852BCD"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Výkon čerpadla pro čerpání biologického kalu musí odpovídat Q/H křivkám výrobce – kontroluje obsluha</w:t>
      </w:r>
    </w:p>
    <w:p w14:paraId="67EE36C8"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Obsluha denně kontroluje vizuálně činnost čerpadel biologického kalu, která mají mít klidný chod, bez nadměrných vibrací</w:t>
      </w:r>
    </w:p>
    <w:p w14:paraId="38B8724B"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Kontroluje průchodnost kalových potrubí</w:t>
      </w:r>
    </w:p>
    <w:p w14:paraId="170586B5"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2 x ročně promazává mechanismy všech šoupat</w:t>
      </w:r>
    </w:p>
    <w:p w14:paraId="4A0D90F7"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Denně čistí kartáčem přepadovou hranu dosazovacích nádrží</w:t>
      </w:r>
    </w:p>
    <w:p w14:paraId="057F2AF3"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Udržovat pojezdovou dráhu v bezvadném stavu, odstraňovat nečistoty, sníh</w:t>
      </w:r>
    </w:p>
    <w:p w14:paraId="7A9F703C"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1 x měsíčně promazávat ložiska pojezdových kol a středové ložisko</w:t>
      </w:r>
    </w:p>
    <w:p w14:paraId="51A1A455" w14:textId="77777777" w:rsidR="00F72EBF" w:rsidRPr="009F5112" w:rsidRDefault="00F72EBF" w:rsidP="00E34057">
      <w:pPr>
        <w:ind w:left="0"/>
        <w:jc w:val="both"/>
        <w:rPr>
          <w:rFonts w:ascii="Verdana" w:hAnsi="Verdana"/>
          <w:color w:val="auto"/>
          <w:sz w:val="18"/>
          <w:szCs w:val="18"/>
          <w:lang w:val="cs-CZ"/>
        </w:rPr>
      </w:pPr>
      <w:r w:rsidRPr="009F5112">
        <w:rPr>
          <w:rFonts w:ascii="Verdana" w:hAnsi="Verdana"/>
          <w:color w:val="auto"/>
          <w:sz w:val="18"/>
          <w:szCs w:val="18"/>
          <w:lang w:val="cs-CZ"/>
        </w:rPr>
        <w:t>Nádrže se čistí jednou za 2-3 roky</w:t>
      </w:r>
    </w:p>
    <w:p w14:paraId="412A3881" w14:textId="77777777" w:rsidR="0017434A" w:rsidRPr="009F5112" w:rsidRDefault="0017434A" w:rsidP="00E34057">
      <w:pPr>
        <w:ind w:left="0"/>
        <w:jc w:val="both"/>
        <w:rPr>
          <w:rFonts w:ascii="Verdana" w:hAnsi="Verdana"/>
          <w:color w:val="auto"/>
          <w:sz w:val="18"/>
          <w:szCs w:val="18"/>
          <w:lang w:val="cs-CZ"/>
        </w:rPr>
      </w:pPr>
    </w:p>
    <w:p w14:paraId="0BC68EB9" w14:textId="77777777" w:rsidR="00CE5F6D" w:rsidRPr="009F5112" w:rsidRDefault="00CE5F6D" w:rsidP="00CE5F6D">
      <w:pPr>
        <w:jc w:val="both"/>
        <w:rPr>
          <w:rFonts w:ascii="Verdana" w:hAnsi="Verdana"/>
          <w:color w:val="auto"/>
          <w:sz w:val="18"/>
          <w:szCs w:val="18"/>
          <w:lang w:val="cs-CZ"/>
        </w:rPr>
      </w:pPr>
    </w:p>
    <w:p w14:paraId="5B5E0B39" w14:textId="77777777" w:rsidR="00CE5F6D" w:rsidRPr="009F5112" w:rsidRDefault="00CE5F6D" w:rsidP="00CE5F6D">
      <w:pPr>
        <w:ind w:left="0"/>
        <w:jc w:val="both"/>
        <w:rPr>
          <w:rFonts w:ascii="Verdana" w:hAnsi="Verdana"/>
          <w:color w:val="auto"/>
          <w:sz w:val="18"/>
          <w:szCs w:val="18"/>
          <w:lang w:val="cs-CZ"/>
        </w:rPr>
      </w:pPr>
      <w:r w:rsidRPr="009F5112">
        <w:rPr>
          <w:rFonts w:ascii="Verdana" w:hAnsi="Verdana"/>
          <w:color w:val="auto"/>
          <w:sz w:val="18"/>
          <w:szCs w:val="18"/>
          <w:lang w:val="cs-CZ"/>
        </w:rPr>
        <w:t>DMYCHÁRNA</w:t>
      </w:r>
    </w:p>
    <w:p w14:paraId="41E17681" w14:textId="77777777" w:rsidR="00543367" w:rsidRPr="009F5112" w:rsidRDefault="00543367" w:rsidP="00CE5F6D">
      <w:pPr>
        <w:ind w:left="0"/>
        <w:jc w:val="both"/>
        <w:rPr>
          <w:rFonts w:ascii="Verdana" w:hAnsi="Verdana"/>
          <w:color w:val="auto"/>
          <w:sz w:val="18"/>
          <w:szCs w:val="18"/>
          <w:lang w:val="cs-CZ"/>
        </w:rPr>
      </w:pPr>
      <w:r w:rsidRPr="009F5112">
        <w:rPr>
          <w:rFonts w:ascii="Verdana" w:hAnsi="Verdana"/>
          <w:color w:val="auto"/>
          <w:sz w:val="18"/>
          <w:szCs w:val="18"/>
          <w:lang w:val="cs-CZ"/>
        </w:rPr>
        <w:t>Je jednopodlažní objekt o půdorysné rozměru 9,8 x 6,8 m a celkové výšky 4,2 m. jsou zde umístěny dmychadla pro dodávku vzduchu do nitrifikace a do nádrží aerobní stabilizace kalu.</w:t>
      </w:r>
    </w:p>
    <w:p w14:paraId="018C02D1" w14:textId="77777777" w:rsidR="00CE5F6D" w:rsidRPr="009F5112" w:rsidRDefault="00CE5F6D" w:rsidP="00CE5F6D">
      <w:pPr>
        <w:ind w:left="0"/>
        <w:jc w:val="both"/>
        <w:rPr>
          <w:rFonts w:ascii="Verdana" w:hAnsi="Verdana"/>
          <w:color w:val="auto"/>
          <w:sz w:val="18"/>
          <w:szCs w:val="18"/>
          <w:lang w:val="cs-CZ"/>
        </w:rPr>
      </w:pPr>
      <w:r w:rsidRPr="009F5112">
        <w:rPr>
          <w:rFonts w:ascii="Verdana" w:hAnsi="Verdana"/>
          <w:color w:val="auto"/>
          <w:sz w:val="18"/>
          <w:szCs w:val="18"/>
          <w:lang w:val="cs-CZ"/>
        </w:rPr>
        <w:t xml:space="preserve">Obsluha spočívá ve spuštění a vypínání dmychadel dle provozních potřeb, při dodržování bezpečnostních pokynů </w:t>
      </w:r>
      <w:proofErr w:type="spellStart"/>
      <w:r w:rsidRPr="009F5112">
        <w:rPr>
          <w:rFonts w:ascii="Verdana" w:hAnsi="Verdana"/>
          <w:color w:val="auto"/>
          <w:sz w:val="18"/>
          <w:szCs w:val="18"/>
          <w:lang w:val="cs-CZ"/>
        </w:rPr>
        <w:t>tj</w:t>
      </w:r>
      <w:proofErr w:type="spellEnd"/>
      <w:r w:rsidRPr="009F5112">
        <w:rPr>
          <w:rFonts w:ascii="Verdana" w:hAnsi="Verdana"/>
          <w:color w:val="auto"/>
          <w:sz w:val="18"/>
          <w:szCs w:val="18"/>
          <w:lang w:val="cs-CZ"/>
        </w:rPr>
        <w:t xml:space="preserve"> zabezpečení pravidelných revizí elektrického zařízení a servisních prohlídek</w:t>
      </w:r>
    </w:p>
    <w:p w14:paraId="7354B821" w14:textId="77777777" w:rsidR="004F3834" w:rsidRPr="009F5112" w:rsidRDefault="004F3834" w:rsidP="00CE5F6D">
      <w:pPr>
        <w:ind w:left="0"/>
        <w:jc w:val="both"/>
        <w:rPr>
          <w:rFonts w:ascii="Verdana" w:hAnsi="Verdana"/>
          <w:color w:val="auto"/>
          <w:sz w:val="18"/>
          <w:szCs w:val="18"/>
          <w:lang w:val="cs-CZ"/>
        </w:rPr>
      </w:pPr>
    </w:p>
    <w:p w14:paraId="1428D0A3"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t>Dmychadlo M je určeno pro nitrifikaci I</w:t>
      </w:r>
    </w:p>
    <w:p w14:paraId="7CD8CBF6"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lastRenderedPageBreak/>
        <w:t>Dmychadlo M2 je určeno pro nitrifikační linku II</w:t>
      </w:r>
    </w:p>
    <w:p w14:paraId="241598E6"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t xml:space="preserve">Dmychadlo M3 může dle potřeby nahradit M1 </w:t>
      </w:r>
      <w:proofErr w:type="spellStart"/>
      <w:r w:rsidRPr="009F5112">
        <w:rPr>
          <w:rFonts w:ascii="Verdana" w:hAnsi="Verdana"/>
          <w:color w:val="auto"/>
          <w:sz w:val="18"/>
          <w:szCs w:val="18"/>
          <w:lang w:val="cs-CZ"/>
        </w:rPr>
        <w:t>anbo</w:t>
      </w:r>
      <w:proofErr w:type="spellEnd"/>
      <w:r w:rsidRPr="009F5112">
        <w:rPr>
          <w:rFonts w:ascii="Verdana" w:hAnsi="Verdana"/>
          <w:color w:val="auto"/>
          <w:sz w:val="18"/>
          <w:szCs w:val="18"/>
          <w:lang w:val="cs-CZ"/>
        </w:rPr>
        <w:t xml:space="preserve"> M2.</w:t>
      </w:r>
    </w:p>
    <w:p w14:paraId="6B978532"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t xml:space="preserve">Tomu musí předcházet otevření příslušné klapky se </w:t>
      </w:r>
      <w:proofErr w:type="spellStart"/>
      <w:r w:rsidRPr="009F5112">
        <w:rPr>
          <w:rFonts w:ascii="Verdana" w:hAnsi="Verdana"/>
          <w:color w:val="auto"/>
          <w:sz w:val="18"/>
          <w:szCs w:val="18"/>
          <w:lang w:val="cs-CZ"/>
        </w:rPr>
        <w:t>servopohonem</w:t>
      </w:r>
      <w:proofErr w:type="spellEnd"/>
      <w:r w:rsidRPr="009F5112">
        <w:rPr>
          <w:rFonts w:ascii="Verdana" w:hAnsi="Verdana"/>
          <w:color w:val="auto"/>
          <w:sz w:val="18"/>
          <w:szCs w:val="18"/>
          <w:lang w:val="cs-CZ"/>
        </w:rPr>
        <w:t>.</w:t>
      </w:r>
    </w:p>
    <w:p w14:paraId="2EDDC09B"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t>Otevřením klapky K1 se spouští vzduch do nitrifikace I.</w:t>
      </w:r>
    </w:p>
    <w:p w14:paraId="0C32D473" w14:textId="77777777" w:rsidR="004F3834" w:rsidRPr="009F5112" w:rsidRDefault="004F3834" w:rsidP="00CE5F6D">
      <w:pPr>
        <w:ind w:left="0"/>
        <w:jc w:val="both"/>
        <w:rPr>
          <w:rFonts w:ascii="Verdana" w:hAnsi="Verdana"/>
          <w:color w:val="auto"/>
          <w:sz w:val="18"/>
          <w:szCs w:val="18"/>
          <w:lang w:val="cs-CZ"/>
        </w:rPr>
      </w:pPr>
      <w:r w:rsidRPr="009F5112">
        <w:rPr>
          <w:rFonts w:ascii="Verdana" w:hAnsi="Verdana"/>
          <w:color w:val="auto"/>
          <w:sz w:val="18"/>
          <w:szCs w:val="18"/>
          <w:lang w:val="cs-CZ"/>
        </w:rPr>
        <w:t xml:space="preserve">Otevřením klapky KL2 se spouští vzduch do </w:t>
      </w:r>
      <w:proofErr w:type="spellStart"/>
      <w:r w:rsidRPr="009F5112">
        <w:rPr>
          <w:rFonts w:ascii="Verdana" w:hAnsi="Verdana"/>
          <w:color w:val="auto"/>
          <w:sz w:val="18"/>
          <w:szCs w:val="18"/>
          <w:lang w:val="cs-CZ"/>
        </w:rPr>
        <w:t>nitifikace</w:t>
      </w:r>
      <w:proofErr w:type="spellEnd"/>
      <w:r w:rsidRPr="009F5112">
        <w:rPr>
          <w:rFonts w:ascii="Verdana" w:hAnsi="Verdana"/>
          <w:color w:val="auto"/>
          <w:sz w:val="18"/>
          <w:szCs w:val="18"/>
          <w:lang w:val="cs-CZ"/>
        </w:rPr>
        <w:t xml:space="preserve"> II.</w:t>
      </w:r>
    </w:p>
    <w:p w14:paraId="150D06F6" w14:textId="77777777" w:rsidR="00A64371" w:rsidRPr="009F5112" w:rsidRDefault="00A64371" w:rsidP="00CE5F6D">
      <w:pPr>
        <w:ind w:left="0"/>
        <w:jc w:val="both"/>
        <w:rPr>
          <w:rFonts w:ascii="Verdana" w:hAnsi="Verdana"/>
          <w:color w:val="auto"/>
          <w:sz w:val="18"/>
          <w:szCs w:val="18"/>
          <w:lang w:val="cs-CZ"/>
        </w:rPr>
      </w:pPr>
    </w:p>
    <w:p w14:paraId="2FD0D446" w14:textId="77777777" w:rsidR="0017434A" w:rsidRPr="009F5112" w:rsidRDefault="000740B2" w:rsidP="00E34057">
      <w:pPr>
        <w:ind w:left="0"/>
        <w:jc w:val="both"/>
        <w:rPr>
          <w:rFonts w:ascii="Verdana" w:hAnsi="Verdana"/>
          <w:color w:val="auto"/>
          <w:sz w:val="18"/>
          <w:szCs w:val="18"/>
          <w:lang w:val="cs-CZ"/>
        </w:rPr>
      </w:pPr>
      <w:r w:rsidRPr="009F5112">
        <w:rPr>
          <w:rFonts w:ascii="Verdana" w:hAnsi="Verdana"/>
          <w:color w:val="auto"/>
          <w:sz w:val="18"/>
          <w:szCs w:val="18"/>
          <w:lang w:val="cs-CZ"/>
        </w:rPr>
        <w:t>ČERPACÍ STANICE TECHNOLOGICKÉ VODY</w:t>
      </w:r>
    </w:p>
    <w:p w14:paraId="796C5126" w14:textId="77777777" w:rsidR="00543367" w:rsidRPr="009F5112" w:rsidRDefault="00543367" w:rsidP="00E34057">
      <w:pPr>
        <w:ind w:left="0"/>
        <w:jc w:val="both"/>
        <w:rPr>
          <w:rFonts w:ascii="Verdana" w:hAnsi="Verdana"/>
          <w:color w:val="auto"/>
          <w:sz w:val="18"/>
          <w:szCs w:val="18"/>
          <w:lang w:val="cs-CZ"/>
        </w:rPr>
      </w:pPr>
      <w:r w:rsidRPr="009F5112">
        <w:rPr>
          <w:rFonts w:ascii="Verdana" w:hAnsi="Verdana"/>
          <w:color w:val="auto"/>
          <w:sz w:val="18"/>
          <w:szCs w:val="18"/>
          <w:lang w:val="cs-CZ"/>
        </w:rPr>
        <w:t>Objekt čerpací stanice (rozměry 12,6 x 5,4 m) a výšky 3,9 m).</w:t>
      </w:r>
    </w:p>
    <w:p w14:paraId="4B722932" w14:textId="77777777" w:rsidR="00543367" w:rsidRPr="009F5112" w:rsidRDefault="00543367" w:rsidP="00E34057">
      <w:pPr>
        <w:ind w:left="0"/>
        <w:jc w:val="both"/>
        <w:rPr>
          <w:rFonts w:ascii="Verdana" w:hAnsi="Verdana"/>
          <w:color w:val="auto"/>
          <w:sz w:val="18"/>
          <w:szCs w:val="18"/>
          <w:lang w:val="cs-CZ"/>
        </w:rPr>
      </w:pPr>
      <w:r w:rsidRPr="009F5112">
        <w:rPr>
          <w:rFonts w:ascii="Verdana" w:hAnsi="Verdana"/>
          <w:color w:val="auto"/>
          <w:sz w:val="18"/>
          <w:szCs w:val="18"/>
          <w:lang w:val="cs-CZ"/>
        </w:rPr>
        <w:t>V </w:t>
      </w:r>
      <w:proofErr w:type="spellStart"/>
      <w:r w:rsidRPr="009F5112">
        <w:rPr>
          <w:rFonts w:ascii="Verdana" w:hAnsi="Verdana"/>
          <w:color w:val="auto"/>
          <w:sz w:val="18"/>
          <w:szCs w:val="18"/>
          <w:lang w:val="cs-CZ"/>
        </w:rPr>
        <w:t>suterenu</w:t>
      </w:r>
      <w:proofErr w:type="spellEnd"/>
      <w:r w:rsidRPr="009F5112">
        <w:rPr>
          <w:rFonts w:ascii="Verdana" w:hAnsi="Verdana"/>
          <w:color w:val="auto"/>
          <w:sz w:val="18"/>
          <w:szCs w:val="18"/>
          <w:lang w:val="cs-CZ"/>
        </w:rPr>
        <w:t xml:space="preserve"> objektu jsou osazena </w:t>
      </w:r>
    </w:p>
    <w:p w14:paraId="75A34FE2" w14:textId="77777777" w:rsidR="00543367" w:rsidRPr="009F5112" w:rsidRDefault="00543367" w:rsidP="00543367">
      <w:pPr>
        <w:pStyle w:val="Odstavecseseznamem"/>
        <w:numPr>
          <w:ilvl w:val="1"/>
          <w:numId w:val="55"/>
        </w:numPr>
        <w:jc w:val="both"/>
        <w:rPr>
          <w:rFonts w:ascii="Verdana" w:hAnsi="Verdana"/>
          <w:color w:val="auto"/>
          <w:sz w:val="18"/>
          <w:szCs w:val="18"/>
          <w:lang w:val="cs-CZ"/>
        </w:rPr>
      </w:pPr>
      <w:r w:rsidRPr="009F5112">
        <w:rPr>
          <w:rFonts w:ascii="Verdana" w:hAnsi="Verdana"/>
          <w:color w:val="auto"/>
          <w:sz w:val="18"/>
          <w:szCs w:val="18"/>
          <w:lang w:val="cs-CZ"/>
        </w:rPr>
        <w:t>Čerpadla na čerpání kalové vody do rozdělovacího objekt</w:t>
      </w:r>
    </w:p>
    <w:p w14:paraId="153C8073" w14:textId="77777777" w:rsidR="00543367" w:rsidRPr="009F5112" w:rsidRDefault="00C469FA" w:rsidP="00543367">
      <w:pPr>
        <w:pStyle w:val="Odstavecseseznamem"/>
        <w:numPr>
          <w:ilvl w:val="1"/>
          <w:numId w:val="55"/>
        </w:numPr>
        <w:jc w:val="both"/>
        <w:rPr>
          <w:rFonts w:ascii="Verdana" w:hAnsi="Verdana"/>
          <w:color w:val="auto"/>
          <w:sz w:val="18"/>
          <w:szCs w:val="18"/>
          <w:lang w:val="cs-CZ"/>
        </w:rPr>
      </w:pPr>
      <w:r w:rsidRPr="009F5112">
        <w:rPr>
          <w:rFonts w:ascii="Verdana" w:hAnsi="Verdana"/>
          <w:color w:val="auto"/>
          <w:sz w:val="18"/>
          <w:szCs w:val="18"/>
          <w:lang w:val="cs-CZ"/>
        </w:rPr>
        <w:t>Čerpadla na čerpání aerobně stabilizovaného kalu nebo kalu ze zavážecí jímky do uskladňovacích nádrží nebo zahušťovací nádrže</w:t>
      </w:r>
    </w:p>
    <w:p w14:paraId="4D186C41" w14:textId="77777777" w:rsidR="00C469FA" w:rsidRPr="009F5112" w:rsidRDefault="00C469FA" w:rsidP="00C469FA">
      <w:pPr>
        <w:ind w:left="1222"/>
        <w:jc w:val="both"/>
        <w:rPr>
          <w:rFonts w:ascii="Verdana" w:hAnsi="Verdana"/>
          <w:color w:val="auto"/>
          <w:sz w:val="18"/>
          <w:szCs w:val="18"/>
          <w:lang w:val="cs-CZ"/>
        </w:rPr>
      </w:pPr>
      <w:r w:rsidRPr="009F5112">
        <w:rPr>
          <w:rFonts w:ascii="Verdana" w:hAnsi="Verdana"/>
          <w:color w:val="auto"/>
          <w:sz w:val="18"/>
          <w:szCs w:val="18"/>
          <w:lang w:val="cs-CZ"/>
        </w:rPr>
        <w:t>Čerpaný kal je měřen indukčním průtokoměrem</w:t>
      </w:r>
    </w:p>
    <w:p w14:paraId="3CFDE775" w14:textId="77777777" w:rsidR="00C469FA" w:rsidRPr="009F5112" w:rsidRDefault="00C469FA" w:rsidP="00543367">
      <w:pPr>
        <w:pStyle w:val="Odstavecseseznamem"/>
        <w:numPr>
          <w:ilvl w:val="1"/>
          <w:numId w:val="55"/>
        </w:numPr>
        <w:jc w:val="both"/>
        <w:rPr>
          <w:rFonts w:ascii="Verdana" w:hAnsi="Verdana"/>
          <w:color w:val="auto"/>
          <w:sz w:val="18"/>
          <w:szCs w:val="18"/>
          <w:lang w:val="cs-CZ"/>
        </w:rPr>
      </w:pPr>
      <w:r w:rsidRPr="009F5112">
        <w:rPr>
          <w:rFonts w:ascii="Verdana" w:hAnsi="Verdana"/>
          <w:color w:val="auto"/>
          <w:sz w:val="18"/>
          <w:szCs w:val="18"/>
          <w:lang w:val="cs-CZ"/>
        </w:rPr>
        <w:t>Čerpadla na čerpání dešťové vody z dešťových zdrží do rozdělovacího objektu</w:t>
      </w:r>
    </w:p>
    <w:p w14:paraId="73A55848" w14:textId="77777777" w:rsidR="00C469FA" w:rsidRPr="009F5112" w:rsidRDefault="00C469FA" w:rsidP="00543367">
      <w:pPr>
        <w:pStyle w:val="Odstavecseseznamem"/>
        <w:numPr>
          <w:ilvl w:val="1"/>
          <w:numId w:val="55"/>
        </w:numPr>
        <w:jc w:val="both"/>
        <w:rPr>
          <w:rFonts w:ascii="Verdana" w:hAnsi="Verdana"/>
          <w:color w:val="auto"/>
          <w:sz w:val="18"/>
          <w:szCs w:val="18"/>
          <w:lang w:val="cs-CZ"/>
        </w:rPr>
      </w:pPr>
      <w:r w:rsidRPr="009F5112">
        <w:rPr>
          <w:rFonts w:ascii="Verdana" w:hAnsi="Verdana"/>
          <w:color w:val="auto"/>
          <w:sz w:val="18"/>
          <w:szCs w:val="18"/>
          <w:lang w:val="cs-CZ"/>
        </w:rPr>
        <w:t>Čerpadlo průsaku na čerpání do jímky kalové vody</w:t>
      </w:r>
    </w:p>
    <w:p w14:paraId="2938A7C3" w14:textId="77777777" w:rsidR="00C469FA" w:rsidRPr="009F5112" w:rsidRDefault="00C469FA" w:rsidP="00C469FA">
      <w:pPr>
        <w:ind w:left="0"/>
        <w:jc w:val="both"/>
        <w:rPr>
          <w:rFonts w:ascii="Verdana" w:hAnsi="Verdana"/>
          <w:color w:val="auto"/>
          <w:sz w:val="18"/>
          <w:szCs w:val="18"/>
          <w:lang w:val="cs-CZ"/>
        </w:rPr>
      </w:pPr>
      <w:r w:rsidRPr="009F5112">
        <w:rPr>
          <w:rFonts w:ascii="Verdana" w:hAnsi="Verdana"/>
          <w:color w:val="auto"/>
          <w:sz w:val="18"/>
          <w:szCs w:val="18"/>
          <w:lang w:val="cs-CZ"/>
        </w:rPr>
        <w:t>Čerpadla se ovládají z </w:t>
      </w:r>
      <w:proofErr w:type="spellStart"/>
      <w:r w:rsidRPr="009F5112">
        <w:rPr>
          <w:rFonts w:ascii="Verdana" w:hAnsi="Verdana"/>
          <w:color w:val="auto"/>
          <w:sz w:val="18"/>
          <w:szCs w:val="18"/>
          <w:lang w:val="cs-CZ"/>
        </w:rPr>
        <w:t>deblokačních</w:t>
      </w:r>
      <w:proofErr w:type="spellEnd"/>
      <w:r w:rsidRPr="009F5112">
        <w:rPr>
          <w:rFonts w:ascii="Verdana" w:hAnsi="Verdana"/>
          <w:color w:val="auto"/>
          <w:sz w:val="18"/>
          <w:szCs w:val="18"/>
          <w:lang w:val="cs-CZ"/>
        </w:rPr>
        <w:t xml:space="preserve"> skříní, které jsou umístěny v suterénu ČS v blízkosti čerpadel. Ovládání je buď ruční z místa </w:t>
      </w:r>
      <w:proofErr w:type="gramStart"/>
      <w:r w:rsidRPr="009F5112">
        <w:rPr>
          <w:rFonts w:ascii="Verdana" w:hAnsi="Verdana"/>
          <w:color w:val="auto"/>
          <w:sz w:val="18"/>
          <w:szCs w:val="18"/>
          <w:lang w:val="cs-CZ"/>
        </w:rPr>
        <w:t>a nebo</w:t>
      </w:r>
      <w:proofErr w:type="gramEnd"/>
      <w:r w:rsidRPr="009F5112">
        <w:rPr>
          <w:rFonts w:ascii="Verdana" w:hAnsi="Verdana"/>
          <w:color w:val="auto"/>
          <w:sz w:val="18"/>
          <w:szCs w:val="18"/>
          <w:lang w:val="cs-CZ"/>
        </w:rPr>
        <w:t xml:space="preserve"> z řídícího systému. Volba se provádí přepínačem na </w:t>
      </w:r>
      <w:proofErr w:type="spellStart"/>
      <w:r w:rsidRPr="009F5112">
        <w:rPr>
          <w:rFonts w:ascii="Verdana" w:hAnsi="Verdana"/>
          <w:color w:val="auto"/>
          <w:sz w:val="18"/>
          <w:szCs w:val="18"/>
          <w:lang w:val="cs-CZ"/>
        </w:rPr>
        <w:t>deblokační</w:t>
      </w:r>
      <w:proofErr w:type="spellEnd"/>
      <w:r w:rsidRPr="009F5112">
        <w:rPr>
          <w:rFonts w:ascii="Verdana" w:hAnsi="Verdana"/>
          <w:color w:val="auto"/>
          <w:sz w:val="18"/>
          <w:szCs w:val="18"/>
          <w:lang w:val="cs-CZ"/>
        </w:rPr>
        <w:t xml:space="preserve"> skříni. Čerpadlo průsaků je ovládáno pouze vlastním plovákovým spínačem. Jistič pro tento motor tohoto čerpadla je osazen na stěně u čerpadla. </w:t>
      </w:r>
    </w:p>
    <w:p w14:paraId="7D88A300" w14:textId="77777777" w:rsidR="00C469FA" w:rsidRPr="009F5112" w:rsidRDefault="00C469FA" w:rsidP="00C469FA">
      <w:pPr>
        <w:ind w:left="0"/>
        <w:jc w:val="both"/>
        <w:rPr>
          <w:rFonts w:ascii="Verdana" w:hAnsi="Verdana"/>
          <w:color w:val="auto"/>
          <w:sz w:val="18"/>
          <w:szCs w:val="18"/>
          <w:lang w:val="cs-CZ"/>
        </w:rPr>
      </w:pPr>
      <w:r w:rsidRPr="009F5112">
        <w:rPr>
          <w:rFonts w:ascii="Verdana" w:hAnsi="Verdana"/>
          <w:color w:val="auto"/>
          <w:sz w:val="18"/>
          <w:szCs w:val="18"/>
          <w:lang w:val="cs-CZ"/>
        </w:rPr>
        <w:t>V automatickém provozu jsou čerpadla kalové vody dle hladiny v jímce kalové vody.</w:t>
      </w:r>
    </w:p>
    <w:p w14:paraId="7DE23BEB" w14:textId="77777777" w:rsidR="00C469FA" w:rsidRPr="009F5112" w:rsidRDefault="00C469FA" w:rsidP="00C469FA">
      <w:pPr>
        <w:ind w:left="0"/>
        <w:jc w:val="both"/>
        <w:rPr>
          <w:rFonts w:ascii="Verdana" w:hAnsi="Verdana"/>
          <w:color w:val="auto"/>
          <w:sz w:val="18"/>
          <w:szCs w:val="18"/>
          <w:lang w:val="cs-CZ"/>
        </w:rPr>
      </w:pPr>
      <w:r w:rsidRPr="009F5112">
        <w:rPr>
          <w:rFonts w:ascii="Verdana" w:hAnsi="Verdana"/>
          <w:color w:val="auto"/>
          <w:sz w:val="18"/>
          <w:szCs w:val="18"/>
          <w:lang w:val="cs-CZ"/>
        </w:rPr>
        <w:t xml:space="preserve">Čerpadla stabilizovaného kalu dle hladiny v nádržích I a II </w:t>
      </w:r>
      <w:proofErr w:type="spellStart"/>
      <w:r w:rsidRPr="009F5112">
        <w:rPr>
          <w:rFonts w:ascii="Verdana" w:hAnsi="Verdana"/>
          <w:color w:val="auto"/>
          <w:sz w:val="18"/>
          <w:szCs w:val="18"/>
          <w:lang w:val="cs-CZ"/>
        </w:rPr>
        <w:t>eventualně</w:t>
      </w:r>
      <w:proofErr w:type="spellEnd"/>
      <w:r w:rsidR="00FD5846" w:rsidRPr="009F5112">
        <w:rPr>
          <w:rFonts w:ascii="Verdana" w:hAnsi="Verdana"/>
          <w:color w:val="auto"/>
          <w:sz w:val="18"/>
          <w:szCs w:val="18"/>
          <w:lang w:val="cs-CZ"/>
        </w:rPr>
        <w:t xml:space="preserve"> dle hladin v zavážecí </w:t>
      </w:r>
      <w:proofErr w:type="spellStart"/>
      <w:r w:rsidR="00FD5846" w:rsidRPr="009F5112">
        <w:rPr>
          <w:rFonts w:ascii="Verdana" w:hAnsi="Verdana"/>
          <w:color w:val="auto"/>
          <w:sz w:val="18"/>
          <w:szCs w:val="18"/>
          <w:lang w:val="cs-CZ"/>
        </w:rPr>
        <w:t>jimce</w:t>
      </w:r>
      <w:proofErr w:type="spellEnd"/>
      <w:r w:rsidR="00FD5846" w:rsidRPr="009F5112">
        <w:rPr>
          <w:rFonts w:ascii="Verdana" w:hAnsi="Verdana"/>
          <w:color w:val="auto"/>
          <w:sz w:val="18"/>
          <w:szCs w:val="18"/>
          <w:lang w:val="cs-CZ"/>
        </w:rPr>
        <w:t>.</w:t>
      </w:r>
      <w:r w:rsidR="007D3A75" w:rsidRPr="009F5112">
        <w:rPr>
          <w:rFonts w:ascii="Verdana" w:hAnsi="Verdana"/>
          <w:color w:val="auto"/>
          <w:sz w:val="18"/>
          <w:szCs w:val="18"/>
          <w:lang w:val="cs-CZ"/>
        </w:rPr>
        <w:t xml:space="preserve"> Dále jsou blokována max. hladinou v uskladňovacích </w:t>
      </w:r>
      <w:proofErr w:type="gramStart"/>
      <w:r w:rsidR="007D3A75" w:rsidRPr="009F5112">
        <w:rPr>
          <w:rFonts w:ascii="Verdana" w:hAnsi="Verdana"/>
          <w:color w:val="auto"/>
          <w:sz w:val="18"/>
          <w:szCs w:val="18"/>
          <w:lang w:val="cs-CZ"/>
        </w:rPr>
        <w:t>nádržích</w:t>
      </w:r>
      <w:proofErr w:type="gramEnd"/>
      <w:r w:rsidR="007D3A75" w:rsidRPr="009F5112">
        <w:rPr>
          <w:rFonts w:ascii="Verdana" w:hAnsi="Verdana"/>
          <w:color w:val="auto"/>
          <w:sz w:val="18"/>
          <w:szCs w:val="18"/>
          <w:lang w:val="cs-CZ"/>
        </w:rPr>
        <w:t xml:space="preserve"> respektive v zahušťovací nádrži a neposledně </w:t>
      </w:r>
      <w:proofErr w:type="spellStart"/>
      <w:r w:rsidR="007D3A75" w:rsidRPr="009F5112">
        <w:rPr>
          <w:rFonts w:ascii="Verdana" w:hAnsi="Verdana"/>
          <w:color w:val="auto"/>
          <w:sz w:val="18"/>
          <w:szCs w:val="18"/>
          <w:lang w:val="cs-CZ"/>
        </w:rPr>
        <w:t>termokontaktem</w:t>
      </w:r>
      <w:proofErr w:type="spellEnd"/>
      <w:r w:rsidR="007D3A75" w:rsidRPr="009F5112">
        <w:rPr>
          <w:rFonts w:ascii="Verdana" w:hAnsi="Verdana"/>
          <w:color w:val="auto"/>
          <w:sz w:val="18"/>
          <w:szCs w:val="18"/>
          <w:lang w:val="cs-CZ"/>
        </w:rPr>
        <w:t xml:space="preserve"> ve vinutí motoru. Čerpadla dešťové vody jsou blokována </w:t>
      </w:r>
      <w:proofErr w:type="gramStart"/>
      <w:r w:rsidR="007D3A75" w:rsidRPr="009F5112">
        <w:rPr>
          <w:rFonts w:ascii="Verdana" w:hAnsi="Verdana"/>
          <w:color w:val="auto"/>
          <w:sz w:val="18"/>
          <w:szCs w:val="18"/>
          <w:lang w:val="cs-CZ"/>
        </w:rPr>
        <w:t>min,.</w:t>
      </w:r>
      <w:proofErr w:type="gramEnd"/>
      <w:r w:rsidR="007D3A75" w:rsidRPr="009F5112">
        <w:rPr>
          <w:rFonts w:ascii="Verdana" w:hAnsi="Verdana"/>
          <w:color w:val="auto"/>
          <w:sz w:val="18"/>
          <w:szCs w:val="18"/>
          <w:lang w:val="cs-CZ"/>
        </w:rPr>
        <w:t xml:space="preserve"> hladinou v dešťových zdržích. Čerpání dešťové vody může být přerušované s nastavitelnou dobou čerpání.</w:t>
      </w:r>
    </w:p>
    <w:p w14:paraId="6B21AF90" w14:textId="77777777" w:rsidR="007D3A75" w:rsidRPr="009F5112" w:rsidRDefault="007D3A75" w:rsidP="00C469FA">
      <w:pPr>
        <w:ind w:left="0"/>
        <w:jc w:val="both"/>
        <w:rPr>
          <w:rFonts w:ascii="Verdana" w:hAnsi="Verdana"/>
          <w:color w:val="auto"/>
          <w:sz w:val="18"/>
          <w:szCs w:val="18"/>
          <w:lang w:val="cs-CZ"/>
        </w:rPr>
      </w:pPr>
    </w:p>
    <w:p w14:paraId="065917A2" w14:textId="77777777" w:rsidR="007D3A75" w:rsidRPr="009F5112" w:rsidRDefault="007D3A75" w:rsidP="00C469FA">
      <w:pPr>
        <w:ind w:left="0"/>
        <w:jc w:val="both"/>
        <w:rPr>
          <w:rFonts w:ascii="Verdana" w:hAnsi="Verdana"/>
          <w:color w:val="auto"/>
          <w:sz w:val="18"/>
          <w:szCs w:val="18"/>
          <w:lang w:val="cs-CZ"/>
        </w:rPr>
      </w:pPr>
      <w:r w:rsidRPr="009F5112">
        <w:rPr>
          <w:rFonts w:ascii="Verdana" w:hAnsi="Verdana"/>
          <w:color w:val="auto"/>
          <w:sz w:val="18"/>
          <w:szCs w:val="18"/>
          <w:lang w:val="cs-CZ"/>
        </w:rPr>
        <w:t>V přízemí objektu je umístěna řídící jednotka provozu – PC.</w:t>
      </w:r>
    </w:p>
    <w:p w14:paraId="22EC601E" w14:textId="77777777" w:rsidR="00543367" w:rsidRPr="009F5112" w:rsidRDefault="00543367" w:rsidP="00543367">
      <w:pPr>
        <w:pStyle w:val="Odstavecseseznamem"/>
        <w:numPr>
          <w:ilvl w:val="1"/>
          <w:numId w:val="55"/>
        </w:numPr>
        <w:jc w:val="both"/>
        <w:rPr>
          <w:rFonts w:ascii="Verdana" w:hAnsi="Verdana"/>
          <w:color w:val="auto"/>
          <w:sz w:val="18"/>
          <w:szCs w:val="18"/>
          <w:lang w:val="cs-CZ"/>
        </w:rPr>
      </w:pPr>
    </w:p>
    <w:p w14:paraId="61303690" w14:textId="77777777" w:rsidR="000740B2" w:rsidRPr="009F5112" w:rsidRDefault="000740B2"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Z dosazovacích nádrží odtéká vyčištěná a odsazená voda potrubím DN 400 do akumulační jímky (čerpací stanice technologické vody). V prohloubené části jímky je osazené kalové čerpadlo se spouštěcím zařízením, které zajišťuje dodávku technologické </w:t>
      </w:r>
      <w:proofErr w:type="gramStart"/>
      <w:r w:rsidRPr="009F5112">
        <w:rPr>
          <w:rFonts w:ascii="Verdana" w:hAnsi="Verdana"/>
          <w:color w:val="auto"/>
          <w:sz w:val="18"/>
          <w:szCs w:val="18"/>
          <w:lang w:val="cs-CZ"/>
        </w:rPr>
        <w:t>vody  do</w:t>
      </w:r>
      <w:proofErr w:type="gramEnd"/>
      <w:r w:rsidRPr="009F5112">
        <w:rPr>
          <w:rFonts w:ascii="Verdana" w:hAnsi="Verdana"/>
          <w:color w:val="auto"/>
          <w:sz w:val="18"/>
          <w:szCs w:val="18"/>
          <w:lang w:val="cs-CZ"/>
        </w:rPr>
        <w:t xml:space="preserve"> provozního souboru odvodnění kalu</w:t>
      </w:r>
      <w:r w:rsidR="005A7F0E" w:rsidRPr="009F5112">
        <w:rPr>
          <w:rFonts w:ascii="Verdana" w:hAnsi="Verdana"/>
          <w:color w:val="auto"/>
          <w:sz w:val="18"/>
          <w:szCs w:val="18"/>
          <w:lang w:val="cs-CZ"/>
        </w:rPr>
        <w:t xml:space="preserve"> nebo</w:t>
      </w:r>
      <w:r w:rsidRPr="009F5112">
        <w:rPr>
          <w:rFonts w:ascii="Verdana" w:hAnsi="Verdana"/>
          <w:color w:val="auto"/>
          <w:sz w:val="18"/>
          <w:szCs w:val="18"/>
          <w:lang w:val="cs-CZ"/>
        </w:rPr>
        <w:t xml:space="preserve"> pro plnění vyplachovacích žlabů. Čerpadlo je </w:t>
      </w:r>
      <w:proofErr w:type="spellStart"/>
      <w:r w:rsidRPr="009F5112">
        <w:rPr>
          <w:rFonts w:ascii="Verdana" w:hAnsi="Verdana"/>
          <w:color w:val="auto"/>
          <w:sz w:val="18"/>
          <w:szCs w:val="18"/>
          <w:lang w:val="cs-CZ"/>
        </w:rPr>
        <w:t>blokováo</w:t>
      </w:r>
      <w:proofErr w:type="spellEnd"/>
      <w:r w:rsidRPr="009F5112">
        <w:rPr>
          <w:rFonts w:ascii="Verdana" w:hAnsi="Verdana"/>
          <w:color w:val="auto"/>
          <w:sz w:val="18"/>
          <w:szCs w:val="18"/>
          <w:lang w:val="cs-CZ"/>
        </w:rPr>
        <w:t xml:space="preserve"> od minimální hladiny v akumulační jímce vyčištěné vody. Hladina je měřena</w:t>
      </w:r>
      <w:r w:rsidR="005A7F0E" w:rsidRPr="009F5112">
        <w:rPr>
          <w:rFonts w:ascii="Verdana" w:hAnsi="Verdana"/>
          <w:color w:val="auto"/>
          <w:sz w:val="18"/>
          <w:szCs w:val="18"/>
          <w:lang w:val="cs-CZ"/>
        </w:rPr>
        <w:t xml:space="preserve"> ultrazvukovým měřičem hladiny.</w:t>
      </w:r>
    </w:p>
    <w:p w14:paraId="11AA2016" w14:textId="77777777" w:rsidR="005A7F0E" w:rsidRPr="009F5112" w:rsidRDefault="005A7F0E"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Z akumulační jímky odtéká vyčištěná vody potrubím DN 50 k měrnému objektu, ve kterém je osazen </w:t>
      </w:r>
      <w:proofErr w:type="spellStart"/>
      <w:r w:rsidRPr="009F5112">
        <w:rPr>
          <w:rFonts w:ascii="Verdana" w:hAnsi="Verdana"/>
          <w:color w:val="auto"/>
          <w:sz w:val="18"/>
          <w:szCs w:val="18"/>
          <w:lang w:val="cs-CZ"/>
        </w:rPr>
        <w:t>Parshallův</w:t>
      </w:r>
      <w:proofErr w:type="spellEnd"/>
      <w:r w:rsidRPr="009F5112">
        <w:rPr>
          <w:rFonts w:ascii="Verdana" w:hAnsi="Verdana"/>
          <w:color w:val="auto"/>
          <w:sz w:val="18"/>
          <w:szCs w:val="18"/>
          <w:lang w:val="cs-CZ"/>
        </w:rPr>
        <w:t xml:space="preserve"> žlab P4.</w:t>
      </w:r>
    </w:p>
    <w:p w14:paraId="469DA370" w14:textId="77777777" w:rsidR="00543367" w:rsidRPr="009F5112" w:rsidRDefault="00543367" w:rsidP="00E34057">
      <w:pPr>
        <w:ind w:left="0"/>
        <w:jc w:val="both"/>
        <w:rPr>
          <w:rFonts w:ascii="Verdana" w:hAnsi="Verdana"/>
          <w:color w:val="auto"/>
          <w:sz w:val="18"/>
          <w:szCs w:val="18"/>
          <w:lang w:val="cs-CZ"/>
        </w:rPr>
      </w:pPr>
      <w:r w:rsidRPr="009F5112">
        <w:rPr>
          <w:rFonts w:ascii="Verdana" w:hAnsi="Verdana"/>
          <w:color w:val="auto"/>
          <w:sz w:val="18"/>
          <w:szCs w:val="18"/>
          <w:lang w:val="cs-CZ"/>
        </w:rPr>
        <w:t>Automatický provoz všech blokací a priorit řešen řídícím systémem.</w:t>
      </w:r>
    </w:p>
    <w:p w14:paraId="2893E96A" w14:textId="77777777" w:rsidR="00543367" w:rsidRPr="009F5112" w:rsidRDefault="00543367" w:rsidP="00E34057">
      <w:pPr>
        <w:ind w:left="0"/>
        <w:jc w:val="both"/>
        <w:rPr>
          <w:rFonts w:ascii="Verdana" w:hAnsi="Verdana"/>
          <w:color w:val="auto"/>
          <w:sz w:val="18"/>
          <w:szCs w:val="18"/>
          <w:lang w:val="cs-CZ"/>
        </w:rPr>
      </w:pPr>
    </w:p>
    <w:p w14:paraId="4D6E464C" w14:textId="77777777" w:rsidR="00543367" w:rsidRPr="009F5112" w:rsidRDefault="00543367" w:rsidP="00E34057">
      <w:pPr>
        <w:ind w:left="0"/>
        <w:jc w:val="both"/>
        <w:rPr>
          <w:rFonts w:ascii="Verdana" w:hAnsi="Verdana"/>
          <w:color w:val="auto"/>
          <w:sz w:val="18"/>
          <w:szCs w:val="18"/>
          <w:lang w:val="cs-CZ"/>
        </w:rPr>
      </w:pPr>
      <w:r w:rsidRPr="009F5112">
        <w:rPr>
          <w:rFonts w:ascii="Verdana" w:hAnsi="Verdana"/>
          <w:color w:val="auto"/>
          <w:sz w:val="18"/>
          <w:szCs w:val="18"/>
          <w:lang w:val="cs-CZ"/>
        </w:rPr>
        <w:t>MĚRNÝ OBJEKT</w:t>
      </w:r>
    </w:p>
    <w:p w14:paraId="1A8BB3B1" w14:textId="77777777" w:rsidR="00543367" w:rsidRPr="009F5112" w:rsidRDefault="00543367" w:rsidP="00E34057">
      <w:pPr>
        <w:ind w:left="0"/>
        <w:jc w:val="both"/>
        <w:rPr>
          <w:rFonts w:ascii="Verdana" w:hAnsi="Verdana"/>
          <w:color w:val="auto"/>
          <w:sz w:val="18"/>
          <w:szCs w:val="18"/>
          <w:lang w:val="cs-CZ"/>
        </w:rPr>
      </w:pPr>
      <w:r w:rsidRPr="009F5112">
        <w:rPr>
          <w:rFonts w:ascii="Verdana" w:hAnsi="Verdana"/>
          <w:color w:val="auto"/>
          <w:sz w:val="18"/>
          <w:szCs w:val="18"/>
          <w:lang w:val="cs-CZ"/>
        </w:rPr>
        <w:t xml:space="preserve">Je monolitický železobetonový </w:t>
      </w:r>
      <w:proofErr w:type="gramStart"/>
      <w:r w:rsidRPr="009F5112">
        <w:rPr>
          <w:rFonts w:ascii="Verdana" w:hAnsi="Verdana"/>
          <w:color w:val="auto"/>
          <w:sz w:val="18"/>
          <w:szCs w:val="18"/>
          <w:lang w:val="cs-CZ"/>
        </w:rPr>
        <w:t>žlab .</w:t>
      </w:r>
      <w:proofErr w:type="gramEnd"/>
      <w:r w:rsidRPr="009F5112">
        <w:rPr>
          <w:rFonts w:ascii="Verdana" w:hAnsi="Verdana"/>
          <w:color w:val="auto"/>
          <w:sz w:val="18"/>
          <w:szCs w:val="18"/>
          <w:lang w:val="cs-CZ"/>
        </w:rPr>
        <w:t xml:space="preserve"> sestává se z </w:t>
      </w:r>
      <w:proofErr w:type="spellStart"/>
      <w:r w:rsidRPr="009F5112">
        <w:rPr>
          <w:rFonts w:ascii="Verdana" w:hAnsi="Verdana"/>
          <w:color w:val="auto"/>
          <w:sz w:val="18"/>
          <w:szCs w:val="18"/>
          <w:lang w:val="cs-CZ"/>
        </w:rPr>
        <w:t>parshallova</w:t>
      </w:r>
      <w:proofErr w:type="spellEnd"/>
      <w:r w:rsidRPr="009F5112">
        <w:rPr>
          <w:rFonts w:ascii="Verdana" w:hAnsi="Verdana"/>
          <w:color w:val="auto"/>
          <w:sz w:val="18"/>
          <w:szCs w:val="18"/>
          <w:lang w:val="cs-CZ"/>
        </w:rPr>
        <w:t xml:space="preserve"> žlabu P4, nad kterým je osazen ultrazvukový snímač hladiny. Měřící převodník je osazen v čerpací stanici.</w:t>
      </w:r>
    </w:p>
    <w:p w14:paraId="7C795E38" w14:textId="77777777" w:rsidR="00543367" w:rsidRPr="009F5112" w:rsidRDefault="00543367" w:rsidP="00E34057">
      <w:pPr>
        <w:ind w:left="0"/>
        <w:jc w:val="both"/>
        <w:rPr>
          <w:rFonts w:ascii="Verdana" w:hAnsi="Verdana"/>
          <w:color w:val="auto"/>
          <w:sz w:val="18"/>
          <w:szCs w:val="18"/>
          <w:lang w:val="cs-CZ"/>
        </w:rPr>
      </w:pPr>
    </w:p>
    <w:p w14:paraId="57209123" w14:textId="77777777" w:rsidR="00543367" w:rsidRDefault="00543367" w:rsidP="00E34057">
      <w:pPr>
        <w:ind w:left="0"/>
        <w:jc w:val="both"/>
        <w:rPr>
          <w:rFonts w:ascii="Verdana" w:hAnsi="Verdana"/>
          <w:color w:val="0070C0"/>
          <w:sz w:val="18"/>
          <w:szCs w:val="18"/>
          <w:lang w:val="cs-CZ"/>
        </w:rPr>
      </w:pPr>
    </w:p>
    <w:p w14:paraId="176CE33A" w14:textId="77777777" w:rsidR="00DD758D" w:rsidRDefault="00DD758D" w:rsidP="00E34057">
      <w:pPr>
        <w:ind w:left="0"/>
        <w:jc w:val="both"/>
        <w:rPr>
          <w:rFonts w:ascii="Verdana" w:hAnsi="Verdana"/>
          <w:color w:val="0070C0"/>
          <w:sz w:val="18"/>
          <w:szCs w:val="18"/>
          <w:lang w:val="cs-CZ"/>
        </w:rPr>
      </w:pPr>
    </w:p>
    <w:p w14:paraId="4755F70B" w14:textId="77777777" w:rsidR="00C91B67" w:rsidRPr="00E34057" w:rsidRDefault="00C91B67" w:rsidP="00E34057">
      <w:pPr>
        <w:ind w:left="0"/>
        <w:jc w:val="both"/>
        <w:rPr>
          <w:rFonts w:ascii="Verdana" w:hAnsi="Verdana"/>
          <w:color w:val="0070C0"/>
          <w:sz w:val="18"/>
          <w:szCs w:val="18"/>
          <w:lang w:val="cs-CZ"/>
        </w:rPr>
      </w:pPr>
    </w:p>
    <w:p w14:paraId="47F34C12" w14:textId="77777777" w:rsidR="00F8675B" w:rsidRPr="00F8675B" w:rsidRDefault="00F8675B" w:rsidP="000E43C0">
      <w:pPr>
        <w:pStyle w:val="Odstavecseseznamem"/>
        <w:numPr>
          <w:ilvl w:val="0"/>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BBA17AB" w14:textId="77777777" w:rsidR="00F8675B" w:rsidRPr="00F8675B" w:rsidRDefault="00F8675B" w:rsidP="000E43C0">
      <w:pPr>
        <w:pStyle w:val="Odstavecseseznamem"/>
        <w:numPr>
          <w:ilvl w:val="0"/>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D2ADFC1" w14:textId="77777777" w:rsidR="00F8675B" w:rsidRPr="00F8675B" w:rsidRDefault="00F8675B" w:rsidP="000E43C0">
      <w:pPr>
        <w:pStyle w:val="Odstavecseseznamem"/>
        <w:numPr>
          <w:ilvl w:val="0"/>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0D6A06B" w14:textId="77777777" w:rsidR="00F8675B" w:rsidRPr="00F8675B" w:rsidRDefault="00F8675B" w:rsidP="000E43C0">
      <w:pPr>
        <w:pStyle w:val="Odstavecseseznamem"/>
        <w:numPr>
          <w:ilvl w:val="1"/>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4D4F048" w14:textId="77777777" w:rsidR="00F8675B" w:rsidRPr="00F8675B" w:rsidRDefault="00F8675B" w:rsidP="000E43C0">
      <w:pPr>
        <w:pStyle w:val="Odstavecseseznamem"/>
        <w:numPr>
          <w:ilvl w:val="1"/>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812B19A" w14:textId="77777777" w:rsidR="00F8675B" w:rsidRPr="00F8675B" w:rsidRDefault="00F8675B" w:rsidP="000E43C0">
      <w:pPr>
        <w:pStyle w:val="Odstavecseseznamem"/>
        <w:numPr>
          <w:ilvl w:val="2"/>
          <w:numId w:val="81"/>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0344AAC" w14:textId="77777777" w:rsidR="00816B5F" w:rsidRPr="00F8675B" w:rsidRDefault="004377CC" w:rsidP="000E43C0">
      <w:pPr>
        <w:pStyle w:val="Nadpis4"/>
        <w:numPr>
          <w:ilvl w:val="3"/>
          <w:numId w:val="81"/>
        </w:numPr>
        <w:rPr>
          <w:color w:val="auto"/>
          <w:lang w:val="cs-CZ"/>
        </w:rPr>
      </w:pPr>
      <w:r>
        <w:rPr>
          <w:color w:val="auto"/>
          <w:lang w:val="cs-CZ"/>
        </w:rPr>
        <w:t xml:space="preserve"> Hrubé </w:t>
      </w:r>
      <w:r w:rsidR="009B6262">
        <w:rPr>
          <w:color w:val="auto"/>
          <w:lang w:val="cs-CZ"/>
        </w:rPr>
        <w:t>předčištění</w:t>
      </w:r>
    </w:p>
    <w:p w14:paraId="71216759" w14:textId="77777777" w:rsidR="0072530F" w:rsidRPr="009F5112" w:rsidRDefault="009B6262" w:rsidP="00C73843">
      <w:pPr>
        <w:ind w:left="0"/>
        <w:jc w:val="both"/>
        <w:rPr>
          <w:rFonts w:ascii="Verdana" w:hAnsi="Verdana"/>
          <w:color w:val="auto"/>
          <w:sz w:val="18"/>
          <w:szCs w:val="18"/>
          <w:lang w:val="cs-CZ"/>
        </w:rPr>
      </w:pPr>
      <w:r w:rsidRPr="009F5112">
        <w:rPr>
          <w:rFonts w:ascii="Verdana" w:hAnsi="Verdana"/>
          <w:color w:val="auto"/>
          <w:sz w:val="18"/>
          <w:szCs w:val="18"/>
          <w:lang w:val="cs-CZ"/>
        </w:rPr>
        <w:t xml:space="preserve">Pro </w:t>
      </w:r>
      <w:proofErr w:type="gramStart"/>
      <w:r w:rsidRPr="009F5112">
        <w:rPr>
          <w:rFonts w:ascii="Verdana" w:hAnsi="Verdana"/>
          <w:color w:val="auto"/>
          <w:sz w:val="18"/>
          <w:szCs w:val="18"/>
          <w:lang w:val="cs-CZ"/>
        </w:rPr>
        <w:t>oddělení  vodou</w:t>
      </w:r>
      <w:proofErr w:type="gramEnd"/>
      <w:r w:rsidRPr="009F5112">
        <w:rPr>
          <w:rFonts w:ascii="Verdana" w:hAnsi="Verdana"/>
          <w:color w:val="auto"/>
          <w:sz w:val="18"/>
          <w:szCs w:val="18"/>
          <w:lang w:val="cs-CZ"/>
        </w:rPr>
        <w:t xml:space="preserve"> unášených nečistot jsou instalovány jemné strojně stírané česle HUBER ROTAMAT se šířkou průliny 6 mm. Odpadní vody protékají přes koš (česle kruhového tvaru), jehož vnitřkem prochází hřídel s hřebenem, který při otáčení zachycené shrabky (pevné částice nad 6 mm) stahuje do </w:t>
      </w:r>
      <w:proofErr w:type="gramStart"/>
      <w:r w:rsidRPr="009F5112">
        <w:rPr>
          <w:rFonts w:ascii="Verdana" w:hAnsi="Verdana"/>
          <w:color w:val="auto"/>
          <w:sz w:val="18"/>
          <w:szCs w:val="18"/>
          <w:lang w:val="cs-CZ"/>
        </w:rPr>
        <w:t>násypky..</w:t>
      </w:r>
      <w:proofErr w:type="gramEnd"/>
      <w:r w:rsidRPr="009F5112">
        <w:rPr>
          <w:rFonts w:ascii="Verdana" w:hAnsi="Verdana"/>
          <w:color w:val="auto"/>
          <w:sz w:val="18"/>
          <w:szCs w:val="18"/>
          <w:lang w:val="cs-CZ"/>
        </w:rPr>
        <w:t xml:space="preserve"> násypka je ve spodní části tvořena děrovaným plechem pro odvodnění </w:t>
      </w:r>
      <w:proofErr w:type="spellStart"/>
      <w:r w:rsidRPr="009F5112">
        <w:rPr>
          <w:rFonts w:ascii="Verdana" w:hAnsi="Verdana"/>
          <w:color w:val="auto"/>
          <w:sz w:val="18"/>
          <w:szCs w:val="18"/>
          <w:lang w:val="cs-CZ"/>
        </w:rPr>
        <w:t>shrabků</w:t>
      </w:r>
      <w:proofErr w:type="spellEnd"/>
      <w:r w:rsidRPr="009F5112">
        <w:rPr>
          <w:rFonts w:ascii="Verdana" w:hAnsi="Verdana"/>
          <w:color w:val="auto"/>
          <w:sz w:val="18"/>
          <w:szCs w:val="18"/>
          <w:lang w:val="cs-CZ"/>
        </w:rPr>
        <w:t xml:space="preserve">. Hřídel, která je současně hřídelí šnekového dopravníku dopravuje shrabky do lisovací </w:t>
      </w:r>
      <w:proofErr w:type="spellStart"/>
      <w:r w:rsidRPr="009F5112">
        <w:rPr>
          <w:rFonts w:ascii="Verdana" w:hAnsi="Verdana"/>
          <w:color w:val="auto"/>
          <w:sz w:val="18"/>
          <w:szCs w:val="18"/>
          <w:lang w:val="cs-CZ"/>
        </w:rPr>
        <w:t>zony</w:t>
      </w:r>
      <w:proofErr w:type="spellEnd"/>
      <w:r w:rsidRPr="009F5112">
        <w:rPr>
          <w:rFonts w:ascii="Verdana" w:hAnsi="Verdana"/>
          <w:color w:val="auto"/>
          <w:sz w:val="18"/>
          <w:szCs w:val="18"/>
          <w:lang w:val="cs-CZ"/>
        </w:rPr>
        <w:t>, odkud pak vypadávají na pásový dopravník a dále do plastového kontejneru</w:t>
      </w:r>
      <w:r w:rsidR="00C73843" w:rsidRPr="009F5112">
        <w:rPr>
          <w:rFonts w:ascii="Verdana" w:hAnsi="Verdana"/>
          <w:color w:val="auto"/>
          <w:sz w:val="18"/>
          <w:szCs w:val="18"/>
          <w:lang w:val="cs-CZ"/>
        </w:rPr>
        <w:t xml:space="preserve">. Chod česlí je za standartních podmínek v automatickém režimu se spínáním podle výšky hladiny odpadní vody před česlemi. Na rozvaděči česlí obsluha volí zapnutí do trvalého chodu, vypnutí nebo automatický provoz. Na obtoku strojních česlí jsou osazeny ruční česle v nerezovém provedení. Česle jsou doplněny o děrovaný žlab, ve kterém jsou shromažďovány hrubé </w:t>
      </w:r>
      <w:proofErr w:type="spellStart"/>
      <w:r w:rsidR="00C73843" w:rsidRPr="009F5112">
        <w:rPr>
          <w:rFonts w:ascii="Verdana" w:hAnsi="Verdana"/>
          <w:color w:val="auto"/>
          <w:sz w:val="18"/>
          <w:szCs w:val="18"/>
          <w:lang w:val="cs-CZ"/>
        </w:rPr>
        <w:t>nečistody</w:t>
      </w:r>
      <w:proofErr w:type="spellEnd"/>
      <w:r w:rsidR="00C73843" w:rsidRPr="009F5112">
        <w:rPr>
          <w:rFonts w:ascii="Verdana" w:hAnsi="Verdana"/>
          <w:color w:val="auto"/>
          <w:sz w:val="18"/>
          <w:szCs w:val="18"/>
          <w:lang w:val="cs-CZ"/>
        </w:rPr>
        <w:t xml:space="preserve"> a po odkapání jsou ukládány spolu se zachyceným shrabky a pískem.</w:t>
      </w:r>
    </w:p>
    <w:p w14:paraId="2986AA62" w14:textId="77777777" w:rsidR="003103BC" w:rsidRPr="009F5112" w:rsidRDefault="003103BC" w:rsidP="00EA3B68">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Obsluha dle potřeby vyhrnuje zachycené shrabky na hrubých česlích, nejméně však jedenkrát denně. Shrabky ukládá do kolečka a odváží do určeného kontejneru</w:t>
      </w:r>
    </w:p>
    <w:p w14:paraId="2E434CCA" w14:textId="77777777" w:rsidR="00C73A3E" w:rsidRPr="009F5112" w:rsidRDefault="00C73A3E" w:rsidP="00EA3B68">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 xml:space="preserve">Obsluha denně </w:t>
      </w:r>
      <w:r w:rsidR="00EE5FD5" w:rsidRPr="009F5112">
        <w:rPr>
          <w:rFonts w:ascii="Verdana" w:hAnsi="Verdana"/>
          <w:color w:val="auto"/>
          <w:sz w:val="18"/>
          <w:szCs w:val="18"/>
          <w:lang w:val="cs-CZ"/>
        </w:rPr>
        <w:t xml:space="preserve">kontroluje </w:t>
      </w:r>
      <w:proofErr w:type="gramStart"/>
      <w:r w:rsidR="00EE5FD5" w:rsidRPr="009F5112">
        <w:rPr>
          <w:rFonts w:ascii="Verdana" w:hAnsi="Verdana"/>
          <w:color w:val="auto"/>
          <w:sz w:val="18"/>
          <w:szCs w:val="18"/>
          <w:lang w:val="cs-CZ"/>
        </w:rPr>
        <w:t xml:space="preserve">čistotu  </w:t>
      </w:r>
      <w:r w:rsidRPr="009F5112">
        <w:rPr>
          <w:rFonts w:ascii="Verdana" w:hAnsi="Verdana"/>
          <w:color w:val="auto"/>
          <w:sz w:val="18"/>
          <w:szCs w:val="18"/>
          <w:lang w:val="cs-CZ"/>
        </w:rPr>
        <w:t>a</w:t>
      </w:r>
      <w:proofErr w:type="gramEnd"/>
      <w:r w:rsidRPr="009F5112">
        <w:rPr>
          <w:rFonts w:ascii="Verdana" w:hAnsi="Verdana"/>
          <w:color w:val="auto"/>
          <w:sz w:val="18"/>
          <w:szCs w:val="18"/>
          <w:lang w:val="cs-CZ"/>
        </w:rPr>
        <w:t xml:space="preserve"> funkčnost </w:t>
      </w:r>
      <w:r w:rsidR="003103BC" w:rsidRPr="009F5112">
        <w:rPr>
          <w:rFonts w:ascii="Verdana" w:hAnsi="Verdana"/>
          <w:color w:val="auto"/>
          <w:sz w:val="18"/>
          <w:szCs w:val="18"/>
          <w:lang w:val="cs-CZ"/>
        </w:rPr>
        <w:t xml:space="preserve">odlehčovacího </w:t>
      </w:r>
      <w:r w:rsidRPr="009F5112">
        <w:rPr>
          <w:rFonts w:ascii="Verdana" w:hAnsi="Verdana"/>
          <w:color w:val="auto"/>
          <w:sz w:val="18"/>
          <w:szCs w:val="18"/>
          <w:lang w:val="cs-CZ"/>
        </w:rPr>
        <w:t>objektu, dle potřeby odstraní eventuální sedimenty či zachycené odpadní látky na přelivné hraně.</w:t>
      </w:r>
    </w:p>
    <w:p w14:paraId="66E5BD65" w14:textId="77777777" w:rsidR="00AA3BB1" w:rsidRPr="009F5112" w:rsidRDefault="00D02EF5" w:rsidP="00D02EF5">
      <w:pPr>
        <w:ind w:left="0"/>
        <w:jc w:val="both"/>
        <w:rPr>
          <w:rFonts w:ascii="Verdana" w:hAnsi="Verdana"/>
          <w:color w:val="auto"/>
          <w:sz w:val="18"/>
          <w:szCs w:val="18"/>
          <w:lang w:val="cs-CZ"/>
        </w:rPr>
      </w:pPr>
      <w:r w:rsidRPr="009F5112">
        <w:rPr>
          <w:rFonts w:ascii="Verdana" w:hAnsi="Verdana"/>
          <w:color w:val="auto"/>
          <w:sz w:val="18"/>
          <w:szCs w:val="18"/>
          <w:lang w:val="cs-CZ"/>
        </w:rPr>
        <w:t xml:space="preserve">Po průchodu česlemi natékají odpadní vody na vírový lapák písku, kde dochází k zachycení pevných částí v kalovém prostoru lapáku písku, odkud jsou těženy </w:t>
      </w:r>
      <w:proofErr w:type="spellStart"/>
      <w:r w:rsidRPr="009F5112">
        <w:rPr>
          <w:rFonts w:ascii="Verdana" w:hAnsi="Verdana"/>
          <w:color w:val="auto"/>
          <w:sz w:val="18"/>
          <w:szCs w:val="18"/>
          <w:lang w:val="cs-CZ"/>
        </w:rPr>
        <w:t>mamutkovým</w:t>
      </w:r>
      <w:proofErr w:type="spellEnd"/>
      <w:r w:rsidRPr="009F5112">
        <w:rPr>
          <w:rFonts w:ascii="Verdana" w:hAnsi="Verdana"/>
          <w:color w:val="auto"/>
          <w:sz w:val="18"/>
          <w:szCs w:val="18"/>
          <w:lang w:val="cs-CZ"/>
        </w:rPr>
        <w:t xml:space="preserve"> čerpadlem na separátor písku. </w:t>
      </w:r>
      <w:proofErr w:type="spellStart"/>
      <w:r w:rsidRPr="009F5112">
        <w:rPr>
          <w:rFonts w:ascii="Verdana" w:hAnsi="Verdana"/>
          <w:color w:val="auto"/>
          <w:sz w:val="18"/>
          <w:szCs w:val="18"/>
          <w:lang w:val="cs-CZ"/>
        </w:rPr>
        <w:t>Mamutkové</w:t>
      </w:r>
      <w:proofErr w:type="spellEnd"/>
      <w:r w:rsidRPr="009F5112">
        <w:rPr>
          <w:rFonts w:ascii="Verdana" w:hAnsi="Verdana"/>
          <w:color w:val="auto"/>
          <w:sz w:val="18"/>
          <w:szCs w:val="18"/>
          <w:lang w:val="cs-CZ"/>
        </w:rPr>
        <w:t xml:space="preserve"> čerpadlo je poháněno tlakovým vzduchem z </w:t>
      </w:r>
      <w:proofErr w:type="spellStart"/>
      <w:r w:rsidRPr="009F5112">
        <w:rPr>
          <w:rFonts w:ascii="Verdana" w:hAnsi="Verdana"/>
          <w:color w:val="auto"/>
          <w:sz w:val="18"/>
          <w:szCs w:val="18"/>
          <w:lang w:val="cs-CZ"/>
        </w:rPr>
        <w:t>kompresooé</w:t>
      </w:r>
      <w:proofErr w:type="spellEnd"/>
      <w:r w:rsidRPr="009F5112">
        <w:rPr>
          <w:rFonts w:ascii="Verdana" w:hAnsi="Verdana"/>
          <w:color w:val="auto"/>
          <w:sz w:val="18"/>
          <w:szCs w:val="18"/>
          <w:lang w:val="cs-CZ"/>
        </w:rPr>
        <w:t xml:space="preserve"> stanice. Kompresorová stanice </w:t>
      </w:r>
      <w:proofErr w:type="gramStart"/>
      <w:r w:rsidRPr="009F5112">
        <w:rPr>
          <w:rFonts w:ascii="Verdana" w:hAnsi="Verdana"/>
          <w:color w:val="auto"/>
          <w:sz w:val="18"/>
          <w:szCs w:val="18"/>
          <w:lang w:val="cs-CZ"/>
        </w:rPr>
        <w:t>pracuje  v</w:t>
      </w:r>
      <w:proofErr w:type="gramEnd"/>
      <w:r w:rsidRPr="009F5112">
        <w:rPr>
          <w:rFonts w:ascii="Verdana" w:hAnsi="Verdana"/>
          <w:color w:val="auto"/>
          <w:sz w:val="18"/>
          <w:szCs w:val="18"/>
          <w:lang w:val="cs-CZ"/>
        </w:rPr>
        <w:t> automatickém režimu. Těžení písku je řízeno časovým spínačem s možností nastavení pracovního cyklu. Při těžení písku dochází k otevření solenoidových ventilů na přívodu vzduchu k </w:t>
      </w:r>
      <w:proofErr w:type="spellStart"/>
      <w:r w:rsidRPr="009F5112">
        <w:rPr>
          <w:rFonts w:ascii="Verdana" w:hAnsi="Verdana"/>
          <w:color w:val="auto"/>
          <w:sz w:val="18"/>
          <w:szCs w:val="18"/>
          <w:lang w:val="cs-CZ"/>
        </w:rPr>
        <w:t>mamutkovému</w:t>
      </w:r>
      <w:proofErr w:type="spellEnd"/>
      <w:r w:rsidRPr="009F5112">
        <w:rPr>
          <w:rFonts w:ascii="Verdana" w:hAnsi="Verdana"/>
          <w:color w:val="auto"/>
          <w:sz w:val="18"/>
          <w:szCs w:val="18"/>
          <w:lang w:val="cs-CZ"/>
        </w:rPr>
        <w:t xml:space="preserve"> čerpadlu a na přívodu vzduchu k rozplavení a proprání písku</w:t>
      </w:r>
      <w:r w:rsidR="00E15C0B" w:rsidRPr="009F5112">
        <w:rPr>
          <w:rFonts w:ascii="Verdana" w:hAnsi="Verdana"/>
          <w:color w:val="auto"/>
          <w:sz w:val="18"/>
          <w:szCs w:val="18"/>
          <w:lang w:val="cs-CZ"/>
        </w:rPr>
        <w:t xml:space="preserve">. Souběžně dojde k zapnutí separátoru písku a pásového dopravníku. Po skončení pracovního cyklu jsou solenoidové ventily automaticky uzavřeny a vypne se separátor písku s pásovým dopravníkem. Separátor písku je napojen na rozvod tlakové vody. Přívodní potrubí je osazeno solenoidovým ventilem, který je ovládán z rozvaděče separátoru písku. Tlakovou vodu dodává automatická tlaková stanice (čerpadlo + tlaková nádoba s pryžovým vakem).  Chod čerpadla tlakové vody je řízeno tlakovým čidlem na výtlačném </w:t>
      </w:r>
      <w:proofErr w:type="gramStart"/>
      <w:r w:rsidR="00E15C0B" w:rsidRPr="009F5112">
        <w:rPr>
          <w:rFonts w:ascii="Verdana" w:hAnsi="Verdana"/>
          <w:color w:val="auto"/>
          <w:sz w:val="18"/>
          <w:szCs w:val="18"/>
          <w:lang w:val="cs-CZ"/>
        </w:rPr>
        <w:t>potrubí</w:t>
      </w:r>
      <w:r w:rsidR="00007F87" w:rsidRPr="009F5112">
        <w:rPr>
          <w:rFonts w:ascii="Verdana" w:hAnsi="Verdana"/>
          <w:color w:val="auto"/>
          <w:sz w:val="18"/>
          <w:szCs w:val="18"/>
          <w:lang w:val="cs-CZ"/>
        </w:rPr>
        <w:t xml:space="preserve"> :</w:t>
      </w:r>
      <w:proofErr w:type="gramEnd"/>
      <w:r w:rsidR="00007F87" w:rsidRPr="009F5112">
        <w:rPr>
          <w:rFonts w:ascii="Verdana" w:hAnsi="Verdana"/>
          <w:color w:val="auto"/>
          <w:sz w:val="18"/>
          <w:szCs w:val="18"/>
          <w:lang w:val="cs-CZ"/>
        </w:rPr>
        <w:t xml:space="preserve"> při dosažení minimálního tlaku v systému (otevření výtoku) je čerpadlo spuštěno, po dosažení maximálního nastaveného tlaku je čerpadlo automaticky vypnuto.</w:t>
      </w:r>
    </w:p>
    <w:p w14:paraId="169FA7A2" w14:textId="77777777" w:rsidR="00007F87" w:rsidRPr="009F5112" w:rsidRDefault="00007F87" w:rsidP="00D02EF5">
      <w:pPr>
        <w:ind w:left="0"/>
        <w:jc w:val="both"/>
        <w:rPr>
          <w:rFonts w:ascii="Verdana" w:hAnsi="Verdana"/>
          <w:color w:val="auto"/>
          <w:sz w:val="18"/>
          <w:szCs w:val="18"/>
          <w:lang w:val="cs-CZ"/>
        </w:rPr>
      </w:pPr>
      <w:r w:rsidRPr="009F5112">
        <w:rPr>
          <w:rFonts w:ascii="Verdana" w:hAnsi="Verdana"/>
          <w:color w:val="auto"/>
          <w:sz w:val="18"/>
          <w:szCs w:val="18"/>
          <w:lang w:val="cs-CZ"/>
        </w:rPr>
        <w:t xml:space="preserve">Mechanicky předčištěná voda natéká dále </w:t>
      </w:r>
      <w:proofErr w:type="gramStart"/>
      <w:r w:rsidRPr="009F5112">
        <w:rPr>
          <w:rFonts w:ascii="Verdana" w:hAnsi="Verdana"/>
          <w:color w:val="auto"/>
          <w:sz w:val="18"/>
          <w:szCs w:val="18"/>
          <w:lang w:val="cs-CZ"/>
        </w:rPr>
        <w:t xml:space="preserve">přes  </w:t>
      </w:r>
      <w:proofErr w:type="spellStart"/>
      <w:r w:rsidRPr="009F5112">
        <w:rPr>
          <w:rFonts w:ascii="Verdana" w:hAnsi="Verdana"/>
          <w:color w:val="auto"/>
          <w:sz w:val="18"/>
          <w:szCs w:val="18"/>
          <w:lang w:val="cs-CZ"/>
        </w:rPr>
        <w:t>Venturihi</w:t>
      </w:r>
      <w:proofErr w:type="spellEnd"/>
      <w:proofErr w:type="gramEnd"/>
      <w:r w:rsidRPr="009F5112">
        <w:rPr>
          <w:rFonts w:ascii="Verdana" w:hAnsi="Verdana"/>
          <w:color w:val="auto"/>
          <w:sz w:val="18"/>
          <w:szCs w:val="18"/>
          <w:lang w:val="cs-CZ"/>
        </w:rPr>
        <w:t xml:space="preserve"> žlab do splaškové popř. dešťové jímky v čerpací stanici.</w:t>
      </w:r>
    </w:p>
    <w:p w14:paraId="05EEA076" w14:textId="77777777" w:rsidR="00007F87" w:rsidRPr="009F5112" w:rsidRDefault="00007F87" w:rsidP="00D02EF5">
      <w:pPr>
        <w:ind w:left="0"/>
        <w:jc w:val="both"/>
        <w:rPr>
          <w:rFonts w:ascii="Verdana" w:hAnsi="Verdana"/>
          <w:color w:val="auto"/>
          <w:sz w:val="18"/>
          <w:szCs w:val="18"/>
          <w:lang w:val="cs-CZ"/>
        </w:rPr>
      </w:pPr>
      <w:r w:rsidRPr="009F5112">
        <w:rPr>
          <w:rFonts w:ascii="Verdana" w:hAnsi="Verdana"/>
          <w:color w:val="auto"/>
          <w:sz w:val="18"/>
          <w:szCs w:val="18"/>
          <w:lang w:val="cs-CZ"/>
        </w:rPr>
        <w:t xml:space="preserve">Pro příjem </w:t>
      </w:r>
      <w:proofErr w:type="gramStart"/>
      <w:r w:rsidRPr="009F5112">
        <w:rPr>
          <w:rFonts w:ascii="Verdana" w:hAnsi="Verdana"/>
          <w:color w:val="auto"/>
          <w:sz w:val="18"/>
          <w:szCs w:val="18"/>
          <w:lang w:val="cs-CZ"/>
        </w:rPr>
        <w:t>dovážených  odpadních</w:t>
      </w:r>
      <w:proofErr w:type="gramEnd"/>
      <w:r w:rsidRPr="009F5112">
        <w:rPr>
          <w:rFonts w:ascii="Verdana" w:hAnsi="Verdana"/>
          <w:color w:val="auto"/>
          <w:sz w:val="18"/>
          <w:szCs w:val="18"/>
          <w:lang w:val="cs-CZ"/>
        </w:rPr>
        <w:t xml:space="preserve">  vod je instalována  plastová samonosná nádrž vybavená ručními hrubými česlemi s průlinou 50 mm. Do nádrže jsou přes česle vypouštěny dovážené odpadní vody. Hrubé nečistoty, které by mohly poškodit strojní česle jsou zachyceny na těchto ručních česlích, odpadní voda odtéká do nátoku na hrubé předčištění.</w:t>
      </w:r>
    </w:p>
    <w:p w14:paraId="2E8E8198" w14:textId="77777777" w:rsidR="0032625E" w:rsidRPr="009F5112" w:rsidRDefault="0032625E" w:rsidP="000E43C0">
      <w:pPr>
        <w:pStyle w:val="Odstavecseseznamem"/>
        <w:numPr>
          <w:ilvl w:val="0"/>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449" w:name="_Toc351468357"/>
      <w:bookmarkStart w:id="10450" w:name="_Toc351469094"/>
      <w:bookmarkStart w:id="10451" w:name="_Toc357674623"/>
      <w:bookmarkStart w:id="10452" w:name="_Toc357677579"/>
      <w:bookmarkStart w:id="10453" w:name="_Toc358882483"/>
      <w:bookmarkStart w:id="10454" w:name="_Toc359394427"/>
      <w:bookmarkStart w:id="10455" w:name="_Toc359394755"/>
      <w:bookmarkStart w:id="10456" w:name="_Toc359481535"/>
      <w:bookmarkStart w:id="10457" w:name="_Toc359481859"/>
      <w:bookmarkStart w:id="10458" w:name="_Toc361829811"/>
      <w:bookmarkStart w:id="10459" w:name="_Toc361830122"/>
      <w:bookmarkStart w:id="10460" w:name="_Toc367947089"/>
      <w:bookmarkStart w:id="10461" w:name="_Toc368379016"/>
      <w:bookmarkStart w:id="10462" w:name="_Toc377966557"/>
      <w:bookmarkStart w:id="10463" w:name="_Toc377972298"/>
      <w:bookmarkStart w:id="10464" w:name="_Toc377972607"/>
      <w:bookmarkStart w:id="10465" w:name="_Toc377977720"/>
      <w:bookmarkStart w:id="10466" w:name="_Toc377980244"/>
      <w:bookmarkStart w:id="10467" w:name="_Toc378139334"/>
      <w:bookmarkStart w:id="10468" w:name="_Toc378321324"/>
      <w:bookmarkStart w:id="10469" w:name="_Toc378321771"/>
      <w:bookmarkStart w:id="10470" w:name="_Toc378322337"/>
      <w:bookmarkStart w:id="10471" w:name="_Toc416938303"/>
      <w:bookmarkStart w:id="10472" w:name="_Toc416938700"/>
      <w:bookmarkStart w:id="10473" w:name="_Toc420575329"/>
      <w:bookmarkStart w:id="10474" w:name="_Toc421771181"/>
      <w:bookmarkStart w:id="10475" w:name="_Toc421771557"/>
      <w:bookmarkStart w:id="10476" w:name="_Toc421785717"/>
      <w:bookmarkStart w:id="10477" w:name="_Toc424886295"/>
      <w:bookmarkStart w:id="10478" w:name="_Toc425315717"/>
      <w:bookmarkStart w:id="10479" w:name="_Toc425921610"/>
      <w:bookmarkStart w:id="10480" w:name="_Toc426002981"/>
      <w:bookmarkStart w:id="10481" w:name="_Toc426005035"/>
      <w:bookmarkStart w:id="10482" w:name="_Toc426956503"/>
      <w:bookmarkStart w:id="10483" w:name="_Toc426960273"/>
      <w:bookmarkStart w:id="10484" w:name="_Toc426962457"/>
      <w:bookmarkStart w:id="10485" w:name="_Toc430667479"/>
      <w:bookmarkStart w:id="10486" w:name="_Toc430667869"/>
      <w:bookmarkStart w:id="10487" w:name="_Toc430940111"/>
      <w:bookmarkStart w:id="10488" w:name="_Toc432661674"/>
      <w:bookmarkStart w:id="10489" w:name="_Toc432746807"/>
      <w:bookmarkStart w:id="10490" w:name="_Toc433286464"/>
      <w:bookmarkStart w:id="10491" w:name="_Toc433368744"/>
      <w:bookmarkStart w:id="10492" w:name="_Toc433867913"/>
      <w:bookmarkStart w:id="10493" w:name="_Toc433874086"/>
      <w:bookmarkStart w:id="10494" w:name="_Toc435086720"/>
      <w:bookmarkStart w:id="10495" w:name="_Toc438015491"/>
      <w:bookmarkStart w:id="10496" w:name="_Toc445357799"/>
      <w:bookmarkStart w:id="10497" w:name="_Toc445903344"/>
      <w:bookmarkStart w:id="10498" w:name="_Toc452025026"/>
      <w:bookmarkStart w:id="10499" w:name="_Toc452025419"/>
      <w:bookmarkStart w:id="10500" w:name="_Toc520121886"/>
      <w:bookmarkStart w:id="10501" w:name="_Toc12346488"/>
      <w:bookmarkStart w:id="10502" w:name="_Toc12352876"/>
      <w:bookmarkStart w:id="10503" w:name="_Toc12353288"/>
      <w:bookmarkStart w:id="10504" w:name="_Toc12353655"/>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2C0E7CEF" w14:textId="77777777" w:rsidR="0032625E" w:rsidRPr="009F5112" w:rsidRDefault="0032625E" w:rsidP="000E43C0">
      <w:pPr>
        <w:pStyle w:val="Odstavecseseznamem"/>
        <w:numPr>
          <w:ilvl w:val="0"/>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505" w:name="_Toc351468358"/>
      <w:bookmarkStart w:id="10506" w:name="_Toc351469095"/>
      <w:bookmarkStart w:id="10507" w:name="_Toc357674624"/>
      <w:bookmarkStart w:id="10508" w:name="_Toc357677580"/>
      <w:bookmarkStart w:id="10509" w:name="_Toc358882484"/>
      <w:bookmarkStart w:id="10510" w:name="_Toc359394428"/>
      <w:bookmarkStart w:id="10511" w:name="_Toc359394756"/>
      <w:bookmarkStart w:id="10512" w:name="_Toc359481536"/>
      <w:bookmarkStart w:id="10513" w:name="_Toc359481860"/>
      <w:bookmarkStart w:id="10514" w:name="_Toc361829812"/>
      <w:bookmarkStart w:id="10515" w:name="_Toc361830123"/>
      <w:bookmarkStart w:id="10516" w:name="_Toc367947090"/>
      <w:bookmarkStart w:id="10517" w:name="_Toc368379017"/>
      <w:bookmarkStart w:id="10518" w:name="_Toc377966558"/>
      <w:bookmarkStart w:id="10519" w:name="_Toc377972299"/>
      <w:bookmarkStart w:id="10520" w:name="_Toc377972608"/>
      <w:bookmarkStart w:id="10521" w:name="_Toc377977721"/>
      <w:bookmarkStart w:id="10522" w:name="_Toc377980245"/>
      <w:bookmarkStart w:id="10523" w:name="_Toc378139335"/>
      <w:bookmarkStart w:id="10524" w:name="_Toc378321325"/>
      <w:bookmarkStart w:id="10525" w:name="_Toc378321772"/>
      <w:bookmarkStart w:id="10526" w:name="_Toc378322338"/>
      <w:bookmarkStart w:id="10527" w:name="_Toc416938304"/>
      <w:bookmarkStart w:id="10528" w:name="_Toc416938701"/>
      <w:bookmarkStart w:id="10529" w:name="_Toc420575330"/>
      <w:bookmarkStart w:id="10530" w:name="_Toc421771182"/>
      <w:bookmarkStart w:id="10531" w:name="_Toc421771558"/>
      <w:bookmarkStart w:id="10532" w:name="_Toc421785718"/>
      <w:bookmarkStart w:id="10533" w:name="_Toc424886296"/>
      <w:bookmarkStart w:id="10534" w:name="_Toc425315718"/>
      <w:bookmarkStart w:id="10535" w:name="_Toc425921611"/>
      <w:bookmarkStart w:id="10536" w:name="_Toc426002982"/>
      <w:bookmarkStart w:id="10537" w:name="_Toc426005036"/>
      <w:bookmarkStart w:id="10538" w:name="_Toc426956504"/>
      <w:bookmarkStart w:id="10539" w:name="_Toc426960274"/>
      <w:bookmarkStart w:id="10540" w:name="_Toc426962458"/>
      <w:bookmarkStart w:id="10541" w:name="_Toc430667480"/>
      <w:bookmarkStart w:id="10542" w:name="_Toc430667870"/>
      <w:bookmarkStart w:id="10543" w:name="_Toc430940112"/>
      <w:bookmarkStart w:id="10544" w:name="_Toc432661675"/>
      <w:bookmarkStart w:id="10545" w:name="_Toc432746808"/>
      <w:bookmarkStart w:id="10546" w:name="_Toc433286465"/>
      <w:bookmarkStart w:id="10547" w:name="_Toc433368745"/>
      <w:bookmarkStart w:id="10548" w:name="_Toc433867914"/>
      <w:bookmarkStart w:id="10549" w:name="_Toc433874087"/>
      <w:bookmarkStart w:id="10550" w:name="_Toc435086721"/>
      <w:bookmarkStart w:id="10551" w:name="_Toc438015492"/>
      <w:bookmarkStart w:id="10552" w:name="_Toc445357800"/>
      <w:bookmarkStart w:id="10553" w:name="_Toc445903345"/>
      <w:bookmarkStart w:id="10554" w:name="_Toc452025027"/>
      <w:bookmarkStart w:id="10555" w:name="_Toc452025420"/>
      <w:bookmarkStart w:id="10556" w:name="_Toc520121887"/>
      <w:bookmarkStart w:id="10557" w:name="_Toc12346489"/>
      <w:bookmarkStart w:id="10558" w:name="_Toc12352877"/>
      <w:bookmarkStart w:id="10559" w:name="_Toc12353289"/>
      <w:bookmarkStart w:id="10560" w:name="_Toc12353656"/>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42DBB910" w14:textId="77777777" w:rsidR="0032625E" w:rsidRPr="009F5112" w:rsidRDefault="0032625E" w:rsidP="000E43C0">
      <w:pPr>
        <w:pStyle w:val="Odstavecseseznamem"/>
        <w:numPr>
          <w:ilvl w:val="0"/>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561" w:name="_Toc351468359"/>
      <w:bookmarkStart w:id="10562" w:name="_Toc351469096"/>
      <w:bookmarkStart w:id="10563" w:name="_Toc357674625"/>
      <w:bookmarkStart w:id="10564" w:name="_Toc357677581"/>
      <w:bookmarkStart w:id="10565" w:name="_Toc358882485"/>
      <w:bookmarkStart w:id="10566" w:name="_Toc359394429"/>
      <w:bookmarkStart w:id="10567" w:name="_Toc359394757"/>
      <w:bookmarkStart w:id="10568" w:name="_Toc359481537"/>
      <w:bookmarkStart w:id="10569" w:name="_Toc359481861"/>
      <w:bookmarkStart w:id="10570" w:name="_Toc361829813"/>
      <w:bookmarkStart w:id="10571" w:name="_Toc361830124"/>
      <w:bookmarkStart w:id="10572" w:name="_Toc367947091"/>
      <w:bookmarkStart w:id="10573" w:name="_Toc368379018"/>
      <w:bookmarkStart w:id="10574" w:name="_Toc377966559"/>
      <w:bookmarkStart w:id="10575" w:name="_Toc377972300"/>
      <w:bookmarkStart w:id="10576" w:name="_Toc377972609"/>
      <w:bookmarkStart w:id="10577" w:name="_Toc377977722"/>
      <w:bookmarkStart w:id="10578" w:name="_Toc377980246"/>
      <w:bookmarkStart w:id="10579" w:name="_Toc378139336"/>
      <w:bookmarkStart w:id="10580" w:name="_Toc378321326"/>
      <w:bookmarkStart w:id="10581" w:name="_Toc378321773"/>
      <w:bookmarkStart w:id="10582" w:name="_Toc378322339"/>
      <w:bookmarkStart w:id="10583" w:name="_Toc416938305"/>
      <w:bookmarkStart w:id="10584" w:name="_Toc416938702"/>
      <w:bookmarkStart w:id="10585" w:name="_Toc420575331"/>
      <w:bookmarkStart w:id="10586" w:name="_Toc421771183"/>
      <w:bookmarkStart w:id="10587" w:name="_Toc421771559"/>
      <w:bookmarkStart w:id="10588" w:name="_Toc421785719"/>
      <w:bookmarkStart w:id="10589" w:name="_Toc424886297"/>
      <w:bookmarkStart w:id="10590" w:name="_Toc425315719"/>
      <w:bookmarkStart w:id="10591" w:name="_Toc425921612"/>
      <w:bookmarkStart w:id="10592" w:name="_Toc426002983"/>
      <w:bookmarkStart w:id="10593" w:name="_Toc426005037"/>
      <w:bookmarkStart w:id="10594" w:name="_Toc426956505"/>
      <w:bookmarkStart w:id="10595" w:name="_Toc426960275"/>
      <w:bookmarkStart w:id="10596" w:name="_Toc426962459"/>
      <w:bookmarkStart w:id="10597" w:name="_Toc430667481"/>
      <w:bookmarkStart w:id="10598" w:name="_Toc430667871"/>
      <w:bookmarkStart w:id="10599" w:name="_Toc430940113"/>
      <w:bookmarkStart w:id="10600" w:name="_Toc432661676"/>
      <w:bookmarkStart w:id="10601" w:name="_Toc432746809"/>
      <w:bookmarkStart w:id="10602" w:name="_Toc433286466"/>
      <w:bookmarkStart w:id="10603" w:name="_Toc433368746"/>
      <w:bookmarkStart w:id="10604" w:name="_Toc433867915"/>
      <w:bookmarkStart w:id="10605" w:name="_Toc433874088"/>
      <w:bookmarkStart w:id="10606" w:name="_Toc435086722"/>
      <w:bookmarkStart w:id="10607" w:name="_Toc438015493"/>
      <w:bookmarkStart w:id="10608" w:name="_Toc445357801"/>
      <w:bookmarkStart w:id="10609" w:name="_Toc445903346"/>
      <w:bookmarkStart w:id="10610" w:name="_Toc452025028"/>
      <w:bookmarkStart w:id="10611" w:name="_Toc452025421"/>
      <w:bookmarkStart w:id="10612" w:name="_Toc520121888"/>
      <w:bookmarkStart w:id="10613" w:name="_Toc12346490"/>
      <w:bookmarkStart w:id="10614" w:name="_Toc12352878"/>
      <w:bookmarkStart w:id="10615" w:name="_Toc12353290"/>
      <w:bookmarkStart w:id="10616" w:name="_Toc12353657"/>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0257654C" w14:textId="77777777" w:rsidR="0032625E" w:rsidRPr="009F5112" w:rsidRDefault="0032625E" w:rsidP="000E43C0">
      <w:pPr>
        <w:pStyle w:val="Odstavecseseznamem"/>
        <w:numPr>
          <w:ilvl w:val="1"/>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617" w:name="_Toc351468360"/>
      <w:bookmarkStart w:id="10618" w:name="_Toc351469097"/>
      <w:bookmarkStart w:id="10619" w:name="_Toc357674626"/>
      <w:bookmarkStart w:id="10620" w:name="_Toc357677582"/>
      <w:bookmarkStart w:id="10621" w:name="_Toc358882486"/>
      <w:bookmarkStart w:id="10622" w:name="_Toc359394430"/>
      <w:bookmarkStart w:id="10623" w:name="_Toc359394758"/>
      <w:bookmarkStart w:id="10624" w:name="_Toc359481538"/>
      <w:bookmarkStart w:id="10625" w:name="_Toc359481862"/>
      <w:bookmarkStart w:id="10626" w:name="_Toc361829814"/>
      <w:bookmarkStart w:id="10627" w:name="_Toc361830125"/>
      <w:bookmarkStart w:id="10628" w:name="_Toc367947092"/>
      <w:bookmarkStart w:id="10629" w:name="_Toc368379019"/>
      <w:bookmarkStart w:id="10630" w:name="_Toc377966560"/>
      <w:bookmarkStart w:id="10631" w:name="_Toc377972301"/>
      <w:bookmarkStart w:id="10632" w:name="_Toc377972610"/>
      <w:bookmarkStart w:id="10633" w:name="_Toc377977723"/>
      <w:bookmarkStart w:id="10634" w:name="_Toc377980247"/>
      <w:bookmarkStart w:id="10635" w:name="_Toc378139337"/>
      <w:bookmarkStart w:id="10636" w:name="_Toc378321327"/>
      <w:bookmarkStart w:id="10637" w:name="_Toc378321774"/>
      <w:bookmarkStart w:id="10638" w:name="_Toc378322340"/>
      <w:bookmarkStart w:id="10639" w:name="_Toc416938306"/>
      <w:bookmarkStart w:id="10640" w:name="_Toc416938703"/>
      <w:bookmarkStart w:id="10641" w:name="_Toc420575332"/>
      <w:bookmarkStart w:id="10642" w:name="_Toc421771184"/>
      <w:bookmarkStart w:id="10643" w:name="_Toc421771560"/>
      <w:bookmarkStart w:id="10644" w:name="_Toc421785720"/>
      <w:bookmarkStart w:id="10645" w:name="_Toc424886298"/>
      <w:bookmarkStart w:id="10646" w:name="_Toc425315720"/>
      <w:bookmarkStart w:id="10647" w:name="_Toc425921613"/>
      <w:bookmarkStart w:id="10648" w:name="_Toc426002984"/>
      <w:bookmarkStart w:id="10649" w:name="_Toc426005038"/>
      <w:bookmarkStart w:id="10650" w:name="_Toc426956506"/>
      <w:bookmarkStart w:id="10651" w:name="_Toc426960276"/>
      <w:bookmarkStart w:id="10652" w:name="_Toc426962460"/>
      <w:bookmarkStart w:id="10653" w:name="_Toc430667482"/>
      <w:bookmarkStart w:id="10654" w:name="_Toc430667872"/>
      <w:bookmarkStart w:id="10655" w:name="_Toc430940114"/>
      <w:bookmarkStart w:id="10656" w:name="_Toc432661677"/>
      <w:bookmarkStart w:id="10657" w:name="_Toc432746810"/>
      <w:bookmarkStart w:id="10658" w:name="_Toc433286467"/>
      <w:bookmarkStart w:id="10659" w:name="_Toc433368747"/>
      <w:bookmarkStart w:id="10660" w:name="_Toc433867916"/>
      <w:bookmarkStart w:id="10661" w:name="_Toc433874089"/>
      <w:bookmarkStart w:id="10662" w:name="_Toc435086723"/>
      <w:bookmarkStart w:id="10663" w:name="_Toc438015494"/>
      <w:bookmarkStart w:id="10664" w:name="_Toc445357802"/>
      <w:bookmarkStart w:id="10665" w:name="_Toc445903347"/>
      <w:bookmarkStart w:id="10666" w:name="_Toc452025029"/>
      <w:bookmarkStart w:id="10667" w:name="_Toc452025422"/>
      <w:bookmarkStart w:id="10668" w:name="_Toc520121889"/>
      <w:bookmarkStart w:id="10669" w:name="_Toc12346491"/>
      <w:bookmarkStart w:id="10670" w:name="_Toc12352879"/>
      <w:bookmarkStart w:id="10671" w:name="_Toc12353291"/>
      <w:bookmarkStart w:id="10672" w:name="_Toc12353658"/>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6DD5B6D9" w14:textId="77777777" w:rsidR="0032625E" w:rsidRPr="009F5112" w:rsidRDefault="0032625E" w:rsidP="000E43C0">
      <w:pPr>
        <w:pStyle w:val="Odstavecseseznamem"/>
        <w:numPr>
          <w:ilvl w:val="1"/>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673" w:name="_Toc351468361"/>
      <w:bookmarkStart w:id="10674" w:name="_Toc351469098"/>
      <w:bookmarkStart w:id="10675" w:name="_Toc357674627"/>
      <w:bookmarkStart w:id="10676" w:name="_Toc357677583"/>
      <w:bookmarkStart w:id="10677" w:name="_Toc358882487"/>
      <w:bookmarkStart w:id="10678" w:name="_Toc359394431"/>
      <w:bookmarkStart w:id="10679" w:name="_Toc359394759"/>
      <w:bookmarkStart w:id="10680" w:name="_Toc359481539"/>
      <w:bookmarkStart w:id="10681" w:name="_Toc359481863"/>
      <w:bookmarkStart w:id="10682" w:name="_Toc361829815"/>
      <w:bookmarkStart w:id="10683" w:name="_Toc361830126"/>
      <w:bookmarkStart w:id="10684" w:name="_Toc367947093"/>
      <w:bookmarkStart w:id="10685" w:name="_Toc368379020"/>
      <w:bookmarkStart w:id="10686" w:name="_Toc377966561"/>
      <w:bookmarkStart w:id="10687" w:name="_Toc377972302"/>
      <w:bookmarkStart w:id="10688" w:name="_Toc377972611"/>
      <w:bookmarkStart w:id="10689" w:name="_Toc377977724"/>
      <w:bookmarkStart w:id="10690" w:name="_Toc377980248"/>
      <w:bookmarkStart w:id="10691" w:name="_Toc378139338"/>
      <w:bookmarkStart w:id="10692" w:name="_Toc378321328"/>
      <w:bookmarkStart w:id="10693" w:name="_Toc378321775"/>
      <w:bookmarkStart w:id="10694" w:name="_Toc378322341"/>
      <w:bookmarkStart w:id="10695" w:name="_Toc416938307"/>
      <w:bookmarkStart w:id="10696" w:name="_Toc416938704"/>
      <w:bookmarkStart w:id="10697" w:name="_Toc420575333"/>
      <w:bookmarkStart w:id="10698" w:name="_Toc421771185"/>
      <w:bookmarkStart w:id="10699" w:name="_Toc421771561"/>
      <w:bookmarkStart w:id="10700" w:name="_Toc421785721"/>
      <w:bookmarkStart w:id="10701" w:name="_Toc424886299"/>
      <w:bookmarkStart w:id="10702" w:name="_Toc425315721"/>
      <w:bookmarkStart w:id="10703" w:name="_Toc425921614"/>
      <w:bookmarkStart w:id="10704" w:name="_Toc426002985"/>
      <w:bookmarkStart w:id="10705" w:name="_Toc426005039"/>
      <w:bookmarkStart w:id="10706" w:name="_Toc426956507"/>
      <w:bookmarkStart w:id="10707" w:name="_Toc426960277"/>
      <w:bookmarkStart w:id="10708" w:name="_Toc426962461"/>
      <w:bookmarkStart w:id="10709" w:name="_Toc430667483"/>
      <w:bookmarkStart w:id="10710" w:name="_Toc430667873"/>
      <w:bookmarkStart w:id="10711" w:name="_Toc430940115"/>
      <w:bookmarkStart w:id="10712" w:name="_Toc432661678"/>
      <w:bookmarkStart w:id="10713" w:name="_Toc432746811"/>
      <w:bookmarkStart w:id="10714" w:name="_Toc433286468"/>
      <w:bookmarkStart w:id="10715" w:name="_Toc433368748"/>
      <w:bookmarkStart w:id="10716" w:name="_Toc433867917"/>
      <w:bookmarkStart w:id="10717" w:name="_Toc433874090"/>
      <w:bookmarkStart w:id="10718" w:name="_Toc435086724"/>
      <w:bookmarkStart w:id="10719" w:name="_Toc438015495"/>
      <w:bookmarkStart w:id="10720" w:name="_Toc445357803"/>
      <w:bookmarkStart w:id="10721" w:name="_Toc445903348"/>
      <w:bookmarkStart w:id="10722" w:name="_Toc452025030"/>
      <w:bookmarkStart w:id="10723" w:name="_Toc452025423"/>
      <w:bookmarkStart w:id="10724" w:name="_Toc520121890"/>
      <w:bookmarkStart w:id="10725" w:name="_Toc12346492"/>
      <w:bookmarkStart w:id="10726" w:name="_Toc12352880"/>
      <w:bookmarkStart w:id="10727" w:name="_Toc12353292"/>
      <w:bookmarkStart w:id="10728" w:name="_Toc12353659"/>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AD4A369" w14:textId="77777777" w:rsidR="0032625E" w:rsidRPr="009F5112" w:rsidRDefault="0032625E" w:rsidP="000E43C0">
      <w:pPr>
        <w:pStyle w:val="Odstavecseseznamem"/>
        <w:numPr>
          <w:ilvl w:val="2"/>
          <w:numId w:val="68"/>
        </w:numPr>
        <w:spacing w:before="120" w:after="60" w:line="240" w:lineRule="auto"/>
        <w:outlineLvl w:val="1"/>
        <w:rPr>
          <w:rFonts w:asciiTheme="majorHAnsi" w:eastAsiaTheme="majorEastAsia" w:hAnsiTheme="majorHAnsi" w:cstheme="majorBidi"/>
          <w:smallCaps/>
          <w:vanish/>
          <w:color w:val="auto"/>
          <w:spacing w:val="20"/>
          <w:sz w:val="28"/>
          <w:szCs w:val="28"/>
          <w:lang w:val="cs-CZ"/>
        </w:rPr>
      </w:pPr>
      <w:bookmarkStart w:id="10729" w:name="_Toc351468362"/>
      <w:bookmarkStart w:id="10730" w:name="_Toc351469099"/>
      <w:bookmarkStart w:id="10731" w:name="_Toc357674628"/>
      <w:bookmarkStart w:id="10732" w:name="_Toc357677584"/>
      <w:bookmarkStart w:id="10733" w:name="_Toc358882488"/>
      <w:bookmarkStart w:id="10734" w:name="_Toc359394432"/>
      <w:bookmarkStart w:id="10735" w:name="_Toc359394760"/>
      <w:bookmarkStart w:id="10736" w:name="_Toc359481540"/>
      <w:bookmarkStart w:id="10737" w:name="_Toc359481864"/>
      <w:bookmarkStart w:id="10738" w:name="_Toc361829816"/>
      <w:bookmarkStart w:id="10739" w:name="_Toc361830127"/>
      <w:bookmarkStart w:id="10740" w:name="_Toc367947094"/>
      <w:bookmarkStart w:id="10741" w:name="_Toc368379021"/>
      <w:bookmarkStart w:id="10742" w:name="_Toc377966562"/>
      <w:bookmarkStart w:id="10743" w:name="_Toc377972303"/>
      <w:bookmarkStart w:id="10744" w:name="_Toc377972612"/>
      <w:bookmarkStart w:id="10745" w:name="_Toc377977725"/>
      <w:bookmarkStart w:id="10746" w:name="_Toc377980249"/>
      <w:bookmarkStart w:id="10747" w:name="_Toc378139339"/>
      <w:bookmarkStart w:id="10748" w:name="_Toc378321329"/>
      <w:bookmarkStart w:id="10749" w:name="_Toc378321776"/>
      <w:bookmarkStart w:id="10750" w:name="_Toc378322342"/>
      <w:bookmarkStart w:id="10751" w:name="_Toc416938308"/>
      <w:bookmarkStart w:id="10752" w:name="_Toc416938705"/>
      <w:bookmarkStart w:id="10753" w:name="_Toc420575334"/>
      <w:bookmarkStart w:id="10754" w:name="_Toc421771186"/>
      <w:bookmarkStart w:id="10755" w:name="_Toc421771562"/>
      <w:bookmarkStart w:id="10756" w:name="_Toc421785722"/>
      <w:bookmarkStart w:id="10757" w:name="_Toc424886300"/>
      <w:bookmarkStart w:id="10758" w:name="_Toc425315722"/>
      <w:bookmarkStart w:id="10759" w:name="_Toc425921615"/>
      <w:bookmarkStart w:id="10760" w:name="_Toc426002986"/>
      <w:bookmarkStart w:id="10761" w:name="_Toc426005040"/>
      <w:bookmarkStart w:id="10762" w:name="_Toc426956508"/>
      <w:bookmarkStart w:id="10763" w:name="_Toc426960278"/>
      <w:bookmarkStart w:id="10764" w:name="_Toc426962462"/>
      <w:bookmarkStart w:id="10765" w:name="_Toc430667484"/>
      <w:bookmarkStart w:id="10766" w:name="_Toc430667874"/>
      <w:bookmarkStart w:id="10767" w:name="_Toc430940116"/>
      <w:bookmarkStart w:id="10768" w:name="_Toc432661679"/>
      <w:bookmarkStart w:id="10769" w:name="_Toc432746812"/>
      <w:bookmarkStart w:id="10770" w:name="_Toc433286469"/>
      <w:bookmarkStart w:id="10771" w:name="_Toc433368749"/>
      <w:bookmarkStart w:id="10772" w:name="_Toc433867918"/>
      <w:bookmarkStart w:id="10773" w:name="_Toc433874091"/>
      <w:bookmarkStart w:id="10774" w:name="_Toc435086725"/>
      <w:bookmarkStart w:id="10775" w:name="_Toc438015496"/>
      <w:bookmarkStart w:id="10776" w:name="_Toc445357804"/>
      <w:bookmarkStart w:id="10777" w:name="_Toc445903349"/>
      <w:bookmarkStart w:id="10778" w:name="_Toc452025031"/>
      <w:bookmarkStart w:id="10779" w:name="_Toc452025424"/>
      <w:bookmarkStart w:id="10780" w:name="_Toc520121891"/>
      <w:bookmarkStart w:id="10781" w:name="_Toc12346493"/>
      <w:bookmarkStart w:id="10782" w:name="_Toc12352881"/>
      <w:bookmarkStart w:id="10783" w:name="_Toc12353293"/>
      <w:bookmarkStart w:id="10784" w:name="_Toc12353660"/>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A8DD860" w14:textId="77777777" w:rsidR="00C42992" w:rsidRPr="009F5112" w:rsidRDefault="00C42992" w:rsidP="000E43C0">
      <w:pPr>
        <w:pStyle w:val="Odstavecseseznamem"/>
        <w:numPr>
          <w:ilvl w:val="0"/>
          <w:numId w:val="73"/>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0785" w:name="_Toc351469100"/>
      <w:bookmarkStart w:id="10786" w:name="_Toc357674629"/>
      <w:bookmarkStart w:id="10787" w:name="_Toc357677585"/>
      <w:bookmarkStart w:id="10788" w:name="_Toc358882489"/>
      <w:bookmarkStart w:id="10789" w:name="_Toc359394433"/>
      <w:bookmarkStart w:id="10790" w:name="_Toc359394761"/>
      <w:bookmarkStart w:id="10791" w:name="_Toc359481541"/>
      <w:bookmarkStart w:id="10792" w:name="_Toc359481865"/>
      <w:bookmarkStart w:id="10793" w:name="_Toc361829817"/>
      <w:bookmarkStart w:id="10794" w:name="_Toc361830128"/>
      <w:bookmarkStart w:id="10795" w:name="_Toc367947095"/>
      <w:bookmarkStart w:id="10796" w:name="_Toc368379022"/>
      <w:bookmarkStart w:id="10797" w:name="_Toc377966563"/>
      <w:bookmarkStart w:id="10798" w:name="_Toc377972304"/>
      <w:bookmarkStart w:id="10799" w:name="_Toc377972613"/>
      <w:bookmarkStart w:id="10800" w:name="_Toc377977726"/>
      <w:bookmarkStart w:id="10801" w:name="_Toc377980250"/>
      <w:bookmarkStart w:id="10802" w:name="_Toc378139340"/>
      <w:bookmarkStart w:id="10803" w:name="_Toc378321330"/>
      <w:bookmarkStart w:id="10804" w:name="_Toc378321777"/>
      <w:bookmarkStart w:id="10805" w:name="_Toc378322343"/>
      <w:bookmarkStart w:id="10806" w:name="_Toc416938309"/>
      <w:bookmarkStart w:id="10807" w:name="_Toc416938706"/>
      <w:bookmarkStart w:id="10808" w:name="_Toc420575335"/>
      <w:bookmarkStart w:id="10809" w:name="_Toc421771187"/>
      <w:bookmarkStart w:id="10810" w:name="_Toc421771563"/>
      <w:bookmarkStart w:id="10811" w:name="_Toc421785723"/>
      <w:bookmarkStart w:id="10812" w:name="_Toc424886301"/>
      <w:bookmarkStart w:id="10813" w:name="_Toc425315723"/>
      <w:bookmarkStart w:id="10814" w:name="_Toc425921616"/>
      <w:bookmarkStart w:id="10815" w:name="_Toc426002987"/>
      <w:bookmarkStart w:id="10816" w:name="_Toc426005041"/>
      <w:bookmarkStart w:id="10817" w:name="_Toc426956509"/>
      <w:bookmarkStart w:id="10818" w:name="_Toc426960279"/>
      <w:bookmarkStart w:id="10819" w:name="_Toc426962463"/>
      <w:bookmarkStart w:id="10820" w:name="_Toc430667485"/>
      <w:bookmarkStart w:id="10821" w:name="_Toc430667875"/>
      <w:bookmarkStart w:id="10822" w:name="_Toc430940117"/>
      <w:bookmarkStart w:id="10823" w:name="_Toc432661680"/>
      <w:bookmarkStart w:id="10824" w:name="_Toc432746813"/>
      <w:bookmarkStart w:id="10825" w:name="_Toc433286470"/>
      <w:bookmarkStart w:id="10826" w:name="_Toc433368750"/>
      <w:bookmarkStart w:id="10827" w:name="_Toc433867919"/>
      <w:bookmarkStart w:id="10828" w:name="_Toc433874092"/>
      <w:bookmarkStart w:id="10829" w:name="_Toc435086726"/>
      <w:bookmarkStart w:id="10830" w:name="_Toc438015497"/>
      <w:bookmarkStart w:id="10831" w:name="_Toc445357805"/>
      <w:bookmarkStart w:id="10832" w:name="_Toc445903350"/>
      <w:bookmarkStart w:id="10833" w:name="_Toc452025032"/>
      <w:bookmarkStart w:id="10834" w:name="_Toc452025425"/>
      <w:bookmarkStart w:id="10835" w:name="_Toc520121892"/>
      <w:bookmarkStart w:id="10836" w:name="_Toc12346494"/>
      <w:bookmarkStart w:id="10837" w:name="_Toc12352882"/>
      <w:bookmarkStart w:id="10838" w:name="_Toc12353294"/>
      <w:bookmarkStart w:id="10839" w:name="_Toc12353661"/>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7EB29D8F" w14:textId="77777777" w:rsidR="00C42992" w:rsidRPr="009F5112" w:rsidRDefault="00C42992" w:rsidP="000E43C0">
      <w:pPr>
        <w:pStyle w:val="Odstavecseseznamem"/>
        <w:numPr>
          <w:ilvl w:val="0"/>
          <w:numId w:val="73"/>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0840" w:name="_Toc351469101"/>
      <w:bookmarkStart w:id="10841" w:name="_Toc357674630"/>
      <w:bookmarkStart w:id="10842" w:name="_Toc357677586"/>
      <w:bookmarkStart w:id="10843" w:name="_Toc358882490"/>
      <w:bookmarkStart w:id="10844" w:name="_Toc359394434"/>
      <w:bookmarkStart w:id="10845" w:name="_Toc359394762"/>
      <w:bookmarkStart w:id="10846" w:name="_Toc359481542"/>
      <w:bookmarkStart w:id="10847" w:name="_Toc359481866"/>
      <w:bookmarkStart w:id="10848" w:name="_Toc361829818"/>
      <w:bookmarkStart w:id="10849" w:name="_Toc361830129"/>
      <w:bookmarkStart w:id="10850" w:name="_Toc367947096"/>
      <w:bookmarkStart w:id="10851" w:name="_Toc368379023"/>
      <w:bookmarkStart w:id="10852" w:name="_Toc377966564"/>
      <w:bookmarkStart w:id="10853" w:name="_Toc377972305"/>
      <w:bookmarkStart w:id="10854" w:name="_Toc377972614"/>
      <w:bookmarkStart w:id="10855" w:name="_Toc377977727"/>
      <w:bookmarkStart w:id="10856" w:name="_Toc377980251"/>
      <w:bookmarkStart w:id="10857" w:name="_Toc378139341"/>
      <w:bookmarkStart w:id="10858" w:name="_Toc378321331"/>
      <w:bookmarkStart w:id="10859" w:name="_Toc378321778"/>
      <w:bookmarkStart w:id="10860" w:name="_Toc378322344"/>
      <w:bookmarkStart w:id="10861" w:name="_Toc416938310"/>
      <w:bookmarkStart w:id="10862" w:name="_Toc416938707"/>
      <w:bookmarkStart w:id="10863" w:name="_Toc420575336"/>
      <w:bookmarkStart w:id="10864" w:name="_Toc421771188"/>
      <w:bookmarkStart w:id="10865" w:name="_Toc421771564"/>
      <w:bookmarkStart w:id="10866" w:name="_Toc421785724"/>
      <w:bookmarkStart w:id="10867" w:name="_Toc424886302"/>
      <w:bookmarkStart w:id="10868" w:name="_Toc425315724"/>
      <w:bookmarkStart w:id="10869" w:name="_Toc425921617"/>
      <w:bookmarkStart w:id="10870" w:name="_Toc426002988"/>
      <w:bookmarkStart w:id="10871" w:name="_Toc426005042"/>
      <w:bookmarkStart w:id="10872" w:name="_Toc426956510"/>
      <w:bookmarkStart w:id="10873" w:name="_Toc426960280"/>
      <w:bookmarkStart w:id="10874" w:name="_Toc426962464"/>
      <w:bookmarkStart w:id="10875" w:name="_Toc430667486"/>
      <w:bookmarkStart w:id="10876" w:name="_Toc430667876"/>
      <w:bookmarkStart w:id="10877" w:name="_Toc430940118"/>
      <w:bookmarkStart w:id="10878" w:name="_Toc432661681"/>
      <w:bookmarkStart w:id="10879" w:name="_Toc432746814"/>
      <w:bookmarkStart w:id="10880" w:name="_Toc433286471"/>
      <w:bookmarkStart w:id="10881" w:name="_Toc433368751"/>
      <w:bookmarkStart w:id="10882" w:name="_Toc433867920"/>
      <w:bookmarkStart w:id="10883" w:name="_Toc433874093"/>
      <w:bookmarkStart w:id="10884" w:name="_Toc435086727"/>
      <w:bookmarkStart w:id="10885" w:name="_Toc438015498"/>
      <w:bookmarkStart w:id="10886" w:name="_Toc445357806"/>
      <w:bookmarkStart w:id="10887" w:name="_Toc445903351"/>
      <w:bookmarkStart w:id="10888" w:name="_Toc452025033"/>
      <w:bookmarkStart w:id="10889" w:name="_Toc452025426"/>
      <w:bookmarkStart w:id="10890" w:name="_Toc520121893"/>
      <w:bookmarkStart w:id="10891" w:name="_Toc12346495"/>
      <w:bookmarkStart w:id="10892" w:name="_Toc12352883"/>
      <w:bookmarkStart w:id="10893" w:name="_Toc12353295"/>
      <w:bookmarkStart w:id="10894" w:name="_Toc12353662"/>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25536A1E" w14:textId="77777777" w:rsidR="00C42992" w:rsidRPr="009F5112" w:rsidRDefault="00C42992" w:rsidP="000E43C0">
      <w:pPr>
        <w:pStyle w:val="Odstavecseseznamem"/>
        <w:numPr>
          <w:ilvl w:val="0"/>
          <w:numId w:val="73"/>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0895" w:name="_Toc351469102"/>
      <w:bookmarkStart w:id="10896" w:name="_Toc357674631"/>
      <w:bookmarkStart w:id="10897" w:name="_Toc357677587"/>
      <w:bookmarkStart w:id="10898" w:name="_Toc358882491"/>
      <w:bookmarkStart w:id="10899" w:name="_Toc359394435"/>
      <w:bookmarkStart w:id="10900" w:name="_Toc359394763"/>
      <w:bookmarkStart w:id="10901" w:name="_Toc359481543"/>
      <w:bookmarkStart w:id="10902" w:name="_Toc359481867"/>
      <w:bookmarkStart w:id="10903" w:name="_Toc361829819"/>
      <w:bookmarkStart w:id="10904" w:name="_Toc361830130"/>
      <w:bookmarkStart w:id="10905" w:name="_Toc367947097"/>
      <w:bookmarkStart w:id="10906" w:name="_Toc368379024"/>
      <w:bookmarkStart w:id="10907" w:name="_Toc377966565"/>
      <w:bookmarkStart w:id="10908" w:name="_Toc377972306"/>
      <w:bookmarkStart w:id="10909" w:name="_Toc377972615"/>
      <w:bookmarkStart w:id="10910" w:name="_Toc377977728"/>
      <w:bookmarkStart w:id="10911" w:name="_Toc377980252"/>
      <w:bookmarkStart w:id="10912" w:name="_Toc378139342"/>
      <w:bookmarkStart w:id="10913" w:name="_Toc378321332"/>
      <w:bookmarkStart w:id="10914" w:name="_Toc378321779"/>
      <w:bookmarkStart w:id="10915" w:name="_Toc378322345"/>
      <w:bookmarkStart w:id="10916" w:name="_Toc416938311"/>
      <w:bookmarkStart w:id="10917" w:name="_Toc416938708"/>
      <w:bookmarkStart w:id="10918" w:name="_Toc420575337"/>
      <w:bookmarkStart w:id="10919" w:name="_Toc421771189"/>
      <w:bookmarkStart w:id="10920" w:name="_Toc421771565"/>
      <w:bookmarkStart w:id="10921" w:name="_Toc421785725"/>
      <w:bookmarkStart w:id="10922" w:name="_Toc424886303"/>
      <w:bookmarkStart w:id="10923" w:name="_Toc425315725"/>
      <w:bookmarkStart w:id="10924" w:name="_Toc425921618"/>
      <w:bookmarkStart w:id="10925" w:name="_Toc426002989"/>
      <w:bookmarkStart w:id="10926" w:name="_Toc426005043"/>
      <w:bookmarkStart w:id="10927" w:name="_Toc426956511"/>
      <w:bookmarkStart w:id="10928" w:name="_Toc426960281"/>
      <w:bookmarkStart w:id="10929" w:name="_Toc426962465"/>
      <w:bookmarkStart w:id="10930" w:name="_Toc430667487"/>
      <w:bookmarkStart w:id="10931" w:name="_Toc430667877"/>
      <w:bookmarkStart w:id="10932" w:name="_Toc430940119"/>
      <w:bookmarkStart w:id="10933" w:name="_Toc432661682"/>
      <w:bookmarkStart w:id="10934" w:name="_Toc432746815"/>
      <w:bookmarkStart w:id="10935" w:name="_Toc433286472"/>
      <w:bookmarkStart w:id="10936" w:name="_Toc433368752"/>
      <w:bookmarkStart w:id="10937" w:name="_Toc433867921"/>
      <w:bookmarkStart w:id="10938" w:name="_Toc433874094"/>
      <w:bookmarkStart w:id="10939" w:name="_Toc435086728"/>
      <w:bookmarkStart w:id="10940" w:name="_Toc438015499"/>
      <w:bookmarkStart w:id="10941" w:name="_Toc445357807"/>
      <w:bookmarkStart w:id="10942" w:name="_Toc445903352"/>
      <w:bookmarkStart w:id="10943" w:name="_Toc452025034"/>
      <w:bookmarkStart w:id="10944" w:name="_Toc452025427"/>
      <w:bookmarkStart w:id="10945" w:name="_Toc520121894"/>
      <w:bookmarkStart w:id="10946" w:name="_Toc12346496"/>
      <w:bookmarkStart w:id="10947" w:name="_Toc12352884"/>
      <w:bookmarkStart w:id="10948" w:name="_Toc12353296"/>
      <w:bookmarkStart w:id="10949" w:name="_Toc12353663"/>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C1ABB6C" w14:textId="77777777" w:rsidR="00C42992" w:rsidRPr="009F5112" w:rsidRDefault="00C42992" w:rsidP="000E43C0">
      <w:pPr>
        <w:pStyle w:val="Odstavecseseznamem"/>
        <w:numPr>
          <w:ilvl w:val="1"/>
          <w:numId w:val="73"/>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0950" w:name="_Toc351469103"/>
      <w:bookmarkStart w:id="10951" w:name="_Toc357674632"/>
      <w:bookmarkStart w:id="10952" w:name="_Toc357677588"/>
      <w:bookmarkStart w:id="10953" w:name="_Toc358882492"/>
      <w:bookmarkStart w:id="10954" w:name="_Toc359394436"/>
      <w:bookmarkStart w:id="10955" w:name="_Toc359394764"/>
      <w:bookmarkStart w:id="10956" w:name="_Toc359481544"/>
      <w:bookmarkStart w:id="10957" w:name="_Toc359481868"/>
      <w:bookmarkStart w:id="10958" w:name="_Toc361829820"/>
      <w:bookmarkStart w:id="10959" w:name="_Toc361830131"/>
      <w:bookmarkStart w:id="10960" w:name="_Toc367947098"/>
      <w:bookmarkStart w:id="10961" w:name="_Toc368379025"/>
      <w:bookmarkStart w:id="10962" w:name="_Toc377966566"/>
      <w:bookmarkStart w:id="10963" w:name="_Toc377972307"/>
      <w:bookmarkStart w:id="10964" w:name="_Toc377972616"/>
      <w:bookmarkStart w:id="10965" w:name="_Toc377977729"/>
      <w:bookmarkStart w:id="10966" w:name="_Toc377980253"/>
      <w:bookmarkStart w:id="10967" w:name="_Toc378139343"/>
      <w:bookmarkStart w:id="10968" w:name="_Toc378321333"/>
      <w:bookmarkStart w:id="10969" w:name="_Toc378321780"/>
      <w:bookmarkStart w:id="10970" w:name="_Toc378322346"/>
      <w:bookmarkStart w:id="10971" w:name="_Toc416938312"/>
      <w:bookmarkStart w:id="10972" w:name="_Toc416938709"/>
      <w:bookmarkStart w:id="10973" w:name="_Toc420575338"/>
      <w:bookmarkStart w:id="10974" w:name="_Toc421771190"/>
      <w:bookmarkStart w:id="10975" w:name="_Toc421771566"/>
      <w:bookmarkStart w:id="10976" w:name="_Toc421785726"/>
      <w:bookmarkStart w:id="10977" w:name="_Toc424886304"/>
      <w:bookmarkStart w:id="10978" w:name="_Toc425315726"/>
      <w:bookmarkStart w:id="10979" w:name="_Toc425921619"/>
      <w:bookmarkStart w:id="10980" w:name="_Toc426002990"/>
      <w:bookmarkStart w:id="10981" w:name="_Toc426005044"/>
      <w:bookmarkStart w:id="10982" w:name="_Toc426956512"/>
      <w:bookmarkStart w:id="10983" w:name="_Toc426960282"/>
      <w:bookmarkStart w:id="10984" w:name="_Toc426962466"/>
      <w:bookmarkStart w:id="10985" w:name="_Toc430667488"/>
      <w:bookmarkStart w:id="10986" w:name="_Toc430667878"/>
      <w:bookmarkStart w:id="10987" w:name="_Toc430940120"/>
      <w:bookmarkStart w:id="10988" w:name="_Toc432661683"/>
      <w:bookmarkStart w:id="10989" w:name="_Toc432746816"/>
      <w:bookmarkStart w:id="10990" w:name="_Toc433286473"/>
      <w:bookmarkStart w:id="10991" w:name="_Toc433368753"/>
      <w:bookmarkStart w:id="10992" w:name="_Toc433867922"/>
      <w:bookmarkStart w:id="10993" w:name="_Toc433874095"/>
      <w:bookmarkStart w:id="10994" w:name="_Toc435086729"/>
      <w:bookmarkStart w:id="10995" w:name="_Toc438015500"/>
      <w:bookmarkStart w:id="10996" w:name="_Toc445357808"/>
      <w:bookmarkStart w:id="10997" w:name="_Toc445903353"/>
      <w:bookmarkStart w:id="10998" w:name="_Toc452025035"/>
      <w:bookmarkStart w:id="10999" w:name="_Toc452025428"/>
      <w:bookmarkStart w:id="11000" w:name="_Toc520121895"/>
      <w:bookmarkStart w:id="11001" w:name="_Toc12346497"/>
      <w:bookmarkStart w:id="11002" w:name="_Toc12352885"/>
      <w:bookmarkStart w:id="11003" w:name="_Toc12353297"/>
      <w:bookmarkStart w:id="11004" w:name="_Toc12353664"/>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7894CC63" w14:textId="77777777" w:rsidR="00C42992" w:rsidRPr="009F5112" w:rsidRDefault="00C42992" w:rsidP="000E43C0">
      <w:pPr>
        <w:pStyle w:val="Odstavecseseznamem"/>
        <w:numPr>
          <w:ilvl w:val="1"/>
          <w:numId w:val="73"/>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005" w:name="_Toc351469104"/>
      <w:bookmarkStart w:id="11006" w:name="_Toc357674633"/>
      <w:bookmarkStart w:id="11007" w:name="_Toc357677589"/>
      <w:bookmarkStart w:id="11008" w:name="_Toc358882493"/>
      <w:bookmarkStart w:id="11009" w:name="_Toc359394437"/>
      <w:bookmarkStart w:id="11010" w:name="_Toc359394765"/>
      <w:bookmarkStart w:id="11011" w:name="_Toc359481545"/>
      <w:bookmarkStart w:id="11012" w:name="_Toc359481869"/>
      <w:bookmarkStart w:id="11013" w:name="_Toc361829821"/>
      <w:bookmarkStart w:id="11014" w:name="_Toc361830132"/>
      <w:bookmarkStart w:id="11015" w:name="_Toc367947099"/>
      <w:bookmarkStart w:id="11016" w:name="_Toc368379026"/>
      <w:bookmarkStart w:id="11017" w:name="_Toc377966567"/>
      <w:bookmarkStart w:id="11018" w:name="_Toc377972308"/>
      <w:bookmarkStart w:id="11019" w:name="_Toc377972617"/>
      <w:bookmarkStart w:id="11020" w:name="_Toc377977730"/>
      <w:bookmarkStart w:id="11021" w:name="_Toc377980254"/>
      <w:bookmarkStart w:id="11022" w:name="_Toc378139344"/>
      <w:bookmarkStart w:id="11023" w:name="_Toc378321334"/>
      <w:bookmarkStart w:id="11024" w:name="_Toc378321781"/>
      <w:bookmarkStart w:id="11025" w:name="_Toc378322347"/>
      <w:bookmarkStart w:id="11026" w:name="_Toc416938313"/>
      <w:bookmarkStart w:id="11027" w:name="_Toc416938710"/>
      <w:bookmarkStart w:id="11028" w:name="_Toc420575339"/>
      <w:bookmarkStart w:id="11029" w:name="_Toc421771191"/>
      <w:bookmarkStart w:id="11030" w:name="_Toc421771567"/>
      <w:bookmarkStart w:id="11031" w:name="_Toc421785727"/>
      <w:bookmarkStart w:id="11032" w:name="_Toc424886305"/>
      <w:bookmarkStart w:id="11033" w:name="_Toc425315727"/>
      <w:bookmarkStart w:id="11034" w:name="_Toc425921620"/>
      <w:bookmarkStart w:id="11035" w:name="_Toc426002991"/>
      <w:bookmarkStart w:id="11036" w:name="_Toc426005045"/>
      <w:bookmarkStart w:id="11037" w:name="_Toc426956513"/>
      <w:bookmarkStart w:id="11038" w:name="_Toc426960283"/>
      <w:bookmarkStart w:id="11039" w:name="_Toc426962467"/>
      <w:bookmarkStart w:id="11040" w:name="_Toc430667489"/>
      <w:bookmarkStart w:id="11041" w:name="_Toc430667879"/>
      <w:bookmarkStart w:id="11042" w:name="_Toc430940121"/>
      <w:bookmarkStart w:id="11043" w:name="_Toc432661684"/>
      <w:bookmarkStart w:id="11044" w:name="_Toc432746817"/>
      <w:bookmarkStart w:id="11045" w:name="_Toc433286474"/>
      <w:bookmarkStart w:id="11046" w:name="_Toc433368754"/>
      <w:bookmarkStart w:id="11047" w:name="_Toc433867923"/>
      <w:bookmarkStart w:id="11048" w:name="_Toc433874096"/>
      <w:bookmarkStart w:id="11049" w:name="_Toc435086730"/>
      <w:bookmarkStart w:id="11050" w:name="_Toc438015501"/>
      <w:bookmarkStart w:id="11051" w:name="_Toc445357809"/>
      <w:bookmarkStart w:id="11052" w:name="_Toc445903354"/>
      <w:bookmarkStart w:id="11053" w:name="_Toc452025036"/>
      <w:bookmarkStart w:id="11054" w:name="_Toc452025429"/>
      <w:bookmarkStart w:id="11055" w:name="_Toc520121896"/>
      <w:bookmarkStart w:id="11056" w:name="_Toc12346498"/>
      <w:bookmarkStart w:id="11057" w:name="_Toc12352886"/>
      <w:bookmarkStart w:id="11058" w:name="_Toc12353298"/>
      <w:bookmarkStart w:id="11059" w:name="_Toc12353665"/>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7F71EDF8" w14:textId="77777777" w:rsidR="00F8675B" w:rsidRPr="009F5112" w:rsidRDefault="00F8675B" w:rsidP="000E43C0">
      <w:pPr>
        <w:pStyle w:val="Odstavecseseznamem"/>
        <w:numPr>
          <w:ilvl w:val="0"/>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0C3349C" w14:textId="77777777" w:rsidR="00F8675B" w:rsidRPr="009F5112" w:rsidRDefault="00F8675B" w:rsidP="000E43C0">
      <w:pPr>
        <w:pStyle w:val="Odstavecseseznamem"/>
        <w:numPr>
          <w:ilvl w:val="0"/>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6BC625B4" w14:textId="77777777" w:rsidR="00F8675B" w:rsidRPr="009F5112" w:rsidRDefault="00F8675B" w:rsidP="000E43C0">
      <w:pPr>
        <w:pStyle w:val="Odstavecseseznamem"/>
        <w:numPr>
          <w:ilvl w:val="0"/>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2BA14CD9" w14:textId="77777777" w:rsidR="00F8675B" w:rsidRPr="009F5112" w:rsidRDefault="00F8675B" w:rsidP="000E43C0">
      <w:pPr>
        <w:pStyle w:val="Odstavecseseznamem"/>
        <w:numPr>
          <w:ilvl w:val="1"/>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660DEE61" w14:textId="77777777" w:rsidR="00F8675B" w:rsidRPr="009F5112" w:rsidRDefault="00F8675B" w:rsidP="000E43C0">
      <w:pPr>
        <w:pStyle w:val="Odstavecseseznamem"/>
        <w:numPr>
          <w:ilvl w:val="1"/>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F7EFF5E" w14:textId="77777777" w:rsidR="00F8675B" w:rsidRPr="009F5112" w:rsidRDefault="00F8675B" w:rsidP="000E43C0">
      <w:pPr>
        <w:pStyle w:val="Odstavecseseznamem"/>
        <w:numPr>
          <w:ilvl w:val="2"/>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61783DB" w14:textId="77777777" w:rsidR="00F8675B" w:rsidRPr="009F5112" w:rsidRDefault="00F8675B" w:rsidP="000E43C0">
      <w:pPr>
        <w:pStyle w:val="Odstavecseseznamem"/>
        <w:numPr>
          <w:ilvl w:val="3"/>
          <w:numId w:val="74"/>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F2A1FB5" w14:textId="77777777" w:rsidR="00AA3BB1" w:rsidRPr="009F5112" w:rsidRDefault="00007F87" w:rsidP="000E43C0">
      <w:pPr>
        <w:pStyle w:val="Nadpis4"/>
        <w:numPr>
          <w:ilvl w:val="3"/>
          <w:numId w:val="74"/>
        </w:numPr>
        <w:rPr>
          <w:color w:val="auto"/>
          <w:lang w:val="cs-CZ"/>
        </w:rPr>
      </w:pPr>
      <w:r w:rsidRPr="009F5112">
        <w:rPr>
          <w:color w:val="auto"/>
          <w:lang w:val="cs-CZ"/>
        </w:rPr>
        <w:t>Čerpací stanice</w:t>
      </w:r>
    </w:p>
    <w:p w14:paraId="1E0F309B" w14:textId="77777777" w:rsidR="00936513" w:rsidRPr="009F5112" w:rsidRDefault="00936513" w:rsidP="00574027">
      <w:pPr>
        <w:ind w:left="0"/>
        <w:jc w:val="both"/>
        <w:rPr>
          <w:rFonts w:ascii="Verdana" w:hAnsi="Verdana"/>
          <w:color w:val="auto"/>
          <w:sz w:val="18"/>
          <w:szCs w:val="18"/>
          <w:lang w:val="cs-CZ"/>
        </w:rPr>
      </w:pPr>
      <w:r w:rsidRPr="009F5112">
        <w:rPr>
          <w:rFonts w:ascii="Verdana" w:hAnsi="Verdana"/>
          <w:color w:val="auto"/>
          <w:sz w:val="18"/>
          <w:szCs w:val="18"/>
          <w:lang w:val="cs-CZ"/>
        </w:rPr>
        <w:t>Čerpací stanice zajišťuje dopravu mechanicky předčištěných odpadních vod na hlavní technologickou linku.</w:t>
      </w:r>
    </w:p>
    <w:p w14:paraId="47C87995" w14:textId="77777777" w:rsidR="00936513" w:rsidRPr="009F5112" w:rsidRDefault="00936513" w:rsidP="00574027">
      <w:pPr>
        <w:ind w:left="0"/>
        <w:jc w:val="both"/>
        <w:rPr>
          <w:rFonts w:ascii="Verdana" w:hAnsi="Verdana"/>
          <w:color w:val="auto"/>
          <w:sz w:val="18"/>
          <w:szCs w:val="18"/>
          <w:lang w:val="cs-CZ"/>
        </w:rPr>
      </w:pPr>
      <w:r w:rsidRPr="009F5112">
        <w:rPr>
          <w:rFonts w:ascii="Verdana" w:hAnsi="Verdana"/>
          <w:color w:val="auto"/>
          <w:sz w:val="18"/>
          <w:szCs w:val="18"/>
          <w:lang w:val="cs-CZ"/>
        </w:rPr>
        <w:t>Splaškové odpadní vody do množství 84 ls</w:t>
      </w:r>
      <w:r w:rsidRPr="009F5112">
        <w:rPr>
          <w:rFonts w:ascii="Verdana" w:hAnsi="Verdana"/>
          <w:color w:val="auto"/>
          <w:sz w:val="18"/>
          <w:szCs w:val="18"/>
          <w:vertAlign w:val="superscript"/>
          <w:lang w:val="cs-CZ"/>
        </w:rPr>
        <w:t>-1</w:t>
      </w:r>
      <w:r w:rsidRPr="009F5112">
        <w:rPr>
          <w:rFonts w:ascii="Verdana" w:hAnsi="Verdana"/>
          <w:color w:val="auto"/>
          <w:sz w:val="18"/>
          <w:szCs w:val="18"/>
          <w:lang w:val="cs-CZ"/>
        </w:rPr>
        <w:t xml:space="preserve"> jsou čerpány v provedení suchá jímka v sestavě 3+1.</w:t>
      </w:r>
    </w:p>
    <w:p w14:paraId="70ED29B5" w14:textId="77777777" w:rsidR="00A456F9" w:rsidRPr="009F5112" w:rsidRDefault="00936513" w:rsidP="00574027">
      <w:pPr>
        <w:ind w:left="0"/>
        <w:jc w:val="both"/>
        <w:rPr>
          <w:rFonts w:ascii="Verdana" w:hAnsi="Verdana"/>
          <w:color w:val="auto"/>
          <w:sz w:val="18"/>
          <w:szCs w:val="18"/>
          <w:lang w:val="cs-CZ"/>
        </w:rPr>
      </w:pPr>
      <w:r w:rsidRPr="009F5112">
        <w:rPr>
          <w:rFonts w:ascii="Verdana" w:hAnsi="Verdana"/>
          <w:color w:val="auto"/>
          <w:sz w:val="18"/>
          <w:szCs w:val="18"/>
          <w:lang w:val="cs-CZ"/>
        </w:rPr>
        <w:t xml:space="preserve">Dešťové </w:t>
      </w:r>
      <w:proofErr w:type="gramStart"/>
      <w:r w:rsidRPr="009F5112">
        <w:rPr>
          <w:rFonts w:ascii="Verdana" w:hAnsi="Verdana"/>
          <w:color w:val="auto"/>
          <w:sz w:val="18"/>
          <w:szCs w:val="18"/>
          <w:lang w:val="cs-CZ"/>
        </w:rPr>
        <w:t>vody  do</w:t>
      </w:r>
      <w:proofErr w:type="gramEnd"/>
      <w:r w:rsidRPr="009F5112">
        <w:rPr>
          <w:rFonts w:ascii="Verdana" w:hAnsi="Verdana"/>
          <w:color w:val="auto"/>
          <w:sz w:val="18"/>
          <w:szCs w:val="18"/>
          <w:lang w:val="cs-CZ"/>
        </w:rPr>
        <w:t xml:space="preserve"> max. množství 169 ls</w:t>
      </w:r>
      <w:r w:rsidRPr="009F5112">
        <w:rPr>
          <w:rFonts w:ascii="Verdana" w:hAnsi="Verdana"/>
          <w:color w:val="auto"/>
          <w:sz w:val="18"/>
          <w:szCs w:val="18"/>
          <w:vertAlign w:val="superscript"/>
          <w:lang w:val="cs-CZ"/>
        </w:rPr>
        <w:t>-1</w:t>
      </w:r>
      <w:r w:rsidRPr="009F5112">
        <w:rPr>
          <w:rFonts w:ascii="Verdana" w:hAnsi="Verdana"/>
          <w:color w:val="auto"/>
          <w:sz w:val="18"/>
          <w:szCs w:val="18"/>
          <w:lang w:val="cs-CZ"/>
        </w:rPr>
        <w:t xml:space="preserve"> jsou čerpány čerpadly v provedení SJ a v sestavě  2+1. </w:t>
      </w:r>
    </w:p>
    <w:p w14:paraId="55660A20" w14:textId="77777777" w:rsidR="00936513" w:rsidRPr="009F5112" w:rsidRDefault="00936513" w:rsidP="00574027">
      <w:pPr>
        <w:ind w:left="0"/>
        <w:jc w:val="both"/>
        <w:rPr>
          <w:rFonts w:ascii="Verdana" w:hAnsi="Verdana"/>
          <w:color w:val="auto"/>
          <w:sz w:val="18"/>
          <w:szCs w:val="18"/>
          <w:lang w:val="cs-CZ"/>
        </w:rPr>
      </w:pPr>
      <w:r w:rsidRPr="009F5112">
        <w:rPr>
          <w:rFonts w:ascii="Verdana" w:hAnsi="Verdana"/>
          <w:color w:val="auto"/>
          <w:sz w:val="18"/>
          <w:szCs w:val="18"/>
          <w:lang w:val="cs-CZ"/>
        </w:rPr>
        <w:t xml:space="preserve">Čerpadla jsou zapojena v kaskádě a spouštěna pomocí ultrazvukových sond, které jsou umístěny v předřazené jímce splaškových resp. dešťových vod. Řídící </w:t>
      </w:r>
      <w:proofErr w:type="gramStart"/>
      <w:r w:rsidRPr="009F5112">
        <w:rPr>
          <w:rFonts w:ascii="Verdana" w:hAnsi="Verdana"/>
          <w:color w:val="auto"/>
          <w:sz w:val="18"/>
          <w:szCs w:val="18"/>
          <w:lang w:val="cs-CZ"/>
        </w:rPr>
        <w:t>systém  zajišťuje</w:t>
      </w:r>
      <w:proofErr w:type="gramEnd"/>
      <w:r w:rsidRPr="009F5112">
        <w:rPr>
          <w:rFonts w:ascii="Verdana" w:hAnsi="Verdana"/>
          <w:color w:val="auto"/>
          <w:sz w:val="18"/>
          <w:szCs w:val="18"/>
          <w:lang w:val="cs-CZ"/>
        </w:rPr>
        <w:t xml:space="preserve"> registraci chodu čerpadel, přepínání čerpadel a signalizaci poruchy </w:t>
      </w:r>
      <w:proofErr w:type="spellStart"/>
      <w:r w:rsidRPr="009F5112">
        <w:rPr>
          <w:rFonts w:ascii="Verdana" w:hAnsi="Verdana"/>
          <w:color w:val="auto"/>
          <w:sz w:val="18"/>
          <w:szCs w:val="18"/>
          <w:lang w:val="cs-CZ"/>
        </w:rPr>
        <w:t>čpadla</w:t>
      </w:r>
      <w:proofErr w:type="spellEnd"/>
      <w:r w:rsidRPr="009F5112">
        <w:rPr>
          <w:rFonts w:ascii="Verdana" w:hAnsi="Verdana"/>
          <w:color w:val="auto"/>
          <w:sz w:val="18"/>
          <w:szCs w:val="18"/>
          <w:lang w:val="cs-CZ"/>
        </w:rPr>
        <w:t xml:space="preserve"> (čidlo ve výtlaku). Veškeré poruchové stavy hlavních strojních zařízení jsou převáděny do velínu ČOV.</w:t>
      </w:r>
    </w:p>
    <w:p w14:paraId="469F53C1" w14:textId="77777777" w:rsidR="00936513" w:rsidRPr="009F5112" w:rsidRDefault="00936513" w:rsidP="00574027">
      <w:pPr>
        <w:ind w:left="0"/>
        <w:jc w:val="both"/>
        <w:rPr>
          <w:rFonts w:ascii="Verdana" w:hAnsi="Verdana"/>
          <w:color w:val="auto"/>
          <w:sz w:val="18"/>
          <w:szCs w:val="18"/>
          <w:lang w:val="cs-CZ"/>
        </w:rPr>
      </w:pPr>
      <w:r w:rsidRPr="009F5112">
        <w:rPr>
          <w:rFonts w:ascii="Verdana" w:hAnsi="Verdana"/>
          <w:color w:val="auto"/>
          <w:sz w:val="18"/>
          <w:szCs w:val="18"/>
          <w:lang w:val="cs-CZ"/>
        </w:rPr>
        <w:t>Výtlačná potrubí splaškových a dešťových vod jsou osazena indukčním</w:t>
      </w:r>
      <w:r w:rsidR="00A456F9" w:rsidRPr="009F5112">
        <w:rPr>
          <w:rFonts w:ascii="Verdana" w:hAnsi="Verdana"/>
          <w:color w:val="auto"/>
          <w:sz w:val="18"/>
          <w:szCs w:val="18"/>
          <w:lang w:val="cs-CZ"/>
        </w:rPr>
        <w:t>i</w:t>
      </w:r>
      <w:r w:rsidRPr="009F5112">
        <w:rPr>
          <w:rFonts w:ascii="Verdana" w:hAnsi="Verdana"/>
          <w:color w:val="auto"/>
          <w:sz w:val="18"/>
          <w:szCs w:val="18"/>
          <w:lang w:val="cs-CZ"/>
        </w:rPr>
        <w:t xml:space="preserve"> průtokoměr</w:t>
      </w:r>
      <w:r w:rsidR="00A456F9" w:rsidRPr="009F5112">
        <w:rPr>
          <w:rFonts w:ascii="Verdana" w:hAnsi="Verdana"/>
          <w:color w:val="auto"/>
          <w:sz w:val="18"/>
          <w:szCs w:val="18"/>
          <w:lang w:val="cs-CZ"/>
        </w:rPr>
        <w:t>y</w:t>
      </w:r>
      <w:r w:rsidRPr="009F5112">
        <w:rPr>
          <w:rFonts w:ascii="Verdana" w:hAnsi="Verdana"/>
          <w:color w:val="auto"/>
          <w:sz w:val="18"/>
          <w:szCs w:val="18"/>
          <w:lang w:val="cs-CZ"/>
        </w:rPr>
        <w:t xml:space="preserve"> v oddělené verzi s přenosem měřených hodnot</w:t>
      </w:r>
      <w:r w:rsidR="00A456F9" w:rsidRPr="009F5112">
        <w:rPr>
          <w:rFonts w:ascii="Verdana" w:hAnsi="Verdana"/>
          <w:color w:val="auto"/>
          <w:sz w:val="18"/>
          <w:szCs w:val="18"/>
          <w:lang w:val="cs-CZ"/>
        </w:rPr>
        <w:t xml:space="preserve"> do řídícího systému.</w:t>
      </w:r>
    </w:p>
    <w:p w14:paraId="695CDCB1" w14:textId="77777777" w:rsidR="00A456F9" w:rsidRPr="009F5112" w:rsidRDefault="00A456F9" w:rsidP="00574027">
      <w:pPr>
        <w:ind w:left="0"/>
        <w:jc w:val="both"/>
        <w:rPr>
          <w:rFonts w:ascii="Verdana" w:hAnsi="Verdana"/>
          <w:color w:val="auto"/>
          <w:sz w:val="18"/>
          <w:szCs w:val="18"/>
          <w:lang w:val="cs-CZ"/>
        </w:rPr>
      </w:pPr>
      <w:r w:rsidRPr="009F5112">
        <w:rPr>
          <w:rFonts w:ascii="Verdana" w:hAnsi="Verdana"/>
          <w:color w:val="auto"/>
          <w:sz w:val="18"/>
          <w:szCs w:val="18"/>
          <w:lang w:val="cs-CZ"/>
        </w:rPr>
        <w:t>Pro čerpání průsakových vod je v akumulační jímce průsakových vod osazeno kalové čerpadlo v provedení s plovákem. Výtlak průsakových vod je zaústěn</w:t>
      </w:r>
    </w:p>
    <w:p w14:paraId="2A8B5A61" w14:textId="77777777" w:rsidR="001B437D" w:rsidRPr="009F5112" w:rsidRDefault="001B437D" w:rsidP="00EA3B68">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Obsluha provádí kontrolu chodu česlí jakož i průchodnosti kanálu před a za česlemi</w:t>
      </w:r>
      <w:r w:rsidR="00080D04" w:rsidRPr="009F5112">
        <w:rPr>
          <w:rFonts w:ascii="Verdana" w:hAnsi="Verdana"/>
          <w:color w:val="auto"/>
          <w:sz w:val="18"/>
          <w:szCs w:val="18"/>
          <w:lang w:val="cs-CZ"/>
        </w:rPr>
        <w:t xml:space="preserve">, oplach pásu česlí tlakovou </w:t>
      </w:r>
      <w:proofErr w:type="gramStart"/>
      <w:r w:rsidR="00080D04" w:rsidRPr="009F5112">
        <w:rPr>
          <w:rFonts w:ascii="Verdana" w:hAnsi="Verdana"/>
          <w:color w:val="auto"/>
          <w:sz w:val="18"/>
          <w:szCs w:val="18"/>
          <w:lang w:val="cs-CZ"/>
        </w:rPr>
        <w:t xml:space="preserve">vodou </w:t>
      </w:r>
      <w:r w:rsidR="003073FC" w:rsidRPr="009F5112">
        <w:rPr>
          <w:rFonts w:ascii="Verdana" w:hAnsi="Verdana"/>
          <w:color w:val="auto"/>
          <w:sz w:val="18"/>
          <w:szCs w:val="18"/>
          <w:lang w:val="cs-CZ"/>
        </w:rPr>
        <w:t xml:space="preserve"> </w:t>
      </w:r>
      <w:r w:rsidRPr="009F5112">
        <w:rPr>
          <w:rFonts w:ascii="Verdana" w:hAnsi="Verdana"/>
          <w:color w:val="auto"/>
          <w:sz w:val="18"/>
          <w:szCs w:val="18"/>
          <w:lang w:val="cs-CZ"/>
        </w:rPr>
        <w:t>dle</w:t>
      </w:r>
      <w:proofErr w:type="gramEnd"/>
      <w:r w:rsidRPr="009F5112">
        <w:rPr>
          <w:rFonts w:ascii="Verdana" w:hAnsi="Verdana"/>
          <w:color w:val="auto"/>
          <w:sz w:val="18"/>
          <w:szCs w:val="18"/>
          <w:lang w:val="cs-CZ"/>
        </w:rPr>
        <w:t xml:space="preserve"> provozní potřeby, nejméně však </w:t>
      </w:r>
      <w:r w:rsidRPr="009F5112">
        <w:rPr>
          <w:rFonts w:ascii="Verdana" w:hAnsi="Verdana"/>
          <w:color w:val="auto"/>
          <w:sz w:val="18"/>
          <w:szCs w:val="18"/>
          <w:u w:val="single"/>
          <w:lang w:val="cs-CZ"/>
        </w:rPr>
        <w:t>1 x za směnu.</w:t>
      </w:r>
      <w:r w:rsidRPr="009F5112">
        <w:rPr>
          <w:rFonts w:ascii="Verdana" w:hAnsi="Verdana"/>
          <w:color w:val="auto"/>
          <w:sz w:val="18"/>
          <w:szCs w:val="18"/>
          <w:lang w:val="cs-CZ"/>
        </w:rPr>
        <w:t xml:space="preserve"> </w:t>
      </w:r>
    </w:p>
    <w:p w14:paraId="3F16FA2E" w14:textId="77777777" w:rsidR="00AD2FD5" w:rsidRPr="009F5112" w:rsidRDefault="00A923D1" w:rsidP="00574027">
      <w:pPr>
        <w:ind w:left="0"/>
        <w:jc w:val="both"/>
        <w:rPr>
          <w:rFonts w:ascii="Verdana" w:hAnsi="Verdana"/>
          <w:color w:val="auto"/>
          <w:sz w:val="18"/>
          <w:szCs w:val="18"/>
          <w:lang w:val="cs-CZ"/>
        </w:rPr>
      </w:pPr>
      <w:r w:rsidRPr="009F5112">
        <w:rPr>
          <w:rFonts w:ascii="Verdana" w:hAnsi="Verdana"/>
          <w:color w:val="auto"/>
          <w:sz w:val="18"/>
          <w:szCs w:val="18"/>
          <w:lang w:val="cs-CZ"/>
        </w:rPr>
        <w:t xml:space="preserve">Nejexponovanější částí česlí je vymetací zařízení, kde je třeba sledovat stav rotačního kartáče a pokud je opotřebený, lze jej snadno posunout směrem k pásu tak, aby vymetání ulpěných nečistot bylo opět účinné. </w:t>
      </w:r>
    </w:p>
    <w:p w14:paraId="6F88805D" w14:textId="77777777" w:rsidR="00C73A3E" w:rsidRPr="009F5112" w:rsidRDefault="00C73A3E" w:rsidP="00F93CA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 xml:space="preserve">Česle musí být udržovány v naprosté čistotě, nesmějí být obaleny zachyceným materiálem, odpor kladený proti vodě musí </w:t>
      </w:r>
      <w:r w:rsidR="00574027" w:rsidRPr="009F5112">
        <w:rPr>
          <w:rFonts w:ascii="Verdana" w:hAnsi="Verdana"/>
          <w:color w:val="auto"/>
          <w:sz w:val="18"/>
          <w:szCs w:val="18"/>
          <w:lang w:val="cs-CZ"/>
        </w:rPr>
        <w:t xml:space="preserve">být </w:t>
      </w:r>
      <w:r w:rsidRPr="009F5112">
        <w:rPr>
          <w:rFonts w:ascii="Verdana" w:hAnsi="Verdana"/>
          <w:color w:val="auto"/>
          <w:sz w:val="18"/>
          <w:szCs w:val="18"/>
          <w:lang w:val="cs-CZ"/>
        </w:rPr>
        <w:t>co nejmenší.</w:t>
      </w:r>
    </w:p>
    <w:p w14:paraId="62B15ED4" w14:textId="77777777" w:rsidR="00DB5F6B" w:rsidRPr="009F5112" w:rsidRDefault="00DB5F6B" w:rsidP="00F93CA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Prostor před a za česlemi musí být soustavně zbavován usazených látek.</w:t>
      </w:r>
    </w:p>
    <w:p w14:paraId="498FCC59" w14:textId="77777777" w:rsidR="00DB5F6B" w:rsidRPr="009F5112" w:rsidRDefault="00DB5F6B" w:rsidP="00574027">
      <w:pPr>
        <w:ind w:left="0"/>
        <w:jc w:val="both"/>
        <w:rPr>
          <w:rFonts w:ascii="Verdana" w:hAnsi="Verdana"/>
          <w:color w:val="auto"/>
          <w:sz w:val="18"/>
          <w:szCs w:val="18"/>
          <w:lang w:val="cs-CZ"/>
        </w:rPr>
      </w:pPr>
      <w:r w:rsidRPr="009F5112">
        <w:rPr>
          <w:rFonts w:ascii="Verdana" w:hAnsi="Verdana"/>
          <w:color w:val="auto"/>
          <w:sz w:val="18"/>
          <w:szCs w:val="18"/>
          <w:lang w:val="cs-CZ"/>
        </w:rPr>
        <w:t>Manipulace se shrabky musí být rychlá při zachování všech požadavků na hygienu práce, okolí česlí musí být udržováno v naprosté čistotě, aby bylo zabráněno šíření hmyzu a hlodavců.</w:t>
      </w:r>
    </w:p>
    <w:p w14:paraId="2C9F4A4D" w14:textId="77777777" w:rsidR="00E1190B" w:rsidRPr="009F5112" w:rsidRDefault="00E1190B" w:rsidP="00574027">
      <w:pPr>
        <w:ind w:left="0"/>
        <w:jc w:val="both"/>
        <w:rPr>
          <w:rFonts w:ascii="Verdana" w:hAnsi="Verdana"/>
          <w:color w:val="auto"/>
          <w:sz w:val="18"/>
          <w:szCs w:val="18"/>
          <w:lang w:val="cs-CZ"/>
        </w:rPr>
      </w:pPr>
      <w:r w:rsidRPr="009F5112">
        <w:rPr>
          <w:rFonts w:ascii="Verdana" w:hAnsi="Verdana"/>
          <w:color w:val="auto"/>
          <w:sz w:val="18"/>
          <w:szCs w:val="18"/>
          <w:lang w:val="cs-CZ"/>
        </w:rPr>
        <w:t xml:space="preserve">Vytěžené shrabky </w:t>
      </w:r>
      <w:r w:rsidR="007D7A94" w:rsidRPr="009F5112">
        <w:rPr>
          <w:rFonts w:ascii="Verdana" w:hAnsi="Verdana"/>
          <w:color w:val="auto"/>
          <w:sz w:val="18"/>
          <w:szCs w:val="18"/>
          <w:lang w:val="cs-CZ"/>
        </w:rPr>
        <w:t>padají</w:t>
      </w:r>
      <w:r w:rsidRPr="009F5112">
        <w:rPr>
          <w:rFonts w:ascii="Verdana" w:hAnsi="Verdana"/>
          <w:color w:val="auto"/>
          <w:sz w:val="18"/>
          <w:szCs w:val="18"/>
          <w:lang w:val="cs-CZ"/>
        </w:rPr>
        <w:t xml:space="preserve"> do kolečka a</w:t>
      </w:r>
      <w:r w:rsidR="007D7A94" w:rsidRPr="009F5112">
        <w:rPr>
          <w:rFonts w:ascii="Verdana" w:hAnsi="Verdana"/>
          <w:color w:val="auto"/>
          <w:sz w:val="18"/>
          <w:szCs w:val="18"/>
          <w:lang w:val="cs-CZ"/>
        </w:rPr>
        <w:t xml:space="preserve"> obsluha je dle potřeby odváží</w:t>
      </w:r>
      <w:r w:rsidRPr="009F5112">
        <w:rPr>
          <w:rFonts w:ascii="Verdana" w:hAnsi="Verdana"/>
          <w:color w:val="auto"/>
          <w:sz w:val="18"/>
          <w:szCs w:val="18"/>
          <w:lang w:val="cs-CZ"/>
        </w:rPr>
        <w:t xml:space="preserve"> do </w:t>
      </w:r>
      <w:r w:rsidR="007D7A94" w:rsidRPr="009F5112">
        <w:rPr>
          <w:rFonts w:ascii="Verdana" w:hAnsi="Verdana"/>
          <w:color w:val="auto"/>
          <w:sz w:val="18"/>
          <w:szCs w:val="18"/>
          <w:lang w:val="cs-CZ"/>
        </w:rPr>
        <w:t>jímky</w:t>
      </w:r>
      <w:r w:rsidRPr="009F5112">
        <w:rPr>
          <w:rFonts w:ascii="Verdana" w:hAnsi="Verdana"/>
          <w:color w:val="auto"/>
          <w:sz w:val="18"/>
          <w:szCs w:val="18"/>
          <w:lang w:val="cs-CZ"/>
        </w:rPr>
        <w:t xml:space="preserve"> na shrabky, naskladněné shrabky posype chlorovým vápnem.</w:t>
      </w:r>
    </w:p>
    <w:p w14:paraId="75F228E3" w14:textId="77777777" w:rsidR="001F25E6" w:rsidRPr="009F5112" w:rsidRDefault="00E959FF" w:rsidP="001F25E6">
      <w:pPr>
        <w:ind w:left="0"/>
        <w:jc w:val="both"/>
        <w:rPr>
          <w:rFonts w:ascii="Verdana" w:hAnsi="Verdana"/>
          <w:color w:val="auto"/>
          <w:sz w:val="18"/>
          <w:szCs w:val="18"/>
          <w:lang w:val="cs-CZ"/>
        </w:rPr>
      </w:pPr>
      <w:r w:rsidRPr="009F5112">
        <w:rPr>
          <w:rFonts w:ascii="Verdana" w:hAnsi="Verdana"/>
          <w:color w:val="auto"/>
          <w:sz w:val="18"/>
          <w:szCs w:val="18"/>
          <w:lang w:val="cs-CZ"/>
        </w:rPr>
        <w:lastRenderedPageBreak/>
        <w:t xml:space="preserve">Po průchodu česlemi natéká voda do vertikálního lapáku písku. </w:t>
      </w:r>
      <w:r w:rsidR="001F25E6" w:rsidRPr="009F5112">
        <w:rPr>
          <w:rFonts w:ascii="Verdana" w:hAnsi="Verdana"/>
          <w:color w:val="auto"/>
          <w:sz w:val="18"/>
          <w:szCs w:val="18"/>
          <w:lang w:val="cs-CZ"/>
        </w:rPr>
        <w:t>Odpadní vody natékají do středového vál</w:t>
      </w:r>
      <w:r w:rsidR="000C0566" w:rsidRPr="009F5112">
        <w:rPr>
          <w:rFonts w:ascii="Verdana" w:hAnsi="Verdana"/>
          <w:color w:val="auto"/>
          <w:sz w:val="18"/>
          <w:szCs w:val="18"/>
          <w:lang w:val="cs-CZ"/>
        </w:rPr>
        <w:t>ce</w:t>
      </w:r>
      <w:r w:rsidR="00C8448B" w:rsidRPr="009F5112">
        <w:rPr>
          <w:rFonts w:ascii="Verdana" w:hAnsi="Verdana"/>
          <w:color w:val="auto"/>
          <w:sz w:val="18"/>
          <w:szCs w:val="18"/>
          <w:lang w:val="cs-CZ"/>
        </w:rPr>
        <w:t xml:space="preserve">, po uklidnění toku a vzestupném toku přepadají do odtoku, </w:t>
      </w:r>
      <w:proofErr w:type="spellStart"/>
      <w:r w:rsidR="00C8448B" w:rsidRPr="009F5112">
        <w:rPr>
          <w:rFonts w:ascii="Verdana" w:hAnsi="Verdana"/>
          <w:color w:val="auto"/>
          <w:sz w:val="18"/>
          <w:szCs w:val="18"/>
          <w:lang w:val="cs-CZ"/>
        </w:rPr>
        <w:t>usaditelné</w:t>
      </w:r>
      <w:proofErr w:type="spellEnd"/>
      <w:r w:rsidR="00C8448B" w:rsidRPr="009F5112">
        <w:rPr>
          <w:rFonts w:ascii="Verdana" w:hAnsi="Verdana"/>
          <w:color w:val="auto"/>
          <w:sz w:val="18"/>
          <w:szCs w:val="18"/>
          <w:lang w:val="cs-CZ"/>
        </w:rPr>
        <w:t xml:space="preserve"> látky sedimentují na dno.</w:t>
      </w:r>
    </w:p>
    <w:p w14:paraId="66178027" w14:textId="77777777" w:rsidR="00141C47" w:rsidRPr="009F5112" w:rsidRDefault="00141C47" w:rsidP="009807FB">
      <w:pPr>
        <w:ind w:left="0"/>
        <w:jc w:val="both"/>
        <w:rPr>
          <w:rFonts w:ascii="Verdana" w:hAnsi="Verdana"/>
          <w:color w:val="auto"/>
          <w:sz w:val="18"/>
          <w:szCs w:val="18"/>
          <w:lang w:val="cs-CZ"/>
        </w:rPr>
      </w:pPr>
      <w:r w:rsidRPr="009F5112">
        <w:rPr>
          <w:rFonts w:ascii="Verdana" w:hAnsi="Verdana"/>
          <w:color w:val="auto"/>
          <w:sz w:val="18"/>
          <w:szCs w:val="18"/>
          <w:lang w:val="cs-CZ"/>
        </w:rPr>
        <w:t xml:space="preserve">Do prostoru lapáku písku přitékají odpadní vody potrubím DN 250. Lapák je vystrojen mamutkou DN 100, přívod vzduchu do mamutky je nerezovou trubkou 42,4 x2, zdrojem vzduchu je kompresorová stanice. Mamutka </w:t>
      </w:r>
      <w:r w:rsidR="00244A41" w:rsidRPr="009F5112">
        <w:rPr>
          <w:rFonts w:ascii="Verdana" w:hAnsi="Verdana"/>
          <w:color w:val="auto"/>
          <w:sz w:val="18"/>
          <w:szCs w:val="18"/>
          <w:lang w:val="cs-CZ"/>
        </w:rPr>
        <w:t xml:space="preserve">je </w:t>
      </w:r>
      <w:r w:rsidRPr="009F5112">
        <w:rPr>
          <w:rFonts w:ascii="Verdana" w:hAnsi="Verdana"/>
          <w:color w:val="auto"/>
          <w:sz w:val="18"/>
          <w:szCs w:val="18"/>
          <w:lang w:val="cs-CZ"/>
        </w:rPr>
        <w:t xml:space="preserve">spínána </w:t>
      </w:r>
      <w:r w:rsidR="00AB2CC6" w:rsidRPr="009F5112">
        <w:rPr>
          <w:rFonts w:ascii="Verdana" w:hAnsi="Verdana"/>
          <w:color w:val="auto"/>
          <w:sz w:val="18"/>
          <w:szCs w:val="18"/>
          <w:lang w:val="cs-CZ"/>
        </w:rPr>
        <w:t>ručně obsluhou</w:t>
      </w:r>
      <w:r w:rsidR="00244A41" w:rsidRPr="009F5112">
        <w:rPr>
          <w:rFonts w:ascii="Verdana" w:hAnsi="Verdana"/>
          <w:color w:val="auto"/>
          <w:sz w:val="18"/>
          <w:szCs w:val="18"/>
          <w:lang w:val="cs-CZ"/>
        </w:rPr>
        <w:t xml:space="preserve">. </w:t>
      </w:r>
    </w:p>
    <w:p w14:paraId="2E9C4364" w14:textId="77777777" w:rsidR="00244A41" w:rsidRPr="009F5112" w:rsidRDefault="00E1190B" w:rsidP="00244A41">
      <w:pPr>
        <w:ind w:left="0"/>
        <w:jc w:val="both"/>
        <w:rPr>
          <w:rFonts w:ascii="Verdana" w:hAnsi="Verdana"/>
          <w:color w:val="auto"/>
          <w:sz w:val="18"/>
          <w:szCs w:val="18"/>
          <w:lang w:val="cs-CZ"/>
        </w:rPr>
      </w:pPr>
      <w:r w:rsidRPr="009F5112">
        <w:rPr>
          <w:rFonts w:ascii="Verdana" w:hAnsi="Verdana"/>
          <w:color w:val="auto"/>
          <w:sz w:val="18"/>
          <w:szCs w:val="18"/>
          <w:lang w:val="cs-CZ"/>
        </w:rPr>
        <w:t xml:space="preserve">Lapák písku má zachycovat písek obsahující co nejméně organických látek. </w:t>
      </w:r>
      <w:r w:rsidR="00883819" w:rsidRPr="009F5112">
        <w:rPr>
          <w:rFonts w:ascii="Verdana" w:hAnsi="Verdana"/>
          <w:color w:val="auto"/>
          <w:sz w:val="18"/>
          <w:szCs w:val="18"/>
          <w:lang w:val="cs-CZ"/>
        </w:rPr>
        <w:t>K tomu slouží provzduš</w:t>
      </w:r>
      <w:r w:rsidR="001F25E6" w:rsidRPr="009F5112">
        <w:rPr>
          <w:rFonts w:ascii="Verdana" w:hAnsi="Verdana"/>
          <w:color w:val="auto"/>
          <w:sz w:val="18"/>
          <w:szCs w:val="18"/>
          <w:lang w:val="cs-CZ"/>
        </w:rPr>
        <w:t xml:space="preserve">ňování </w:t>
      </w:r>
      <w:r w:rsidR="00883819" w:rsidRPr="009F5112">
        <w:rPr>
          <w:rFonts w:ascii="Verdana" w:hAnsi="Verdana"/>
          <w:color w:val="auto"/>
          <w:sz w:val="18"/>
          <w:szCs w:val="18"/>
          <w:lang w:val="cs-CZ"/>
        </w:rPr>
        <w:t xml:space="preserve">lapáku, které nadlehčuje usazovaný </w:t>
      </w:r>
      <w:proofErr w:type="gramStart"/>
      <w:r w:rsidR="00883819" w:rsidRPr="009F5112">
        <w:rPr>
          <w:rFonts w:ascii="Verdana" w:hAnsi="Verdana"/>
          <w:color w:val="auto"/>
          <w:sz w:val="18"/>
          <w:szCs w:val="18"/>
          <w:lang w:val="cs-CZ"/>
        </w:rPr>
        <w:t xml:space="preserve">písek </w:t>
      </w:r>
      <w:r w:rsidR="001F25E6" w:rsidRPr="009F5112">
        <w:rPr>
          <w:rFonts w:ascii="Verdana" w:hAnsi="Verdana"/>
          <w:color w:val="auto"/>
          <w:sz w:val="18"/>
          <w:szCs w:val="18"/>
          <w:lang w:val="cs-CZ"/>
        </w:rPr>
        <w:t xml:space="preserve"> a</w:t>
      </w:r>
      <w:proofErr w:type="gramEnd"/>
      <w:r w:rsidR="001F25E6" w:rsidRPr="009F5112">
        <w:rPr>
          <w:rFonts w:ascii="Verdana" w:hAnsi="Verdana"/>
          <w:color w:val="auto"/>
          <w:sz w:val="18"/>
          <w:szCs w:val="18"/>
          <w:lang w:val="cs-CZ"/>
        </w:rPr>
        <w:t xml:space="preserve"> </w:t>
      </w:r>
      <w:r w:rsidR="00883819" w:rsidRPr="009F5112">
        <w:rPr>
          <w:rFonts w:ascii="Verdana" w:hAnsi="Verdana"/>
          <w:color w:val="auto"/>
          <w:sz w:val="18"/>
          <w:szCs w:val="18"/>
          <w:lang w:val="cs-CZ"/>
        </w:rPr>
        <w:t xml:space="preserve">zároveň vypírá z písku organické látky. Vyšší obsah organických látek v písku způsobuje zápach </w:t>
      </w:r>
      <w:r w:rsidR="001F25E6" w:rsidRPr="009F5112">
        <w:rPr>
          <w:rFonts w:ascii="Verdana" w:hAnsi="Verdana"/>
          <w:color w:val="auto"/>
          <w:sz w:val="18"/>
          <w:szCs w:val="18"/>
          <w:lang w:val="cs-CZ"/>
        </w:rPr>
        <w:t>vytěženého písku.</w:t>
      </w:r>
      <w:r w:rsidR="00244A41" w:rsidRPr="009F5112">
        <w:rPr>
          <w:rFonts w:ascii="Verdana" w:hAnsi="Verdana"/>
          <w:color w:val="auto"/>
          <w:sz w:val="18"/>
          <w:szCs w:val="18"/>
          <w:lang w:val="cs-CZ"/>
        </w:rPr>
        <w:t xml:space="preserve"> Provzdušnění lapáku písku je řešeno </w:t>
      </w:r>
      <w:r w:rsidR="00AB2CC6" w:rsidRPr="009F5112">
        <w:rPr>
          <w:rFonts w:ascii="Verdana" w:hAnsi="Verdana"/>
          <w:color w:val="auto"/>
          <w:sz w:val="18"/>
          <w:szCs w:val="18"/>
          <w:lang w:val="cs-CZ"/>
        </w:rPr>
        <w:t xml:space="preserve">rovněž </w:t>
      </w:r>
      <w:r w:rsidR="006C51EE" w:rsidRPr="009F5112">
        <w:rPr>
          <w:rFonts w:ascii="Verdana" w:hAnsi="Verdana"/>
          <w:color w:val="auto"/>
          <w:sz w:val="18"/>
          <w:szCs w:val="18"/>
          <w:lang w:val="cs-CZ"/>
        </w:rPr>
        <w:t xml:space="preserve">pouze </w:t>
      </w:r>
      <w:r w:rsidR="00AB2CC6" w:rsidRPr="009F5112">
        <w:rPr>
          <w:rFonts w:ascii="Verdana" w:hAnsi="Verdana"/>
          <w:color w:val="auto"/>
          <w:sz w:val="18"/>
          <w:szCs w:val="18"/>
          <w:lang w:val="cs-CZ"/>
        </w:rPr>
        <w:t>ručním spínáním</w:t>
      </w:r>
      <w:r w:rsidR="00244A41" w:rsidRPr="009F5112">
        <w:rPr>
          <w:rFonts w:ascii="Verdana" w:hAnsi="Verdana"/>
          <w:color w:val="auto"/>
          <w:sz w:val="18"/>
          <w:szCs w:val="18"/>
          <w:lang w:val="cs-CZ"/>
        </w:rPr>
        <w:t>.</w:t>
      </w:r>
    </w:p>
    <w:p w14:paraId="3BD22A65" w14:textId="77777777" w:rsidR="001F25E6" w:rsidRPr="009F5112" w:rsidRDefault="001F25E6" w:rsidP="00E1190B">
      <w:pPr>
        <w:ind w:left="0"/>
        <w:jc w:val="both"/>
        <w:rPr>
          <w:rFonts w:ascii="Verdana" w:hAnsi="Verdana"/>
          <w:color w:val="auto"/>
          <w:sz w:val="18"/>
          <w:szCs w:val="18"/>
          <w:lang w:val="cs-CZ"/>
        </w:rPr>
      </w:pPr>
      <w:r w:rsidRPr="009F5112">
        <w:rPr>
          <w:rFonts w:ascii="Verdana" w:hAnsi="Verdana"/>
          <w:color w:val="auto"/>
          <w:sz w:val="18"/>
          <w:szCs w:val="18"/>
          <w:lang w:val="cs-CZ"/>
        </w:rPr>
        <w:t xml:space="preserve">Před vlastním odčerpáním písku je třeba nechat po provzdušnění několik minut písek sedimentovat, aby nebyla čerpána příliš řídká směs </w:t>
      </w:r>
      <w:r w:rsidR="00244A41" w:rsidRPr="009F5112">
        <w:rPr>
          <w:rFonts w:ascii="Verdana" w:hAnsi="Verdana"/>
          <w:color w:val="auto"/>
          <w:sz w:val="18"/>
          <w:szCs w:val="18"/>
          <w:lang w:val="cs-CZ"/>
        </w:rPr>
        <w:t>s</w:t>
      </w:r>
      <w:r w:rsidRPr="009F5112">
        <w:rPr>
          <w:rFonts w:ascii="Verdana" w:hAnsi="Verdana"/>
          <w:color w:val="auto"/>
          <w:sz w:val="18"/>
          <w:szCs w:val="18"/>
          <w:lang w:val="cs-CZ"/>
        </w:rPr>
        <w:t xml:space="preserve"> velkým množstvím vody.</w:t>
      </w:r>
    </w:p>
    <w:p w14:paraId="08B14115" w14:textId="77777777" w:rsidR="001F25E6" w:rsidRPr="009F5112" w:rsidRDefault="0049786E" w:rsidP="00E1190B">
      <w:pPr>
        <w:ind w:left="0"/>
        <w:jc w:val="both"/>
        <w:rPr>
          <w:rFonts w:ascii="Verdana" w:hAnsi="Verdana"/>
          <w:color w:val="auto"/>
          <w:sz w:val="18"/>
          <w:szCs w:val="18"/>
          <w:lang w:val="cs-CZ"/>
        </w:rPr>
      </w:pPr>
      <w:r w:rsidRPr="009F5112">
        <w:rPr>
          <w:rFonts w:ascii="Verdana" w:hAnsi="Verdana"/>
          <w:color w:val="auto"/>
          <w:sz w:val="18"/>
          <w:szCs w:val="18"/>
          <w:lang w:val="cs-CZ"/>
        </w:rPr>
        <w:t xml:space="preserve">Ruční nárazové </w:t>
      </w:r>
      <w:proofErr w:type="spellStart"/>
      <w:r w:rsidRPr="009F5112">
        <w:rPr>
          <w:rFonts w:ascii="Verdana" w:hAnsi="Verdana"/>
          <w:color w:val="auto"/>
          <w:sz w:val="18"/>
          <w:szCs w:val="18"/>
          <w:lang w:val="cs-CZ"/>
        </w:rPr>
        <w:t>p</w:t>
      </w:r>
      <w:r w:rsidR="001F25E6" w:rsidRPr="009F5112">
        <w:rPr>
          <w:rFonts w:ascii="Verdana" w:hAnsi="Verdana"/>
          <w:color w:val="auto"/>
          <w:sz w:val="18"/>
          <w:szCs w:val="18"/>
          <w:lang w:val="cs-CZ"/>
        </w:rPr>
        <w:t>rovdušňování</w:t>
      </w:r>
      <w:proofErr w:type="spellEnd"/>
      <w:r w:rsidR="001F25E6" w:rsidRPr="009F5112">
        <w:rPr>
          <w:rFonts w:ascii="Verdana" w:hAnsi="Verdana"/>
          <w:color w:val="auto"/>
          <w:sz w:val="18"/>
          <w:szCs w:val="18"/>
          <w:lang w:val="cs-CZ"/>
        </w:rPr>
        <w:t xml:space="preserve"> a tedy propírání písku vzduchem je třeba provádět s citem, aby prudkým výronem </w:t>
      </w:r>
      <w:proofErr w:type="gramStart"/>
      <w:r w:rsidR="001F25E6" w:rsidRPr="009F5112">
        <w:rPr>
          <w:rFonts w:ascii="Verdana" w:hAnsi="Verdana"/>
          <w:color w:val="auto"/>
          <w:sz w:val="18"/>
          <w:szCs w:val="18"/>
          <w:lang w:val="cs-CZ"/>
        </w:rPr>
        <w:t>vzduchu  nedošlo</w:t>
      </w:r>
      <w:proofErr w:type="gramEnd"/>
      <w:r w:rsidR="001F25E6" w:rsidRPr="009F5112">
        <w:rPr>
          <w:rFonts w:ascii="Verdana" w:hAnsi="Verdana"/>
          <w:color w:val="auto"/>
          <w:sz w:val="18"/>
          <w:szCs w:val="18"/>
          <w:lang w:val="cs-CZ"/>
        </w:rPr>
        <w:t xml:space="preserve"> k masivnímu vyplavení již zachyceného písku do odtoku z lapáku.</w:t>
      </w:r>
    </w:p>
    <w:p w14:paraId="131A74AF" w14:textId="77777777" w:rsidR="001F25E6" w:rsidRPr="009F5112" w:rsidRDefault="001F25E6" w:rsidP="001F25E6">
      <w:pPr>
        <w:ind w:left="0"/>
        <w:jc w:val="both"/>
        <w:rPr>
          <w:rFonts w:ascii="Verdana" w:hAnsi="Verdana"/>
          <w:color w:val="auto"/>
          <w:sz w:val="18"/>
          <w:szCs w:val="18"/>
          <w:lang w:val="cs-CZ"/>
        </w:rPr>
      </w:pPr>
      <w:r w:rsidRPr="009F5112">
        <w:rPr>
          <w:rFonts w:ascii="Verdana" w:hAnsi="Verdana"/>
          <w:color w:val="auto"/>
          <w:sz w:val="18"/>
          <w:szCs w:val="18"/>
          <w:lang w:val="cs-CZ"/>
        </w:rPr>
        <w:t xml:space="preserve">Těžení zachyceného písku se provádí dle provozní potřeby tj. dosáhne-li vrstva nakupeného písku asi poloviny hloubky příslušného prostoru, </w:t>
      </w:r>
      <w:proofErr w:type="gramStart"/>
      <w:r w:rsidRPr="009F5112">
        <w:rPr>
          <w:rFonts w:ascii="Verdana" w:hAnsi="Verdana"/>
          <w:color w:val="auto"/>
          <w:sz w:val="18"/>
          <w:szCs w:val="18"/>
          <w:lang w:val="cs-CZ"/>
        </w:rPr>
        <w:t>nejméně  však</w:t>
      </w:r>
      <w:proofErr w:type="gramEnd"/>
      <w:r w:rsidRPr="009F5112">
        <w:rPr>
          <w:rFonts w:ascii="Verdana" w:hAnsi="Verdana"/>
          <w:color w:val="auto"/>
          <w:sz w:val="18"/>
          <w:szCs w:val="18"/>
          <w:lang w:val="cs-CZ"/>
        </w:rPr>
        <w:t xml:space="preserve"> 1 x za měsíc.  Za vyšších </w:t>
      </w:r>
      <w:proofErr w:type="spellStart"/>
      <w:r w:rsidRPr="009F5112">
        <w:rPr>
          <w:rFonts w:ascii="Verdana" w:hAnsi="Verdana"/>
          <w:color w:val="auto"/>
          <w:sz w:val="18"/>
          <w:szCs w:val="18"/>
          <w:lang w:val="cs-CZ"/>
        </w:rPr>
        <w:t>děšťových</w:t>
      </w:r>
      <w:proofErr w:type="spellEnd"/>
      <w:r w:rsidRPr="009F5112">
        <w:rPr>
          <w:rFonts w:ascii="Verdana" w:hAnsi="Verdana"/>
          <w:color w:val="auto"/>
          <w:sz w:val="18"/>
          <w:szCs w:val="18"/>
          <w:lang w:val="cs-CZ"/>
        </w:rPr>
        <w:t xml:space="preserve"> přítoků je nutno provádět těžbu písku</w:t>
      </w:r>
      <w:r w:rsidR="00244A41" w:rsidRPr="009F5112">
        <w:rPr>
          <w:rFonts w:ascii="Verdana" w:hAnsi="Verdana"/>
          <w:color w:val="auto"/>
          <w:sz w:val="18"/>
          <w:szCs w:val="18"/>
          <w:lang w:val="cs-CZ"/>
        </w:rPr>
        <w:t xml:space="preserve"> častěji</w:t>
      </w:r>
      <w:r w:rsidRPr="009F5112">
        <w:rPr>
          <w:rFonts w:ascii="Verdana" w:hAnsi="Verdana"/>
          <w:color w:val="auto"/>
          <w:sz w:val="18"/>
          <w:szCs w:val="18"/>
          <w:lang w:val="cs-CZ"/>
        </w:rPr>
        <w:t>, aby nedošlo k úplnému zanesení pískového prostoru.</w:t>
      </w:r>
    </w:p>
    <w:p w14:paraId="78FB1DEF" w14:textId="77777777" w:rsidR="00073196" w:rsidRPr="009F5112" w:rsidRDefault="00073196" w:rsidP="001F25E6">
      <w:pPr>
        <w:ind w:left="0"/>
        <w:jc w:val="both"/>
        <w:rPr>
          <w:rFonts w:ascii="Verdana" w:hAnsi="Verdana"/>
          <w:color w:val="auto"/>
          <w:sz w:val="18"/>
          <w:szCs w:val="18"/>
          <w:lang w:val="cs-CZ"/>
        </w:rPr>
      </w:pPr>
      <w:r w:rsidRPr="009F5112">
        <w:rPr>
          <w:rFonts w:ascii="Verdana" w:hAnsi="Verdana"/>
          <w:color w:val="auto"/>
          <w:sz w:val="18"/>
          <w:szCs w:val="18"/>
          <w:lang w:val="cs-CZ"/>
        </w:rPr>
        <w:t xml:space="preserve">Písek vyčerpaný mamutkou do </w:t>
      </w:r>
      <w:r w:rsidR="00244A41" w:rsidRPr="009F5112">
        <w:rPr>
          <w:rFonts w:ascii="Verdana" w:hAnsi="Verdana"/>
          <w:color w:val="auto"/>
          <w:sz w:val="18"/>
          <w:szCs w:val="18"/>
          <w:lang w:val="cs-CZ"/>
        </w:rPr>
        <w:t>perforované nádoby</w:t>
      </w:r>
      <w:r w:rsidRPr="009F5112">
        <w:rPr>
          <w:rFonts w:ascii="Verdana" w:hAnsi="Verdana"/>
          <w:color w:val="auto"/>
          <w:sz w:val="18"/>
          <w:szCs w:val="18"/>
          <w:lang w:val="cs-CZ"/>
        </w:rPr>
        <w:t xml:space="preserve">, kde dojde k jeho odvodnění. Odvodněný písek je dle provozní potřeby odvážen </w:t>
      </w:r>
      <w:r w:rsidR="00244A41" w:rsidRPr="009F5112">
        <w:rPr>
          <w:rFonts w:ascii="Verdana" w:hAnsi="Verdana"/>
          <w:color w:val="auto"/>
          <w:sz w:val="18"/>
          <w:szCs w:val="18"/>
          <w:lang w:val="cs-CZ"/>
        </w:rPr>
        <w:t>do kontejneru a ten posléze a skládku.</w:t>
      </w:r>
    </w:p>
    <w:p w14:paraId="54B85B26" w14:textId="77777777" w:rsidR="001B437D" w:rsidRPr="009F5112" w:rsidRDefault="001B437D" w:rsidP="00F93CA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u w:val="single"/>
          <w:lang w:val="cs-CZ"/>
        </w:rPr>
        <w:t xml:space="preserve">Za dešťových přívalů </w:t>
      </w:r>
      <w:r w:rsidRPr="009F5112">
        <w:rPr>
          <w:rFonts w:ascii="Verdana" w:hAnsi="Verdana"/>
          <w:color w:val="auto"/>
          <w:sz w:val="18"/>
          <w:szCs w:val="18"/>
          <w:lang w:val="cs-CZ"/>
        </w:rPr>
        <w:t xml:space="preserve">je nutno věnovat zvýšenou pozornost celému předčištění. V této době je přísun </w:t>
      </w:r>
      <w:proofErr w:type="spellStart"/>
      <w:r w:rsidRPr="009F5112">
        <w:rPr>
          <w:rFonts w:ascii="Verdana" w:hAnsi="Verdana"/>
          <w:color w:val="auto"/>
          <w:sz w:val="18"/>
          <w:szCs w:val="18"/>
          <w:lang w:val="cs-CZ"/>
        </w:rPr>
        <w:t>shrabků</w:t>
      </w:r>
      <w:proofErr w:type="spellEnd"/>
      <w:r w:rsidRPr="009F5112">
        <w:rPr>
          <w:rFonts w:ascii="Verdana" w:hAnsi="Verdana"/>
          <w:color w:val="auto"/>
          <w:sz w:val="18"/>
          <w:szCs w:val="18"/>
          <w:lang w:val="cs-CZ"/>
        </w:rPr>
        <w:t xml:space="preserve"> a zejména písku mnohonásobně vyšší než v bezdeštném období. Proto je důležité ve zvýšené míře kontrolovat a těžit shrabky na česlích a písek v lapači písku</w:t>
      </w:r>
      <w:r w:rsidR="00B81ADA" w:rsidRPr="009F5112">
        <w:rPr>
          <w:rFonts w:ascii="Verdana" w:hAnsi="Verdana"/>
          <w:color w:val="auto"/>
          <w:sz w:val="18"/>
          <w:szCs w:val="18"/>
          <w:lang w:val="cs-CZ"/>
        </w:rPr>
        <w:t>.</w:t>
      </w:r>
      <w:r w:rsidRPr="009F5112">
        <w:rPr>
          <w:rFonts w:ascii="Verdana" w:hAnsi="Verdana"/>
          <w:color w:val="auto"/>
          <w:sz w:val="18"/>
          <w:szCs w:val="18"/>
          <w:lang w:val="cs-CZ"/>
        </w:rPr>
        <w:t xml:space="preserve"> </w:t>
      </w:r>
    </w:p>
    <w:p w14:paraId="3F8DAE6D" w14:textId="77777777" w:rsidR="00F8675B" w:rsidRPr="009F5112" w:rsidRDefault="00F8675B" w:rsidP="000E43C0">
      <w:pPr>
        <w:pStyle w:val="Odstavecseseznamem"/>
        <w:numPr>
          <w:ilvl w:val="0"/>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9695B79" w14:textId="77777777" w:rsidR="00F8675B" w:rsidRPr="009F5112" w:rsidRDefault="00F8675B" w:rsidP="000E43C0">
      <w:pPr>
        <w:pStyle w:val="Odstavecseseznamem"/>
        <w:numPr>
          <w:ilvl w:val="0"/>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19E6FC90" w14:textId="77777777" w:rsidR="00F8675B" w:rsidRPr="009F5112" w:rsidRDefault="00F8675B" w:rsidP="000E43C0">
      <w:pPr>
        <w:pStyle w:val="Odstavecseseznamem"/>
        <w:numPr>
          <w:ilvl w:val="0"/>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D73DE5A" w14:textId="77777777" w:rsidR="00F8675B" w:rsidRPr="009F5112" w:rsidRDefault="00F8675B" w:rsidP="000E43C0">
      <w:pPr>
        <w:pStyle w:val="Odstavecseseznamem"/>
        <w:numPr>
          <w:ilvl w:val="1"/>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1260BD1" w14:textId="77777777" w:rsidR="00F8675B" w:rsidRPr="009F5112" w:rsidRDefault="00F8675B" w:rsidP="000E43C0">
      <w:pPr>
        <w:pStyle w:val="Odstavecseseznamem"/>
        <w:numPr>
          <w:ilvl w:val="1"/>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BA04B0F" w14:textId="77777777" w:rsidR="00F8675B" w:rsidRPr="009F5112" w:rsidRDefault="00F8675B" w:rsidP="000E43C0">
      <w:pPr>
        <w:pStyle w:val="Odstavecseseznamem"/>
        <w:numPr>
          <w:ilvl w:val="2"/>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2F6C5B49" w14:textId="77777777" w:rsidR="00F8675B" w:rsidRPr="009F5112" w:rsidRDefault="00F8675B" w:rsidP="000E43C0">
      <w:pPr>
        <w:pStyle w:val="Odstavecseseznamem"/>
        <w:numPr>
          <w:ilvl w:val="3"/>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6AF6DB61" w14:textId="77777777" w:rsidR="00F8675B" w:rsidRPr="009F5112" w:rsidRDefault="00F8675B" w:rsidP="000E43C0">
      <w:pPr>
        <w:pStyle w:val="Odstavecseseznamem"/>
        <w:numPr>
          <w:ilvl w:val="3"/>
          <w:numId w:val="75"/>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1B4B0C9B" w14:textId="77777777" w:rsidR="00FC1ED2" w:rsidRPr="009F5112" w:rsidRDefault="00FC1ED2" w:rsidP="00DD30F7">
      <w:pPr>
        <w:ind w:left="0"/>
        <w:rPr>
          <w:rFonts w:ascii="Verdana" w:hAnsi="Verdana"/>
          <w:color w:val="auto"/>
          <w:sz w:val="18"/>
          <w:szCs w:val="18"/>
          <w:lang w:val="cs-CZ"/>
        </w:rPr>
      </w:pPr>
    </w:p>
    <w:p w14:paraId="292F4D3C" w14:textId="77777777" w:rsidR="00CE30CD" w:rsidRPr="009F5112" w:rsidRDefault="00A456F9" w:rsidP="000E43C0">
      <w:pPr>
        <w:pStyle w:val="Nadpis4"/>
        <w:numPr>
          <w:ilvl w:val="3"/>
          <w:numId w:val="75"/>
        </w:numPr>
        <w:rPr>
          <w:color w:val="auto"/>
          <w:lang w:val="cs-CZ"/>
        </w:rPr>
      </w:pPr>
      <w:r w:rsidRPr="009F5112">
        <w:rPr>
          <w:color w:val="auto"/>
          <w:lang w:val="cs-CZ"/>
        </w:rPr>
        <w:t>Dešťová zdrž</w:t>
      </w:r>
    </w:p>
    <w:p w14:paraId="16B2AFBF" w14:textId="77777777" w:rsidR="00B67A81" w:rsidRPr="009F5112" w:rsidRDefault="00B67A81" w:rsidP="00E1190B">
      <w:pPr>
        <w:ind w:left="0"/>
        <w:rPr>
          <w:rFonts w:ascii="Verdana" w:hAnsi="Verdana"/>
          <w:color w:val="auto"/>
          <w:sz w:val="18"/>
          <w:szCs w:val="18"/>
          <w:lang w:val="cs-CZ"/>
        </w:rPr>
      </w:pPr>
    </w:p>
    <w:p w14:paraId="600CE7A9" w14:textId="77777777" w:rsidR="00A456F9" w:rsidRPr="009F5112" w:rsidRDefault="00A456F9"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Výtlačnými řady DN250 a DN 400 jsou mechanicky předčištěné splaškové vody a deštěm ředěné předčištěné splaškové </w:t>
      </w:r>
      <w:proofErr w:type="gramStart"/>
      <w:r w:rsidRPr="009F5112">
        <w:rPr>
          <w:rFonts w:ascii="Verdana" w:hAnsi="Verdana"/>
          <w:color w:val="auto"/>
          <w:sz w:val="18"/>
          <w:szCs w:val="18"/>
          <w:lang w:val="cs-CZ"/>
        </w:rPr>
        <w:t>vody  přiváděny</w:t>
      </w:r>
      <w:proofErr w:type="gramEnd"/>
      <w:r w:rsidRPr="009F5112">
        <w:rPr>
          <w:rFonts w:ascii="Verdana" w:hAnsi="Verdana"/>
          <w:color w:val="auto"/>
          <w:sz w:val="18"/>
          <w:szCs w:val="18"/>
          <w:lang w:val="cs-CZ"/>
        </w:rPr>
        <w:t xml:space="preserve"> do tlumící komory a následně do komory regulační (Odlehčovací komory – OK), která zajišťuje rozdělení průtoků na biologickou linku  a do dešťových zdrží.</w:t>
      </w:r>
    </w:p>
    <w:p w14:paraId="6A201DDA" w14:textId="77777777" w:rsidR="00454E09" w:rsidRPr="009F5112" w:rsidRDefault="00A456F9" w:rsidP="00242F4B">
      <w:pPr>
        <w:ind w:left="0"/>
        <w:jc w:val="both"/>
        <w:rPr>
          <w:rFonts w:ascii="Verdana" w:hAnsi="Verdana"/>
          <w:color w:val="auto"/>
          <w:sz w:val="18"/>
          <w:szCs w:val="18"/>
          <w:lang w:val="cs-CZ"/>
        </w:rPr>
      </w:pPr>
      <w:r w:rsidRPr="009F5112">
        <w:rPr>
          <w:rFonts w:ascii="Verdana" w:hAnsi="Verdana"/>
          <w:color w:val="auto"/>
          <w:sz w:val="18"/>
          <w:szCs w:val="18"/>
          <w:lang w:val="cs-CZ"/>
        </w:rPr>
        <w:t>Dešťové zdrže jsou plněny gravitačně. Na nátoku do nádrže DN 200 a na odtoku</w:t>
      </w:r>
      <w:r w:rsidR="0024708A" w:rsidRPr="009F5112">
        <w:rPr>
          <w:rFonts w:ascii="Verdana" w:hAnsi="Verdana"/>
          <w:color w:val="auto"/>
          <w:sz w:val="18"/>
          <w:szCs w:val="18"/>
          <w:lang w:val="cs-CZ"/>
        </w:rPr>
        <w:t xml:space="preserve"> </w:t>
      </w:r>
      <w:proofErr w:type="gramStart"/>
      <w:r w:rsidR="0024708A" w:rsidRPr="009F5112">
        <w:rPr>
          <w:rFonts w:ascii="Verdana" w:hAnsi="Verdana"/>
          <w:color w:val="auto"/>
          <w:sz w:val="18"/>
          <w:szCs w:val="18"/>
          <w:lang w:val="cs-CZ"/>
        </w:rPr>
        <w:t xml:space="preserve">kalu </w:t>
      </w:r>
      <w:r w:rsidRPr="009F5112">
        <w:rPr>
          <w:rFonts w:ascii="Verdana" w:hAnsi="Verdana"/>
          <w:color w:val="auto"/>
          <w:sz w:val="18"/>
          <w:szCs w:val="18"/>
          <w:lang w:val="cs-CZ"/>
        </w:rPr>
        <w:t xml:space="preserve"> DN</w:t>
      </w:r>
      <w:proofErr w:type="gramEnd"/>
      <w:r w:rsidRPr="009F5112">
        <w:rPr>
          <w:rFonts w:ascii="Verdana" w:hAnsi="Verdana"/>
          <w:color w:val="auto"/>
          <w:sz w:val="18"/>
          <w:szCs w:val="18"/>
          <w:lang w:val="cs-CZ"/>
        </w:rPr>
        <w:t xml:space="preserve"> 150 jsou osazena uzavírací šoupátka, která jsou ovládána ze stojanů osazených na obslužných lávkách. </w:t>
      </w:r>
      <w:r w:rsidR="00F56B09" w:rsidRPr="009F5112">
        <w:rPr>
          <w:rFonts w:ascii="Verdana" w:hAnsi="Verdana"/>
          <w:color w:val="auto"/>
          <w:sz w:val="18"/>
          <w:szCs w:val="18"/>
          <w:lang w:val="cs-CZ"/>
        </w:rPr>
        <w:t>V</w:t>
      </w:r>
      <w:r w:rsidRPr="009F5112">
        <w:rPr>
          <w:rFonts w:ascii="Verdana" w:hAnsi="Verdana"/>
          <w:color w:val="auto"/>
          <w:sz w:val="18"/>
          <w:szCs w:val="18"/>
          <w:lang w:val="cs-CZ"/>
        </w:rPr>
        <w:t>yprazdňování</w:t>
      </w:r>
      <w:r w:rsidR="00F56B09" w:rsidRPr="009F5112">
        <w:rPr>
          <w:rFonts w:ascii="Verdana" w:hAnsi="Verdana"/>
          <w:color w:val="auto"/>
          <w:sz w:val="18"/>
          <w:szCs w:val="18"/>
          <w:lang w:val="cs-CZ"/>
        </w:rPr>
        <w:t xml:space="preserve"> dešťových zdrží je pomocí čerpadel do nátoku biologické linky.  Odtoky s prohlubní DN 150 jsou rovněž opatřeny šoupaty, ovládanými ze stojanů.</w:t>
      </w:r>
      <w:r w:rsidRPr="009F5112">
        <w:rPr>
          <w:rFonts w:ascii="Verdana" w:hAnsi="Verdana"/>
          <w:color w:val="auto"/>
          <w:sz w:val="18"/>
          <w:szCs w:val="18"/>
          <w:lang w:val="cs-CZ"/>
        </w:rPr>
        <w:t xml:space="preserve"> </w:t>
      </w:r>
      <w:r w:rsidR="00F56B09" w:rsidRPr="009F5112">
        <w:rPr>
          <w:rFonts w:ascii="Verdana" w:hAnsi="Verdana"/>
          <w:color w:val="auto"/>
          <w:sz w:val="18"/>
          <w:szCs w:val="18"/>
          <w:lang w:val="cs-CZ"/>
        </w:rPr>
        <w:t xml:space="preserve"> Odtokové potrubí z ČS navazuje na sací potrubí čerpadel. Čerpadla se spouští z </w:t>
      </w:r>
      <w:proofErr w:type="spellStart"/>
      <w:r w:rsidR="00F56B09" w:rsidRPr="009F5112">
        <w:rPr>
          <w:rFonts w:ascii="Verdana" w:hAnsi="Verdana"/>
          <w:color w:val="auto"/>
          <w:sz w:val="18"/>
          <w:szCs w:val="18"/>
          <w:lang w:val="cs-CZ"/>
        </w:rPr>
        <w:t>deblokační</w:t>
      </w:r>
      <w:proofErr w:type="spellEnd"/>
      <w:r w:rsidR="00F56B09" w:rsidRPr="009F5112">
        <w:rPr>
          <w:rFonts w:ascii="Verdana" w:hAnsi="Verdana"/>
          <w:color w:val="auto"/>
          <w:sz w:val="18"/>
          <w:szCs w:val="18"/>
          <w:lang w:val="cs-CZ"/>
        </w:rPr>
        <w:t xml:space="preserve"> skříně nebo mohou být spuštěna z PC. Chod </w:t>
      </w:r>
      <w:proofErr w:type="gramStart"/>
      <w:r w:rsidR="00F56B09" w:rsidRPr="009F5112">
        <w:rPr>
          <w:rFonts w:ascii="Verdana" w:hAnsi="Verdana"/>
          <w:color w:val="auto"/>
          <w:sz w:val="18"/>
          <w:szCs w:val="18"/>
          <w:lang w:val="cs-CZ"/>
        </w:rPr>
        <w:t>čerpadel  je</w:t>
      </w:r>
      <w:proofErr w:type="gramEnd"/>
      <w:r w:rsidR="00F56B09" w:rsidRPr="009F5112">
        <w:rPr>
          <w:rFonts w:ascii="Verdana" w:hAnsi="Verdana"/>
          <w:color w:val="auto"/>
          <w:sz w:val="18"/>
          <w:szCs w:val="18"/>
          <w:lang w:val="cs-CZ"/>
        </w:rPr>
        <w:t xml:space="preserve"> blokován minimální hladinou v dešťové zdrži – měřeno ultrazvukovou sondou.</w:t>
      </w:r>
    </w:p>
    <w:p w14:paraId="6D261DC4" w14:textId="77777777" w:rsidR="00F56B09" w:rsidRPr="009F5112" w:rsidRDefault="00F56B09" w:rsidP="00242F4B">
      <w:pPr>
        <w:ind w:left="0"/>
        <w:jc w:val="both"/>
        <w:rPr>
          <w:rFonts w:ascii="Verdana" w:hAnsi="Verdana"/>
          <w:color w:val="auto"/>
          <w:sz w:val="18"/>
          <w:szCs w:val="18"/>
          <w:lang w:val="cs-CZ"/>
        </w:rPr>
      </w:pPr>
      <w:r w:rsidRPr="009F5112">
        <w:rPr>
          <w:rFonts w:ascii="Verdana" w:hAnsi="Verdana"/>
          <w:color w:val="auto"/>
          <w:sz w:val="18"/>
          <w:szCs w:val="18"/>
          <w:lang w:val="cs-CZ"/>
        </w:rPr>
        <w:lastRenderedPageBreak/>
        <w:t>Pro čištění dna nádrže je osazena nerezová vana s pryžovými nárazníky. Vyplachovací žlab je doplněn o indukční snímač pro signalizaci překlopení žlabu.</w:t>
      </w:r>
    </w:p>
    <w:p w14:paraId="6A50E5C8" w14:textId="77777777" w:rsidR="0024708A" w:rsidRPr="009F5112" w:rsidRDefault="0024708A"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Napuštění vany se provádí vyčištěnou vodou přes klapku se </w:t>
      </w:r>
      <w:proofErr w:type="spellStart"/>
      <w:r w:rsidRPr="009F5112">
        <w:rPr>
          <w:rFonts w:ascii="Verdana" w:hAnsi="Verdana"/>
          <w:color w:val="auto"/>
          <w:sz w:val="18"/>
          <w:szCs w:val="18"/>
          <w:lang w:val="cs-CZ"/>
        </w:rPr>
        <w:t>servopohonem</w:t>
      </w:r>
      <w:proofErr w:type="spellEnd"/>
      <w:r w:rsidRPr="009F5112">
        <w:rPr>
          <w:rFonts w:ascii="Verdana" w:hAnsi="Verdana"/>
          <w:color w:val="auto"/>
          <w:sz w:val="18"/>
          <w:szCs w:val="18"/>
          <w:lang w:val="cs-CZ"/>
        </w:rPr>
        <w:t xml:space="preserve">. Pro napuštění vany se musí nejdřív otevřít klapka a potom se spustí čerpadlo vyčištěné vody přepínačem na rozvaděči RM4 v čerpací stanici u dosazovací </w:t>
      </w:r>
      <w:proofErr w:type="spellStart"/>
      <w:r w:rsidRPr="009F5112">
        <w:rPr>
          <w:rFonts w:ascii="Verdana" w:hAnsi="Verdana"/>
          <w:color w:val="auto"/>
          <w:sz w:val="18"/>
          <w:szCs w:val="18"/>
          <w:lang w:val="cs-CZ"/>
        </w:rPr>
        <w:t>nárže</w:t>
      </w:r>
      <w:proofErr w:type="spellEnd"/>
      <w:r w:rsidRPr="009F5112">
        <w:rPr>
          <w:rFonts w:ascii="Verdana" w:hAnsi="Verdana"/>
          <w:color w:val="auto"/>
          <w:sz w:val="18"/>
          <w:szCs w:val="18"/>
          <w:lang w:val="cs-CZ"/>
        </w:rPr>
        <w:t>. Čerpadlo je blokováno minimální hladinou v čerpací jímce.</w:t>
      </w:r>
    </w:p>
    <w:p w14:paraId="3C8C13FB" w14:textId="77777777" w:rsidR="00F56B09" w:rsidRPr="009F5112" w:rsidRDefault="00F56B09" w:rsidP="00242F4B">
      <w:pPr>
        <w:ind w:left="0"/>
        <w:jc w:val="both"/>
        <w:rPr>
          <w:rFonts w:ascii="Verdana" w:hAnsi="Verdana"/>
          <w:color w:val="auto"/>
          <w:sz w:val="18"/>
          <w:szCs w:val="18"/>
          <w:lang w:val="cs-CZ"/>
        </w:rPr>
      </w:pPr>
      <w:r w:rsidRPr="009F5112">
        <w:rPr>
          <w:rFonts w:ascii="Verdana" w:hAnsi="Verdana"/>
          <w:color w:val="auto"/>
          <w:sz w:val="18"/>
          <w:szCs w:val="18"/>
          <w:lang w:val="cs-CZ"/>
        </w:rPr>
        <w:t>Ovládání elektrických klapek na přítoku vyčištěné vody do překlápěcích žlabů může být ruční z místa ovladači v </w:t>
      </w:r>
      <w:proofErr w:type="spellStart"/>
      <w:r w:rsidRPr="009F5112">
        <w:rPr>
          <w:rFonts w:ascii="Verdana" w:hAnsi="Verdana"/>
          <w:color w:val="auto"/>
          <w:sz w:val="18"/>
          <w:szCs w:val="18"/>
          <w:lang w:val="cs-CZ"/>
        </w:rPr>
        <w:t>deblokační</w:t>
      </w:r>
      <w:proofErr w:type="spellEnd"/>
      <w:r w:rsidRPr="009F5112">
        <w:rPr>
          <w:rFonts w:ascii="Verdana" w:hAnsi="Verdana"/>
          <w:color w:val="auto"/>
          <w:sz w:val="18"/>
          <w:szCs w:val="18"/>
          <w:lang w:val="cs-CZ"/>
        </w:rPr>
        <w:t xml:space="preserve"> skříňce nebo z řídícího systému, kdy může být jejich otevření blokováno chodem lisu v objektu odvodnění kalu. Jejich zavření z řídícího systému je odvozeno </w:t>
      </w:r>
      <w:r w:rsidR="0024708A" w:rsidRPr="009F5112">
        <w:rPr>
          <w:rFonts w:ascii="Verdana" w:hAnsi="Verdana"/>
          <w:color w:val="auto"/>
          <w:sz w:val="18"/>
          <w:szCs w:val="18"/>
          <w:lang w:val="cs-CZ"/>
        </w:rPr>
        <w:t>o</w:t>
      </w:r>
      <w:r w:rsidRPr="009F5112">
        <w:rPr>
          <w:rFonts w:ascii="Verdana" w:hAnsi="Verdana"/>
          <w:color w:val="auto"/>
          <w:sz w:val="18"/>
          <w:szCs w:val="18"/>
          <w:lang w:val="cs-CZ"/>
        </w:rPr>
        <w:t>d indukčního snímače, který registruje překlopení žlabu.</w:t>
      </w:r>
    </w:p>
    <w:p w14:paraId="64E7545B" w14:textId="77777777" w:rsidR="00B51996" w:rsidRPr="009F5112" w:rsidRDefault="00B51996" w:rsidP="00242F4B">
      <w:pPr>
        <w:ind w:left="0"/>
        <w:jc w:val="both"/>
        <w:rPr>
          <w:rFonts w:ascii="Verdana" w:hAnsi="Verdana"/>
          <w:color w:val="auto"/>
          <w:sz w:val="18"/>
          <w:szCs w:val="18"/>
          <w:lang w:val="cs-CZ"/>
        </w:rPr>
      </w:pPr>
    </w:p>
    <w:p w14:paraId="199C0E8A" w14:textId="77777777" w:rsidR="00B51996" w:rsidRPr="009F5112" w:rsidRDefault="00B51996" w:rsidP="00242F4B">
      <w:pPr>
        <w:ind w:left="0"/>
        <w:jc w:val="both"/>
        <w:rPr>
          <w:rFonts w:ascii="Verdana" w:hAnsi="Verdana"/>
          <w:color w:val="auto"/>
          <w:sz w:val="18"/>
          <w:szCs w:val="18"/>
          <w:lang w:val="cs-CZ"/>
        </w:rPr>
      </w:pPr>
      <w:r w:rsidRPr="009F5112">
        <w:rPr>
          <w:rFonts w:ascii="Verdana" w:hAnsi="Verdana"/>
          <w:color w:val="auto"/>
          <w:sz w:val="18"/>
          <w:szCs w:val="18"/>
          <w:lang w:val="cs-CZ"/>
        </w:rPr>
        <w:t>Obsluha a údržba vany v dešťové zdrži</w:t>
      </w:r>
    </w:p>
    <w:p w14:paraId="12E671B1" w14:textId="77777777" w:rsidR="00B51996" w:rsidRPr="009F5112" w:rsidRDefault="00B51996"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Vana nepotřebuje pro svou jednoduchost zvláštní </w:t>
      </w:r>
      <w:proofErr w:type="gramStart"/>
      <w:r w:rsidRPr="009F5112">
        <w:rPr>
          <w:rFonts w:ascii="Verdana" w:hAnsi="Verdana"/>
          <w:color w:val="auto"/>
          <w:sz w:val="18"/>
          <w:szCs w:val="18"/>
          <w:lang w:val="cs-CZ"/>
        </w:rPr>
        <w:t>obsluhu :</w:t>
      </w:r>
      <w:proofErr w:type="gramEnd"/>
    </w:p>
    <w:p w14:paraId="2DA45790" w14:textId="77777777" w:rsidR="00B51996" w:rsidRPr="009F5112" w:rsidRDefault="00B51996" w:rsidP="00242F4B">
      <w:pPr>
        <w:ind w:left="0"/>
        <w:jc w:val="both"/>
        <w:rPr>
          <w:rFonts w:ascii="Verdana" w:hAnsi="Verdana"/>
          <w:color w:val="auto"/>
          <w:sz w:val="18"/>
          <w:szCs w:val="18"/>
          <w:lang w:val="cs-CZ"/>
        </w:rPr>
      </w:pPr>
      <w:r w:rsidRPr="009F5112">
        <w:rPr>
          <w:rFonts w:ascii="Verdana" w:hAnsi="Verdana"/>
          <w:color w:val="auto"/>
          <w:sz w:val="18"/>
          <w:szCs w:val="18"/>
          <w:lang w:val="cs-CZ"/>
        </w:rPr>
        <w:t>1 x /měsíc se provádí kontrola utažení všech šroubů, lehkost otáčení vany, indukčního snímače</w:t>
      </w:r>
    </w:p>
    <w:p w14:paraId="14BFF500" w14:textId="77777777" w:rsidR="00B51996" w:rsidRPr="009F5112" w:rsidRDefault="00B51996"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1 x /půl roku </w:t>
      </w:r>
      <w:proofErr w:type="spellStart"/>
      <w:r w:rsidRPr="009F5112">
        <w:rPr>
          <w:rFonts w:ascii="Verdana" w:hAnsi="Verdana"/>
          <w:color w:val="auto"/>
          <w:sz w:val="18"/>
          <w:szCs w:val="18"/>
          <w:lang w:val="cs-CZ"/>
        </w:rPr>
        <w:t>domazání</w:t>
      </w:r>
      <w:proofErr w:type="spellEnd"/>
      <w:r w:rsidRPr="009F5112">
        <w:rPr>
          <w:rFonts w:ascii="Verdana" w:hAnsi="Verdana"/>
          <w:color w:val="auto"/>
          <w:sz w:val="18"/>
          <w:szCs w:val="18"/>
          <w:lang w:val="cs-CZ"/>
        </w:rPr>
        <w:t xml:space="preserve"> ložiska tukem LV 2-3</w:t>
      </w:r>
    </w:p>
    <w:p w14:paraId="2326B1A1" w14:textId="77777777" w:rsidR="00B51996" w:rsidRPr="009F5112" w:rsidRDefault="00B51996" w:rsidP="00242F4B">
      <w:pPr>
        <w:ind w:left="0"/>
        <w:jc w:val="both"/>
        <w:rPr>
          <w:rFonts w:ascii="Verdana" w:hAnsi="Verdana"/>
          <w:color w:val="auto"/>
          <w:sz w:val="18"/>
          <w:szCs w:val="18"/>
          <w:lang w:val="cs-CZ"/>
        </w:rPr>
      </w:pPr>
      <w:r w:rsidRPr="009F5112">
        <w:rPr>
          <w:rFonts w:ascii="Verdana" w:hAnsi="Verdana"/>
          <w:color w:val="auto"/>
          <w:sz w:val="18"/>
          <w:szCs w:val="18"/>
          <w:lang w:val="cs-CZ"/>
        </w:rPr>
        <w:t>1 x/rok – vyčistění vany</w:t>
      </w:r>
    </w:p>
    <w:p w14:paraId="1E7942E9" w14:textId="77777777" w:rsidR="00780E82" w:rsidRPr="009F5112" w:rsidRDefault="00780E82"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Napuštění vany s provádí vyčištěnou vodou přes klapku se </w:t>
      </w:r>
      <w:proofErr w:type="spellStart"/>
      <w:r w:rsidRPr="009F5112">
        <w:rPr>
          <w:rFonts w:ascii="Verdana" w:hAnsi="Verdana"/>
          <w:color w:val="auto"/>
          <w:sz w:val="18"/>
          <w:szCs w:val="18"/>
          <w:lang w:val="cs-CZ"/>
        </w:rPr>
        <w:t>servopohonem</w:t>
      </w:r>
      <w:proofErr w:type="spellEnd"/>
      <w:r w:rsidRPr="009F5112">
        <w:rPr>
          <w:rFonts w:ascii="Verdana" w:hAnsi="Verdana"/>
          <w:color w:val="auto"/>
          <w:sz w:val="18"/>
          <w:szCs w:val="18"/>
          <w:lang w:val="cs-CZ"/>
        </w:rPr>
        <w:t>.</w:t>
      </w:r>
    </w:p>
    <w:p w14:paraId="2D089AD2" w14:textId="77777777" w:rsidR="00780E82" w:rsidRPr="009F5112" w:rsidRDefault="00780E82" w:rsidP="00242F4B">
      <w:pPr>
        <w:ind w:left="0"/>
        <w:jc w:val="both"/>
        <w:rPr>
          <w:rFonts w:ascii="Verdana" w:hAnsi="Verdana"/>
          <w:color w:val="auto"/>
          <w:sz w:val="18"/>
          <w:szCs w:val="18"/>
          <w:lang w:val="cs-CZ"/>
        </w:rPr>
      </w:pPr>
      <w:r w:rsidRPr="009F5112">
        <w:rPr>
          <w:rFonts w:ascii="Verdana" w:hAnsi="Verdana"/>
          <w:color w:val="auto"/>
          <w:sz w:val="18"/>
          <w:szCs w:val="18"/>
          <w:lang w:val="cs-CZ"/>
        </w:rPr>
        <w:t>Klapka se ovládá z lávky u vany dvěma přepínači (1=ručně, 2= otevírání nebo zavírání klapky)</w:t>
      </w:r>
    </w:p>
    <w:p w14:paraId="3E282A47" w14:textId="77777777" w:rsidR="00780E82" w:rsidRPr="009F5112" w:rsidRDefault="00780E82"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Pro napuštění vany se musí nejdříve otevřít klapka a potom se spustí čerpadlo vyčištěné vody přepínačem RM4 v čerpací stanici u dosazovacích nádrží. Čerpadlo je blokováno </w:t>
      </w:r>
      <w:proofErr w:type="spellStart"/>
      <w:r w:rsidRPr="009F5112">
        <w:rPr>
          <w:rFonts w:ascii="Verdana" w:hAnsi="Verdana"/>
          <w:color w:val="auto"/>
          <w:sz w:val="18"/>
          <w:szCs w:val="18"/>
          <w:lang w:val="cs-CZ"/>
        </w:rPr>
        <w:t>termovypínačem</w:t>
      </w:r>
      <w:proofErr w:type="spellEnd"/>
      <w:r w:rsidRPr="009F5112">
        <w:rPr>
          <w:rFonts w:ascii="Verdana" w:hAnsi="Verdana"/>
          <w:color w:val="auto"/>
          <w:sz w:val="18"/>
          <w:szCs w:val="18"/>
          <w:lang w:val="cs-CZ"/>
        </w:rPr>
        <w:t xml:space="preserve"> ve vinutí motoru a min. hladinou v čerpací jímce.</w:t>
      </w:r>
    </w:p>
    <w:p w14:paraId="25EAC448" w14:textId="77777777" w:rsidR="00780E82" w:rsidRPr="009F5112" w:rsidRDefault="00780E82" w:rsidP="00242F4B">
      <w:pPr>
        <w:ind w:left="0"/>
        <w:jc w:val="both"/>
        <w:rPr>
          <w:rFonts w:ascii="Verdana" w:hAnsi="Verdana"/>
          <w:color w:val="auto"/>
          <w:sz w:val="18"/>
          <w:szCs w:val="18"/>
          <w:lang w:val="cs-CZ"/>
        </w:rPr>
      </w:pPr>
      <w:r w:rsidRPr="009F5112">
        <w:rPr>
          <w:rFonts w:ascii="Verdana" w:hAnsi="Verdana"/>
          <w:color w:val="auto"/>
          <w:sz w:val="18"/>
          <w:szCs w:val="18"/>
          <w:lang w:val="cs-CZ"/>
        </w:rPr>
        <w:t xml:space="preserve">V zimním období je nutné </w:t>
      </w:r>
      <w:proofErr w:type="spellStart"/>
      <w:r w:rsidRPr="009F5112">
        <w:rPr>
          <w:rFonts w:ascii="Verdana" w:hAnsi="Verdana"/>
          <w:color w:val="auto"/>
          <w:sz w:val="18"/>
          <w:szCs w:val="18"/>
          <w:lang w:val="cs-CZ"/>
        </w:rPr>
        <w:t>nátokové</w:t>
      </w:r>
      <w:proofErr w:type="spellEnd"/>
      <w:r w:rsidRPr="009F5112">
        <w:rPr>
          <w:rFonts w:ascii="Verdana" w:hAnsi="Verdana"/>
          <w:color w:val="auto"/>
          <w:sz w:val="18"/>
          <w:szCs w:val="18"/>
          <w:lang w:val="cs-CZ"/>
        </w:rPr>
        <w:t xml:space="preserve"> potrubí technologické vody do dešťových zdrží uzavřít ručním šoupátkem osazeným před </w:t>
      </w:r>
      <w:proofErr w:type="spellStart"/>
      <w:r w:rsidRPr="009F5112">
        <w:rPr>
          <w:rFonts w:ascii="Verdana" w:hAnsi="Verdana"/>
          <w:color w:val="auto"/>
          <w:sz w:val="18"/>
          <w:szCs w:val="18"/>
          <w:lang w:val="cs-CZ"/>
        </w:rPr>
        <w:t>servošoupatky</w:t>
      </w:r>
      <w:proofErr w:type="spellEnd"/>
      <w:r w:rsidRPr="009F5112">
        <w:rPr>
          <w:rFonts w:ascii="Verdana" w:hAnsi="Verdana"/>
          <w:color w:val="auto"/>
          <w:sz w:val="18"/>
          <w:szCs w:val="18"/>
          <w:lang w:val="cs-CZ"/>
        </w:rPr>
        <w:t>, aby nedošlo k promrzání vody.</w:t>
      </w:r>
    </w:p>
    <w:p w14:paraId="3A78B382" w14:textId="77777777" w:rsidR="00E330E5" w:rsidRPr="009F5112" w:rsidRDefault="00E330E5" w:rsidP="00F93CA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Obsluha čerpací stanice spočívá v kontrole čerpadel, ověření funkce je možné zjistit pohledem na výtok z hrdla výtlačného potrubí v</w:t>
      </w:r>
      <w:r w:rsidR="00454E09" w:rsidRPr="009F5112">
        <w:rPr>
          <w:rFonts w:ascii="Verdana" w:hAnsi="Verdana"/>
          <w:color w:val="auto"/>
          <w:sz w:val="18"/>
          <w:szCs w:val="18"/>
          <w:lang w:val="cs-CZ"/>
        </w:rPr>
        <w:t xml:space="preserve"> rozdělovacím objektu, </w:t>
      </w:r>
      <w:proofErr w:type="gramStart"/>
      <w:r w:rsidR="00454E09" w:rsidRPr="009F5112">
        <w:rPr>
          <w:rFonts w:ascii="Verdana" w:hAnsi="Verdana"/>
          <w:color w:val="auto"/>
          <w:sz w:val="18"/>
          <w:szCs w:val="18"/>
          <w:lang w:val="cs-CZ"/>
        </w:rPr>
        <w:t xml:space="preserve">před </w:t>
      </w:r>
      <w:r w:rsidRPr="009F5112">
        <w:rPr>
          <w:rFonts w:ascii="Verdana" w:hAnsi="Verdana"/>
          <w:color w:val="auto"/>
          <w:sz w:val="18"/>
          <w:szCs w:val="18"/>
          <w:lang w:val="cs-CZ"/>
        </w:rPr>
        <w:t> denitrifikační</w:t>
      </w:r>
      <w:proofErr w:type="gramEnd"/>
      <w:r w:rsidRPr="009F5112">
        <w:rPr>
          <w:rFonts w:ascii="Verdana" w:hAnsi="Verdana"/>
          <w:color w:val="auto"/>
          <w:sz w:val="18"/>
          <w:szCs w:val="18"/>
          <w:lang w:val="cs-CZ"/>
        </w:rPr>
        <w:t xml:space="preserve"> nádrži.</w:t>
      </w:r>
    </w:p>
    <w:p w14:paraId="438B424A" w14:textId="77777777" w:rsidR="0041436B" w:rsidRPr="009F5112" w:rsidRDefault="0041436B" w:rsidP="00F93CA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 xml:space="preserve">Dle </w:t>
      </w:r>
      <w:proofErr w:type="gramStart"/>
      <w:r w:rsidRPr="009F5112">
        <w:rPr>
          <w:rFonts w:ascii="Verdana" w:hAnsi="Verdana"/>
          <w:color w:val="auto"/>
          <w:sz w:val="18"/>
          <w:szCs w:val="18"/>
          <w:lang w:val="cs-CZ"/>
        </w:rPr>
        <w:t>potřeby  obsluha</w:t>
      </w:r>
      <w:proofErr w:type="gramEnd"/>
      <w:r w:rsidRPr="009F5112">
        <w:rPr>
          <w:rFonts w:ascii="Verdana" w:hAnsi="Verdana"/>
          <w:color w:val="auto"/>
          <w:sz w:val="18"/>
          <w:szCs w:val="18"/>
          <w:lang w:val="cs-CZ"/>
        </w:rPr>
        <w:t xml:space="preserve"> odstraňuje plovoucí látky z hladiny a nečistoty ulpělé na stěnách nádrže a technologickém vystrojení.</w:t>
      </w:r>
    </w:p>
    <w:p w14:paraId="507AF656" w14:textId="77777777" w:rsidR="00E1190B" w:rsidRPr="009F5112" w:rsidRDefault="00E1190B" w:rsidP="00242F4B">
      <w:pPr>
        <w:pStyle w:val="Odstavecseseznamem"/>
        <w:ind w:left="0"/>
        <w:jc w:val="both"/>
        <w:rPr>
          <w:rFonts w:ascii="Verdana" w:hAnsi="Verdana"/>
          <w:color w:val="auto"/>
          <w:sz w:val="18"/>
          <w:szCs w:val="18"/>
          <w:lang w:val="cs-CZ"/>
        </w:rPr>
      </w:pPr>
      <w:r w:rsidRPr="009F5112">
        <w:rPr>
          <w:rFonts w:ascii="Verdana" w:hAnsi="Verdana"/>
          <w:color w:val="auto"/>
          <w:sz w:val="18"/>
          <w:szCs w:val="18"/>
          <w:lang w:val="cs-CZ"/>
        </w:rPr>
        <w:t xml:space="preserve">Údržba čerpadel se provádí dle závazných předpisů výrobců, které jsou součástí dodávky zařízení. Obsluha je povinna se s těmito předpisy seznámit a dodržovat je. Základní pokyny pro jejich údržbu jsou uvedeny v pokynech pro provoz strojní </w:t>
      </w:r>
      <w:proofErr w:type="gramStart"/>
      <w:r w:rsidRPr="009F5112">
        <w:rPr>
          <w:rFonts w:ascii="Verdana" w:hAnsi="Verdana"/>
          <w:color w:val="auto"/>
          <w:sz w:val="18"/>
          <w:szCs w:val="18"/>
          <w:lang w:val="cs-CZ"/>
        </w:rPr>
        <w:t>části  -</w:t>
      </w:r>
      <w:proofErr w:type="gramEnd"/>
      <w:r w:rsidRPr="009F5112">
        <w:rPr>
          <w:rFonts w:ascii="Verdana" w:hAnsi="Verdana"/>
          <w:color w:val="auto"/>
          <w:sz w:val="18"/>
          <w:szCs w:val="18"/>
          <w:lang w:val="cs-CZ"/>
        </w:rPr>
        <w:t xml:space="preserve"> kapitola 3.2.1.</w:t>
      </w:r>
    </w:p>
    <w:p w14:paraId="184918D6" w14:textId="77777777" w:rsidR="00EE5FD5" w:rsidRPr="009F5112" w:rsidRDefault="00EE5FD5" w:rsidP="00F1559A">
      <w:pPr>
        <w:pStyle w:val="Odstavecseseznamem"/>
        <w:ind w:left="0"/>
        <w:jc w:val="both"/>
        <w:rPr>
          <w:rFonts w:ascii="Verdana" w:hAnsi="Verdana"/>
          <w:color w:val="auto"/>
          <w:sz w:val="18"/>
          <w:szCs w:val="18"/>
          <w:lang w:val="cs-CZ"/>
        </w:rPr>
      </w:pPr>
    </w:p>
    <w:p w14:paraId="474A8A2E" w14:textId="77777777" w:rsidR="00FD4069" w:rsidRPr="009F5112" w:rsidRDefault="00FD4069" w:rsidP="00F1559A">
      <w:pPr>
        <w:pStyle w:val="Odstavecseseznamem"/>
        <w:ind w:left="0"/>
        <w:jc w:val="both"/>
        <w:rPr>
          <w:rFonts w:ascii="Verdana" w:hAnsi="Verdana"/>
          <w:color w:val="auto"/>
          <w:sz w:val="18"/>
          <w:szCs w:val="18"/>
          <w:lang w:val="cs-CZ"/>
        </w:rPr>
      </w:pPr>
      <w:r w:rsidRPr="009F5112">
        <w:rPr>
          <w:rFonts w:ascii="Verdana" w:hAnsi="Verdana"/>
          <w:color w:val="auto"/>
          <w:sz w:val="18"/>
          <w:szCs w:val="18"/>
          <w:lang w:val="cs-CZ"/>
        </w:rPr>
        <w:t>Na obrazovce řídícího systému je možné sledovat stav čerpací stanice (ručně/aut, klid/chod</w:t>
      </w:r>
      <w:r w:rsidR="00D2377B" w:rsidRPr="009F5112">
        <w:rPr>
          <w:rFonts w:ascii="Verdana" w:hAnsi="Verdana"/>
          <w:color w:val="auto"/>
          <w:sz w:val="18"/>
          <w:szCs w:val="18"/>
          <w:lang w:val="cs-CZ"/>
        </w:rPr>
        <w:t xml:space="preserve">, </w:t>
      </w:r>
      <w:proofErr w:type="spellStart"/>
      <w:r w:rsidR="00D2377B" w:rsidRPr="009F5112">
        <w:rPr>
          <w:rFonts w:ascii="Verdana" w:hAnsi="Verdana"/>
          <w:color w:val="auto"/>
          <w:sz w:val="18"/>
          <w:szCs w:val="18"/>
          <w:lang w:val="cs-CZ"/>
        </w:rPr>
        <w:t>motohodiny</w:t>
      </w:r>
      <w:proofErr w:type="spellEnd"/>
      <w:r w:rsidR="00D2377B" w:rsidRPr="009F5112">
        <w:rPr>
          <w:rFonts w:ascii="Verdana" w:hAnsi="Verdana"/>
          <w:color w:val="auto"/>
          <w:sz w:val="18"/>
          <w:szCs w:val="18"/>
          <w:lang w:val="cs-CZ"/>
        </w:rPr>
        <w:t xml:space="preserve"> jednotlivých čerpadel, aktuální výšku hladiny</w:t>
      </w:r>
      <w:r w:rsidRPr="009F5112">
        <w:rPr>
          <w:rFonts w:ascii="Verdana" w:hAnsi="Verdana"/>
          <w:color w:val="auto"/>
          <w:sz w:val="18"/>
          <w:szCs w:val="18"/>
          <w:lang w:val="cs-CZ"/>
        </w:rPr>
        <w:t>) a nastavovat parametry (hladiny spínání a vypínání čerpadel) – detailní popis v </w:t>
      </w:r>
      <w:r w:rsidR="008607A9" w:rsidRPr="009F5112">
        <w:rPr>
          <w:rFonts w:ascii="Verdana" w:hAnsi="Verdana"/>
          <w:color w:val="auto"/>
          <w:sz w:val="18"/>
          <w:szCs w:val="18"/>
          <w:lang w:val="cs-CZ"/>
        </w:rPr>
        <w:t>P</w:t>
      </w:r>
      <w:r w:rsidRPr="009F5112">
        <w:rPr>
          <w:rFonts w:ascii="Verdana" w:hAnsi="Verdana"/>
          <w:color w:val="auto"/>
          <w:sz w:val="18"/>
          <w:szCs w:val="18"/>
          <w:lang w:val="cs-CZ"/>
        </w:rPr>
        <w:t xml:space="preserve">říloze č. </w:t>
      </w:r>
      <w:proofErr w:type="gramStart"/>
      <w:r w:rsidR="0041436B" w:rsidRPr="009F5112">
        <w:rPr>
          <w:rFonts w:ascii="Verdana" w:hAnsi="Verdana"/>
          <w:color w:val="auto"/>
          <w:sz w:val="18"/>
          <w:szCs w:val="18"/>
          <w:lang w:val="cs-CZ"/>
        </w:rPr>
        <w:t>3</w:t>
      </w:r>
      <w:r w:rsidRPr="009F5112">
        <w:rPr>
          <w:rFonts w:ascii="Verdana" w:hAnsi="Verdana"/>
          <w:color w:val="auto"/>
          <w:sz w:val="18"/>
          <w:szCs w:val="18"/>
          <w:lang w:val="cs-CZ"/>
        </w:rPr>
        <w:t xml:space="preserve"> :</w:t>
      </w:r>
      <w:proofErr w:type="gramEnd"/>
      <w:r w:rsidRPr="009F5112">
        <w:rPr>
          <w:rFonts w:ascii="Verdana" w:hAnsi="Verdana"/>
          <w:color w:val="auto"/>
          <w:sz w:val="18"/>
          <w:szCs w:val="18"/>
          <w:lang w:val="cs-CZ"/>
        </w:rPr>
        <w:t xml:space="preserve"> </w:t>
      </w:r>
      <w:r w:rsidR="00872386" w:rsidRPr="009F5112">
        <w:rPr>
          <w:rFonts w:ascii="Verdana" w:hAnsi="Verdana"/>
          <w:color w:val="auto"/>
          <w:sz w:val="18"/>
          <w:szCs w:val="18"/>
          <w:lang w:val="cs-CZ"/>
        </w:rPr>
        <w:t xml:space="preserve"> </w:t>
      </w:r>
      <w:r w:rsidR="00454E09" w:rsidRPr="009F5112">
        <w:rPr>
          <w:rFonts w:ascii="Verdana" w:hAnsi="Verdana"/>
          <w:color w:val="auto"/>
          <w:sz w:val="18"/>
          <w:szCs w:val="18"/>
          <w:lang w:val="cs-CZ"/>
        </w:rPr>
        <w:t xml:space="preserve">Popis ovládání ČOV </w:t>
      </w:r>
      <w:r w:rsidR="006853F2" w:rsidRPr="009F5112">
        <w:rPr>
          <w:rFonts w:ascii="Verdana" w:hAnsi="Verdana"/>
          <w:color w:val="auto"/>
          <w:sz w:val="18"/>
          <w:szCs w:val="18"/>
          <w:lang w:val="cs-CZ"/>
        </w:rPr>
        <w:t>Kaplice</w:t>
      </w:r>
    </w:p>
    <w:p w14:paraId="11A3E8A5" w14:textId="77777777" w:rsidR="00E1190B" w:rsidRPr="009F5112" w:rsidRDefault="00E1190B" w:rsidP="008540F4">
      <w:pPr>
        <w:ind w:left="0"/>
        <w:rPr>
          <w:color w:val="auto"/>
          <w:lang w:val="cs-CZ"/>
        </w:rPr>
      </w:pPr>
    </w:p>
    <w:p w14:paraId="5820C4ED" w14:textId="77777777" w:rsidR="008540F4" w:rsidRPr="009F5112" w:rsidRDefault="008540F4" w:rsidP="008540F4">
      <w:pPr>
        <w:ind w:left="0"/>
        <w:rPr>
          <w:color w:val="auto"/>
          <w:lang w:val="cs-CZ"/>
        </w:rPr>
      </w:pPr>
    </w:p>
    <w:p w14:paraId="7C2FA0C5" w14:textId="77777777" w:rsidR="008540F4" w:rsidRPr="00227EEB" w:rsidRDefault="00E647A6" w:rsidP="008540F4">
      <w:pPr>
        <w:ind w:left="0"/>
        <w:rPr>
          <w:rFonts w:ascii="Verdana" w:hAnsi="Verdana"/>
          <w:color w:val="auto"/>
          <w:sz w:val="18"/>
          <w:szCs w:val="18"/>
          <w:lang w:val="cs-CZ"/>
        </w:rPr>
      </w:pPr>
      <w:r w:rsidRPr="00227EEB">
        <w:rPr>
          <w:rFonts w:ascii="Verdana" w:hAnsi="Verdana"/>
          <w:color w:val="auto"/>
          <w:sz w:val="18"/>
          <w:szCs w:val="18"/>
          <w:lang w:val="cs-CZ"/>
        </w:rPr>
        <w:t>Roz</w:t>
      </w:r>
      <w:r w:rsidR="008540F4" w:rsidRPr="00227EEB">
        <w:rPr>
          <w:rFonts w:ascii="Verdana" w:hAnsi="Verdana"/>
          <w:color w:val="auto"/>
          <w:sz w:val="18"/>
          <w:szCs w:val="18"/>
          <w:lang w:val="cs-CZ"/>
        </w:rPr>
        <w:t xml:space="preserve">dělovací objekt </w:t>
      </w:r>
    </w:p>
    <w:p w14:paraId="4A379C41" w14:textId="77777777" w:rsidR="008540F4" w:rsidRPr="00227EEB" w:rsidRDefault="008540F4" w:rsidP="008540F4">
      <w:pPr>
        <w:ind w:left="0"/>
        <w:rPr>
          <w:rFonts w:ascii="Verdana" w:hAnsi="Verdana"/>
          <w:color w:val="auto"/>
          <w:sz w:val="18"/>
          <w:szCs w:val="18"/>
          <w:lang w:val="cs-CZ"/>
        </w:rPr>
      </w:pPr>
      <w:r w:rsidRPr="00227EEB">
        <w:rPr>
          <w:rFonts w:ascii="Verdana" w:hAnsi="Verdana"/>
          <w:color w:val="auto"/>
          <w:sz w:val="18"/>
          <w:szCs w:val="18"/>
          <w:lang w:val="cs-CZ"/>
        </w:rPr>
        <w:t xml:space="preserve">Obsluha a údržba vřetenových šoupátek na nátoku do </w:t>
      </w:r>
      <w:proofErr w:type="gramStart"/>
      <w:r w:rsidRPr="00227EEB">
        <w:rPr>
          <w:rFonts w:ascii="Verdana" w:hAnsi="Verdana"/>
          <w:color w:val="auto"/>
          <w:sz w:val="18"/>
          <w:szCs w:val="18"/>
          <w:lang w:val="cs-CZ"/>
        </w:rPr>
        <w:t>rozdělovací  komory</w:t>
      </w:r>
      <w:proofErr w:type="gramEnd"/>
      <w:r w:rsidRPr="00227EEB">
        <w:rPr>
          <w:rFonts w:ascii="Verdana" w:hAnsi="Verdana"/>
          <w:color w:val="auto"/>
          <w:sz w:val="18"/>
          <w:szCs w:val="18"/>
          <w:lang w:val="cs-CZ"/>
        </w:rPr>
        <w:t xml:space="preserve"> na linky</w:t>
      </w:r>
    </w:p>
    <w:p w14:paraId="527238A9" w14:textId="77777777" w:rsidR="008540F4" w:rsidRPr="00227EEB" w:rsidRDefault="008540F4" w:rsidP="008540F4">
      <w:pPr>
        <w:ind w:left="0"/>
        <w:rPr>
          <w:rFonts w:ascii="Verdana" w:hAnsi="Verdana"/>
          <w:color w:val="auto"/>
          <w:sz w:val="18"/>
          <w:szCs w:val="18"/>
          <w:lang w:val="cs-CZ"/>
        </w:rPr>
      </w:pPr>
      <w:r w:rsidRPr="00227EEB">
        <w:rPr>
          <w:rFonts w:ascii="Verdana" w:hAnsi="Verdana"/>
          <w:color w:val="auto"/>
          <w:sz w:val="18"/>
          <w:szCs w:val="18"/>
          <w:lang w:val="cs-CZ"/>
        </w:rPr>
        <w:t>Vřetenová šoupátka jsou ovládána šoupátkovými klíči nasazenými na čtyřhran. Obsluha kontroluje stav rozdělovacího objektu a udržuje šoupátko v čistém a provozuschopném stavu – mazání.</w:t>
      </w:r>
    </w:p>
    <w:p w14:paraId="02F49D70" w14:textId="77777777" w:rsidR="00227EEB" w:rsidRDefault="00227EEB" w:rsidP="008540F4">
      <w:pPr>
        <w:ind w:left="0"/>
        <w:rPr>
          <w:color w:val="auto"/>
          <w:lang w:val="cs-CZ"/>
        </w:rPr>
      </w:pPr>
    </w:p>
    <w:p w14:paraId="7D4896B1" w14:textId="77777777" w:rsidR="00227EEB" w:rsidRPr="009F5112" w:rsidRDefault="00227EEB" w:rsidP="008540F4">
      <w:pPr>
        <w:ind w:left="0"/>
        <w:rPr>
          <w:color w:val="auto"/>
          <w:lang w:val="cs-CZ"/>
        </w:rPr>
      </w:pPr>
    </w:p>
    <w:p w14:paraId="64CA0FAB" w14:textId="77777777" w:rsidR="00C42992" w:rsidRPr="009F5112" w:rsidRDefault="00C42992" w:rsidP="000E43C0">
      <w:pPr>
        <w:pStyle w:val="Odstavecseseznamem"/>
        <w:numPr>
          <w:ilvl w:val="0"/>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060" w:name="_Toc351468365"/>
      <w:bookmarkStart w:id="11061" w:name="_Toc351469107"/>
      <w:bookmarkStart w:id="11062" w:name="_Toc357674634"/>
      <w:bookmarkStart w:id="11063" w:name="_Toc357677590"/>
      <w:bookmarkStart w:id="11064" w:name="_Toc358882494"/>
      <w:bookmarkStart w:id="11065" w:name="_Toc359394438"/>
      <w:bookmarkStart w:id="11066" w:name="_Toc359394766"/>
      <w:bookmarkStart w:id="11067" w:name="_Toc359481546"/>
      <w:bookmarkStart w:id="11068" w:name="_Toc359481870"/>
      <w:bookmarkStart w:id="11069" w:name="_Toc361829822"/>
      <w:bookmarkStart w:id="11070" w:name="_Toc361830133"/>
      <w:bookmarkStart w:id="11071" w:name="_Toc367947100"/>
      <w:bookmarkStart w:id="11072" w:name="_Toc368379027"/>
      <w:bookmarkStart w:id="11073" w:name="_Toc377966568"/>
      <w:bookmarkStart w:id="11074" w:name="_Toc377972309"/>
      <w:bookmarkStart w:id="11075" w:name="_Toc377972618"/>
      <w:bookmarkStart w:id="11076" w:name="_Toc377977731"/>
      <w:bookmarkStart w:id="11077" w:name="_Toc377980255"/>
      <w:bookmarkStart w:id="11078" w:name="_Toc378139345"/>
      <w:bookmarkStart w:id="11079" w:name="_Toc378321335"/>
      <w:bookmarkStart w:id="11080" w:name="_Toc378321782"/>
      <w:bookmarkStart w:id="11081" w:name="_Toc378322348"/>
      <w:bookmarkStart w:id="11082" w:name="_Toc416938314"/>
      <w:bookmarkStart w:id="11083" w:name="_Toc416938711"/>
      <w:bookmarkStart w:id="11084" w:name="_Toc420575340"/>
      <w:bookmarkStart w:id="11085" w:name="_Toc421771192"/>
      <w:bookmarkStart w:id="11086" w:name="_Toc421771568"/>
      <w:bookmarkStart w:id="11087" w:name="_Toc421785728"/>
      <w:bookmarkStart w:id="11088" w:name="_Toc424886306"/>
      <w:bookmarkStart w:id="11089" w:name="_Toc425315728"/>
      <w:bookmarkStart w:id="11090" w:name="_Toc425921621"/>
      <w:bookmarkStart w:id="11091" w:name="_Toc426002992"/>
      <w:bookmarkStart w:id="11092" w:name="_Toc426005046"/>
      <w:bookmarkStart w:id="11093" w:name="_Toc426956514"/>
      <w:bookmarkStart w:id="11094" w:name="_Toc426960284"/>
      <w:bookmarkStart w:id="11095" w:name="_Toc426962468"/>
      <w:bookmarkStart w:id="11096" w:name="_Toc430667490"/>
      <w:bookmarkStart w:id="11097" w:name="_Toc430667880"/>
      <w:bookmarkStart w:id="11098" w:name="_Toc430940122"/>
      <w:bookmarkStart w:id="11099" w:name="_Toc432661685"/>
      <w:bookmarkStart w:id="11100" w:name="_Toc432746818"/>
      <w:bookmarkStart w:id="11101" w:name="_Toc433286475"/>
      <w:bookmarkStart w:id="11102" w:name="_Toc433368755"/>
      <w:bookmarkStart w:id="11103" w:name="_Toc433867924"/>
      <w:bookmarkStart w:id="11104" w:name="_Toc433874097"/>
      <w:bookmarkStart w:id="11105" w:name="_Toc435086731"/>
      <w:bookmarkStart w:id="11106" w:name="_Toc438015502"/>
      <w:bookmarkStart w:id="11107" w:name="_Toc445357810"/>
      <w:bookmarkStart w:id="11108" w:name="_Toc445903355"/>
      <w:bookmarkStart w:id="11109" w:name="_Toc452025037"/>
      <w:bookmarkStart w:id="11110" w:name="_Toc452025430"/>
      <w:bookmarkStart w:id="11111" w:name="_Toc520121897"/>
      <w:bookmarkStart w:id="11112" w:name="_Toc12346499"/>
      <w:bookmarkStart w:id="11113" w:name="_Toc12352887"/>
      <w:bookmarkStart w:id="11114" w:name="_Toc12353299"/>
      <w:bookmarkStart w:id="11115" w:name="_Toc12353666"/>
      <w:bookmarkStart w:id="11116" w:name="_Toc361558712"/>
      <w:bookmarkStart w:id="11117" w:name="_Toc361561564"/>
      <w:bookmarkStart w:id="11118" w:name="_Toc333995906"/>
      <w:bookmarkStart w:id="11119" w:name="_Toc342292391"/>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6C7FE58" w14:textId="77777777" w:rsidR="00C42992" w:rsidRPr="009F5112" w:rsidRDefault="00C42992" w:rsidP="000E43C0">
      <w:pPr>
        <w:pStyle w:val="Odstavecseseznamem"/>
        <w:numPr>
          <w:ilvl w:val="0"/>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120" w:name="_Toc351469108"/>
      <w:bookmarkStart w:id="11121" w:name="_Toc357674635"/>
      <w:bookmarkStart w:id="11122" w:name="_Toc357677591"/>
      <w:bookmarkStart w:id="11123" w:name="_Toc358882495"/>
      <w:bookmarkStart w:id="11124" w:name="_Toc359394439"/>
      <w:bookmarkStart w:id="11125" w:name="_Toc359394767"/>
      <w:bookmarkStart w:id="11126" w:name="_Toc359481547"/>
      <w:bookmarkStart w:id="11127" w:name="_Toc359481871"/>
      <w:bookmarkStart w:id="11128" w:name="_Toc361829823"/>
      <w:bookmarkStart w:id="11129" w:name="_Toc361830134"/>
      <w:bookmarkStart w:id="11130" w:name="_Toc367947101"/>
      <w:bookmarkStart w:id="11131" w:name="_Toc368379028"/>
      <w:bookmarkStart w:id="11132" w:name="_Toc377966569"/>
      <w:bookmarkStart w:id="11133" w:name="_Toc377972310"/>
      <w:bookmarkStart w:id="11134" w:name="_Toc377972619"/>
      <w:bookmarkStart w:id="11135" w:name="_Toc377977732"/>
      <w:bookmarkStart w:id="11136" w:name="_Toc377980256"/>
      <w:bookmarkStart w:id="11137" w:name="_Toc378139346"/>
      <w:bookmarkStart w:id="11138" w:name="_Toc378321336"/>
      <w:bookmarkStart w:id="11139" w:name="_Toc378321783"/>
      <w:bookmarkStart w:id="11140" w:name="_Toc378322349"/>
      <w:bookmarkStart w:id="11141" w:name="_Toc416938315"/>
      <w:bookmarkStart w:id="11142" w:name="_Toc416938712"/>
      <w:bookmarkStart w:id="11143" w:name="_Toc420575341"/>
      <w:bookmarkStart w:id="11144" w:name="_Toc421771193"/>
      <w:bookmarkStart w:id="11145" w:name="_Toc421771569"/>
      <w:bookmarkStart w:id="11146" w:name="_Toc421785729"/>
      <w:bookmarkStart w:id="11147" w:name="_Toc424886307"/>
      <w:bookmarkStart w:id="11148" w:name="_Toc425315729"/>
      <w:bookmarkStart w:id="11149" w:name="_Toc425921622"/>
      <w:bookmarkStart w:id="11150" w:name="_Toc426002993"/>
      <w:bookmarkStart w:id="11151" w:name="_Toc426005047"/>
      <w:bookmarkStart w:id="11152" w:name="_Toc426956515"/>
      <w:bookmarkStart w:id="11153" w:name="_Toc426960285"/>
      <w:bookmarkStart w:id="11154" w:name="_Toc426962469"/>
      <w:bookmarkStart w:id="11155" w:name="_Toc430667491"/>
      <w:bookmarkStart w:id="11156" w:name="_Toc430667881"/>
      <w:bookmarkStart w:id="11157" w:name="_Toc430940123"/>
      <w:bookmarkStart w:id="11158" w:name="_Toc432661686"/>
      <w:bookmarkStart w:id="11159" w:name="_Toc432746819"/>
      <w:bookmarkStart w:id="11160" w:name="_Toc433286476"/>
      <w:bookmarkStart w:id="11161" w:name="_Toc433368756"/>
      <w:bookmarkStart w:id="11162" w:name="_Toc433867925"/>
      <w:bookmarkStart w:id="11163" w:name="_Toc433874098"/>
      <w:bookmarkStart w:id="11164" w:name="_Toc435086732"/>
      <w:bookmarkStart w:id="11165" w:name="_Toc438015503"/>
      <w:bookmarkStart w:id="11166" w:name="_Toc445357811"/>
      <w:bookmarkStart w:id="11167" w:name="_Toc445903356"/>
      <w:bookmarkStart w:id="11168" w:name="_Toc452025038"/>
      <w:bookmarkStart w:id="11169" w:name="_Toc452025431"/>
      <w:bookmarkStart w:id="11170" w:name="_Toc520121898"/>
      <w:bookmarkStart w:id="11171" w:name="_Toc12346500"/>
      <w:bookmarkStart w:id="11172" w:name="_Toc12352888"/>
      <w:bookmarkStart w:id="11173" w:name="_Toc12353300"/>
      <w:bookmarkStart w:id="11174" w:name="_Toc12353667"/>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31754D09" w14:textId="77777777" w:rsidR="00C42992" w:rsidRPr="009F5112" w:rsidRDefault="00C42992" w:rsidP="000E43C0">
      <w:pPr>
        <w:pStyle w:val="Odstavecseseznamem"/>
        <w:numPr>
          <w:ilvl w:val="0"/>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175" w:name="_Toc351469109"/>
      <w:bookmarkStart w:id="11176" w:name="_Toc357674636"/>
      <w:bookmarkStart w:id="11177" w:name="_Toc357677592"/>
      <w:bookmarkStart w:id="11178" w:name="_Toc358882496"/>
      <w:bookmarkStart w:id="11179" w:name="_Toc359394440"/>
      <w:bookmarkStart w:id="11180" w:name="_Toc359394768"/>
      <w:bookmarkStart w:id="11181" w:name="_Toc359481548"/>
      <w:bookmarkStart w:id="11182" w:name="_Toc359481872"/>
      <w:bookmarkStart w:id="11183" w:name="_Toc361829824"/>
      <w:bookmarkStart w:id="11184" w:name="_Toc361830135"/>
      <w:bookmarkStart w:id="11185" w:name="_Toc367947102"/>
      <w:bookmarkStart w:id="11186" w:name="_Toc368379029"/>
      <w:bookmarkStart w:id="11187" w:name="_Toc377966570"/>
      <w:bookmarkStart w:id="11188" w:name="_Toc377972311"/>
      <w:bookmarkStart w:id="11189" w:name="_Toc377972620"/>
      <w:bookmarkStart w:id="11190" w:name="_Toc377977733"/>
      <w:bookmarkStart w:id="11191" w:name="_Toc377980257"/>
      <w:bookmarkStart w:id="11192" w:name="_Toc378139347"/>
      <w:bookmarkStart w:id="11193" w:name="_Toc378321337"/>
      <w:bookmarkStart w:id="11194" w:name="_Toc378321784"/>
      <w:bookmarkStart w:id="11195" w:name="_Toc378322350"/>
      <w:bookmarkStart w:id="11196" w:name="_Toc416938316"/>
      <w:bookmarkStart w:id="11197" w:name="_Toc416938713"/>
      <w:bookmarkStart w:id="11198" w:name="_Toc420575342"/>
      <w:bookmarkStart w:id="11199" w:name="_Toc421771194"/>
      <w:bookmarkStart w:id="11200" w:name="_Toc421771570"/>
      <w:bookmarkStart w:id="11201" w:name="_Toc421785730"/>
      <w:bookmarkStart w:id="11202" w:name="_Toc424886308"/>
      <w:bookmarkStart w:id="11203" w:name="_Toc425315730"/>
      <w:bookmarkStart w:id="11204" w:name="_Toc425921623"/>
      <w:bookmarkStart w:id="11205" w:name="_Toc426002994"/>
      <w:bookmarkStart w:id="11206" w:name="_Toc426005048"/>
      <w:bookmarkStart w:id="11207" w:name="_Toc426956516"/>
      <w:bookmarkStart w:id="11208" w:name="_Toc426960286"/>
      <w:bookmarkStart w:id="11209" w:name="_Toc426962470"/>
      <w:bookmarkStart w:id="11210" w:name="_Toc430667492"/>
      <w:bookmarkStart w:id="11211" w:name="_Toc430667882"/>
      <w:bookmarkStart w:id="11212" w:name="_Toc430940124"/>
      <w:bookmarkStart w:id="11213" w:name="_Toc432661687"/>
      <w:bookmarkStart w:id="11214" w:name="_Toc432746820"/>
      <w:bookmarkStart w:id="11215" w:name="_Toc433286477"/>
      <w:bookmarkStart w:id="11216" w:name="_Toc433368757"/>
      <w:bookmarkStart w:id="11217" w:name="_Toc433867926"/>
      <w:bookmarkStart w:id="11218" w:name="_Toc433874099"/>
      <w:bookmarkStart w:id="11219" w:name="_Toc435086733"/>
      <w:bookmarkStart w:id="11220" w:name="_Toc438015504"/>
      <w:bookmarkStart w:id="11221" w:name="_Toc445357812"/>
      <w:bookmarkStart w:id="11222" w:name="_Toc445903357"/>
      <w:bookmarkStart w:id="11223" w:name="_Toc452025039"/>
      <w:bookmarkStart w:id="11224" w:name="_Toc452025432"/>
      <w:bookmarkStart w:id="11225" w:name="_Toc520121899"/>
      <w:bookmarkStart w:id="11226" w:name="_Toc12346501"/>
      <w:bookmarkStart w:id="11227" w:name="_Toc12352889"/>
      <w:bookmarkStart w:id="11228" w:name="_Toc12353301"/>
      <w:bookmarkStart w:id="11229" w:name="_Toc12353668"/>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C192EA7" w14:textId="77777777" w:rsidR="00C42992" w:rsidRPr="009F5112" w:rsidRDefault="00C42992" w:rsidP="000E43C0">
      <w:pPr>
        <w:pStyle w:val="Odstavecseseznamem"/>
        <w:numPr>
          <w:ilvl w:val="1"/>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230" w:name="_Toc351469110"/>
      <w:bookmarkStart w:id="11231" w:name="_Toc357674637"/>
      <w:bookmarkStart w:id="11232" w:name="_Toc357677593"/>
      <w:bookmarkStart w:id="11233" w:name="_Toc358882497"/>
      <w:bookmarkStart w:id="11234" w:name="_Toc359394441"/>
      <w:bookmarkStart w:id="11235" w:name="_Toc359394769"/>
      <w:bookmarkStart w:id="11236" w:name="_Toc359481549"/>
      <w:bookmarkStart w:id="11237" w:name="_Toc359481873"/>
      <w:bookmarkStart w:id="11238" w:name="_Toc361829825"/>
      <w:bookmarkStart w:id="11239" w:name="_Toc361830136"/>
      <w:bookmarkStart w:id="11240" w:name="_Toc367947103"/>
      <w:bookmarkStart w:id="11241" w:name="_Toc368379030"/>
      <w:bookmarkStart w:id="11242" w:name="_Toc377966571"/>
      <w:bookmarkStart w:id="11243" w:name="_Toc377972312"/>
      <w:bookmarkStart w:id="11244" w:name="_Toc377972621"/>
      <w:bookmarkStart w:id="11245" w:name="_Toc377977734"/>
      <w:bookmarkStart w:id="11246" w:name="_Toc377980258"/>
      <w:bookmarkStart w:id="11247" w:name="_Toc378139348"/>
      <w:bookmarkStart w:id="11248" w:name="_Toc378321338"/>
      <w:bookmarkStart w:id="11249" w:name="_Toc378321785"/>
      <w:bookmarkStart w:id="11250" w:name="_Toc378322351"/>
      <w:bookmarkStart w:id="11251" w:name="_Toc416938317"/>
      <w:bookmarkStart w:id="11252" w:name="_Toc416938714"/>
      <w:bookmarkStart w:id="11253" w:name="_Toc420575343"/>
      <w:bookmarkStart w:id="11254" w:name="_Toc421771195"/>
      <w:bookmarkStart w:id="11255" w:name="_Toc421771571"/>
      <w:bookmarkStart w:id="11256" w:name="_Toc421785731"/>
      <w:bookmarkStart w:id="11257" w:name="_Toc424886309"/>
      <w:bookmarkStart w:id="11258" w:name="_Toc425315731"/>
      <w:bookmarkStart w:id="11259" w:name="_Toc425921624"/>
      <w:bookmarkStart w:id="11260" w:name="_Toc426002995"/>
      <w:bookmarkStart w:id="11261" w:name="_Toc426005049"/>
      <w:bookmarkStart w:id="11262" w:name="_Toc426956517"/>
      <w:bookmarkStart w:id="11263" w:name="_Toc426960287"/>
      <w:bookmarkStart w:id="11264" w:name="_Toc426962471"/>
      <w:bookmarkStart w:id="11265" w:name="_Toc430667493"/>
      <w:bookmarkStart w:id="11266" w:name="_Toc430667883"/>
      <w:bookmarkStart w:id="11267" w:name="_Toc430940125"/>
      <w:bookmarkStart w:id="11268" w:name="_Toc432661688"/>
      <w:bookmarkStart w:id="11269" w:name="_Toc432746821"/>
      <w:bookmarkStart w:id="11270" w:name="_Toc433286478"/>
      <w:bookmarkStart w:id="11271" w:name="_Toc433368758"/>
      <w:bookmarkStart w:id="11272" w:name="_Toc433867927"/>
      <w:bookmarkStart w:id="11273" w:name="_Toc433874100"/>
      <w:bookmarkStart w:id="11274" w:name="_Toc435086734"/>
      <w:bookmarkStart w:id="11275" w:name="_Toc438015505"/>
      <w:bookmarkStart w:id="11276" w:name="_Toc445357813"/>
      <w:bookmarkStart w:id="11277" w:name="_Toc445903358"/>
      <w:bookmarkStart w:id="11278" w:name="_Toc452025040"/>
      <w:bookmarkStart w:id="11279" w:name="_Toc452025433"/>
      <w:bookmarkStart w:id="11280" w:name="_Toc520121900"/>
      <w:bookmarkStart w:id="11281" w:name="_Toc12346502"/>
      <w:bookmarkStart w:id="11282" w:name="_Toc12352890"/>
      <w:bookmarkStart w:id="11283" w:name="_Toc12353302"/>
      <w:bookmarkStart w:id="11284" w:name="_Toc1235366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D1FBB72" w14:textId="77777777" w:rsidR="00C42992" w:rsidRPr="009F5112" w:rsidRDefault="00C42992" w:rsidP="000E43C0">
      <w:pPr>
        <w:pStyle w:val="Odstavecseseznamem"/>
        <w:numPr>
          <w:ilvl w:val="1"/>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285" w:name="_Toc351469111"/>
      <w:bookmarkStart w:id="11286" w:name="_Toc357674638"/>
      <w:bookmarkStart w:id="11287" w:name="_Toc357677594"/>
      <w:bookmarkStart w:id="11288" w:name="_Toc358882498"/>
      <w:bookmarkStart w:id="11289" w:name="_Toc359394442"/>
      <w:bookmarkStart w:id="11290" w:name="_Toc359394770"/>
      <w:bookmarkStart w:id="11291" w:name="_Toc359481550"/>
      <w:bookmarkStart w:id="11292" w:name="_Toc359481874"/>
      <w:bookmarkStart w:id="11293" w:name="_Toc361829826"/>
      <w:bookmarkStart w:id="11294" w:name="_Toc361830137"/>
      <w:bookmarkStart w:id="11295" w:name="_Toc367947104"/>
      <w:bookmarkStart w:id="11296" w:name="_Toc368379031"/>
      <w:bookmarkStart w:id="11297" w:name="_Toc377966572"/>
      <w:bookmarkStart w:id="11298" w:name="_Toc377972313"/>
      <w:bookmarkStart w:id="11299" w:name="_Toc377972622"/>
      <w:bookmarkStart w:id="11300" w:name="_Toc377977735"/>
      <w:bookmarkStart w:id="11301" w:name="_Toc377980259"/>
      <w:bookmarkStart w:id="11302" w:name="_Toc378139349"/>
      <w:bookmarkStart w:id="11303" w:name="_Toc378321339"/>
      <w:bookmarkStart w:id="11304" w:name="_Toc378321786"/>
      <w:bookmarkStart w:id="11305" w:name="_Toc378322352"/>
      <w:bookmarkStart w:id="11306" w:name="_Toc416938318"/>
      <w:bookmarkStart w:id="11307" w:name="_Toc416938715"/>
      <w:bookmarkStart w:id="11308" w:name="_Toc420575344"/>
      <w:bookmarkStart w:id="11309" w:name="_Toc421771196"/>
      <w:bookmarkStart w:id="11310" w:name="_Toc421771572"/>
      <w:bookmarkStart w:id="11311" w:name="_Toc421785732"/>
      <w:bookmarkStart w:id="11312" w:name="_Toc424886310"/>
      <w:bookmarkStart w:id="11313" w:name="_Toc425315732"/>
      <w:bookmarkStart w:id="11314" w:name="_Toc425921625"/>
      <w:bookmarkStart w:id="11315" w:name="_Toc426002996"/>
      <w:bookmarkStart w:id="11316" w:name="_Toc426005050"/>
      <w:bookmarkStart w:id="11317" w:name="_Toc426956518"/>
      <w:bookmarkStart w:id="11318" w:name="_Toc426960288"/>
      <w:bookmarkStart w:id="11319" w:name="_Toc426962472"/>
      <w:bookmarkStart w:id="11320" w:name="_Toc430667494"/>
      <w:bookmarkStart w:id="11321" w:name="_Toc430667884"/>
      <w:bookmarkStart w:id="11322" w:name="_Toc430940126"/>
      <w:bookmarkStart w:id="11323" w:name="_Toc432661689"/>
      <w:bookmarkStart w:id="11324" w:name="_Toc432746822"/>
      <w:bookmarkStart w:id="11325" w:name="_Toc433286479"/>
      <w:bookmarkStart w:id="11326" w:name="_Toc433368759"/>
      <w:bookmarkStart w:id="11327" w:name="_Toc433867928"/>
      <w:bookmarkStart w:id="11328" w:name="_Toc433874101"/>
      <w:bookmarkStart w:id="11329" w:name="_Toc435086735"/>
      <w:bookmarkStart w:id="11330" w:name="_Toc438015506"/>
      <w:bookmarkStart w:id="11331" w:name="_Toc445357814"/>
      <w:bookmarkStart w:id="11332" w:name="_Toc445903359"/>
      <w:bookmarkStart w:id="11333" w:name="_Toc452025041"/>
      <w:bookmarkStart w:id="11334" w:name="_Toc452025434"/>
      <w:bookmarkStart w:id="11335" w:name="_Toc520121901"/>
      <w:bookmarkStart w:id="11336" w:name="_Toc12346503"/>
      <w:bookmarkStart w:id="11337" w:name="_Toc12352891"/>
      <w:bookmarkStart w:id="11338" w:name="_Toc12353303"/>
      <w:bookmarkStart w:id="11339" w:name="_Toc12353670"/>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7566EB23" w14:textId="77777777" w:rsidR="00C42992" w:rsidRPr="009F5112" w:rsidRDefault="00C42992" w:rsidP="000E43C0">
      <w:pPr>
        <w:pStyle w:val="Odstavecseseznamem"/>
        <w:numPr>
          <w:ilvl w:val="2"/>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340" w:name="_Toc351469112"/>
      <w:bookmarkStart w:id="11341" w:name="_Toc357674639"/>
      <w:bookmarkStart w:id="11342" w:name="_Toc357677595"/>
      <w:bookmarkStart w:id="11343" w:name="_Toc358882499"/>
      <w:bookmarkStart w:id="11344" w:name="_Toc359394443"/>
      <w:bookmarkStart w:id="11345" w:name="_Toc359394771"/>
      <w:bookmarkStart w:id="11346" w:name="_Toc359481551"/>
      <w:bookmarkStart w:id="11347" w:name="_Toc359481875"/>
      <w:bookmarkStart w:id="11348" w:name="_Toc361829827"/>
      <w:bookmarkStart w:id="11349" w:name="_Toc361830138"/>
      <w:bookmarkStart w:id="11350" w:name="_Toc367947105"/>
      <w:bookmarkStart w:id="11351" w:name="_Toc368379032"/>
      <w:bookmarkStart w:id="11352" w:name="_Toc377966573"/>
      <w:bookmarkStart w:id="11353" w:name="_Toc377972314"/>
      <w:bookmarkStart w:id="11354" w:name="_Toc377972623"/>
      <w:bookmarkStart w:id="11355" w:name="_Toc377977736"/>
      <w:bookmarkStart w:id="11356" w:name="_Toc377980260"/>
      <w:bookmarkStart w:id="11357" w:name="_Toc378139350"/>
      <w:bookmarkStart w:id="11358" w:name="_Toc378321340"/>
      <w:bookmarkStart w:id="11359" w:name="_Toc378321787"/>
      <w:bookmarkStart w:id="11360" w:name="_Toc378322353"/>
      <w:bookmarkStart w:id="11361" w:name="_Toc416938319"/>
      <w:bookmarkStart w:id="11362" w:name="_Toc416938716"/>
      <w:bookmarkStart w:id="11363" w:name="_Toc420575345"/>
      <w:bookmarkStart w:id="11364" w:name="_Toc421771197"/>
      <w:bookmarkStart w:id="11365" w:name="_Toc421771573"/>
      <w:bookmarkStart w:id="11366" w:name="_Toc421785733"/>
      <w:bookmarkStart w:id="11367" w:name="_Toc424886311"/>
      <w:bookmarkStart w:id="11368" w:name="_Toc425315733"/>
      <w:bookmarkStart w:id="11369" w:name="_Toc425921626"/>
      <w:bookmarkStart w:id="11370" w:name="_Toc426002997"/>
      <w:bookmarkStart w:id="11371" w:name="_Toc426005051"/>
      <w:bookmarkStart w:id="11372" w:name="_Toc426956519"/>
      <w:bookmarkStart w:id="11373" w:name="_Toc426960289"/>
      <w:bookmarkStart w:id="11374" w:name="_Toc426962473"/>
      <w:bookmarkStart w:id="11375" w:name="_Toc430667495"/>
      <w:bookmarkStart w:id="11376" w:name="_Toc430667885"/>
      <w:bookmarkStart w:id="11377" w:name="_Toc430940127"/>
      <w:bookmarkStart w:id="11378" w:name="_Toc432661690"/>
      <w:bookmarkStart w:id="11379" w:name="_Toc432746823"/>
      <w:bookmarkStart w:id="11380" w:name="_Toc433286480"/>
      <w:bookmarkStart w:id="11381" w:name="_Toc433368760"/>
      <w:bookmarkStart w:id="11382" w:name="_Toc433867929"/>
      <w:bookmarkStart w:id="11383" w:name="_Toc433874102"/>
      <w:bookmarkStart w:id="11384" w:name="_Toc435086736"/>
      <w:bookmarkStart w:id="11385" w:name="_Toc438015507"/>
      <w:bookmarkStart w:id="11386" w:name="_Toc445357815"/>
      <w:bookmarkStart w:id="11387" w:name="_Toc445903360"/>
      <w:bookmarkStart w:id="11388" w:name="_Toc452025042"/>
      <w:bookmarkStart w:id="11389" w:name="_Toc452025435"/>
      <w:bookmarkStart w:id="11390" w:name="_Toc520121902"/>
      <w:bookmarkStart w:id="11391" w:name="_Toc12346504"/>
      <w:bookmarkStart w:id="11392" w:name="_Toc12352892"/>
      <w:bookmarkStart w:id="11393" w:name="_Toc12353304"/>
      <w:bookmarkStart w:id="11394" w:name="_Toc12353671"/>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08579F1F" w14:textId="77777777" w:rsidR="00C42992" w:rsidRPr="009F5112" w:rsidRDefault="00C42992" w:rsidP="000E43C0">
      <w:pPr>
        <w:pStyle w:val="Odstavecseseznamem"/>
        <w:numPr>
          <w:ilvl w:val="2"/>
          <w:numId w:val="69"/>
        </w:numPr>
        <w:spacing w:before="120" w:after="60" w:line="240" w:lineRule="auto"/>
        <w:outlineLvl w:val="2"/>
        <w:rPr>
          <w:rFonts w:asciiTheme="majorHAnsi" w:eastAsiaTheme="majorEastAsia" w:hAnsiTheme="majorHAnsi" w:cstheme="majorBidi"/>
          <w:smallCaps/>
          <w:vanish/>
          <w:color w:val="auto"/>
          <w:spacing w:val="20"/>
          <w:sz w:val="24"/>
          <w:szCs w:val="24"/>
          <w:lang w:val="cs-CZ"/>
        </w:rPr>
      </w:pPr>
      <w:bookmarkStart w:id="11395" w:name="_Toc351469113"/>
      <w:bookmarkStart w:id="11396" w:name="_Toc357674640"/>
      <w:bookmarkStart w:id="11397" w:name="_Toc357677596"/>
      <w:bookmarkStart w:id="11398" w:name="_Toc358882500"/>
      <w:bookmarkStart w:id="11399" w:name="_Toc359394444"/>
      <w:bookmarkStart w:id="11400" w:name="_Toc359394772"/>
      <w:bookmarkStart w:id="11401" w:name="_Toc359481552"/>
      <w:bookmarkStart w:id="11402" w:name="_Toc359481876"/>
      <w:bookmarkStart w:id="11403" w:name="_Toc361829828"/>
      <w:bookmarkStart w:id="11404" w:name="_Toc361830139"/>
      <w:bookmarkStart w:id="11405" w:name="_Toc367947106"/>
      <w:bookmarkStart w:id="11406" w:name="_Toc368379033"/>
      <w:bookmarkStart w:id="11407" w:name="_Toc377966574"/>
      <w:bookmarkStart w:id="11408" w:name="_Toc377972315"/>
      <w:bookmarkStart w:id="11409" w:name="_Toc377972624"/>
      <w:bookmarkStart w:id="11410" w:name="_Toc377977737"/>
      <w:bookmarkStart w:id="11411" w:name="_Toc377980261"/>
      <w:bookmarkStart w:id="11412" w:name="_Toc378139351"/>
      <w:bookmarkStart w:id="11413" w:name="_Toc378321341"/>
      <w:bookmarkStart w:id="11414" w:name="_Toc378321788"/>
      <w:bookmarkStart w:id="11415" w:name="_Toc378322354"/>
      <w:bookmarkStart w:id="11416" w:name="_Toc416938320"/>
      <w:bookmarkStart w:id="11417" w:name="_Toc416938717"/>
      <w:bookmarkStart w:id="11418" w:name="_Toc420575346"/>
      <w:bookmarkStart w:id="11419" w:name="_Toc421771198"/>
      <w:bookmarkStart w:id="11420" w:name="_Toc421771574"/>
      <w:bookmarkStart w:id="11421" w:name="_Toc421785734"/>
      <w:bookmarkStart w:id="11422" w:name="_Toc424886312"/>
      <w:bookmarkStart w:id="11423" w:name="_Toc425315734"/>
      <w:bookmarkStart w:id="11424" w:name="_Toc425921627"/>
      <w:bookmarkStart w:id="11425" w:name="_Toc426002998"/>
      <w:bookmarkStart w:id="11426" w:name="_Toc426005052"/>
      <w:bookmarkStart w:id="11427" w:name="_Toc426956520"/>
      <w:bookmarkStart w:id="11428" w:name="_Toc426960290"/>
      <w:bookmarkStart w:id="11429" w:name="_Toc426962474"/>
      <w:bookmarkStart w:id="11430" w:name="_Toc430667496"/>
      <w:bookmarkStart w:id="11431" w:name="_Toc430667886"/>
      <w:bookmarkStart w:id="11432" w:name="_Toc430940128"/>
      <w:bookmarkStart w:id="11433" w:name="_Toc432661691"/>
      <w:bookmarkStart w:id="11434" w:name="_Toc432746824"/>
      <w:bookmarkStart w:id="11435" w:name="_Toc433286481"/>
      <w:bookmarkStart w:id="11436" w:name="_Toc433368761"/>
      <w:bookmarkStart w:id="11437" w:name="_Toc433867930"/>
      <w:bookmarkStart w:id="11438" w:name="_Toc433874103"/>
      <w:bookmarkStart w:id="11439" w:name="_Toc435086737"/>
      <w:bookmarkStart w:id="11440" w:name="_Toc438015508"/>
      <w:bookmarkStart w:id="11441" w:name="_Toc445357816"/>
      <w:bookmarkStart w:id="11442" w:name="_Toc445903361"/>
      <w:bookmarkStart w:id="11443" w:name="_Toc452025043"/>
      <w:bookmarkStart w:id="11444" w:name="_Toc452025436"/>
      <w:bookmarkStart w:id="11445" w:name="_Toc520121903"/>
      <w:bookmarkStart w:id="11446" w:name="_Toc12346505"/>
      <w:bookmarkStart w:id="11447" w:name="_Toc12352893"/>
      <w:bookmarkStart w:id="11448" w:name="_Toc12353305"/>
      <w:bookmarkStart w:id="11449" w:name="_Toc12353672"/>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bookmarkEnd w:id="11116"/>
    <w:bookmarkEnd w:id="11117"/>
    <w:bookmarkEnd w:id="11118"/>
    <w:bookmarkEnd w:id="11119"/>
    <w:p w14:paraId="2480100D" w14:textId="77777777" w:rsidR="00F30E0E" w:rsidRPr="009F5112" w:rsidRDefault="00F30E0E" w:rsidP="00F30E0E">
      <w:pPr>
        <w:pStyle w:val="Odstavecseseznamem"/>
        <w:numPr>
          <w:ilvl w:val="0"/>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FF48781" w14:textId="77777777" w:rsidR="00F30E0E" w:rsidRPr="009F5112" w:rsidRDefault="00F30E0E" w:rsidP="00F30E0E">
      <w:pPr>
        <w:pStyle w:val="Odstavecseseznamem"/>
        <w:numPr>
          <w:ilvl w:val="0"/>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2FF5653" w14:textId="77777777" w:rsidR="00F30E0E" w:rsidRPr="009F5112" w:rsidRDefault="00F30E0E" w:rsidP="00F30E0E">
      <w:pPr>
        <w:pStyle w:val="Odstavecseseznamem"/>
        <w:numPr>
          <w:ilvl w:val="0"/>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89F8EA9" w14:textId="77777777" w:rsidR="00F30E0E" w:rsidRPr="009F5112" w:rsidRDefault="00F30E0E" w:rsidP="00F30E0E">
      <w:pPr>
        <w:pStyle w:val="Odstavecseseznamem"/>
        <w:numPr>
          <w:ilvl w:val="1"/>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C30C16F" w14:textId="77777777" w:rsidR="00F30E0E" w:rsidRPr="009F5112" w:rsidRDefault="00F30E0E" w:rsidP="00F30E0E">
      <w:pPr>
        <w:pStyle w:val="Odstavecseseznamem"/>
        <w:numPr>
          <w:ilvl w:val="1"/>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579A992" w14:textId="77777777" w:rsidR="00F30E0E" w:rsidRPr="009F5112" w:rsidRDefault="00F30E0E" w:rsidP="00F30E0E">
      <w:pPr>
        <w:pStyle w:val="Odstavecseseznamem"/>
        <w:numPr>
          <w:ilvl w:val="2"/>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76B35C2"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6FA26B9"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5AC597B"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FF18818"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2FFED457"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E24DC5B" w14:textId="77777777" w:rsidR="00F30E0E" w:rsidRPr="009F5112" w:rsidRDefault="00F30E0E" w:rsidP="00F30E0E">
      <w:pPr>
        <w:pStyle w:val="Odstavecseseznamem"/>
        <w:numPr>
          <w:ilvl w:val="3"/>
          <w:numId w:val="76"/>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726653A" w14:textId="77777777" w:rsidR="001B437D" w:rsidRPr="009F5112" w:rsidRDefault="000A5562" w:rsidP="00F30E0E">
      <w:pPr>
        <w:pStyle w:val="Nadpis4"/>
        <w:numPr>
          <w:ilvl w:val="3"/>
          <w:numId w:val="76"/>
        </w:numPr>
        <w:rPr>
          <w:color w:val="auto"/>
          <w:lang w:val="cs-CZ"/>
        </w:rPr>
      </w:pPr>
      <w:r w:rsidRPr="009F5112">
        <w:rPr>
          <w:color w:val="auto"/>
          <w:lang w:val="cs-CZ"/>
        </w:rPr>
        <w:t>Biologický stupeň (nitrifikace a denitrifikace)</w:t>
      </w:r>
    </w:p>
    <w:p w14:paraId="27063791" w14:textId="77777777" w:rsidR="00FB2A70" w:rsidRPr="009F5112" w:rsidRDefault="00FB2A70" w:rsidP="00F57DEF">
      <w:pPr>
        <w:spacing w:line="276" w:lineRule="auto"/>
        <w:ind w:left="0"/>
        <w:jc w:val="both"/>
        <w:rPr>
          <w:rFonts w:ascii="Verdana" w:hAnsi="Verdana"/>
          <w:color w:val="auto"/>
          <w:sz w:val="18"/>
          <w:szCs w:val="18"/>
          <w:lang w:val="cs-CZ"/>
        </w:rPr>
      </w:pPr>
    </w:p>
    <w:p w14:paraId="348E72D1" w14:textId="77777777" w:rsidR="0072461A" w:rsidRPr="009F5112" w:rsidRDefault="0072461A"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Princip biologického čištění spočívá v přeměně organických látek v přitékající odpadní vodě na </w:t>
      </w:r>
      <w:r w:rsidR="00C93D11" w:rsidRPr="009F5112">
        <w:rPr>
          <w:rFonts w:ascii="Verdana" w:hAnsi="Verdana"/>
          <w:color w:val="auto"/>
          <w:sz w:val="18"/>
          <w:szCs w:val="18"/>
          <w:lang w:val="cs-CZ"/>
        </w:rPr>
        <w:t>novou buněčnou hmotu, CO</w:t>
      </w:r>
      <w:r w:rsidR="00C93D11" w:rsidRPr="009F5112">
        <w:rPr>
          <w:rFonts w:ascii="Verdana" w:hAnsi="Verdana"/>
          <w:color w:val="auto"/>
          <w:sz w:val="18"/>
          <w:szCs w:val="18"/>
          <w:vertAlign w:val="subscript"/>
          <w:lang w:val="cs-CZ"/>
        </w:rPr>
        <w:t>2</w:t>
      </w:r>
      <w:r w:rsidR="00C93D11" w:rsidRPr="009F5112">
        <w:rPr>
          <w:rFonts w:ascii="Verdana" w:hAnsi="Verdana"/>
          <w:color w:val="auto"/>
          <w:sz w:val="18"/>
          <w:szCs w:val="18"/>
          <w:lang w:val="cs-CZ"/>
        </w:rPr>
        <w:t xml:space="preserve"> a vodu</w:t>
      </w:r>
      <w:r w:rsidRPr="009F5112">
        <w:rPr>
          <w:rFonts w:ascii="Verdana" w:hAnsi="Verdana"/>
          <w:color w:val="auto"/>
          <w:sz w:val="18"/>
          <w:szCs w:val="18"/>
          <w:lang w:val="cs-CZ"/>
        </w:rPr>
        <w:t>, v základním uspořádání</w:t>
      </w:r>
      <w:r w:rsidR="00EB3972" w:rsidRPr="009F5112">
        <w:rPr>
          <w:rFonts w:ascii="Verdana" w:hAnsi="Verdana"/>
          <w:color w:val="auto"/>
          <w:sz w:val="18"/>
          <w:szCs w:val="18"/>
          <w:lang w:val="cs-CZ"/>
        </w:rPr>
        <w:t xml:space="preserve"> </w:t>
      </w:r>
      <w:proofErr w:type="gramStart"/>
      <w:r w:rsidR="00EB3972" w:rsidRPr="009F5112">
        <w:rPr>
          <w:rFonts w:ascii="Verdana" w:hAnsi="Verdana"/>
          <w:color w:val="auto"/>
          <w:sz w:val="18"/>
          <w:szCs w:val="18"/>
          <w:lang w:val="cs-CZ"/>
        </w:rPr>
        <w:t xml:space="preserve">- </w:t>
      </w:r>
      <w:r w:rsidRPr="009F5112">
        <w:rPr>
          <w:rFonts w:ascii="Verdana" w:hAnsi="Verdana"/>
          <w:color w:val="auto"/>
          <w:sz w:val="18"/>
          <w:szCs w:val="18"/>
          <w:lang w:val="cs-CZ"/>
        </w:rPr>
        <w:t xml:space="preserve"> aktivovan</w:t>
      </w:r>
      <w:r w:rsidR="00C93D11" w:rsidRPr="009F5112">
        <w:rPr>
          <w:rFonts w:ascii="Verdana" w:hAnsi="Verdana"/>
          <w:color w:val="auto"/>
          <w:sz w:val="18"/>
          <w:szCs w:val="18"/>
          <w:lang w:val="cs-CZ"/>
        </w:rPr>
        <w:t>ým</w:t>
      </w:r>
      <w:proofErr w:type="gramEnd"/>
      <w:r w:rsidR="00C93D11" w:rsidRPr="009F5112">
        <w:rPr>
          <w:rFonts w:ascii="Verdana" w:hAnsi="Verdana"/>
          <w:color w:val="auto"/>
          <w:sz w:val="18"/>
          <w:szCs w:val="18"/>
          <w:lang w:val="cs-CZ"/>
        </w:rPr>
        <w:t xml:space="preserve"> kalem v aktivační nádrži.</w:t>
      </w:r>
    </w:p>
    <w:p w14:paraId="57D79E28" w14:textId="77777777" w:rsidR="000A5562" w:rsidRPr="009F5112" w:rsidRDefault="004E64C6"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Při biologickém odstraňování dusíku</w:t>
      </w:r>
      <w:r w:rsidR="00AB6204" w:rsidRPr="009F5112">
        <w:rPr>
          <w:rFonts w:ascii="Verdana" w:hAnsi="Verdana"/>
          <w:color w:val="auto"/>
          <w:sz w:val="18"/>
          <w:szCs w:val="18"/>
          <w:lang w:val="cs-CZ"/>
        </w:rPr>
        <w:t xml:space="preserve"> </w:t>
      </w:r>
      <w:r w:rsidR="00EB3972" w:rsidRPr="009F5112">
        <w:rPr>
          <w:rFonts w:ascii="Verdana" w:hAnsi="Verdana"/>
          <w:color w:val="auto"/>
          <w:sz w:val="18"/>
          <w:szCs w:val="18"/>
          <w:lang w:val="cs-CZ"/>
        </w:rPr>
        <w:t>aplikovaný</w:t>
      </w:r>
      <w:r w:rsidR="00AB6204" w:rsidRPr="009F5112">
        <w:rPr>
          <w:rFonts w:ascii="Verdana" w:hAnsi="Verdana"/>
          <w:color w:val="auto"/>
          <w:sz w:val="18"/>
          <w:szCs w:val="18"/>
          <w:lang w:val="cs-CZ"/>
        </w:rPr>
        <w:t xml:space="preserve"> systém slučuje odbourání organického znečištění a nitrifikaci (převod amoniakálního dusíku na dusičnanový) do jedné nádrže</w:t>
      </w:r>
      <w:r w:rsidR="003A62B0" w:rsidRPr="009F5112">
        <w:rPr>
          <w:rFonts w:ascii="Verdana" w:hAnsi="Verdana"/>
          <w:color w:val="auto"/>
          <w:sz w:val="18"/>
          <w:szCs w:val="18"/>
          <w:lang w:val="cs-CZ"/>
        </w:rPr>
        <w:t xml:space="preserve"> </w:t>
      </w:r>
      <w:r w:rsidR="00EB3972" w:rsidRPr="009F5112">
        <w:rPr>
          <w:rFonts w:ascii="Verdana" w:hAnsi="Verdana"/>
          <w:color w:val="auto"/>
          <w:sz w:val="18"/>
          <w:szCs w:val="18"/>
          <w:lang w:val="cs-CZ"/>
        </w:rPr>
        <w:t xml:space="preserve">= </w:t>
      </w:r>
      <w:r w:rsidR="003A62B0" w:rsidRPr="009F5112">
        <w:rPr>
          <w:rFonts w:ascii="Verdana" w:hAnsi="Verdana"/>
          <w:color w:val="auto"/>
          <w:sz w:val="18"/>
          <w:szCs w:val="18"/>
          <w:lang w:val="cs-CZ"/>
        </w:rPr>
        <w:t>nitrifikační nádrže</w:t>
      </w:r>
      <w:r w:rsidR="00D51160" w:rsidRPr="009F5112">
        <w:rPr>
          <w:rFonts w:ascii="Verdana" w:hAnsi="Verdana"/>
          <w:color w:val="auto"/>
          <w:sz w:val="18"/>
          <w:szCs w:val="18"/>
          <w:lang w:val="cs-CZ"/>
        </w:rPr>
        <w:t xml:space="preserve"> </w:t>
      </w:r>
      <w:r w:rsidR="00EB3972" w:rsidRPr="009F5112">
        <w:rPr>
          <w:rFonts w:ascii="Verdana" w:hAnsi="Verdana"/>
          <w:color w:val="auto"/>
          <w:sz w:val="18"/>
          <w:szCs w:val="18"/>
          <w:lang w:val="cs-CZ"/>
        </w:rPr>
        <w:t>D</w:t>
      </w:r>
      <w:r w:rsidR="00AB6204" w:rsidRPr="009F5112">
        <w:rPr>
          <w:rFonts w:ascii="Verdana" w:hAnsi="Verdana"/>
          <w:color w:val="auto"/>
          <w:sz w:val="18"/>
          <w:szCs w:val="18"/>
          <w:lang w:val="cs-CZ"/>
        </w:rPr>
        <w:t>enitrifikace (redukce dusičnanů na plynný dusík</w:t>
      </w:r>
      <w:r w:rsidR="00D51160" w:rsidRPr="009F5112">
        <w:rPr>
          <w:rFonts w:ascii="Verdana" w:hAnsi="Verdana"/>
          <w:color w:val="auto"/>
          <w:sz w:val="18"/>
          <w:szCs w:val="18"/>
          <w:lang w:val="cs-CZ"/>
        </w:rPr>
        <w:t xml:space="preserve"> a jeho odvětrání do </w:t>
      </w:r>
      <w:proofErr w:type="gramStart"/>
      <w:r w:rsidR="00D51160" w:rsidRPr="009F5112">
        <w:rPr>
          <w:rFonts w:ascii="Verdana" w:hAnsi="Verdana"/>
          <w:color w:val="auto"/>
          <w:sz w:val="18"/>
          <w:szCs w:val="18"/>
          <w:lang w:val="cs-CZ"/>
        </w:rPr>
        <w:t>ovzduší)</w:t>
      </w:r>
      <w:r w:rsidR="00AB6204" w:rsidRPr="009F5112">
        <w:rPr>
          <w:rFonts w:ascii="Verdana" w:hAnsi="Verdana"/>
          <w:color w:val="auto"/>
          <w:sz w:val="18"/>
          <w:szCs w:val="18"/>
          <w:lang w:val="cs-CZ"/>
        </w:rPr>
        <w:t xml:space="preserve">  probíhá</w:t>
      </w:r>
      <w:proofErr w:type="gramEnd"/>
      <w:r w:rsidR="00AB6204" w:rsidRPr="009F5112">
        <w:rPr>
          <w:rFonts w:ascii="Verdana" w:hAnsi="Verdana"/>
          <w:color w:val="auto"/>
          <w:sz w:val="18"/>
          <w:szCs w:val="18"/>
          <w:lang w:val="cs-CZ"/>
        </w:rPr>
        <w:t xml:space="preserve"> odděleně</w:t>
      </w:r>
      <w:r w:rsidR="003A62B0" w:rsidRPr="009F5112">
        <w:rPr>
          <w:rFonts w:ascii="Verdana" w:hAnsi="Verdana"/>
          <w:color w:val="auto"/>
          <w:sz w:val="18"/>
          <w:szCs w:val="18"/>
          <w:lang w:val="cs-CZ"/>
        </w:rPr>
        <w:t xml:space="preserve"> v denitrifikační nádrži</w:t>
      </w:r>
      <w:r w:rsidR="00D51160" w:rsidRPr="009F5112">
        <w:rPr>
          <w:rFonts w:ascii="Verdana" w:hAnsi="Verdana"/>
          <w:color w:val="auto"/>
          <w:sz w:val="18"/>
          <w:szCs w:val="18"/>
          <w:lang w:val="cs-CZ"/>
        </w:rPr>
        <w:t xml:space="preserve"> (první </w:t>
      </w:r>
      <w:r w:rsidR="00177B3F" w:rsidRPr="009F5112">
        <w:rPr>
          <w:rFonts w:ascii="Verdana" w:hAnsi="Verdana"/>
          <w:color w:val="auto"/>
          <w:sz w:val="18"/>
          <w:szCs w:val="18"/>
          <w:lang w:val="cs-CZ"/>
        </w:rPr>
        <w:t xml:space="preserve"> neprovzdušňovaná</w:t>
      </w:r>
      <w:r w:rsidR="00D51160" w:rsidRPr="009F5112">
        <w:rPr>
          <w:rFonts w:ascii="Verdana" w:hAnsi="Verdana"/>
          <w:color w:val="auto"/>
          <w:sz w:val="18"/>
          <w:szCs w:val="18"/>
          <w:lang w:val="cs-CZ"/>
        </w:rPr>
        <w:t xml:space="preserve"> nádrž)</w:t>
      </w:r>
      <w:r w:rsidR="00C149A6" w:rsidRPr="009F5112">
        <w:rPr>
          <w:rFonts w:ascii="Verdana" w:hAnsi="Verdana"/>
          <w:color w:val="auto"/>
          <w:sz w:val="18"/>
          <w:szCs w:val="18"/>
          <w:lang w:val="cs-CZ"/>
        </w:rPr>
        <w:t xml:space="preserve"> předřazené nitrifikační nádrži (ve smyslu směru toku odpadní vody)</w:t>
      </w:r>
      <w:r w:rsidR="00AB6204" w:rsidRPr="009F5112">
        <w:rPr>
          <w:rFonts w:ascii="Verdana" w:hAnsi="Verdana"/>
          <w:color w:val="auto"/>
          <w:sz w:val="18"/>
          <w:szCs w:val="18"/>
          <w:lang w:val="cs-CZ"/>
        </w:rPr>
        <w:t>.</w:t>
      </w:r>
    </w:p>
    <w:p w14:paraId="05DB4365" w14:textId="77777777" w:rsidR="00DA23F9" w:rsidRPr="009F5112" w:rsidRDefault="00DA23F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Denitrifikační (anoxické) nádrže jsou osazeny míchadly, která jsou osazena na upravené lávce s motorem a převodovkou nad lávkou a jsou v trvalém provozu. Do anoxické a denitrifikační nádrže je přivedeno potrubí interní recirkulace v provedení nerez. DN 200. Potrubí je opatřeno uzavíracími armaturami. Toto řešení umožňuje provozně měnit objem anoxické a denitrifikační </w:t>
      </w:r>
      <w:proofErr w:type="spellStart"/>
      <w:r w:rsidRPr="009F5112">
        <w:rPr>
          <w:rFonts w:ascii="Verdana" w:hAnsi="Verdana"/>
          <w:color w:val="auto"/>
          <w:sz w:val="18"/>
          <w:szCs w:val="18"/>
          <w:lang w:val="cs-CZ"/>
        </w:rPr>
        <w:t>zony</w:t>
      </w:r>
      <w:proofErr w:type="spellEnd"/>
      <w:r w:rsidRPr="009F5112">
        <w:rPr>
          <w:rFonts w:ascii="Verdana" w:hAnsi="Verdana"/>
          <w:color w:val="auto"/>
          <w:sz w:val="18"/>
          <w:szCs w:val="18"/>
          <w:lang w:val="cs-CZ"/>
        </w:rPr>
        <w:t xml:space="preserve">. Míchadla se spouští přepínači na ovládacích skříních. </w:t>
      </w:r>
      <w:r w:rsidR="001B766F" w:rsidRPr="009F5112">
        <w:rPr>
          <w:rFonts w:ascii="Verdana" w:hAnsi="Verdana"/>
          <w:color w:val="auto"/>
          <w:sz w:val="18"/>
          <w:szCs w:val="18"/>
          <w:lang w:val="cs-CZ"/>
        </w:rPr>
        <w:t xml:space="preserve"> Míchadla se spouští přepínači </w:t>
      </w:r>
      <w:proofErr w:type="gramStart"/>
      <w:r w:rsidR="001B766F" w:rsidRPr="009F5112">
        <w:rPr>
          <w:rFonts w:ascii="Verdana" w:hAnsi="Verdana"/>
          <w:color w:val="auto"/>
          <w:sz w:val="18"/>
          <w:szCs w:val="18"/>
          <w:lang w:val="cs-CZ"/>
        </w:rPr>
        <w:t xml:space="preserve">na </w:t>
      </w:r>
      <w:r w:rsidR="002D0106" w:rsidRPr="009F5112">
        <w:rPr>
          <w:rFonts w:ascii="Verdana" w:hAnsi="Verdana"/>
          <w:color w:val="auto"/>
          <w:sz w:val="18"/>
          <w:szCs w:val="18"/>
          <w:lang w:val="cs-CZ"/>
        </w:rPr>
        <w:t xml:space="preserve"> ovládacích</w:t>
      </w:r>
      <w:proofErr w:type="gramEnd"/>
      <w:r w:rsidR="002D0106" w:rsidRPr="009F5112">
        <w:rPr>
          <w:rFonts w:ascii="Verdana" w:hAnsi="Verdana"/>
          <w:color w:val="auto"/>
          <w:sz w:val="18"/>
          <w:szCs w:val="18"/>
          <w:lang w:val="cs-CZ"/>
        </w:rPr>
        <w:t xml:space="preserve"> skříních umístěných na zábradlích u nádrží do polohy R (ručně) – pro každou linku jsou osazena dvě míchadla.</w:t>
      </w:r>
    </w:p>
    <w:p w14:paraId="47B52B85" w14:textId="77777777" w:rsidR="002D0106" w:rsidRPr="009F5112" w:rsidRDefault="002D0106" w:rsidP="00F57DEF">
      <w:pPr>
        <w:spacing w:line="276" w:lineRule="auto"/>
        <w:ind w:left="0"/>
        <w:jc w:val="both"/>
        <w:rPr>
          <w:rFonts w:ascii="Verdana" w:hAnsi="Verdana"/>
          <w:color w:val="auto"/>
          <w:sz w:val="18"/>
          <w:szCs w:val="18"/>
          <w:lang w:val="cs-CZ"/>
        </w:rPr>
      </w:pPr>
    </w:p>
    <w:p w14:paraId="0C535F24" w14:textId="77777777" w:rsidR="00EC03BE" w:rsidRPr="009F5112" w:rsidRDefault="002D0106"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Nitrifikační </w:t>
      </w:r>
      <w:proofErr w:type="spellStart"/>
      <w:proofErr w:type="gramStart"/>
      <w:r w:rsidRPr="009F5112">
        <w:rPr>
          <w:rFonts w:ascii="Verdana" w:hAnsi="Verdana"/>
          <w:color w:val="auto"/>
          <w:sz w:val="18"/>
          <w:szCs w:val="18"/>
          <w:lang w:val="cs-CZ"/>
        </w:rPr>
        <w:t>zona</w:t>
      </w:r>
      <w:proofErr w:type="spellEnd"/>
      <w:r w:rsidRPr="009F5112">
        <w:rPr>
          <w:rFonts w:ascii="Verdana" w:hAnsi="Verdana"/>
          <w:color w:val="auto"/>
          <w:sz w:val="18"/>
          <w:szCs w:val="18"/>
          <w:lang w:val="cs-CZ"/>
        </w:rPr>
        <w:t xml:space="preserve">  je</w:t>
      </w:r>
      <w:proofErr w:type="gramEnd"/>
      <w:r w:rsidRPr="009F5112">
        <w:rPr>
          <w:rFonts w:ascii="Verdana" w:hAnsi="Verdana"/>
          <w:color w:val="auto"/>
          <w:sz w:val="18"/>
          <w:szCs w:val="18"/>
          <w:lang w:val="cs-CZ"/>
        </w:rPr>
        <w:t xml:space="preserve"> tvořena čtyřmi nádržemi půdorysného rozměru  propojených otvory o průměru 400 mm, které jsou vyvrtány v příčkách. Nádrže jsou vybaveny </w:t>
      </w:r>
      <w:proofErr w:type="spellStart"/>
      <w:r w:rsidRPr="009F5112">
        <w:rPr>
          <w:rFonts w:ascii="Verdana" w:hAnsi="Verdana"/>
          <w:color w:val="auto"/>
          <w:sz w:val="18"/>
          <w:szCs w:val="18"/>
          <w:lang w:val="cs-CZ"/>
        </w:rPr>
        <w:t>jemnobublinným</w:t>
      </w:r>
      <w:proofErr w:type="spellEnd"/>
      <w:r w:rsidRPr="009F5112">
        <w:rPr>
          <w:rFonts w:ascii="Verdana" w:hAnsi="Verdana"/>
          <w:color w:val="auto"/>
          <w:sz w:val="18"/>
          <w:szCs w:val="18"/>
          <w:lang w:val="cs-CZ"/>
        </w:rPr>
        <w:t xml:space="preserve"> aeračním systémem, pevné polypropylenové rošty jsou přikotveny ke dnu </w:t>
      </w:r>
      <w:proofErr w:type="gramStart"/>
      <w:r w:rsidRPr="009F5112">
        <w:rPr>
          <w:rFonts w:ascii="Verdana" w:hAnsi="Verdana"/>
          <w:color w:val="auto"/>
          <w:sz w:val="18"/>
          <w:szCs w:val="18"/>
          <w:lang w:val="cs-CZ"/>
        </w:rPr>
        <w:t>nádrží</w:t>
      </w:r>
      <w:proofErr w:type="gramEnd"/>
      <w:r w:rsidRPr="009F5112">
        <w:rPr>
          <w:rFonts w:ascii="Verdana" w:hAnsi="Verdana"/>
          <w:color w:val="auto"/>
          <w:sz w:val="18"/>
          <w:szCs w:val="18"/>
          <w:lang w:val="cs-CZ"/>
        </w:rPr>
        <w:t xml:space="preserve"> na kterém jsou pomocí vsuvek ¾“ upevněny aerační elementy s membránou. Dodávka vzduchu do </w:t>
      </w:r>
      <w:proofErr w:type="spellStart"/>
      <w:r w:rsidRPr="009F5112">
        <w:rPr>
          <w:rFonts w:ascii="Verdana" w:hAnsi="Verdana"/>
          <w:color w:val="auto"/>
          <w:sz w:val="18"/>
          <w:szCs w:val="18"/>
          <w:lang w:val="cs-CZ"/>
        </w:rPr>
        <w:t>nitifikace</w:t>
      </w:r>
      <w:proofErr w:type="spellEnd"/>
      <w:r w:rsidRPr="009F5112">
        <w:rPr>
          <w:rFonts w:ascii="Verdana" w:hAnsi="Verdana"/>
          <w:color w:val="auto"/>
          <w:sz w:val="18"/>
          <w:szCs w:val="18"/>
          <w:lang w:val="cs-CZ"/>
        </w:rPr>
        <w:t xml:space="preserve"> je zajištěna </w:t>
      </w:r>
      <w:proofErr w:type="gramStart"/>
      <w:r w:rsidRPr="009F5112">
        <w:rPr>
          <w:rFonts w:ascii="Verdana" w:hAnsi="Verdana"/>
          <w:color w:val="auto"/>
          <w:sz w:val="18"/>
          <w:szCs w:val="18"/>
          <w:lang w:val="cs-CZ"/>
        </w:rPr>
        <w:t>dmychadly ,</w:t>
      </w:r>
      <w:proofErr w:type="gramEnd"/>
      <w:r w:rsidRPr="009F5112">
        <w:rPr>
          <w:rFonts w:ascii="Verdana" w:hAnsi="Verdana"/>
          <w:color w:val="auto"/>
          <w:sz w:val="18"/>
          <w:szCs w:val="18"/>
          <w:lang w:val="cs-CZ"/>
        </w:rPr>
        <w:t xml:space="preserve"> která jsou umístěna v objektu </w:t>
      </w:r>
      <w:proofErr w:type="spellStart"/>
      <w:r w:rsidRPr="009F5112">
        <w:rPr>
          <w:rFonts w:ascii="Verdana" w:hAnsi="Verdana"/>
          <w:color w:val="auto"/>
          <w:sz w:val="18"/>
          <w:szCs w:val="18"/>
          <w:lang w:val="cs-CZ"/>
        </w:rPr>
        <w:t>dmychárny</w:t>
      </w:r>
      <w:proofErr w:type="spellEnd"/>
      <w:r w:rsidRPr="009F5112">
        <w:rPr>
          <w:rFonts w:ascii="Verdana" w:hAnsi="Verdana"/>
          <w:color w:val="auto"/>
          <w:sz w:val="18"/>
          <w:szCs w:val="18"/>
          <w:lang w:val="cs-CZ"/>
        </w:rPr>
        <w:t>.</w:t>
      </w:r>
      <w:r w:rsidR="00EC03BE" w:rsidRPr="009F5112">
        <w:rPr>
          <w:rFonts w:ascii="Verdana" w:hAnsi="Verdana"/>
          <w:color w:val="auto"/>
          <w:sz w:val="18"/>
          <w:szCs w:val="18"/>
          <w:lang w:val="cs-CZ"/>
        </w:rPr>
        <w:t xml:space="preserve"> Dmychadla jsou zapojena v sestavě 1+1+</w:t>
      </w:r>
      <w:proofErr w:type="gramStart"/>
      <w:r w:rsidR="00EC03BE" w:rsidRPr="009F5112">
        <w:rPr>
          <w:rFonts w:ascii="Verdana" w:hAnsi="Verdana"/>
          <w:color w:val="auto"/>
          <w:sz w:val="18"/>
          <w:szCs w:val="18"/>
          <w:lang w:val="cs-CZ"/>
        </w:rPr>
        <w:t>1 – 30</w:t>
      </w:r>
      <w:proofErr w:type="gramEnd"/>
      <w:r w:rsidR="00EC03BE" w:rsidRPr="009F5112">
        <w:rPr>
          <w:rFonts w:ascii="Verdana" w:hAnsi="Verdana"/>
          <w:color w:val="auto"/>
          <w:sz w:val="18"/>
          <w:szCs w:val="18"/>
          <w:lang w:val="cs-CZ"/>
        </w:rPr>
        <w:t xml:space="preserve">% </w:t>
      </w:r>
      <w:proofErr w:type="spellStart"/>
      <w:r w:rsidR="00EC03BE" w:rsidRPr="009F5112">
        <w:rPr>
          <w:rFonts w:ascii="Verdana" w:hAnsi="Verdana"/>
          <w:color w:val="auto"/>
          <w:sz w:val="18"/>
          <w:szCs w:val="18"/>
          <w:lang w:val="cs-CZ"/>
        </w:rPr>
        <w:t>ezerva</w:t>
      </w:r>
      <w:proofErr w:type="spellEnd"/>
      <w:r w:rsidR="00EC03BE" w:rsidRPr="009F5112">
        <w:rPr>
          <w:rFonts w:ascii="Verdana" w:hAnsi="Verdana"/>
          <w:color w:val="auto"/>
          <w:sz w:val="18"/>
          <w:szCs w:val="18"/>
          <w:lang w:val="cs-CZ"/>
        </w:rPr>
        <w:t xml:space="preserve">, pro každou linku je určeno jedno dmychadlo a třetí, záložní dmychadlo je společné pro </w:t>
      </w:r>
      <w:proofErr w:type="spellStart"/>
      <w:r w:rsidR="00EC03BE" w:rsidRPr="009F5112">
        <w:rPr>
          <w:rFonts w:ascii="Verdana" w:hAnsi="Verdana"/>
          <w:color w:val="auto"/>
          <w:sz w:val="18"/>
          <w:szCs w:val="18"/>
          <w:lang w:val="cs-CZ"/>
        </w:rPr>
        <w:t>obělinky</w:t>
      </w:r>
      <w:proofErr w:type="spellEnd"/>
      <w:r w:rsidR="00EC03BE" w:rsidRPr="009F5112">
        <w:rPr>
          <w:rFonts w:ascii="Verdana" w:hAnsi="Verdana"/>
          <w:color w:val="auto"/>
          <w:sz w:val="18"/>
          <w:szCs w:val="18"/>
          <w:lang w:val="cs-CZ"/>
        </w:rPr>
        <w:t>. Řízení chodu dmychadel probíhá v </w:t>
      </w:r>
      <w:proofErr w:type="spellStart"/>
      <w:r w:rsidR="00EC03BE" w:rsidRPr="009F5112">
        <w:rPr>
          <w:rFonts w:ascii="Verdana" w:hAnsi="Verdana"/>
          <w:color w:val="auto"/>
          <w:sz w:val="18"/>
          <w:szCs w:val="18"/>
          <w:lang w:val="cs-CZ"/>
        </w:rPr>
        <w:t>závilosti</w:t>
      </w:r>
      <w:proofErr w:type="spellEnd"/>
      <w:r w:rsidR="00EC03BE" w:rsidRPr="009F5112">
        <w:rPr>
          <w:rFonts w:ascii="Verdana" w:hAnsi="Verdana"/>
          <w:color w:val="auto"/>
          <w:sz w:val="18"/>
          <w:szCs w:val="18"/>
          <w:lang w:val="cs-CZ"/>
        </w:rPr>
        <w:t xml:space="preserve"> na množství kyslíku v nitrifikaci. Měření kyslíku je prováděno v nitrifikační nádrži. Přívodní vzduchová potrubí do nitrifikace v provedení nerez 2 x DN 200 je v </w:t>
      </w:r>
      <w:proofErr w:type="spellStart"/>
      <w:r w:rsidR="00EC03BE" w:rsidRPr="009F5112">
        <w:rPr>
          <w:rFonts w:ascii="Verdana" w:hAnsi="Verdana"/>
          <w:color w:val="auto"/>
          <w:sz w:val="18"/>
          <w:szCs w:val="18"/>
          <w:lang w:val="cs-CZ"/>
        </w:rPr>
        <w:t>dmychárně</w:t>
      </w:r>
      <w:proofErr w:type="spellEnd"/>
      <w:r w:rsidR="00EC03BE" w:rsidRPr="009F5112">
        <w:rPr>
          <w:rFonts w:ascii="Verdana" w:hAnsi="Verdana"/>
          <w:color w:val="auto"/>
          <w:sz w:val="18"/>
          <w:szCs w:val="18"/>
          <w:lang w:val="cs-CZ"/>
        </w:rPr>
        <w:t xml:space="preserve"> opatřeno </w:t>
      </w:r>
      <w:proofErr w:type="spellStart"/>
      <w:r w:rsidR="00EC03BE" w:rsidRPr="009F5112">
        <w:rPr>
          <w:rFonts w:ascii="Verdana" w:hAnsi="Verdana"/>
          <w:color w:val="auto"/>
          <w:sz w:val="18"/>
          <w:szCs w:val="18"/>
          <w:lang w:val="cs-CZ"/>
        </w:rPr>
        <w:t>elektroventily</w:t>
      </w:r>
      <w:proofErr w:type="spellEnd"/>
      <w:r w:rsidR="00EC03BE" w:rsidRPr="009F5112">
        <w:rPr>
          <w:rFonts w:ascii="Verdana" w:hAnsi="Verdana"/>
          <w:color w:val="auto"/>
          <w:sz w:val="18"/>
          <w:szCs w:val="18"/>
          <w:lang w:val="cs-CZ"/>
        </w:rPr>
        <w:t>.</w:t>
      </w:r>
    </w:p>
    <w:p w14:paraId="7575A90A" w14:textId="77777777" w:rsidR="00EC03BE" w:rsidRPr="009F5112" w:rsidRDefault="00EC03BE" w:rsidP="00F57DEF">
      <w:pPr>
        <w:spacing w:line="276" w:lineRule="auto"/>
        <w:ind w:left="0"/>
        <w:jc w:val="both"/>
        <w:rPr>
          <w:rFonts w:ascii="Verdana" w:hAnsi="Verdana"/>
          <w:color w:val="auto"/>
          <w:sz w:val="18"/>
          <w:szCs w:val="18"/>
          <w:lang w:val="cs-CZ"/>
        </w:rPr>
      </w:pPr>
    </w:p>
    <w:p w14:paraId="3DE2D0FB" w14:textId="77777777" w:rsidR="00CF7300" w:rsidRPr="009F5112" w:rsidRDefault="00EC03BE"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lastRenderedPageBreak/>
        <w:t xml:space="preserve">Za nitrifikačními nádržemi je umístěna odplyňovací </w:t>
      </w:r>
      <w:proofErr w:type="spellStart"/>
      <w:r w:rsidRPr="009F5112">
        <w:rPr>
          <w:rFonts w:ascii="Verdana" w:hAnsi="Verdana"/>
          <w:color w:val="auto"/>
          <w:sz w:val="18"/>
          <w:szCs w:val="18"/>
          <w:lang w:val="cs-CZ"/>
        </w:rPr>
        <w:t>zona</w:t>
      </w:r>
      <w:proofErr w:type="spellEnd"/>
      <w:r w:rsidRPr="009F5112">
        <w:rPr>
          <w:rFonts w:ascii="Verdana" w:hAnsi="Verdana"/>
          <w:color w:val="auto"/>
          <w:sz w:val="18"/>
          <w:szCs w:val="18"/>
          <w:lang w:val="cs-CZ"/>
        </w:rPr>
        <w:t>.</w:t>
      </w:r>
      <w:r w:rsidR="00CF7300" w:rsidRPr="009F5112">
        <w:rPr>
          <w:rFonts w:ascii="Verdana" w:hAnsi="Verdana"/>
          <w:color w:val="auto"/>
          <w:sz w:val="18"/>
          <w:szCs w:val="18"/>
          <w:lang w:val="cs-CZ"/>
        </w:rPr>
        <w:t xml:space="preserve"> Odplyňovací nádrže jsou vystrojeny nornou stěnou, otočným žlabem pro odtah plovoucích nečistot a odtokovým žlabem s přelivem.</w:t>
      </w:r>
    </w:p>
    <w:p w14:paraId="4177F9D6" w14:textId="77777777" w:rsidR="00463E23" w:rsidRPr="009F5112" w:rsidRDefault="00CF7300"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Pro odstraňování fosforu se zde do žlabu dávkuje síran železitý.</w:t>
      </w:r>
      <w:r w:rsidR="00463E23" w:rsidRPr="009F5112">
        <w:rPr>
          <w:rFonts w:ascii="Verdana" w:hAnsi="Verdana"/>
          <w:color w:val="auto"/>
          <w:sz w:val="18"/>
          <w:szCs w:val="18"/>
          <w:lang w:val="cs-CZ"/>
        </w:rPr>
        <w:t xml:space="preserve"> </w:t>
      </w:r>
    </w:p>
    <w:p w14:paraId="32B8599D" w14:textId="77777777" w:rsidR="002D0106" w:rsidRPr="009F5112" w:rsidRDefault="00463E23" w:rsidP="00F57DEF">
      <w:pPr>
        <w:spacing w:line="276" w:lineRule="auto"/>
        <w:ind w:left="0"/>
        <w:jc w:val="both"/>
        <w:rPr>
          <w:rFonts w:ascii="Verdana" w:hAnsi="Verdana"/>
          <w:color w:val="auto"/>
          <w:sz w:val="18"/>
          <w:szCs w:val="18"/>
          <w:lang w:val="cs-CZ"/>
        </w:rPr>
      </w:pPr>
      <w:proofErr w:type="gramStart"/>
      <w:r w:rsidRPr="009F5112">
        <w:rPr>
          <w:rFonts w:ascii="Verdana" w:hAnsi="Verdana"/>
          <w:color w:val="auto"/>
          <w:sz w:val="18"/>
          <w:szCs w:val="18"/>
          <w:lang w:val="cs-CZ"/>
        </w:rPr>
        <w:t>Pozn. :</w:t>
      </w:r>
      <w:proofErr w:type="gramEnd"/>
      <w:r w:rsidRPr="009F5112">
        <w:rPr>
          <w:rFonts w:ascii="Verdana" w:hAnsi="Verdana"/>
          <w:color w:val="auto"/>
          <w:sz w:val="18"/>
          <w:szCs w:val="18"/>
          <w:lang w:val="cs-CZ"/>
        </w:rPr>
        <w:t xml:space="preserve"> Dávkování síranu železitého do technologického procesu je ze st</w:t>
      </w:r>
      <w:r w:rsidR="00227EEB">
        <w:rPr>
          <w:rFonts w:ascii="Verdana" w:hAnsi="Verdana"/>
          <w:color w:val="auto"/>
          <w:sz w:val="18"/>
          <w:szCs w:val="18"/>
          <w:lang w:val="cs-CZ"/>
        </w:rPr>
        <w:t>ávající zásobní nádrže.</w:t>
      </w:r>
    </w:p>
    <w:p w14:paraId="6552B1D3" w14:textId="77777777" w:rsidR="00463E23" w:rsidRPr="009F5112" w:rsidRDefault="00463E23"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Dále je zde osazeno čerpadlo interní recirkulace v provedení se spouštěcím zařízením. Toto čerpadlo zajišťuje čerpání</w:t>
      </w:r>
      <w:r w:rsidR="00607478" w:rsidRPr="009F5112">
        <w:rPr>
          <w:rFonts w:ascii="Verdana" w:hAnsi="Verdana"/>
          <w:color w:val="auto"/>
          <w:sz w:val="18"/>
          <w:szCs w:val="18"/>
          <w:lang w:val="cs-CZ"/>
        </w:rPr>
        <w:t xml:space="preserve"> </w:t>
      </w:r>
      <w:proofErr w:type="spellStart"/>
      <w:r w:rsidR="00607478" w:rsidRPr="009F5112">
        <w:rPr>
          <w:rFonts w:ascii="Verdana" w:hAnsi="Verdana"/>
          <w:color w:val="auto"/>
          <w:sz w:val="18"/>
          <w:szCs w:val="18"/>
          <w:lang w:val="cs-CZ"/>
        </w:rPr>
        <w:t>aktivačnéí</w:t>
      </w:r>
      <w:proofErr w:type="spellEnd"/>
      <w:r w:rsidR="00607478" w:rsidRPr="009F5112">
        <w:rPr>
          <w:rFonts w:ascii="Verdana" w:hAnsi="Verdana"/>
          <w:color w:val="auto"/>
          <w:sz w:val="18"/>
          <w:szCs w:val="18"/>
          <w:lang w:val="cs-CZ"/>
        </w:rPr>
        <w:t xml:space="preserve"> směsi (vratný kal) do </w:t>
      </w:r>
      <w:proofErr w:type="gramStart"/>
      <w:r w:rsidR="00607478" w:rsidRPr="009F5112">
        <w:rPr>
          <w:rFonts w:ascii="Verdana" w:hAnsi="Verdana"/>
          <w:color w:val="auto"/>
          <w:sz w:val="18"/>
          <w:szCs w:val="18"/>
          <w:lang w:val="cs-CZ"/>
        </w:rPr>
        <w:t>anoxické</w:t>
      </w:r>
      <w:proofErr w:type="gramEnd"/>
      <w:r w:rsidR="00607478" w:rsidRPr="009F5112">
        <w:rPr>
          <w:rFonts w:ascii="Verdana" w:hAnsi="Verdana"/>
          <w:color w:val="auto"/>
          <w:sz w:val="18"/>
          <w:szCs w:val="18"/>
          <w:lang w:val="cs-CZ"/>
        </w:rPr>
        <w:t xml:space="preserve"> popř. denitrifikační </w:t>
      </w:r>
      <w:proofErr w:type="spellStart"/>
      <w:r w:rsidR="00607478" w:rsidRPr="009F5112">
        <w:rPr>
          <w:rFonts w:ascii="Verdana" w:hAnsi="Verdana"/>
          <w:color w:val="auto"/>
          <w:sz w:val="18"/>
          <w:szCs w:val="18"/>
          <w:lang w:val="cs-CZ"/>
        </w:rPr>
        <w:t>zony</w:t>
      </w:r>
      <w:proofErr w:type="spellEnd"/>
      <w:r w:rsidR="00607478" w:rsidRPr="009F5112">
        <w:rPr>
          <w:rFonts w:ascii="Verdana" w:hAnsi="Verdana"/>
          <w:color w:val="auto"/>
          <w:sz w:val="18"/>
          <w:szCs w:val="18"/>
          <w:lang w:val="cs-CZ"/>
        </w:rPr>
        <w:t>. Výtlačné potrubí interní recirkulace</w:t>
      </w:r>
      <w:r w:rsidR="001D0839" w:rsidRPr="009F5112">
        <w:rPr>
          <w:rFonts w:ascii="Verdana" w:hAnsi="Verdana"/>
          <w:color w:val="auto"/>
          <w:sz w:val="18"/>
          <w:szCs w:val="18"/>
          <w:lang w:val="cs-CZ"/>
        </w:rPr>
        <w:t xml:space="preserve"> končí v prostoru anoxické </w:t>
      </w:r>
      <w:proofErr w:type="spellStart"/>
      <w:r w:rsidR="001D0839" w:rsidRPr="009F5112">
        <w:rPr>
          <w:rFonts w:ascii="Verdana" w:hAnsi="Verdana"/>
          <w:color w:val="auto"/>
          <w:sz w:val="18"/>
          <w:szCs w:val="18"/>
          <w:lang w:val="cs-CZ"/>
        </w:rPr>
        <w:t>popř</w:t>
      </w:r>
      <w:proofErr w:type="spellEnd"/>
      <w:r w:rsidR="001D0839" w:rsidRPr="009F5112">
        <w:rPr>
          <w:rFonts w:ascii="Verdana" w:hAnsi="Verdana"/>
          <w:color w:val="auto"/>
          <w:sz w:val="18"/>
          <w:szCs w:val="18"/>
          <w:lang w:val="cs-CZ"/>
        </w:rPr>
        <w:t xml:space="preserve"> denitrifikační nádrže, kde jsou rozdělena a umožňují vracení aktivační směsi buď do nádrží příslušné technologické linky nebo z linky I a II a naopak. Uzavírání příslušné části potrubí je pomocí šoupátek ovládaných z lávek.</w:t>
      </w:r>
    </w:p>
    <w:p w14:paraId="307CEB08" w14:textId="77777777" w:rsidR="001D0839" w:rsidRPr="009F5112" w:rsidRDefault="001D083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Na zákrytové desce </w:t>
      </w:r>
      <w:r w:rsidR="008C62EA" w:rsidRPr="009F5112">
        <w:rPr>
          <w:rFonts w:ascii="Verdana" w:hAnsi="Verdana"/>
          <w:color w:val="auto"/>
          <w:sz w:val="18"/>
          <w:szCs w:val="18"/>
          <w:lang w:val="cs-CZ"/>
        </w:rPr>
        <w:t>je umístěno mobilní zvedací zařízení pro snadnou manipulaci s čerpadlem.</w:t>
      </w:r>
    </w:p>
    <w:p w14:paraId="435163A7" w14:textId="77777777" w:rsidR="008C62EA" w:rsidRPr="009F5112" w:rsidRDefault="008C62EA"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Čerpadla se ovládají ze stejné </w:t>
      </w:r>
      <w:proofErr w:type="spellStart"/>
      <w:r w:rsidRPr="009F5112">
        <w:rPr>
          <w:rFonts w:ascii="Verdana" w:hAnsi="Verdana"/>
          <w:color w:val="auto"/>
          <w:sz w:val="18"/>
          <w:szCs w:val="18"/>
          <w:lang w:val="cs-CZ"/>
        </w:rPr>
        <w:t>deblokační</w:t>
      </w:r>
      <w:proofErr w:type="spellEnd"/>
      <w:r w:rsidRPr="009F5112">
        <w:rPr>
          <w:rFonts w:ascii="Verdana" w:hAnsi="Verdana"/>
          <w:color w:val="auto"/>
          <w:sz w:val="18"/>
          <w:szCs w:val="18"/>
          <w:lang w:val="cs-CZ"/>
        </w:rPr>
        <w:t xml:space="preserve"> </w:t>
      </w:r>
      <w:proofErr w:type="spellStart"/>
      <w:r w:rsidRPr="009F5112">
        <w:rPr>
          <w:rFonts w:ascii="Verdana" w:hAnsi="Verdana"/>
          <w:color w:val="auto"/>
          <w:sz w:val="18"/>
          <w:szCs w:val="18"/>
          <w:lang w:val="cs-CZ"/>
        </w:rPr>
        <w:t>skíňky</w:t>
      </w:r>
      <w:proofErr w:type="spellEnd"/>
      <w:r w:rsidRPr="009F5112">
        <w:rPr>
          <w:rFonts w:ascii="Verdana" w:hAnsi="Verdana"/>
          <w:color w:val="auto"/>
          <w:sz w:val="18"/>
          <w:szCs w:val="18"/>
          <w:lang w:val="cs-CZ"/>
        </w:rPr>
        <w:t xml:space="preserve"> jako čerpadla v zahušťovacích nádržích. Ovládání je buď místní nebo z řídícího systému. Blokování je </w:t>
      </w:r>
      <w:proofErr w:type="spellStart"/>
      <w:r w:rsidRPr="009F5112">
        <w:rPr>
          <w:rFonts w:ascii="Verdana" w:hAnsi="Verdana"/>
          <w:color w:val="auto"/>
          <w:sz w:val="18"/>
          <w:szCs w:val="18"/>
          <w:lang w:val="cs-CZ"/>
        </w:rPr>
        <w:t>termokontaktem</w:t>
      </w:r>
      <w:proofErr w:type="spellEnd"/>
      <w:r w:rsidRPr="009F5112">
        <w:rPr>
          <w:rFonts w:ascii="Verdana" w:hAnsi="Verdana"/>
          <w:color w:val="auto"/>
          <w:sz w:val="18"/>
          <w:szCs w:val="18"/>
          <w:lang w:val="cs-CZ"/>
        </w:rPr>
        <w:t xml:space="preserve"> ve vinutí motoru.</w:t>
      </w:r>
    </w:p>
    <w:p w14:paraId="2468DE07" w14:textId="77777777" w:rsidR="00D1395A" w:rsidRPr="009F5112" w:rsidRDefault="00D1395A"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Spojovací potrubí mezi odtokem z odplyňovací </w:t>
      </w:r>
      <w:proofErr w:type="spellStart"/>
      <w:r w:rsidRPr="009F5112">
        <w:rPr>
          <w:rFonts w:ascii="Verdana" w:hAnsi="Verdana"/>
          <w:color w:val="auto"/>
          <w:sz w:val="18"/>
          <w:szCs w:val="18"/>
          <w:lang w:val="cs-CZ"/>
        </w:rPr>
        <w:t>zony</w:t>
      </w:r>
      <w:proofErr w:type="spellEnd"/>
      <w:r w:rsidRPr="009F5112">
        <w:rPr>
          <w:rFonts w:ascii="Verdana" w:hAnsi="Verdana"/>
          <w:color w:val="auto"/>
          <w:sz w:val="18"/>
          <w:szCs w:val="18"/>
          <w:lang w:val="cs-CZ"/>
        </w:rPr>
        <w:t xml:space="preserve"> a manipulační šachtou u dosazovacích nádrží je betonové DN 400.</w:t>
      </w:r>
    </w:p>
    <w:p w14:paraId="661A7CA5" w14:textId="77777777" w:rsidR="00DA23F9" w:rsidRDefault="00DA23F9" w:rsidP="00F57DEF">
      <w:pPr>
        <w:spacing w:line="276" w:lineRule="auto"/>
        <w:ind w:left="0"/>
        <w:jc w:val="both"/>
        <w:rPr>
          <w:rFonts w:ascii="Verdana" w:hAnsi="Verdana"/>
          <w:color w:val="auto"/>
          <w:sz w:val="18"/>
          <w:szCs w:val="18"/>
          <w:lang w:val="cs-CZ"/>
        </w:rPr>
      </w:pPr>
    </w:p>
    <w:p w14:paraId="212CB86F" w14:textId="77777777" w:rsidR="00DA23F9" w:rsidRDefault="008540F4"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Denitrifikační nádrž</w:t>
      </w:r>
    </w:p>
    <w:p w14:paraId="4BAC42C8" w14:textId="77777777" w:rsidR="00227EEB" w:rsidRPr="009F5112" w:rsidRDefault="00227EEB" w:rsidP="00227EEB">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Voda z rozdělovacího objektu přitéká do kontaktní </w:t>
      </w:r>
      <w:proofErr w:type="spellStart"/>
      <w:r w:rsidRPr="009F5112">
        <w:rPr>
          <w:rFonts w:ascii="Verdana" w:hAnsi="Verdana"/>
          <w:color w:val="auto"/>
          <w:sz w:val="18"/>
          <w:szCs w:val="18"/>
          <w:lang w:val="cs-CZ"/>
        </w:rPr>
        <w:t>zony</w:t>
      </w:r>
      <w:proofErr w:type="spellEnd"/>
      <w:r w:rsidRPr="009F5112">
        <w:rPr>
          <w:rFonts w:ascii="Verdana" w:hAnsi="Verdana"/>
          <w:color w:val="auto"/>
          <w:sz w:val="18"/>
          <w:szCs w:val="18"/>
          <w:lang w:val="cs-CZ"/>
        </w:rPr>
        <w:t xml:space="preserve"> </w:t>
      </w:r>
      <w:proofErr w:type="spellStart"/>
      <w:r w:rsidRPr="009F5112">
        <w:rPr>
          <w:rFonts w:ascii="Verdana" w:hAnsi="Verdana"/>
          <w:color w:val="auto"/>
          <w:sz w:val="18"/>
          <w:szCs w:val="18"/>
          <w:lang w:val="cs-CZ"/>
        </w:rPr>
        <w:t>gravitaně</w:t>
      </w:r>
      <w:proofErr w:type="spellEnd"/>
      <w:r w:rsidRPr="009F5112">
        <w:rPr>
          <w:rFonts w:ascii="Verdana" w:hAnsi="Verdana"/>
          <w:color w:val="auto"/>
          <w:sz w:val="18"/>
          <w:szCs w:val="18"/>
          <w:lang w:val="cs-CZ"/>
        </w:rPr>
        <w:t xml:space="preserve"> potrubím DN 200, kontaktní </w:t>
      </w:r>
      <w:proofErr w:type="spellStart"/>
      <w:r w:rsidRPr="009F5112">
        <w:rPr>
          <w:rFonts w:ascii="Verdana" w:hAnsi="Verdana"/>
          <w:color w:val="auto"/>
          <w:sz w:val="18"/>
          <w:szCs w:val="18"/>
          <w:lang w:val="cs-CZ"/>
        </w:rPr>
        <w:t>zona</w:t>
      </w:r>
      <w:proofErr w:type="spellEnd"/>
      <w:r w:rsidRPr="009F5112">
        <w:rPr>
          <w:rFonts w:ascii="Verdana" w:hAnsi="Verdana"/>
          <w:color w:val="auto"/>
          <w:sz w:val="18"/>
          <w:szCs w:val="18"/>
          <w:lang w:val="cs-CZ"/>
        </w:rPr>
        <w:t xml:space="preserve"> je tvořena trubkou o průměru 600 mm,</w:t>
      </w:r>
    </w:p>
    <w:p w14:paraId="2A8ABEEF" w14:textId="77777777" w:rsidR="00227EEB" w:rsidRPr="009F5112" w:rsidRDefault="00227EEB" w:rsidP="00227EEB">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 </w:t>
      </w:r>
      <w:proofErr w:type="spellStart"/>
      <w:proofErr w:type="gramStart"/>
      <w:r w:rsidRPr="009F5112">
        <w:rPr>
          <w:rFonts w:ascii="Verdana" w:hAnsi="Verdana"/>
          <w:color w:val="auto"/>
          <w:sz w:val="18"/>
          <w:szCs w:val="18"/>
          <w:lang w:val="cs-CZ"/>
        </w:rPr>
        <w:t>dentrifikační</w:t>
      </w:r>
      <w:proofErr w:type="spellEnd"/>
      <w:r w:rsidRPr="009F5112">
        <w:rPr>
          <w:rFonts w:ascii="Verdana" w:hAnsi="Verdana"/>
          <w:color w:val="auto"/>
          <w:sz w:val="18"/>
          <w:szCs w:val="18"/>
          <w:lang w:val="cs-CZ"/>
        </w:rPr>
        <w:t xml:space="preserve">  nádrži</w:t>
      </w:r>
      <w:proofErr w:type="gramEnd"/>
      <w:r w:rsidRPr="009F5112">
        <w:rPr>
          <w:rFonts w:ascii="Verdana" w:hAnsi="Verdana"/>
          <w:color w:val="auto"/>
          <w:sz w:val="18"/>
          <w:szCs w:val="18"/>
          <w:lang w:val="cs-CZ"/>
        </w:rPr>
        <w:t xml:space="preserve"> jsou osazena ponorná míchadla, jsou osazena na spouštěcím zařízení s možností úpravy sklonu míchadla.</w:t>
      </w:r>
    </w:p>
    <w:p w14:paraId="27CBAD38" w14:textId="77777777" w:rsidR="00227EEB" w:rsidRPr="009F5112" w:rsidRDefault="00227EEB" w:rsidP="00227EEB">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Denitrifikační nádrž není provzdušňována (naopak </w:t>
      </w:r>
      <w:proofErr w:type="gramStart"/>
      <w:r w:rsidRPr="009F5112">
        <w:rPr>
          <w:rFonts w:ascii="Verdana" w:hAnsi="Verdana"/>
          <w:color w:val="auto"/>
          <w:sz w:val="18"/>
          <w:szCs w:val="18"/>
          <w:lang w:val="cs-CZ"/>
        </w:rPr>
        <w:t>jsou  nutné</w:t>
      </w:r>
      <w:proofErr w:type="gramEnd"/>
      <w:r w:rsidRPr="009F5112">
        <w:rPr>
          <w:rFonts w:ascii="Verdana" w:hAnsi="Verdana"/>
          <w:color w:val="auto"/>
          <w:sz w:val="18"/>
          <w:szCs w:val="18"/>
          <w:lang w:val="cs-CZ"/>
        </w:rPr>
        <w:t xml:space="preserve"> anaerobní podmínky), kal je udržován ve vznosu  právě jen míchadlem.</w:t>
      </w:r>
    </w:p>
    <w:p w14:paraId="4BC10161" w14:textId="77777777" w:rsidR="00227EEB" w:rsidRPr="009F5112" w:rsidRDefault="00227EEB" w:rsidP="00227EEB">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Řídící systém umožňuje monitorování provozního stavu míchadel a jejich počet </w:t>
      </w:r>
      <w:proofErr w:type="spellStart"/>
      <w:r w:rsidRPr="009F5112">
        <w:rPr>
          <w:rFonts w:ascii="Verdana" w:hAnsi="Verdana"/>
          <w:color w:val="auto"/>
          <w:sz w:val="18"/>
          <w:szCs w:val="18"/>
          <w:lang w:val="cs-CZ"/>
        </w:rPr>
        <w:t>motohodin</w:t>
      </w:r>
      <w:proofErr w:type="spellEnd"/>
      <w:r w:rsidRPr="009F5112">
        <w:rPr>
          <w:rFonts w:ascii="Verdana" w:hAnsi="Verdana"/>
          <w:color w:val="auto"/>
          <w:sz w:val="18"/>
          <w:szCs w:val="18"/>
          <w:lang w:val="cs-CZ"/>
        </w:rPr>
        <w:t xml:space="preserve">. Obsluha kontroluje a případně </w:t>
      </w:r>
      <w:proofErr w:type="spellStart"/>
      <w:r w:rsidRPr="009F5112">
        <w:rPr>
          <w:rFonts w:ascii="Verdana" w:hAnsi="Verdana"/>
          <w:color w:val="auto"/>
          <w:sz w:val="18"/>
          <w:szCs w:val="18"/>
          <w:lang w:val="cs-CZ"/>
        </w:rPr>
        <w:t>přenastavuje</w:t>
      </w:r>
      <w:proofErr w:type="spellEnd"/>
      <w:r w:rsidRPr="009F5112">
        <w:rPr>
          <w:rFonts w:ascii="Verdana" w:hAnsi="Verdana"/>
          <w:color w:val="auto"/>
          <w:sz w:val="18"/>
          <w:szCs w:val="18"/>
          <w:lang w:val="cs-CZ"/>
        </w:rPr>
        <w:t xml:space="preserve"> výškový i směrový režim promíchávání, tak aby byla zajištěna </w:t>
      </w:r>
      <w:proofErr w:type="spellStart"/>
      <w:r w:rsidRPr="009F5112">
        <w:rPr>
          <w:rFonts w:ascii="Verdana" w:hAnsi="Verdana"/>
          <w:color w:val="auto"/>
          <w:sz w:val="18"/>
          <w:szCs w:val="18"/>
          <w:lang w:val="cs-CZ"/>
        </w:rPr>
        <w:t>dostaečná</w:t>
      </w:r>
      <w:proofErr w:type="spellEnd"/>
      <w:r w:rsidRPr="009F5112">
        <w:rPr>
          <w:rFonts w:ascii="Verdana" w:hAnsi="Verdana"/>
          <w:color w:val="auto"/>
          <w:sz w:val="18"/>
          <w:szCs w:val="18"/>
          <w:lang w:val="cs-CZ"/>
        </w:rPr>
        <w:t xml:space="preserve"> homogenizace celé nádrže.</w:t>
      </w:r>
    </w:p>
    <w:p w14:paraId="465EBD61" w14:textId="77777777" w:rsidR="00227EEB" w:rsidRPr="009F5112" w:rsidRDefault="00227EEB" w:rsidP="00227EEB">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Odpadní voda z denitrifikace natéká do nitrifikační nádrže.</w:t>
      </w:r>
    </w:p>
    <w:p w14:paraId="3B941598" w14:textId="77777777" w:rsidR="00227EEB" w:rsidRPr="009F5112" w:rsidRDefault="00227EEB" w:rsidP="00F57DEF">
      <w:pPr>
        <w:spacing w:line="276" w:lineRule="auto"/>
        <w:ind w:left="0"/>
        <w:jc w:val="both"/>
        <w:rPr>
          <w:rFonts w:ascii="Verdana" w:hAnsi="Verdana"/>
          <w:color w:val="auto"/>
          <w:sz w:val="18"/>
          <w:szCs w:val="18"/>
          <w:lang w:val="cs-CZ"/>
        </w:rPr>
      </w:pPr>
    </w:p>
    <w:p w14:paraId="3B0D3C84" w14:textId="77777777" w:rsidR="008540F4" w:rsidRPr="009F5112" w:rsidRDefault="008540F4"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Na ocelových lávkách jsou osazena míchadla</w:t>
      </w:r>
      <w:r w:rsidR="00406F71" w:rsidRPr="009F5112">
        <w:rPr>
          <w:rFonts w:ascii="Verdana" w:hAnsi="Verdana"/>
          <w:color w:val="auto"/>
          <w:sz w:val="18"/>
          <w:szCs w:val="18"/>
          <w:lang w:val="cs-CZ"/>
        </w:rPr>
        <w:t xml:space="preserve">, která se spouštějí na ovládacích </w:t>
      </w:r>
      <w:proofErr w:type="gramStart"/>
      <w:r w:rsidR="00406F71" w:rsidRPr="009F5112">
        <w:rPr>
          <w:rFonts w:ascii="Verdana" w:hAnsi="Verdana"/>
          <w:color w:val="auto"/>
          <w:sz w:val="18"/>
          <w:szCs w:val="18"/>
          <w:lang w:val="cs-CZ"/>
        </w:rPr>
        <w:t>skříních  přepnutím</w:t>
      </w:r>
      <w:proofErr w:type="gramEnd"/>
      <w:r w:rsidR="00406F71" w:rsidRPr="009F5112">
        <w:rPr>
          <w:rFonts w:ascii="Verdana" w:hAnsi="Verdana"/>
          <w:color w:val="auto"/>
          <w:sz w:val="18"/>
          <w:szCs w:val="18"/>
          <w:lang w:val="cs-CZ"/>
        </w:rPr>
        <w:t xml:space="preserve"> do polohy R – ručně. Pro každou dvojici je jedna ovládací skříň.</w:t>
      </w:r>
    </w:p>
    <w:p w14:paraId="05D754B2" w14:textId="77777777" w:rsidR="00406F71" w:rsidRPr="009F5112" w:rsidRDefault="00406F7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Údržba míchadla </w:t>
      </w:r>
    </w:p>
    <w:p w14:paraId="30D8E1BE" w14:textId="77777777" w:rsidR="00406F71" w:rsidRPr="009F5112" w:rsidRDefault="00406F7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1x ročně prohlídka </w:t>
      </w:r>
      <w:proofErr w:type="spellStart"/>
      <w:r w:rsidRPr="009F5112">
        <w:rPr>
          <w:rFonts w:ascii="Verdana" w:hAnsi="Verdana"/>
          <w:color w:val="auto"/>
          <w:sz w:val="18"/>
          <w:szCs w:val="18"/>
          <w:lang w:val="cs-CZ"/>
        </w:rPr>
        <w:t>silentbloků</w:t>
      </w:r>
      <w:proofErr w:type="spellEnd"/>
      <w:r w:rsidRPr="009F5112">
        <w:rPr>
          <w:rFonts w:ascii="Verdana" w:hAnsi="Verdana"/>
          <w:color w:val="auto"/>
          <w:sz w:val="18"/>
          <w:szCs w:val="18"/>
          <w:lang w:val="cs-CZ"/>
        </w:rPr>
        <w:t xml:space="preserve"> (u kotevní desk</w:t>
      </w:r>
      <w:r w:rsidR="00EF3509" w:rsidRPr="009F5112">
        <w:rPr>
          <w:rFonts w:ascii="Verdana" w:hAnsi="Verdana"/>
          <w:color w:val="auto"/>
          <w:sz w:val="18"/>
          <w:szCs w:val="18"/>
          <w:lang w:val="cs-CZ"/>
        </w:rPr>
        <w:t>y</w:t>
      </w:r>
      <w:r w:rsidRPr="009F5112">
        <w:rPr>
          <w:rFonts w:ascii="Verdana" w:hAnsi="Verdana"/>
          <w:color w:val="auto"/>
          <w:sz w:val="18"/>
          <w:szCs w:val="18"/>
          <w:lang w:val="cs-CZ"/>
        </w:rPr>
        <w:t>). Pokud by byly viditelně opotřebeny je nutná výměna</w:t>
      </w:r>
    </w:p>
    <w:p w14:paraId="0B590EE4" w14:textId="77777777" w:rsidR="00406F71" w:rsidRPr="009F5112" w:rsidRDefault="00406F7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Každé dva až tři roky kontrola povrchu plastového tělesa míchadla, zda není poškozen, </w:t>
      </w:r>
      <w:proofErr w:type="gramStart"/>
      <w:r w:rsidRPr="009F5112">
        <w:rPr>
          <w:rFonts w:ascii="Verdana" w:hAnsi="Verdana"/>
          <w:color w:val="auto"/>
          <w:sz w:val="18"/>
          <w:szCs w:val="18"/>
          <w:lang w:val="cs-CZ"/>
        </w:rPr>
        <w:t>poškrábán..</w:t>
      </w:r>
      <w:proofErr w:type="gramEnd"/>
      <w:r w:rsidRPr="009F5112">
        <w:rPr>
          <w:rFonts w:ascii="Verdana" w:hAnsi="Verdana"/>
          <w:color w:val="auto"/>
          <w:sz w:val="18"/>
          <w:szCs w:val="18"/>
          <w:lang w:val="cs-CZ"/>
        </w:rPr>
        <w:t xml:space="preserve"> Pokud ano je nutno jej přetřít ochranným nátěrem.</w:t>
      </w:r>
    </w:p>
    <w:p w14:paraId="729D04A3" w14:textId="77777777" w:rsidR="00406F71" w:rsidRPr="009F5112" w:rsidRDefault="00406F7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1 x za rok – kompletní prohlídka motoru, </w:t>
      </w:r>
      <w:proofErr w:type="spellStart"/>
      <w:r w:rsidRPr="009F5112">
        <w:rPr>
          <w:rFonts w:ascii="Verdana" w:hAnsi="Verdana"/>
          <w:color w:val="auto"/>
          <w:sz w:val="18"/>
          <w:szCs w:val="18"/>
          <w:lang w:val="cs-CZ"/>
        </w:rPr>
        <w:t>vetně</w:t>
      </w:r>
      <w:proofErr w:type="spellEnd"/>
      <w:r w:rsidRPr="009F5112">
        <w:rPr>
          <w:rFonts w:ascii="Verdana" w:hAnsi="Verdana"/>
          <w:color w:val="auto"/>
          <w:sz w:val="18"/>
          <w:szCs w:val="18"/>
          <w:lang w:val="cs-CZ"/>
        </w:rPr>
        <w:t xml:space="preserve"> upevňovacích šroubů.</w:t>
      </w:r>
    </w:p>
    <w:p w14:paraId="0CC7C9D1" w14:textId="77777777" w:rsidR="00EF3509" w:rsidRPr="009F5112" w:rsidRDefault="00EF350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Kontrolovat hluk převodovky, její těsnost, stav oleje. Výměna oleje po 10 000 provozních hodinách.</w:t>
      </w:r>
    </w:p>
    <w:p w14:paraId="67962047" w14:textId="77777777" w:rsidR="00EF3509" w:rsidRPr="009F5112" w:rsidRDefault="00EF3509" w:rsidP="00F57DEF">
      <w:pPr>
        <w:spacing w:line="276" w:lineRule="auto"/>
        <w:ind w:left="0"/>
        <w:jc w:val="both"/>
        <w:rPr>
          <w:rFonts w:ascii="Verdana" w:hAnsi="Verdana"/>
          <w:color w:val="auto"/>
          <w:sz w:val="18"/>
          <w:szCs w:val="18"/>
          <w:lang w:val="cs-CZ"/>
        </w:rPr>
      </w:pPr>
    </w:p>
    <w:p w14:paraId="05613D55" w14:textId="77777777" w:rsidR="00EF3509" w:rsidRDefault="00227EEB" w:rsidP="00F57DEF">
      <w:pPr>
        <w:spacing w:line="276" w:lineRule="auto"/>
        <w:ind w:left="0"/>
        <w:jc w:val="both"/>
        <w:rPr>
          <w:rFonts w:ascii="Verdana" w:hAnsi="Verdana"/>
          <w:color w:val="auto"/>
          <w:sz w:val="18"/>
          <w:szCs w:val="18"/>
          <w:lang w:val="cs-CZ"/>
        </w:rPr>
      </w:pPr>
      <w:r>
        <w:rPr>
          <w:rFonts w:ascii="Verdana" w:hAnsi="Verdana"/>
          <w:color w:val="auto"/>
          <w:sz w:val="18"/>
          <w:szCs w:val="18"/>
          <w:lang w:val="cs-CZ"/>
        </w:rPr>
        <w:t>NITRIFIKAČNÍ LINKA</w:t>
      </w:r>
    </w:p>
    <w:p w14:paraId="7E7A8AD1"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lastRenderedPageBreak/>
        <w:t xml:space="preserve">Nitrifikační nádrž je tedy provzdušňována, je vystrojena aeračními elementy </w:t>
      </w:r>
      <w:proofErr w:type="spellStart"/>
      <w:r w:rsidRPr="009F5112">
        <w:rPr>
          <w:rFonts w:ascii="Verdana" w:hAnsi="Verdana"/>
          <w:color w:val="auto"/>
          <w:sz w:val="18"/>
          <w:szCs w:val="18"/>
          <w:lang w:val="cs-CZ"/>
        </w:rPr>
        <w:t>jemnobublinné</w:t>
      </w:r>
      <w:proofErr w:type="spellEnd"/>
      <w:r w:rsidRPr="009F5112">
        <w:rPr>
          <w:rFonts w:ascii="Verdana" w:hAnsi="Verdana"/>
          <w:color w:val="auto"/>
          <w:sz w:val="18"/>
          <w:szCs w:val="18"/>
          <w:lang w:val="cs-CZ"/>
        </w:rPr>
        <w:t xml:space="preserve"> aerace, které zajišťují jak míchání nádrže (udržení aktivovaného kalu ve vznosu) tak především dodávku vzdušného kyslíku aerobním organismům aktivovaného kalu.</w:t>
      </w:r>
    </w:p>
    <w:p w14:paraId="3E2C62D2"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 nitrifikační nádrži nosné trubky s </w:t>
      </w:r>
      <w:proofErr w:type="spellStart"/>
      <w:r w:rsidRPr="009F5112">
        <w:rPr>
          <w:rFonts w:ascii="Verdana" w:hAnsi="Verdana"/>
          <w:color w:val="auto"/>
          <w:sz w:val="18"/>
          <w:szCs w:val="18"/>
          <w:lang w:val="cs-CZ"/>
        </w:rPr>
        <w:t>provdušňovači</w:t>
      </w:r>
      <w:proofErr w:type="spellEnd"/>
      <w:r w:rsidRPr="009F5112">
        <w:rPr>
          <w:rFonts w:ascii="Verdana" w:hAnsi="Verdana"/>
          <w:color w:val="auto"/>
          <w:sz w:val="18"/>
          <w:szCs w:val="18"/>
          <w:lang w:val="cs-CZ"/>
        </w:rPr>
        <w:t xml:space="preserve"> rovnoměrně pokrývají dno nádrže. </w:t>
      </w:r>
    </w:p>
    <w:p w14:paraId="47D7E589"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Pro zajištění dodávky vzduchu pro výše zmiňovaná zařízení je užito rotačních</w:t>
      </w:r>
      <w:r>
        <w:rPr>
          <w:rFonts w:ascii="Verdana" w:hAnsi="Verdana"/>
          <w:color w:val="auto"/>
          <w:sz w:val="18"/>
          <w:szCs w:val="18"/>
          <w:lang w:val="cs-CZ"/>
        </w:rPr>
        <w:t xml:space="preserve"> dmychadlových soustrojí</w:t>
      </w:r>
      <w:r w:rsidRPr="009F5112">
        <w:rPr>
          <w:rFonts w:ascii="Verdana" w:hAnsi="Verdana"/>
          <w:color w:val="auto"/>
          <w:sz w:val="18"/>
          <w:szCs w:val="18"/>
          <w:lang w:val="cs-CZ"/>
        </w:rPr>
        <w:t>, umístěných v zastřešeném stavebním objektu nad částí nádrží biologického čištění. Výkon dmychadel je regulován frekvenčním měničem na základě monitorování aktuální koncentrace rozpuštěného kyslíku v </w:t>
      </w:r>
      <w:proofErr w:type="gramStart"/>
      <w:r w:rsidRPr="009F5112">
        <w:rPr>
          <w:rFonts w:ascii="Verdana" w:hAnsi="Verdana"/>
          <w:color w:val="auto"/>
          <w:sz w:val="18"/>
          <w:szCs w:val="18"/>
          <w:lang w:val="cs-CZ"/>
        </w:rPr>
        <w:t>nitrifikačních  nádržích</w:t>
      </w:r>
      <w:proofErr w:type="gramEnd"/>
      <w:r w:rsidRPr="009F5112">
        <w:rPr>
          <w:rFonts w:ascii="Verdana" w:hAnsi="Verdana"/>
          <w:color w:val="auto"/>
          <w:sz w:val="18"/>
          <w:szCs w:val="18"/>
          <w:lang w:val="cs-CZ"/>
        </w:rPr>
        <w:t>. Stlačený vzduch je přiváděn potrubím DN 125 k </w:t>
      </w:r>
      <w:proofErr w:type="spellStart"/>
      <w:r w:rsidRPr="009F5112">
        <w:rPr>
          <w:rFonts w:ascii="Verdana" w:hAnsi="Verdana"/>
          <w:color w:val="auto"/>
          <w:sz w:val="18"/>
          <w:szCs w:val="18"/>
          <w:lang w:val="cs-CZ"/>
        </w:rPr>
        <w:t>jemnobublinným</w:t>
      </w:r>
      <w:proofErr w:type="spellEnd"/>
      <w:r w:rsidRPr="009F5112">
        <w:rPr>
          <w:rFonts w:ascii="Verdana" w:hAnsi="Verdana"/>
          <w:color w:val="auto"/>
          <w:sz w:val="18"/>
          <w:szCs w:val="18"/>
          <w:lang w:val="cs-CZ"/>
        </w:rPr>
        <w:t xml:space="preserve"> aeračním systémům linek biologického </w:t>
      </w:r>
      <w:proofErr w:type="spellStart"/>
      <w:r w:rsidRPr="009F5112">
        <w:rPr>
          <w:rFonts w:ascii="Verdana" w:hAnsi="Verdana"/>
          <w:color w:val="auto"/>
          <w:sz w:val="18"/>
          <w:szCs w:val="18"/>
          <w:lang w:val="cs-CZ"/>
        </w:rPr>
        <w:t>ištění</w:t>
      </w:r>
      <w:proofErr w:type="spellEnd"/>
      <w:r w:rsidRPr="009F5112">
        <w:rPr>
          <w:rFonts w:ascii="Verdana" w:hAnsi="Verdana"/>
          <w:color w:val="auto"/>
          <w:sz w:val="18"/>
          <w:szCs w:val="18"/>
          <w:lang w:val="cs-CZ"/>
        </w:rPr>
        <w:t xml:space="preserve">, potrubím DN 65 ke </w:t>
      </w:r>
      <w:proofErr w:type="spellStart"/>
      <w:r w:rsidRPr="009F5112">
        <w:rPr>
          <w:rFonts w:ascii="Verdana" w:hAnsi="Verdana"/>
          <w:color w:val="auto"/>
          <w:sz w:val="18"/>
          <w:szCs w:val="18"/>
          <w:lang w:val="cs-CZ"/>
        </w:rPr>
        <w:t>středobublinnému</w:t>
      </w:r>
      <w:proofErr w:type="spellEnd"/>
      <w:r w:rsidRPr="009F5112">
        <w:rPr>
          <w:rFonts w:ascii="Verdana" w:hAnsi="Verdana"/>
          <w:color w:val="auto"/>
          <w:sz w:val="18"/>
          <w:szCs w:val="18"/>
          <w:lang w:val="cs-CZ"/>
        </w:rPr>
        <w:t xml:space="preserve"> aeračnímu systému kalové uskladňovací nádrže a potrubím DN 80 k dosazovacím nádržím. Na každé větvi vzduchového potrubí je osazen uzávěr (kulový kohout, uzavírací klapka, regulační ventil) a průtokoměr vzduchu (rotametr). Rozvody vzduchu jsou zhotoveny z nerezové oceli.</w:t>
      </w:r>
    </w:p>
    <w:p w14:paraId="408D8B0B"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Vzduch se ke každé nosné trubce přivádí přes kulový uzávěr, </w:t>
      </w:r>
      <w:proofErr w:type="spellStart"/>
      <w:r w:rsidRPr="009F5112">
        <w:rPr>
          <w:rFonts w:ascii="Verdana" w:hAnsi="Verdana"/>
          <w:color w:val="auto"/>
          <w:sz w:val="18"/>
          <w:szCs w:val="18"/>
          <w:lang w:val="cs-CZ"/>
        </w:rPr>
        <w:t>odpojovací</w:t>
      </w:r>
      <w:proofErr w:type="spellEnd"/>
      <w:r w:rsidRPr="009F5112">
        <w:rPr>
          <w:rFonts w:ascii="Verdana" w:hAnsi="Verdana"/>
          <w:color w:val="auto"/>
          <w:sz w:val="18"/>
          <w:szCs w:val="18"/>
          <w:lang w:val="cs-CZ"/>
        </w:rPr>
        <w:t xml:space="preserve"> šroubení a propojovací hadici.</w:t>
      </w:r>
    </w:p>
    <w:p w14:paraId="111BE969"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Každá nosná trubka je vybavena zařízením pro odvod ze vzduchu zkondenzované vody. Od odvodňovacího uzávěru je vnitřkem propojovací hadice svedena samostatná hadička dospodu vnitřního prostoru nosné trubky nad hladinu (postup viz čl. 6 tohoto návodu).</w:t>
      </w:r>
    </w:p>
    <w:p w14:paraId="76D60E66"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Všechny nosné trubky s provzdušňovači byly při montáži vyrovnány pomocí stavitelných podpěr podle vodní hladiny. Společná vodorovná rovina, procházející nejvyššími body válcových ploch provzdušňovačů, je ve výšce cca 190 mm nade dnem nádrže, v jeho nejvyšším bodě.</w:t>
      </w:r>
    </w:p>
    <w:p w14:paraId="0CF3542C"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Podmínkou bezporuchového provozu provzdušňovacího </w:t>
      </w:r>
      <w:proofErr w:type="gramStart"/>
      <w:r w:rsidRPr="009F5112">
        <w:rPr>
          <w:rFonts w:ascii="Verdana" w:hAnsi="Verdana"/>
          <w:color w:val="auto"/>
          <w:sz w:val="18"/>
          <w:szCs w:val="18"/>
          <w:lang w:val="cs-CZ"/>
        </w:rPr>
        <w:t>systému  je</w:t>
      </w:r>
      <w:proofErr w:type="gramEnd"/>
      <w:r w:rsidRPr="009F5112">
        <w:rPr>
          <w:rFonts w:ascii="Verdana" w:hAnsi="Verdana"/>
          <w:color w:val="auto"/>
          <w:sz w:val="18"/>
          <w:szCs w:val="18"/>
          <w:lang w:val="cs-CZ"/>
        </w:rPr>
        <w:t xml:space="preserve"> , aby vzduch dodávaný do systému neobsahoval olej a mechanické nečistoty a membrány provzdušňovačů nebyly mechanicky nebo jiným vedlejším způsobem poškozovány.</w:t>
      </w:r>
    </w:p>
    <w:p w14:paraId="6DF0CBDC" w14:textId="77777777" w:rsidR="00364890" w:rsidRPr="009F5112" w:rsidRDefault="00364890" w:rsidP="00364890">
      <w:pPr>
        <w:pBdr>
          <w:top w:val="double" w:sz="4" w:space="1" w:color="FF0000"/>
          <w:left w:val="double" w:sz="4" w:space="4" w:color="FF0000"/>
          <w:bottom w:val="double" w:sz="4" w:space="1" w:color="FF0000"/>
          <w:right w:val="double" w:sz="4" w:space="4" w:color="FF0000"/>
        </w:pBd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Za provozu systému se provádí </w:t>
      </w:r>
      <w:r w:rsidRPr="009F5112">
        <w:rPr>
          <w:rFonts w:ascii="Verdana" w:hAnsi="Verdana"/>
          <w:i/>
          <w:color w:val="auto"/>
          <w:sz w:val="18"/>
          <w:szCs w:val="18"/>
          <w:lang w:val="cs-CZ"/>
        </w:rPr>
        <w:t>vypouštění zkondenzované vody z nosných trubek</w:t>
      </w:r>
      <w:r w:rsidRPr="009F5112">
        <w:rPr>
          <w:rFonts w:ascii="Verdana" w:hAnsi="Verdana"/>
          <w:color w:val="auto"/>
          <w:sz w:val="18"/>
          <w:szCs w:val="18"/>
          <w:lang w:val="cs-CZ"/>
        </w:rPr>
        <w:t xml:space="preserve"> prostřednictvím odvodňovacích uzávěrů. Vypouštění se provádí podle potřeby, nejméně však jedenkrát týdně.</w:t>
      </w:r>
    </w:p>
    <w:p w14:paraId="49C9B9BF"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Odvodňovací uzávěr otevřít povolením středového </w:t>
      </w:r>
      <w:proofErr w:type="spellStart"/>
      <w:r w:rsidRPr="009F5112">
        <w:rPr>
          <w:rFonts w:ascii="Verdana" w:hAnsi="Verdana"/>
          <w:color w:val="auto"/>
          <w:sz w:val="18"/>
          <w:szCs w:val="18"/>
          <w:lang w:val="cs-CZ"/>
        </w:rPr>
        <w:t>šoubu</w:t>
      </w:r>
      <w:proofErr w:type="spellEnd"/>
      <w:r w:rsidRPr="009F5112">
        <w:rPr>
          <w:rFonts w:ascii="Verdana" w:hAnsi="Verdana"/>
          <w:color w:val="auto"/>
          <w:sz w:val="18"/>
          <w:szCs w:val="18"/>
          <w:lang w:val="cs-CZ"/>
        </w:rPr>
        <w:t xml:space="preserve">. Pokud se v systému nachází voda, dojde k jejímu vystříkání trubičkou uzávěru. Jakmile je voda z nosné </w:t>
      </w:r>
      <w:proofErr w:type="spellStart"/>
      <w:r w:rsidRPr="009F5112">
        <w:rPr>
          <w:rFonts w:ascii="Verdana" w:hAnsi="Verdana"/>
          <w:color w:val="auto"/>
          <w:sz w:val="18"/>
          <w:szCs w:val="18"/>
          <w:lang w:val="cs-CZ"/>
        </w:rPr>
        <w:t>tubky</w:t>
      </w:r>
      <w:proofErr w:type="spellEnd"/>
      <w:r w:rsidRPr="009F5112">
        <w:rPr>
          <w:rFonts w:ascii="Verdana" w:hAnsi="Verdana"/>
          <w:color w:val="auto"/>
          <w:sz w:val="18"/>
          <w:szCs w:val="18"/>
          <w:lang w:val="cs-CZ"/>
        </w:rPr>
        <w:t xml:space="preserve"> vystříkána a z tubičky uzávěru uniká jenom vzduch, uzávěr uzavřete. Uzavření provést jemným dotažením středového šroubu </w:t>
      </w:r>
      <w:proofErr w:type="gramStart"/>
      <w:r w:rsidRPr="009F5112">
        <w:rPr>
          <w:rFonts w:ascii="Verdana" w:hAnsi="Verdana"/>
          <w:color w:val="auto"/>
          <w:sz w:val="18"/>
          <w:szCs w:val="18"/>
          <w:lang w:val="cs-CZ"/>
        </w:rPr>
        <w:t>šroubovákem  za</w:t>
      </w:r>
      <w:proofErr w:type="gramEnd"/>
      <w:r w:rsidRPr="009F5112">
        <w:rPr>
          <w:rFonts w:ascii="Verdana" w:hAnsi="Verdana"/>
          <w:color w:val="auto"/>
          <w:sz w:val="18"/>
          <w:szCs w:val="18"/>
          <w:lang w:val="cs-CZ"/>
        </w:rPr>
        <w:t xml:space="preserve"> </w:t>
      </w:r>
      <w:proofErr w:type="spellStart"/>
      <w:r w:rsidRPr="009F5112">
        <w:rPr>
          <w:rFonts w:ascii="Verdana" w:hAnsi="Verdana"/>
          <w:color w:val="auto"/>
          <w:sz w:val="18"/>
          <w:szCs w:val="18"/>
          <w:lang w:val="cs-CZ"/>
        </w:rPr>
        <w:t>současnho</w:t>
      </w:r>
      <w:proofErr w:type="spellEnd"/>
      <w:r w:rsidRPr="009F5112">
        <w:rPr>
          <w:rFonts w:ascii="Verdana" w:hAnsi="Verdana"/>
          <w:color w:val="auto"/>
          <w:sz w:val="18"/>
          <w:szCs w:val="18"/>
          <w:lang w:val="cs-CZ"/>
        </w:rPr>
        <w:t xml:space="preserve"> přidržení tělesa uzávěru plochým klíčem.</w:t>
      </w:r>
    </w:p>
    <w:p w14:paraId="5AE7B3EB"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Vypouštění zkondenzované vody z nosných </w:t>
      </w:r>
      <w:proofErr w:type="spellStart"/>
      <w:r w:rsidRPr="009F5112">
        <w:rPr>
          <w:rFonts w:ascii="Verdana" w:hAnsi="Verdana"/>
          <w:color w:val="auto"/>
          <w:sz w:val="18"/>
          <w:szCs w:val="18"/>
          <w:lang w:val="cs-CZ"/>
        </w:rPr>
        <w:t>tubek</w:t>
      </w:r>
      <w:proofErr w:type="spellEnd"/>
      <w:r w:rsidRPr="009F5112">
        <w:rPr>
          <w:rFonts w:ascii="Verdana" w:hAnsi="Verdana"/>
          <w:color w:val="auto"/>
          <w:sz w:val="18"/>
          <w:szCs w:val="18"/>
          <w:lang w:val="cs-CZ"/>
        </w:rPr>
        <w:t xml:space="preserve"> je možné zabezpečit také automaticky. V tomto případě ponecháme velmi mírně povolené středové šrouby odvodňovacích uzávěrů tak, aby z nich trvale unikalo malé množství vzduchu. Tento vzduch s sebou vynese i zkondenzovanou vodu z nosných trubek.</w:t>
      </w:r>
    </w:p>
    <w:p w14:paraId="05EE2EEB"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Tento způsob je doporučován zejména u nádrží, u kterých je rozvod vzduchu a tím i odvodňovací uzávěry </w:t>
      </w:r>
      <w:proofErr w:type="spellStart"/>
      <w:r w:rsidRPr="009F5112">
        <w:rPr>
          <w:rFonts w:ascii="Verdana" w:hAnsi="Verdana"/>
          <w:color w:val="auto"/>
          <w:sz w:val="18"/>
          <w:szCs w:val="18"/>
          <w:lang w:val="cs-CZ"/>
        </w:rPr>
        <w:t>instlovány</w:t>
      </w:r>
      <w:proofErr w:type="spellEnd"/>
      <w:r w:rsidRPr="009F5112">
        <w:rPr>
          <w:rFonts w:ascii="Verdana" w:hAnsi="Verdana"/>
          <w:color w:val="auto"/>
          <w:sz w:val="18"/>
          <w:szCs w:val="18"/>
          <w:lang w:val="cs-CZ"/>
        </w:rPr>
        <w:t xml:space="preserve"> výše než 0,5 m nad hladinou vody (aktivační směsi).</w:t>
      </w:r>
    </w:p>
    <w:p w14:paraId="1D8A9A1B" w14:textId="77777777" w:rsidR="00364890" w:rsidRPr="009F5112" w:rsidRDefault="00364890" w:rsidP="00364890">
      <w:pPr>
        <w:pBdr>
          <w:top w:val="double" w:sz="4" w:space="1" w:color="FF0000"/>
          <w:left w:val="double" w:sz="4" w:space="4" w:color="FF0000"/>
          <w:bottom w:val="double" w:sz="4" w:space="1" w:color="FF0000"/>
          <w:right w:val="double" w:sz="4" w:space="4" w:color="FF0000"/>
        </w:pBd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Podle potřeby je nutné také provádět </w:t>
      </w:r>
      <w:r w:rsidRPr="009F5112">
        <w:rPr>
          <w:rFonts w:ascii="Verdana" w:hAnsi="Verdana"/>
          <w:i/>
          <w:color w:val="auto"/>
          <w:sz w:val="18"/>
          <w:szCs w:val="18"/>
          <w:lang w:val="cs-CZ"/>
        </w:rPr>
        <w:t>vypouštění zkondenzované vody</w:t>
      </w:r>
      <w:r w:rsidRPr="009F5112">
        <w:rPr>
          <w:rFonts w:ascii="Verdana" w:hAnsi="Verdana"/>
          <w:color w:val="auto"/>
          <w:sz w:val="18"/>
          <w:szCs w:val="18"/>
          <w:lang w:val="cs-CZ"/>
        </w:rPr>
        <w:t xml:space="preserve"> z </w:t>
      </w:r>
      <w:r w:rsidRPr="009F5112">
        <w:rPr>
          <w:rFonts w:ascii="Verdana" w:hAnsi="Verdana"/>
          <w:i/>
          <w:color w:val="auto"/>
          <w:sz w:val="18"/>
          <w:szCs w:val="18"/>
          <w:lang w:val="cs-CZ"/>
        </w:rPr>
        <w:t>rozvodu vzduchu</w:t>
      </w:r>
      <w:r w:rsidRPr="009F5112">
        <w:rPr>
          <w:rFonts w:ascii="Verdana" w:hAnsi="Verdana"/>
          <w:color w:val="auto"/>
          <w:sz w:val="18"/>
          <w:szCs w:val="18"/>
          <w:lang w:val="cs-CZ"/>
        </w:rPr>
        <w:t xml:space="preserve"> prostřednictvím uzávěrů, které jsou zpravidla umístěny v jeho nejnižších místech.</w:t>
      </w:r>
    </w:p>
    <w:p w14:paraId="6946C224"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Provzdušňovací systém je možné taky provozovat tak, že část nosných </w:t>
      </w:r>
      <w:proofErr w:type="spellStart"/>
      <w:r w:rsidRPr="009F5112">
        <w:rPr>
          <w:rFonts w:ascii="Verdana" w:hAnsi="Verdana"/>
          <w:color w:val="auto"/>
          <w:sz w:val="18"/>
          <w:szCs w:val="18"/>
          <w:lang w:val="cs-CZ"/>
        </w:rPr>
        <w:t>tubek</w:t>
      </w:r>
      <w:proofErr w:type="spellEnd"/>
      <w:r w:rsidRPr="009F5112">
        <w:rPr>
          <w:rFonts w:ascii="Verdana" w:hAnsi="Verdana"/>
          <w:color w:val="auto"/>
          <w:sz w:val="18"/>
          <w:szCs w:val="18"/>
          <w:lang w:val="cs-CZ"/>
        </w:rPr>
        <w:t xml:space="preserve"> s provzdušňovači je odstavena (příslušné kulové uzávěry na rozvodu vzduchu jsou uzavřeny). Potom je nutno z uzavřených trubek s provzdušňovači vypustit vzduch (nutné k úplnému uzavření perforace membrán provzdušňovačů – zabránění průniku kalové směsi pod membrány). Odpuštění vzduchu se provede otevřením příslušných odvodňovacích uzávěrů postupem popsaným výše. Odvodňovací uzávěr nechat otevřený po celou dobu odstavení nosné trubky. Po opětovném spuštění nosné </w:t>
      </w:r>
      <w:proofErr w:type="spellStart"/>
      <w:r w:rsidRPr="009F5112">
        <w:rPr>
          <w:rFonts w:ascii="Verdana" w:hAnsi="Verdana"/>
          <w:color w:val="auto"/>
          <w:sz w:val="18"/>
          <w:szCs w:val="18"/>
          <w:lang w:val="cs-CZ"/>
        </w:rPr>
        <w:t>tubky</w:t>
      </w:r>
      <w:proofErr w:type="spellEnd"/>
      <w:r w:rsidRPr="009F5112">
        <w:rPr>
          <w:rFonts w:ascii="Verdana" w:hAnsi="Verdana"/>
          <w:color w:val="auto"/>
          <w:sz w:val="18"/>
          <w:szCs w:val="18"/>
          <w:lang w:val="cs-CZ"/>
        </w:rPr>
        <w:t xml:space="preserve"> s </w:t>
      </w:r>
      <w:proofErr w:type="spellStart"/>
      <w:r w:rsidRPr="009F5112">
        <w:rPr>
          <w:rFonts w:ascii="Verdana" w:hAnsi="Verdana"/>
          <w:color w:val="auto"/>
          <w:sz w:val="18"/>
          <w:szCs w:val="18"/>
          <w:lang w:val="cs-CZ"/>
        </w:rPr>
        <w:t>provdušňovači</w:t>
      </w:r>
      <w:proofErr w:type="spellEnd"/>
      <w:r w:rsidRPr="009F5112">
        <w:rPr>
          <w:rFonts w:ascii="Verdana" w:hAnsi="Verdana"/>
          <w:color w:val="auto"/>
          <w:sz w:val="18"/>
          <w:szCs w:val="18"/>
          <w:lang w:val="cs-CZ"/>
        </w:rPr>
        <w:t xml:space="preserve"> (otevření příslušného kulového uzávěru) vyčkat, až z tubičky odvodňovacího ventilu uniká pouze vzduch a tento následně, výše popsaným způsobem uzavřít nebo ponechat mírně povolený.</w:t>
      </w:r>
    </w:p>
    <w:p w14:paraId="5A92D217" w14:textId="77777777" w:rsidR="00364890" w:rsidRPr="009F5112" w:rsidRDefault="00364890" w:rsidP="00364890">
      <w:pPr>
        <w:spacing w:line="276" w:lineRule="auto"/>
        <w:ind w:left="0"/>
        <w:jc w:val="both"/>
        <w:rPr>
          <w:rFonts w:ascii="Verdana" w:hAnsi="Verdana"/>
          <w:color w:val="auto"/>
          <w:sz w:val="18"/>
          <w:szCs w:val="18"/>
          <w:lang w:val="cs-CZ"/>
        </w:rPr>
      </w:pPr>
    </w:p>
    <w:p w14:paraId="4D92B597" w14:textId="77777777" w:rsidR="00364890" w:rsidRPr="009F5112" w:rsidRDefault="00364890" w:rsidP="00364890">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Maximální zatížení provzdušňovače</w:t>
      </w:r>
    </w:p>
    <w:p w14:paraId="104D37A7"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Za provozu provzdušňovacího systému nesmí být nikdy překročeno maximální dovolené množství dmychadlem nasátého vzduchu připadající na jeden provzdušňovač </w:t>
      </w:r>
      <w:proofErr w:type="gramStart"/>
      <w:r w:rsidRPr="009F5112">
        <w:rPr>
          <w:rFonts w:ascii="Verdana" w:hAnsi="Verdana"/>
          <w:color w:val="auto"/>
          <w:sz w:val="18"/>
          <w:szCs w:val="18"/>
          <w:lang w:val="cs-CZ"/>
        </w:rPr>
        <w:t>A -109</w:t>
      </w:r>
      <w:proofErr w:type="gramEnd"/>
      <w:r w:rsidRPr="009F5112">
        <w:rPr>
          <w:rFonts w:ascii="Verdana" w:hAnsi="Verdana"/>
          <w:color w:val="auto"/>
          <w:sz w:val="18"/>
          <w:szCs w:val="18"/>
          <w:lang w:val="cs-CZ"/>
        </w:rPr>
        <w:t>, tj. 8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/hod. Tuto hodnotu získáme podělením nasávaného množství vzduchu dmychadlem (dmychadly) v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/hod počtem kusů provzdušňovačů, které mají být spolu v činnosti.</w:t>
      </w:r>
    </w:p>
    <w:p w14:paraId="7D5CB451"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Při překročení uvedeného maximálního zatížení provzdušňovačů hrozí jejich přetížení nadměrným množstvím dodávaného vzduchu a následné poškození.</w:t>
      </w:r>
    </w:p>
    <w:p w14:paraId="687E7F89" w14:textId="77777777" w:rsidR="00364890" w:rsidRPr="009F5112" w:rsidRDefault="00364890" w:rsidP="00364890">
      <w:pPr>
        <w:spacing w:line="276" w:lineRule="auto"/>
        <w:ind w:left="0"/>
        <w:jc w:val="both"/>
        <w:rPr>
          <w:rFonts w:ascii="Verdana" w:hAnsi="Verdana"/>
          <w:color w:val="auto"/>
          <w:sz w:val="18"/>
          <w:szCs w:val="18"/>
          <w:lang w:val="cs-CZ"/>
        </w:rPr>
      </w:pPr>
    </w:p>
    <w:p w14:paraId="57EF8B33" w14:textId="77777777" w:rsidR="00364890" w:rsidRPr="009F5112" w:rsidRDefault="00364890" w:rsidP="00364890">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Čištění membrán provzdušňovačů za provozu systému</w:t>
      </w:r>
    </w:p>
    <w:p w14:paraId="1BBC1AF7" w14:textId="77777777" w:rsidR="00364890" w:rsidRPr="009F5112" w:rsidRDefault="00364890" w:rsidP="00364890">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Čištění membrán provzdušňovačů se provádí 1x za týden tak, že se po dobu minimálně 30 minut zvýší množství dmychadlem nasátého vzduchu připadající na jeden provzdušňovač A-109 až na hodnotu 7 – 8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 xml:space="preserve">/hod. Uvedené zatížení lze realizovat více </w:t>
      </w:r>
      <w:proofErr w:type="gramStart"/>
      <w:r w:rsidRPr="009F5112">
        <w:rPr>
          <w:rFonts w:ascii="Verdana" w:hAnsi="Verdana"/>
          <w:color w:val="auto"/>
          <w:sz w:val="18"/>
          <w:szCs w:val="18"/>
          <w:lang w:val="cs-CZ"/>
        </w:rPr>
        <w:t>způsoby :</w:t>
      </w:r>
      <w:proofErr w:type="gramEnd"/>
    </w:p>
    <w:p w14:paraId="1A633DBD" w14:textId="77777777" w:rsidR="00364890" w:rsidRPr="009F5112" w:rsidRDefault="00364890" w:rsidP="00364890">
      <w:pPr>
        <w:pStyle w:val="Odstavecseseznamem"/>
        <w:numPr>
          <w:ilvl w:val="1"/>
          <w:numId w:val="55"/>
        </w:numPr>
        <w:spacing w:line="276" w:lineRule="auto"/>
        <w:jc w:val="both"/>
        <w:rPr>
          <w:rFonts w:ascii="Verdana" w:hAnsi="Verdana"/>
          <w:color w:val="auto"/>
          <w:sz w:val="18"/>
          <w:szCs w:val="18"/>
          <w:lang w:val="cs-CZ"/>
        </w:rPr>
      </w:pPr>
      <w:r w:rsidRPr="009F5112">
        <w:rPr>
          <w:rFonts w:ascii="Verdana" w:hAnsi="Verdana"/>
          <w:color w:val="auto"/>
          <w:sz w:val="18"/>
          <w:szCs w:val="18"/>
          <w:lang w:val="cs-CZ"/>
        </w:rPr>
        <w:t>Spuštěním dalšího dmychadla (dmychadel)</w:t>
      </w:r>
    </w:p>
    <w:p w14:paraId="6C44447D" w14:textId="77777777" w:rsidR="00364890" w:rsidRPr="009F5112" w:rsidRDefault="00364890" w:rsidP="00364890">
      <w:pPr>
        <w:pStyle w:val="Odstavecseseznamem"/>
        <w:numPr>
          <w:ilvl w:val="1"/>
          <w:numId w:val="55"/>
        </w:numPr>
        <w:spacing w:line="276" w:lineRule="auto"/>
        <w:jc w:val="both"/>
        <w:rPr>
          <w:rFonts w:ascii="Verdana" w:hAnsi="Verdana"/>
          <w:color w:val="auto"/>
          <w:sz w:val="18"/>
          <w:szCs w:val="18"/>
          <w:lang w:val="cs-CZ"/>
        </w:rPr>
      </w:pPr>
      <w:r w:rsidRPr="009F5112">
        <w:rPr>
          <w:rFonts w:ascii="Verdana" w:hAnsi="Verdana"/>
          <w:color w:val="auto"/>
          <w:sz w:val="18"/>
          <w:szCs w:val="18"/>
          <w:lang w:val="cs-CZ"/>
        </w:rPr>
        <w:t xml:space="preserve">Střídavým uzavřením přívodu vzduchu např. k polovině nosných trubek </w:t>
      </w:r>
      <w:proofErr w:type="spellStart"/>
      <w:r w:rsidRPr="009F5112">
        <w:rPr>
          <w:rFonts w:ascii="Verdana" w:hAnsi="Verdana"/>
          <w:color w:val="auto"/>
          <w:sz w:val="18"/>
          <w:szCs w:val="18"/>
          <w:lang w:val="cs-CZ"/>
        </w:rPr>
        <w:t>píslušnými</w:t>
      </w:r>
      <w:proofErr w:type="spellEnd"/>
      <w:r w:rsidRPr="009F5112">
        <w:rPr>
          <w:rFonts w:ascii="Verdana" w:hAnsi="Verdana"/>
          <w:color w:val="auto"/>
          <w:sz w:val="18"/>
          <w:szCs w:val="18"/>
          <w:lang w:val="cs-CZ"/>
        </w:rPr>
        <w:t xml:space="preserve"> armaturami na rozvodném potrubí, jeli rozvod vzduchu rozdělen na více větví. Po 30 minutách čištění se opět otevře přívod vzduchu do poloviny, která byla </w:t>
      </w:r>
      <w:proofErr w:type="gramStart"/>
      <w:r w:rsidRPr="009F5112">
        <w:rPr>
          <w:rFonts w:ascii="Verdana" w:hAnsi="Verdana"/>
          <w:color w:val="auto"/>
          <w:sz w:val="18"/>
          <w:szCs w:val="18"/>
          <w:lang w:val="cs-CZ"/>
        </w:rPr>
        <w:t>odstavena</w:t>
      </w:r>
      <w:proofErr w:type="gramEnd"/>
      <w:r w:rsidRPr="009F5112">
        <w:rPr>
          <w:rFonts w:ascii="Verdana" w:hAnsi="Verdana"/>
          <w:color w:val="auto"/>
          <w:sz w:val="18"/>
          <w:szCs w:val="18"/>
          <w:lang w:val="cs-CZ"/>
        </w:rPr>
        <w:t xml:space="preserve"> a naopak se uzavře do </w:t>
      </w:r>
      <w:proofErr w:type="spellStart"/>
      <w:r w:rsidRPr="009F5112">
        <w:rPr>
          <w:rFonts w:ascii="Verdana" w:hAnsi="Verdana"/>
          <w:color w:val="auto"/>
          <w:sz w:val="18"/>
          <w:szCs w:val="18"/>
          <w:lang w:val="cs-CZ"/>
        </w:rPr>
        <w:t>poliny</w:t>
      </w:r>
      <w:proofErr w:type="spellEnd"/>
      <w:r w:rsidRPr="009F5112">
        <w:rPr>
          <w:rFonts w:ascii="Verdana" w:hAnsi="Verdana"/>
          <w:color w:val="auto"/>
          <w:sz w:val="18"/>
          <w:szCs w:val="18"/>
          <w:lang w:val="cs-CZ"/>
        </w:rPr>
        <w:t xml:space="preserve">, která byla čištěna. Po 30 </w:t>
      </w:r>
      <w:proofErr w:type="spellStart"/>
      <w:r w:rsidRPr="009F5112">
        <w:rPr>
          <w:rFonts w:ascii="Verdana" w:hAnsi="Verdana"/>
          <w:color w:val="auto"/>
          <w:sz w:val="18"/>
          <w:szCs w:val="18"/>
          <w:lang w:val="cs-CZ"/>
        </w:rPr>
        <w:t>mnutách</w:t>
      </w:r>
      <w:proofErr w:type="spellEnd"/>
      <w:r w:rsidRPr="009F5112">
        <w:rPr>
          <w:rFonts w:ascii="Verdana" w:hAnsi="Verdana"/>
          <w:color w:val="auto"/>
          <w:sz w:val="18"/>
          <w:szCs w:val="18"/>
          <w:lang w:val="cs-CZ"/>
        </w:rPr>
        <w:t xml:space="preserve"> se otevřou přívody vzduchu ke všem nosným trubkám, čímž je čištění ukončeno</w:t>
      </w:r>
    </w:p>
    <w:p w14:paraId="12045E88" w14:textId="77777777" w:rsidR="00364890" w:rsidRPr="009F5112" w:rsidRDefault="00364890" w:rsidP="00364890">
      <w:pPr>
        <w:pStyle w:val="Odstavecseseznamem"/>
        <w:numPr>
          <w:ilvl w:val="1"/>
          <w:numId w:val="55"/>
        </w:numPr>
        <w:spacing w:line="276" w:lineRule="auto"/>
        <w:jc w:val="both"/>
        <w:rPr>
          <w:rFonts w:ascii="Verdana" w:hAnsi="Verdana"/>
          <w:color w:val="auto"/>
          <w:sz w:val="18"/>
          <w:szCs w:val="18"/>
          <w:lang w:val="cs-CZ"/>
        </w:rPr>
      </w:pPr>
      <w:r w:rsidRPr="009F5112">
        <w:rPr>
          <w:rFonts w:ascii="Verdana" w:hAnsi="Verdana"/>
          <w:color w:val="auto"/>
          <w:sz w:val="18"/>
          <w:szCs w:val="18"/>
          <w:lang w:val="cs-CZ"/>
        </w:rPr>
        <w:t xml:space="preserve">U rozvodu vzduchu, který není dělen na více větví se samostatnými uzavíracími armaturami, lze stejného zvýšení zatížení provzdušňovačů, jako v předchozím bodě, dosáhnout střídavým uzavřením například každého druhého kulového uzávěru na rozvodném potrubí vzduchu, které přímo ovládají přívod vzduchu k jednotlivým nosným trubkám. Další postup je stejný </w:t>
      </w:r>
      <w:proofErr w:type="gramStart"/>
      <w:r w:rsidRPr="009F5112">
        <w:rPr>
          <w:rFonts w:ascii="Verdana" w:hAnsi="Verdana"/>
          <w:color w:val="auto"/>
          <w:sz w:val="18"/>
          <w:szCs w:val="18"/>
          <w:lang w:val="cs-CZ"/>
        </w:rPr>
        <w:t>jako  v</w:t>
      </w:r>
      <w:proofErr w:type="gramEnd"/>
      <w:r w:rsidRPr="009F5112">
        <w:rPr>
          <w:rFonts w:ascii="Verdana" w:hAnsi="Verdana"/>
          <w:color w:val="auto"/>
          <w:sz w:val="18"/>
          <w:szCs w:val="18"/>
          <w:lang w:val="cs-CZ"/>
        </w:rPr>
        <w:t> předchozím bodě.</w:t>
      </w:r>
    </w:p>
    <w:p w14:paraId="4CAB4945" w14:textId="77777777" w:rsidR="00364890" w:rsidRPr="009F5112" w:rsidRDefault="00364890" w:rsidP="00364890">
      <w:pPr>
        <w:spacing w:line="276" w:lineRule="auto"/>
        <w:jc w:val="both"/>
        <w:rPr>
          <w:rFonts w:ascii="Verdana" w:hAnsi="Verdana"/>
          <w:color w:val="auto"/>
          <w:sz w:val="18"/>
          <w:szCs w:val="18"/>
          <w:lang w:val="cs-CZ"/>
        </w:rPr>
      </w:pPr>
    </w:p>
    <w:p w14:paraId="6226A8F1" w14:textId="77777777" w:rsidR="00364890" w:rsidRPr="009F5112" w:rsidRDefault="00364890" w:rsidP="00F57DEF">
      <w:pPr>
        <w:spacing w:line="276" w:lineRule="auto"/>
        <w:ind w:left="0"/>
        <w:jc w:val="both"/>
        <w:rPr>
          <w:rFonts w:ascii="Verdana" w:hAnsi="Verdana"/>
          <w:color w:val="auto"/>
          <w:sz w:val="18"/>
          <w:szCs w:val="18"/>
          <w:lang w:val="cs-CZ"/>
        </w:rPr>
      </w:pPr>
    </w:p>
    <w:p w14:paraId="002C0D55" w14:textId="77777777" w:rsidR="00EF3509" w:rsidRPr="009F5112" w:rsidRDefault="00EF3509" w:rsidP="00F57DEF">
      <w:pPr>
        <w:spacing w:line="276" w:lineRule="auto"/>
        <w:ind w:left="0"/>
        <w:jc w:val="both"/>
        <w:rPr>
          <w:rFonts w:ascii="Verdana" w:hAnsi="Verdana"/>
          <w:color w:val="auto"/>
          <w:sz w:val="18"/>
          <w:szCs w:val="18"/>
          <w:lang w:val="cs-CZ"/>
        </w:rPr>
      </w:pPr>
      <w:proofErr w:type="spellStart"/>
      <w:r w:rsidRPr="009F5112">
        <w:rPr>
          <w:rFonts w:ascii="Verdana" w:hAnsi="Verdana"/>
          <w:color w:val="auto"/>
          <w:sz w:val="18"/>
          <w:szCs w:val="18"/>
          <w:lang w:val="cs-CZ"/>
        </w:rPr>
        <w:t>Odvodńování</w:t>
      </w:r>
      <w:proofErr w:type="spellEnd"/>
      <w:r w:rsidRPr="009F5112">
        <w:rPr>
          <w:rFonts w:ascii="Verdana" w:hAnsi="Verdana"/>
          <w:color w:val="auto"/>
          <w:sz w:val="18"/>
          <w:szCs w:val="18"/>
          <w:lang w:val="cs-CZ"/>
        </w:rPr>
        <w:t xml:space="preserve"> aeračních roštů min. 1 x za týden.</w:t>
      </w:r>
    </w:p>
    <w:p w14:paraId="350818F2" w14:textId="77777777" w:rsidR="00EF3509" w:rsidRPr="009F5112" w:rsidRDefault="00EF350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1x za 2 týdny odstraňovat biologické nárosty na provzdušňovacích </w:t>
      </w:r>
      <w:proofErr w:type="gramStart"/>
      <w:r w:rsidRPr="009F5112">
        <w:rPr>
          <w:rFonts w:ascii="Verdana" w:hAnsi="Verdana"/>
          <w:color w:val="auto"/>
          <w:sz w:val="18"/>
          <w:szCs w:val="18"/>
          <w:lang w:val="cs-CZ"/>
        </w:rPr>
        <w:t>elementech  opakovaným</w:t>
      </w:r>
      <w:proofErr w:type="gramEnd"/>
      <w:r w:rsidRPr="009F5112">
        <w:rPr>
          <w:rFonts w:ascii="Verdana" w:hAnsi="Verdana"/>
          <w:color w:val="auto"/>
          <w:sz w:val="18"/>
          <w:szCs w:val="18"/>
          <w:lang w:val="cs-CZ"/>
        </w:rPr>
        <w:t xml:space="preserve"> otevíráním odvodňovacího kohoutu, čímž dochází k napnutí a stažení aeračních membrán a uvolnění nárostů.</w:t>
      </w:r>
    </w:p>
    <w:p w14:paraId="12B1D60F" w14:textId="77777777" w:rsidR="00EF3509" w:rsidRPr="009F5112" w:rsidRDefault="00EF3509" w:rsidP="00F57DEF">
      <w:pPr>
        <w:spacing w:line="276" w:lineRule="auto"/>
        <w:ind w:left="0"/>
        <w:jc w:val="both"/>
        <w:rPr>
          <w:rFonts w:ascii="Verdana" w:hAnsi="Verdana"/>
          <w:color w:val="auto"/>
          <w:sz w:val="18"/>
          <w:szCs w:val="18"/>
          <w:lang w:val="cs-CZ"/>
        </w:rPr>
      </w:pPr>
    </w:p>
    <w:tbl>
      <w:tblPr>
        <w:tblW w:w="8720" w:type="dxa"/>
        <w:tblInd w:w="55" w:type="dxa"/>
        <w:tblCellMar>
          <w:left w:w="70" w:type="dxa"/>
          <w:right w:w="70" w:type="dxa"/>
        </w:tblCellMar>
        <w:tblLook w:val="04A0" w:firstRow="1" w:lastRow="0" w:firstColumn="1" w:lastColumn="0" w:noHBand="0" w:noVBand="1"/>
      </w:tblPr>
      <w:tblGrid>
        <w:gridCol w:w="1880"/>
        <w:gridCol w:w="3100"/>
        <w:gridCol w:w="3740"/>
      </w:tblGrid>
      <w:tr w:rsidR="00185AE9" w:rsidRPr="009F5112" w14:paraId="34E3FCAC" w14:textId="77777777" w:rsidTr="00185AE9">
        <w:trPr>
          <w:trHeight w:val="912"/>
        </w:trPr>
        <w:tc>
          <w:tcPr>
            <w:tcW w:w="188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4B6DACA7" w14:textId="77777777" w:rsidR="00185AE9" w:rsidRPr="009F5112" w:rsidRDefault="00185AE9" w:rsidP="00185AE9">
            <w:pPr>
              <w:spacing w:after="0" w:line="240" w:lineRule="auto"/>
              <w:ind w:left="0"/>
              <w:jc w:val="center"/>
              <w:rPr>
                <w:rFonts w:ascii="Verdana" w:eastAsia="Times New Roman" w:hAnsi="Verdana" w:cs="Times New Roman"/>
                <w:b/>
                <w:bCs/>
                <w:color w:val="auto"/>
                <w:lang w:val="cs-CZ" w:eastAsia="cs-CZ" w:bidi="ar-SA"/>
              </w:rPr>
            </w:pPr>
            <w:r w:rsidRPr="009F5112">
              <w:rPr>
                <w:rFonts w:ascii="Verdana" w:eastAsia="Times New Roman" w:hAnsi="Verdana" w:cs="Times New Roman"/>
                <w:b/>
                <w:bCs/>
                <w:color w:val="auto"/>
                <w:lang w:val="cs-CZ" w:eastAsia="cs-CZ" w:bidi="ar-SA"/>
              </w:rPr>
              <w:t>Problém</w:t>
            </w:r>
          </w:p>
        </w:tc>
        <w:tc>
          <w:tcPr>
            <w:tcW w:w="3100" w:type="dxa"/>
            <w:tcBorders>
              <w:top w:val="single" w:sz="8" w:space="0" w:color="auto"/>
              <w:left w:val="nil"/>
              <w:bottom w:val="single" w:sz="8" w:space="0" w:color="auto"/>
              <w:right w:val="single" w:sz="4" w:space="0" w:color="auto"/>
            </w:tcBorders>
            <w:shd w:val="clear" w:color="auto" w:fill="auto"/>
            <w:vAlign w:val="center"/>
            <w:hideMark/>
          </w:tcPr>
          <w:p w14:paraId="49856D24" w14:textId="77777777" w:rsidR="00185AE9" w:rsidRPr="009F5112" w:rsidRDefault="00185AE9" w:rsidP="00185AE9">
            <w:pPr>
              <w:spacing w:after="0" w:line="240" w:lineRule="auto"/>
              <w:ind w:left="0"/>
              <w:jc w:val="center"/>
              <w:rPr>
                <w:rFonts w:ascii="Verdana" w:eastAsia="Times New Roman" w:hAnsi="Verdana" w:cs="Times New Roman"/>
                <w:b/>
                <w:bCs/>
                <w:color w:val="auto"/>
                <w:lang w:val="cs-CZ" w:eastAsia="cs-CZ" w:bidi="ar-SA"/>
              </w:rPr>
            </w:pPr>
            <w:r w:rsidRPr="009F5112">
              <w:rPr>
                <w:rFonts w:ascii="Verdana" w:eastAsia="Times New Roman" w:hAnsi="Verdana" w:cs="Times New Roman"/>
                <w:b/>
                <w:bCs/>
                <w:color w:val="auto"/>
                <w:lang w:val="cs-CZ" w:eastAsia="cs-CZ" w:bidi="ar-SA"/>
              </w:rPr>
              <w:t>Možné příčiny</w:t>
            </w:r>
          </w:p>
        </w:tc>
        <w:tc>
          <w:tcPr>
            <w:tcW w:w="3740" w:type="dxa"/>
            <w:tcBorders>
              <w:top w:val="single" w:sz="8" w:space="0" w:color="auto"/>
              <w:left w:val="nil"/>
              <w:bottom w:val="single" w:sz="8" w:space="0" w:color="auto"/>
              <w:right w:val="single" w:sz="8" w:space="0" w:color="auto"/>
            </w:tcBorders>
            <w:shd w:val="clear" w:color="auto" w:fill="auto"/>
            <w:vAlign w:val="center"/>
            <w:hideMark/>
          </w:tcPr>
          <w:p w14:paraId="1EB8DC31" w14:textId="77777777" w:rsidR="00185AE9" w:rsidRPr="009F5112" w:rsidRDefault="00185AE9" w:rsidP="00185AE9">
            <w:pPr>
              <w:spacing w:after="0" w:line="240" w:lineRule="auto"/>
              <w:ind w:left="0"/>
              <w:jc w:val="center"/>
              <w:rPr>
                <w:rFonts w:ascii="Verdana" w:eastAsia="Times New Roman" w:hAnsi="Verdana" w:cs="Times New Roman"/>
                <w:b/>
                <w:bCs/>
                <w:color w:val="auto"/>
                <w:lang w:val="cs-CZ" w:eastAsia="cs-CZ" w:bidi="ar-SA"/>
              </w:rPr>
            </w:pPr>
            <w:r w:rsidRPr="009F5112">
              <w:rPr>
                <w:rFonts w:ascii="Verdana" w:eastAsia="Times New Roman" w:hAnsi="Verdana" w:cs="Times New Roman"/>
                <w:b/>
                <w:bCs/>
                <w:color w:val="auto"/>
                <w:lang w:val="cs-CZ" w:eastAsia="cs-CZ" w:bidi="ar-SA"/>
              </w:rPr>
              <w:t>Řešení</w:t>
            </w:r>
          </w:p>
        </w:tc>
      </w:tr>
      <w:tr w:rsidR="00185AE9" w:rsidRPr="009F5112" w14:paraId="188B533C" w14:textId="77777777" w:rsidTr="00185AE9">
        <w:trPr>
          <w:trHeight w:val="456"/>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29612728"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Nestejnoměrné provzdušňování aktivační nádrže</w:t>
            </w:r>
          </w:p>
        </w:tc>
        <w:tc>
          <w:tcPr>
            <w:tcW w:w="3100" w:type="dxa"/>
            <w:tcBorders>
              <w:top w:val="nil"/>
              <w:left w:val="nil"/>
              <w:bottom w:val="single" w:sz="4" w:space="0" w:color="auto"/>
              <w:right w:val="single" w:sz="4" w:space="0" w:color="auto"/>
            </w:tcBorders>
            <w:shd w:val="clear" w:color="auto" w:fill="auto"/>
            <w:vAlign w:val="center"/>
            <w:hideMark/>
          </w:tcPr>
          <w:p w14:paraId="0F27E6C0"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biologický </w:t>
            </w:r>
            <w:proofErr w:type="spellStart"/>
            <w:r w:rsidRPr="009F5112">
              <w:rPr>
                <w:rFonts w:ascii="Verdana" w:eastAsia="Times New Roman" w:hAnsi="Verdana" w:cs="Times New Roman"/>
                <w:color w:val="auto"/>
                <w:sz w:val="18"/>
                <w:szCs w:val="18"/>
                <w:lang w:val="cs-CZ" w:eastAsia="cs-CZ" w:bidi="ar-SA"/>
              </w:rPr>
              <w:t>nárust</w:t>
            </w:r>
            <w:proofErr w:type="spellEnd"/>
            <w:r w:rsidRPr="009F5112">
              <w:rPr>
                <w:rFonts w:ascii="Verdana" w:eastAsia="Times New Roman" w:hAnsi="Verdana" w:cs="Times New Roman"/>
                <w:color w:val="auto"/>
                <w:sz w:val="18"/>
                <w:szCs w:val="18"/>
                <w:lang w:val="cs-CZ" w:eastAsia="cs-CZ" w:bidi="ar-SA"/>
              </w:rPr>
              <w:t xml:space="preserve"> na membránách</w:t>
            </w:r>
          </w:p>
        </w:tc>
        <w:tc>
          <w:tcPr>
            <w:tcW w:w="3740" w:type="dxa"/>
            <w:tcBorders>
              <w:top w:val="nil"/>
              <w:left w:val="nil"/>
              <w:bottom w:val="single" w:sz="4" w:space="0" w:color="auto"/>
              <w:right w:val="single" w:sz="8" w:space="0" w:color="auto"/>
            </w:tcBorders>
            <w:shd w:val="clear" w:color="auto" w:fill="auto"/>
            <w:vAlign w:val="center"/>
            <w:hideMark/>
          </w:tcPr>
          <w:p w14:paraId="08CC1697"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minimálně 5 x zastavit a spustit přítok vzduchu do provzdušňovacích roštů</w:t>
            </w:r>
          </w:p>
        </w:tc>
      </w:tr>
      <w:tr w:rsidR="00185AE9" w:rsidRPr="009F5112" w14:paraId="74DCD184" w14:textId="77777777" w:rsidTr="00185AE9">
        <w:trPr>
          <w:trHeight w:val="288"/>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3404D700"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w:t>
            </w:r>
          </w:p>
        </w:tc>
        <w:tc>
          <w:tcPr>
            <w:tcW w:w="3100" w:type="dxa"/>
            <w:tcBorders>
              <w:top w:val="nil"/>
              <w:left w:val="nil"/>
              <w:bottom w:val="single" w:sz="4" w:space="0" w:color="auto"/>
              <w:right w:val="single" w:sz="4" w:space="0" w:color="auto"/>
            </w:tcBorders>
            <w:shd w:val="clear" w:color="auto" w:fill="auto"/>
            <w:vAlign w:val="center"/>
            <w:hideMark/>
          </w:tcPr>
          <w:p w14:paraId="38B8E94D"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proofErr w:type="gramStart"/>
            <w:r w:rsidRPr="009F5112">
              <w:rPr>
                <w:rFonts w:ascii="Verdana" w:eastAsia="Times New Roman" w:hAnsi="Verdana" w:cs="Times New Roman"/>
                <w:color w:val="auto"/>
                <w:sz w:val="18"/>
                <w:szCs w:val="18"/>
                <w:lang w:val="cs-CZ" w:eastAsia="cs-CZ" w:bidi="ar-SA"/>
              </w:rPr>
              <w:t>průnik  vody</w:t>
            </w:r>
            <w:proofErr w:type="gramEnd"/>
            <w:r w:rsidRPr="009F5112">
              <w:rPr>
                <w:rFonts w:ascii="Verdana" w:eastAsia="Times New Roman" w:hAnsi="Verdana" w:cs="Times New Roman"/>
                <w:color w:val="auto"/>
                <w:sz w:val="18"/>
                <w:szCs w:val="18"/>
                <w:lang w:val="cs-CZ" w:eastAsia="cs-CZ" w:bidi="ar-SA"/>
              </w:rPr>
              <w:t xml:space="preserve"> do systému</w:t>
            </w:r>
          </w:p>
        </w:tc>
        <w:tc>
          <w:tcPr>
            <w:tcW w:w="3740" w:type="dxa"/>
            <w:tcBorders>
              <w:top w:val="nil"/>
              <w:left w:val="nil"/>
              <w:bottom w:val="single" w:sz="4" w:space="0" w:color="auto"/>
              <w:right w:val="single" w:sz="8" w:space="0" w:color="auto"/>
            </w:tcBorders>
            <w:shd w:val="clear" w:color="auto" w:fill="auto"/>
            <w:vAlign w:val="center"/>
            <w:hideMark/>
          </w:tcPr>
          <w:p w14:paraId="28DB01B2"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odvodnit aerační systém</w:t>
            </w:r>
          </w:p>
        </w:tc>
      </w:tr>
      <w:tr w:rsidR="00185AE9" w:rsidRPr="009F5112" w14:paraId="5695DD3C" w14:textId="77777777" w:rsidTr="00185AE9">
        <w:trPr>
          <w:trHeight w:val="684"/>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565EBC93"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w:t>
            </w:r>
          </w:p>
        </w:tc>
        <w:tc>
          <w:tcPr>
            <w:tcW w:w="3100" w:type="dxa"/>
            <w:tcBorders>
              <w:top w:val="nil"/>
              <w:left w:val="nil"/>
              <w:bottom w:val="single" w:sz="4" w:space="0" w:color="auto"/>
              <w:right w:val="single" w:sz="4" w:space="0" w:color="auto"/>
            </w:tcBorders>
            <w:shd w:val="clear" w:color="auto" w:fill="auto"/>
            <w:vAlign w:val="center"/>
            <w:hideMark/>
          </w:tcPr>
          <w:p w14:paraId="0B75248E"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hromadění písku nebo kalu v aktivační nádrži</w:t>
            </w:r>
          </w:p>
        </w:tc>
        <w:tc>
          <w:tcPr>
            <w:tcW w:w="3740" w:type="dxa"/>
            <w:tcBorders>
              <w:top w:val="nil"/>
              <w:left w:val="nil"/>
              <w:bottom w:val="single" w:sz="4" w:space="0" w:color="auto"/>
              <w:right w:val="single" w:sz="8" w:space="0" w:color="auto"/>
            </w:tcBorders>
            <w:shd w:val="clear" w:color="auto" w:fill="auto"/>
            <w:vAlign w:val="center"/>
            <w:hideMark/>
          </w:tcPr>
          <w:p w14:paraId="28080433"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zvýšit intenzitu </w:t>
            </w:r>
            <w:proofErr w:type="gramStart"/>
            <w:r w:rsidRPr="009F5112">
              <w:rPr>
                <w:rFonts w:ascii="Verdana" w:eastAsia="Times New Roman" w:hAnsi="Verdana" w:cs="Times New Roman"/>
                <w:color w:val="auto"/>
                <w:sz w:val="18"/>
                <w:szCs w:val="18"/>
                <w:lang w:val="cs-CZ" w:eastAsia="cs-CZ" w:bidi="ar-SA"/>
              </w:rPr>
              <w:t>aerace - pozor</w:t>
            </w:r>
            <w:proofErr w:type="gramEnd"/>
            <w:r w:rsidRPr="009F5112">
              <w:rPr>
                <w:rFonts w:ascii="Verdana" w:eastAsia="Times New Roman" w:hAnsi="Verdana" w:cs="Times New Roman"/>
                <w:color w:val="auto"/>
                <w:sz w:val="18"/>
                <w:szCs w:val="18"/>
                <w:lang w:val="cs-CZ" w:eastAsia="cs-CZ" w:bidi="ar-SA"/>
              </w:rPr>
              <w:t xml:space="preserve"> na maximální povolenou zátěž. Vyčerpat a vyčistit nádrž.</w:t>
            </w:r>
          </w:p>
        </w:tc>
      </w:tr>
      <w:tr w:rsidR="00185AE9" w:rsidRPr="009F5112" w14:paraId="22D5C163" w14:textId="77777777" w:rsidTr="00185AE9">
        <w:trPr>
          <w:trHeight w:val="684"/>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4E55364A"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Na hladině dochází k výronu velkých bublin, nízká koncentrace </w:t>
            </w:r>
            <w:r w:rsidRPr="009F5112">
              <w:rPr>
                <w:rFonts w:ascii="Verdana" w:eastAsia="Times New Roman" w:hAnsi="Verdana" w:cs="Times New Roman"/>
                <w:color w:val="auto"/>
                <w:sz w:val="18"/>
                <w:szCs w:val="18"/>
                <w:lang w:val="cs-CZ" w:eastAsia="cs-CZ" w:bidi="ar-SA"/>
              </w:rPr>
              <w:lastRenderedPageBreak/>
              <w:t>rozpuštěného kyslíku</w:t>
            </w:r>
          </w:p>
        </w:tc>
        <w:tc>
          <w:tcPr>
            <w:tcW w:w="3100" w:type="dxa"/>
            <w:tcBorders>
              <w:top w:val="nil"/>
              <w:left w:val="nil"/>
              <w:bottom w:val="single" w:sz="4" w:space="0" w:color="auto"/>
              <w:right w:val="single" w:sz="4" w:space="0" w:color="auto"/>
            </w:tcBorders>
            <w:shd w:val="clear" w:color="auto" w:fill="auto"/>
            <w:vAlign w:val="center"/>
            <w:hideMark/>
          </w:tcPr>
          <w:p w14:paraId="36109983"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lastRenderedPageBreak/>
              <w:t xml:space="preserve">biologický nárůst na </w:t>
            </w:r>
            <w:proofErr w:type="spellStart"/>
            <w:r w:rsidRPr="009F5112">
              <w:rPr>
                <w:rFonts w:ascii="Verdana" w:eastAsia="Times New Roman" w:hAnsi="Verdana" w:cs="Times New Roman"/>
                <w:color w:val="auto"/>
                <w:sz w:val="18"/>
                <w:szCs w:val="18"/>
                <w:lang w:val="cs-CZ" w:eastAsia="cs-CZ" w:bidi="ar-SA"/>
              </w:rPr>
              <w:t>memebránách</w:t>
            </w:r>
            <w:proofErr w:type="spellEnd"/>
          </w:p>
        </w:tc>
        <w:tc>
          <w:tcPr>
            <w:tcW w:w="3740" w:type="dxa"/>
            <w:tcBorders>
              <w:top w:val="nil"/>
              <w:left w:val="nil"/>
              <w:bottom w:val="single" w:sz="4" w:space="0" w:color="auto"/>
              <w:right w:val="single" w:sz="8" w:space="0" w:color="auto"/>
            </w:tcBorders>
            <w:shd w:val="clear" w:color="auto" w:fill="auto"/>
            <w:vAlign w:val="center"/>
            <w:hideMark/>
          </w:tcPr>
          <w:p w14:paraId="35DE0E42"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minimálně 5 x zastavit a spustit přítok vzduchu do provzdušňovacích roštů</w:t>
            </w:r>
          </w:p>
        </w:tc>
      </w:tr>
      <w:tr w:rsidR="00185AE9" w:rsidRPr="009F5112" w14:paraId="35333E6D" w14:textId="77777777" w:rsidTr="00185AE9">
        <w:trPr>
          <w:trHeight w:val="912"/>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7D68AA69"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w:t>
            </w:r>
          </w:p>
        </w:tc>
        <w:tc>
          <w:tcPr>
            <w:tcW w:w="3100" w:type="dxa"/>
            <w:tcBorders>
              <w:top w:val="nil"/>
              <w:left w:val="nil"/>
              <w:bottom w:val="single" w:sz="4" w:space="0" w:color="auto"/>
              <w:right w:val="single" w:sz="4" w:space="0" w:color="auto"/>
            </w:tcBorders>
            <w:shd w:val="clear" w:color="auto" w:fill="auto"/>
            <w:vAlign w:val="center"/>
            <w:hideMark/>
          </w:tcPr>
          <w:p w14:paraId="335E67DF"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poškození membrány</w:t>
            </w:r>
          </w:p>
        </w:tc>
        <w:tc>
          <w:tcPr>
            <w:tcW w:w="3740" w:type="dxa"/>
            <w:tcBorders>
              <w:top w:val="nil"/>
              <w:left w:val="nil"/>
              <w:bottom w:val="single" w:sz="4" w:space="0" w:color="auto"/>
              <w:right w:val="single" w:sz="8" w:space="0" w:color="auto"/>
            </w:tcBorders>
            <w:shd w:val="clear" w:color="auto" w:fill="auto"/>
            <w:vAlign w:val="center"/>
            <w:hideMark/>
          </w:tcPr>
          <w:p w14:paraId="47C394E0"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nutná kontrola, </w:t>
            </w:r>
            <w:proofErr w:type="spellStart"/>
            <w:r w:rsidRPr="009F5112">
              <w:rPr>
                <w:rFonts w:ascii="Verdana" w:eastAsia="Times New Roman" w:hAnsi="Verdana" w:cs="Times New Roman"/>
                <w:color w:val="auto"/>
                <w:sz w:val="18"/>
                <w:szCs w:val="18"/>
                <w:lang w:val="cs-CZ" w:eastAsia="cs-CZ" w:bidi="ar-SA"/>
              </w:rPr>
              <w:t>přpadná</w:t>
            </w:r>
            <w:proofErr w:type="spellEnd"/>
            <w:r w:rsidRPr="009F5112">
              <w:rPr>
                <w:rFonts w:ascii="Verdana" w:eastAsia="Times New Roman" w:hAnsi="Verdana" w:cs="Times New Roman"/>
                <w:color w:val="auto"/>
                <w:sz w:val="18"/>
                <w:szCs w:val="18"/>
                <w:lang w:val="cs-CZ" w:eastAsia="cs-CZ" w:bidi="ar-SA"/>
              </w:rPr>
              <w:t xml:space="preserve"> výměna elementu. Dočasně je možné </w:t>
            </w:r>
            <w:proofErr w:type="spellStart"/>
            <w:r w:rsidRPr="009F5112">
              <w:rPr>
                <w:rFonts w:ascii="Verdana" w:eastAsia="Times New Roman" w:hAnsi="Verdana" w:cs="Times New Roman"/>
                <w:color w:val="auto"/>
                <w:sz w:val="18"/>
                <w:szCs w:val="18"/>
                <w:lang w:val="cs-CZ" w:eastAsia="cs-CZ" w:bidi="ar-SA"/>
              </w:rPr>
              <w:t>pozastaviot</w:t>
            </w:r>
            <w:proofErr w:type="spellEnd"/>
            <w:r w:rsidRPr="009F5112">
              <w:rPr>
                <w:rFonts w:ascii="Verdana" w:eastAsia="Times New Roman" w:hAnsi="Verdana" w:cs="Times New Roman"/>
                <w:color w:val="auto"/>
                <w:sz w:val="18"/>
                <w:szCs w:val="18"/>
                <w:lang w:val="cs-CZ" w:eastAsia="cs-CZ" w:bidi="ar-SA"/>
              </w:rPr>
              <w:t xml:space="preserve"> nátok vzduchu do poškozené větve</w:t>
            </w:r>
          </w:p>
        </w:tc>
      </w:tr>
      <w:tr w:rsidR="00185AE9" w:rsidRPr="009F5112" w14:paraId="1307C382" w14:textId="77777777" w:rsidTr="00185AE9">
        <w:trPr>
          <w:trHeight w:val="912"/>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09EEA867"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Zvýšení tlakové ztráty systému, koncentrace kyslíku klesá</w:t>
            </w:r>
          </w:p>
        </w:tc>
        <w:tc>
          <w:tcPr>
            <w:tcW w:w="3100" w:type="dxa"/>
            <w:tcBorders>
              <w:top w:val="nil"/>
              <w:left w:val="nil"/>
              <w:bottom w:val="single" w:sz="4" w:space="0" w:color="auto"/>
              <w:right w:val="single" w:sz="4" w:space="0" w:color="auto"/>
            </w:tcBorders>
            <w:shd w:val="clear" w:color="auto" w:fill="auto"/>
            <w:vAlign w:val="center"/>
            <w:hideMark/>
          </w:tcPr>
          <w:p w14:paraId="23BF31DD"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chemické ucpání perforace membrán ze strany vody</w:t>
            </w:r>
          </w:p>
        </w:tc>
        <w:tc>
          <w:tcPr>
            <w:tcW w:w="3740" w:type="dxa"/>
            <w:tcBorders>
              <w:top w:val="nil"/>
              <w:left w:val="nil"/>
              <w:bottom w:val="single" w:sz="4" w:space="0" w:color="auto"/>
              <w:right w:val="single" w:sz="8" w:space="0" w:color="auto"/>
            </w:tcBorders>
            <w:shd w:val="clear" w:color="auto" w:fill="auto"/>
            <w:vAlign w:val="center"/>
            <w:hideMark/>
          </w:tcPr>
          <w:p w14:paraId="78E8B8D5"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proofErr w:type="spellStart"/>
            <w:r w:rsidRPr="009F5112">
              <w:rPr>
                <w:rFonts w:ascii="Verdana" w:eastAsia="Times New Roman" w:hAnsi="Verdana" w:cs="Times New Roman"/>
                <w:color w:val="auto"/>
                <w:sz w:val="18"/>
                <w:szCs w:val="18"/>
                <w:lang w:val="cs-CZ" w:eastAsia="cs-CZ" w:bidi="ar-SA"/>
              </w:rPr>
              <w:t>kze</w:t>
            </w:r>
            <w:proofErr w:type="spellEnd"/>
            <w:r w:rsidRPr="009F5112">
              <w:rPr>
                <w:rFonts w:ascii="Verdana" w:eastAsia="Times New Roman" w:hAnsi="Verdana" w:cs="Times New Roman"/>
                <w:color w:val="auto"/>
                <w:sz w:val="18"/>
                <w:szCs w:val="18"/>
                <w:lang w:val="cs-CZ" w:eastAsia="cs-CZ" w:bidi="ar-SA"/>
              </w:rPr>
              <w:t xml:space="preserve"> injektovat do přiváděného vzduchu </w:t>
            </w:r>
            <w:proofErr w:type="gramStart"/>
            <w:r w:rsidRPr="009F5112">
              <w:rPr>
                <w:rFonts w:ascii="Verdana" w:eastAsia="Times New Roman" w:hAnsi="Verdana" w:cs="Times New Roman"/>
                <w:color w:val="auto"/>
                <w:sz w:val="18"/>
                <w:szCs w:val="18"/>
                <w:lang w:val="cs-CZ" w:eastAsia="cs-CZ" w:bidi="ar-SA"/>
              </w:rPr>
              <w:t>15%</w:t>
            </w:r>
            <w:proofErr w:type="gramEnd"/>
            <w:r w:rsidRPr="009F5112">
              <w:rPr>
                <w:rFonts w:ascii="Verdana" w:eastAsia="Times New Roman" w:hAnsi="Verdana" w:cs="Times New Roman"/>
                <w:color w:val="auto"/>
                <w:sz w:val="18"/>
                <w:szCs w:val="18"/>
                <w:lang w:val="cs-CZ" w:eastAsia="cs-CZ" w:bidi="ar-SA"/>
              </w:rPr>
              <w:t xml:space="preserve"> kyselinu octovou v dávce 0,5 ml/m3 jeden den v týdnu. Nutná kontrola membrán, volat servis.</w:t>
            </w:r>
          </w:p>
        </w:tc>
      </w:tr>
      <w:tr w:rsidR="00185AE9" w:rsidRPr="009F5112" w14:paraId="7E73B760" w14:textId="77777777" w:rsidTr="00185AE9">
        <w:trPr>
          <w:trHeight w:val="912"/>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2BE41D15"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w:t>
            </w:r>
          </w:p>
        </w:tc>
        <w:tc>
          <w:tcPr>
            <w:tcW w:w="3100" w:type="dxa"/>
            <w:tcBorders>
              <w:top w:val="nil"/>
              <w:left w:val="nil"/>
              <w:bottom w:val="single" w:sz="4" w:space="0" w:color="auto"/>
              <w:right w:val="single" w:sz="4" w:space="0" w:color="auto"/>
            </w:tcBorders>
            <w:shd w:val="clear" w:color="auto" w:fill="auto"/>
            <w:vAlign w:val="center"/>
            <w:hideMark/>
          </w:tcPr>
          <w:p w14:paraId="693C73B6"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ucpání perforace </w:t>
            </w:r>
            <w:proofErr w:type="spellStart"/>
            <w:r w:rsidRPr="009F5112">
              <w:rPr>
                <w:rFonts w:ascii="Verdana" w:eastAsia="Times New Roman" w:hAnsi="Verdana" w:cs="Times New Roman"/>
                <w:color w:val="auto"/>
                <w:sz w:val="18"/>
                <w:szCs w:val="18"/>
                <w:lang w:val="cs-CZ" w:eastAsia="cs-CZ" w:bidi="ar-SA"/>
              </w:rPr>
              <w:t>mebrán</w:t>
            </w:r>
            <w:proofErr w:type="spellEnd"/>
            <w:r w:rsidRPr="009F5112">
              <w:rPr>
                <w:rFonts w:ascii="Verdana" w:eastAsia="Times New Roman" w:hAnsi="Verdana" w:cs="Times New Roman"/>
                <w:color w:val="auto"/>
                <w:sz w:val="18"/>
                <w:szCs w:val="18"/>
                <w:lang w:val="cs-CZ" w:eastAsia="cs-CZ" w:bidi="ar-SA"/>
              </w:rPr>
              <w:t xml:space="preserve"> ze strany vzduchu</w:t>
            </w:r>
          </w:p>
        </w:tc>
        <w:tc>
          <w:tcPr>
            <w:tcW w:w="3740" w:type="dxa"/>
            <w:tcBorders>
              <w:top w:val="nil"/>
              <w:left w:val="nil"/>
              <w:bottom w:val="single" w:sz="4" w:space="0" w:color="auto"/>
              <w:right w:val="single" w:sz="8" w:space="0" w:color="auto"/>
            </w:tcBorders>
            <w:shd w:val="clear" w:color="auto" w:fill="auto"/>
            <w:vAlign w:val="center"/>
            <w:hideMark/>
          </w:tcPr>
          <w:p w14:paraId="4F2FF917"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prověřit, zda se do potrubí nedostal pevný </w:t>
            </w:r>
            <w:proofErr w:type="gramStart"/>
            <w:r w:rsidRPr="009F5112">
              <w:rPr>
                <w:rFonts w:ascii="Verdana" w:eastAsia="Times New Roman" w:hAnsi="Verdana" w:cs="Times New Roman"/>
                <w:color w:val="auto"/>
                <w:sz w:val="18"/>
                <w:szCs w:val="18"/>
                <w:lang w:val="cs-CZ" w:eastAsia="cs-CZ" w:bidi="ar-SA"/>
              </w:rPr>
              <w:t>materiál - skelná</w:t>
            </w:r>
            <w:proofErr w:type="gramEnd"/>
            <w:r w:rsidRPr="009F5112">
              <w:rPr>
                <w:rFonts w:ascii="Verdana" w:eastAsia="Times New Roman" w:hAnsi="Verdana" w:cs="Times New Roman"/>
                <w:color w:val="auto"/>
                <w:sz w:val="18"/>
                <w:szCs w:val="18"/>
                <w:lang w:val="cs-CZ" w:eastAsia="cs-CZ" w:bidi="ar-SA"/>
              </w:rPr>
              <w:t xml:space="preserve"> vata, textilie, korozní produkty…Nutná kontrola, volat servis.</w:t>
            </w:r>
          </w:p>
        </w:tc>
      </w:tr>
      <w:tr w:rsidR="00185AE9" w:rsidRPr="009F5112" w14:paraId="68C85B11" w14:textId="77777777" w:rsidTr="00185AE9">
        <w:trPr>
          <w:trHeight w:val="468"/>
        </w:trPr>
        <w:tc>
          <w:tcPr>
            <w:tcW w:w="1880" w:type="dxa"/>
            <w:tcBorders>
              <w:top w:val="nil"/>
              <w:left w:val="single" w:sz="8" w:space="0" w:color="auto"/>
              <w:bottom w:val="single" w:sz="8" w:space="0" w:color="auto"/>
              <w:right w:val="single" w:sz="4" w:space="0" w:color="auto"/>
            </w:tcBorders>
            <w:shd w:val="clear" w:color="auto" w:fill="auto"/>
            <w:vAlign w:val="center"/>
            <w:hideMark/>
          </w:tcPr>
          <w:p w14:paraId="384EDDC7"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w:t>
            </w:r>
          </w:p>
        </w:tc>
        <w:tc>
          <w:tcPr>
            <w:tcW w:w="3100" w:type="dxa"/>
            <w:tcBorders>
              <w:top w:val="nil"/>
              <w:left w:val="nil"/>
              <w:bottom w:val="single" w:sz="8" w:space="0" w:color="auto"/>
              <w:right w:val="single" w:sz="4" w:space="0" w:color="auto"/>
            </w:tcBorders>
            <w:shd w:val="clear" w:color="auto" w:fill="auto"/>
            <w:vAlign w:val="center"/>
            <w:hideMark/>
          </w:tcPr>
          <w:p w14:paraId="449EF788"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biologický nárůst na </w:t>
            </w:r>
            <w:proofErr w:type="spellStart"/>
            <w:r w:rsidRPr="009F5112">
              <w:rPr>
                <w:rFonts w:ascii="Verdana" w:eastAsia="Times New Roman" w:hAnsi="Verdana" w:cs="Times New Roman"/>
                <w:color w:val="auto"/>
                <w:sz w:val="18"/>
                <w:szCs w:val="18"/>
                <w:lang w:val="cs-CZ" w:eastAsia="cs-CZ" w:bidi="ar-SA"/>
              </w:rPr>
              <w:t>membrábnách</w:t>
            </w:r>
            <w:proofErr w:type="spellEnd"/>
          </w:p>
        </w:tc>
        <w:tc>
          <w:tcPr>
            <w:tcW w:w="3740" w:type="dxa"/>
            <w:tcBorders>
              <w:top w:val="nil"/>
              <w:left w:val="nil"/>
              <w:bottom w:val="single" w:sz="8" w:space="0" w:color="auto"/>
              <w:right w:val="single" w:sz="8" w:space="0" w:color="auto"/>
            </w:tcBorders>
            <w:shd w:val="clear" w:color="auto" w:fill="auto"/>
            <w:vAlign w:val="center"/>
            <w:hideMark/>
          </w:tcPr>
          <w:p w14:paraId="218AE6E3" w14:textId="77777777" w:rsidR="00185AE9" w:rsidRPr="009F5112" w:rsidRDefault="00185AE9" w:rsidP="00185AE9">
            <w:pPr>
              <w:spacing w:after="0" w:line="240" w:lineRule="auto"/>
              <w:ind w:left="0"/>
              <w:jc w:val="center"/>
              <w:rPr>
                <w:rFonts w:ascii="Verdana" w:eastAsia="Times New Roman" w:hAnsi="Verdana" w:cs="Times New Roman"/>
                <w:color w:val="auto"/>
                <w:sz w:val="18"/>
                <w:szCs w:val="18"/>
                <w:lang w:val="cs-CZ" w:eastAsia="cs-CZ" w:bidi="ar-SA"/>
              </w:rPr>
            </w:pPr>
            <w:r w:rsidRPr="009F5112">
              <w:rPr>
                <w:rFonts w:ascii="Verdana" w:eastAsia="Times New Roman" w:hAnsi="Verdana" w:cs="Times New Roman"/>
                <w:color w:val="auto"/>
                <w:sz w:val="18"/>
                <w:szCs w:val="18"/>
                <w:lang w:val="cs-CZ" w:eastAsia="cs-CZ" w:bidi="ar-SA"/>
              </w:rPr>
              <w:t xml:space="preserve">odstranit </w:t>
            </w:r>
            <w:proofErr w:type="spellStart"/>
            <w:r w:rsidRPr="009F5112">
              <w:rPr>
                <w:rFonts w:ascii="Verdana" w:eastAsia="Times New Roman" w:hAnsi="Verdana" w:cs="Times New Roman"/>
                <w:color w:val="auto"/>
                <w:sz w:val="18"/>
                <w:szCs w:val="18"/>
                <w:lang w:val="cs-CZ" w:eastAsia="cs-CZ" w:bidi="ar-SA"/>
              </w:rPr>
              <w:t>nárust</w:t>
            </w:r>
            <w:proofErr w:type="spellEnd"/>
            <w:r w:rsidRPr="009F5112">
              <w:rPr>
                <w:rFonts w:ascii="Verdana" w:eastAsia="Times New Roman" w:hAnsi="Verdana" w:cs="Times New Roman"/>
                <w:color w:val="auto"/>
                <w:sz w:val="18"/>
                <w:szCs w:val="18"/>
                <w:lang w:val="cs-CZ" w:eastAsia="cs-CZ" w:bidi="ar-SA"/>
              </w:rPr>
              <w:t xml:space="preserve"> na </w:t>
            </w:r>
            <w:proofErr w:type="spellStart"/>
            <w:r w:rsidRPr="009F5112">
              <w:rPr>
                <w:rFonts w:ascii="Verdana" w:eastAsia="Times New Roman" w:hAnsi="Verdana" w:cs="Times New Roman"/>
                <w:color w:val="auto"/>
                <w:sz w:val="18"/>
                <w:szCs w:val="18"/>
                <w:lang w:val="cs-CZ" w:eastAsia="cs-CZ" w:bidi="ar-SA"/>
              </w:rPr>
              <w:t>membánách</w:t>
            </w:r>
            <w:proofErr w:type="spellEnd"/>
          </w:p>
        </w:tc>
      </w:tr>
    </w:tbl>
    <w:p w14:paraId="695A9BC0" w14:textId="77777777" w:rsidR="00185AE9" w:rsidRPr="009F5112" w:rsidRDefault="00185AE9" w:rsidP="00F57DEF">
      <w:pPr>
        <w:spacing w:line="276" w:lineRule="auto"/>
        <w:ind w:left="0"/>
        <w:jc w:val="both"/>
        <w:rPr>
          <w:rFonts w:ascii="Verdana" w:hAnsi="Verdana"/>
          <w:color w:val="auto"/>
          <w:sz w:val="18"/>
          <w:szCs w:val="18"/>
          <w:lang w:val="cs-CZ"/>
        </w:rPr>
      </w:pPr>
    </w:p>
    <w:p w14:paraId="54160943" w14:textId="77777777" w:rsidR="00227EEB" w:rsidRDefault="00227EEB" w:rsidP="00F57DEF">
      <w:pPr>
        <w:spacing w:line="276" w:lineRule="auto"/>
        <w:ind w:left="0"/>
        <w:jc w:val="both"/>
        <w:rPr>
          <w:rFonts w:ascii="Verdana" w:hAnsi="Verdana"/>
          <w:color w:val="auto"/>
          <w:sz w:val="18"/>
          <w:szCs w:val="18"/>
          <w:lang w:val="cs-CZ"/>
        </w:rPr>
      </w:pPr>
    </w:p>
    <w:p w14:paraId="6C6E3A7C" w14:textId="77777777" w:rsidR="00DA23F9" w:rsidRDefault="00DA23F9" w:rsidP="00F57DEF">
      <w:pPr>
        <w:spacing w:line="276" w:lineRule="auto"/>
        <w:ind w:left="0"/>
        <w:jc w:val="both"/>
        <w:rPr>
          <w:rFonts w:ascii="Verdana" w:hAnsi="Verdana"/>
          <w:color w:val="auto"/>
          <w:sz w:val="18"/>
          <w:szCs w:val="18"/>
          <w:lang w:val="cs-CZ"/>
        </w:rPr>
      </w:pPr>
    </w:p>
    <w:p w14:paraId="5BC69D82" w14:textId="77777777" w:rsidR="00DA23F9" w:rsidRDefault="00DA23F9" w:rsidP="00F57DEF">
      <w:pPr>
        <w:spacing w:line="276" w:lineRule="auto"/>
        <w:ind w:left="0"/>
        <w:jc w:val="both"/>
        <w:rPr>
          <w:rFonts w:ascii="Verdana" w:hAnsi="Verdana"/>
          <w:color w:val="auto"/>
          <w:sz w:val="18"/>
          <w:szCs w:val="18"/>
          <w:lang w:val="cs-CZ"/>
        </w:rPr>
      </w:pPr>
    </w:p>
    <w:p w14:paraId="6D9564CF" w14:textId="77777777" w:rsidR="00D20AFF" w:rsidRPr="009F5112" w:rsidRDefault="00D20AFF" w:rsidP="00D20AFF">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Podmínky míchání</w:t>
      </w:r>
    </w:p>
    <w:p w14:paraId="17493836" w14:textId="77777777" w:rsidR="00D20AFF" w:rsidRPr="009F5112" w:rsidRDefault="00D20AFF" w:rsidP="00D20AF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Pokud není míchání </w:t>
      </w:r>
      <w:proofErr w:type="spellStart"/>
      <w:r w:rsidRPr="009F5112">
        <w:rPr>
          <w:rFonts w:ascii="Verdana" w:hAnsi="Verdana"/>
          <w:color w:val="auto"/>
          <w:sz w:val="18"/>
          <w:szCs w:val="18"/>
          <w:lang w:val="cs-CZ"/>
        </w:rPr>
        <w:t>aktivaní</w:t>
      </w:r>
      <w:proofErr w:type="spellEnd"/>
      <w:r w:rsidRPr="009F5112">
        <w:rPr>
          <w:rFonts w:ascii="Verdana" w:hAnsi="Verdana"/>
          <w:color w:val="auto"/>
          <w:sz w:val="18"/>
          <w:szCs w:val="18"/>
          <w:lang w:val="cs-CZ"/>
        </w:rPr>
        <w:t xml:space="preserve"> směsi zajištěno míchadly, musí </w:t>
      </w:r>
      <w:proofErr w:type="spellStart"/>
      <w:r w:rsidRPr="009F5112">
        <w:rPr>
          <w:rFonts w:ascii="Verdana" w:hAnsi="Verdana"/>
          <w:color w:val="auto"/>
          <w:sz w:val="18"/>
          <w:szCs w:val="18"/>
          <w:lang w:val="cs-CZ"/>
        </w:rPr>
        <w:t>bt</w:t>
      </w:r>
      <w:proofErr w:type="spellEnd"/>
      <w:r w:rsidRPr="009F5112">
        <w:rPr>
          <w:rFonts w:ascii="Verdana" w:hAnsi="Verdana"/>
          <w:color w:val="auto"/>
          <w:sz w:val="18"/>
          <w:szCs w:val="18"/>
          <w:lang w:val="cs-CZ"/>
        </w:rPr>
        <w:t xml:space="preserve"> za provozu </w:t>
      </w:r>
      <w:proofErr w:type="spellStart"/>
      <w:r w:rsidRPr="009F5112">
        <w:rPr>
          <w:rFonts w:ascii="Verdana" w:hAnsi="Verdana"/>
          <w:color w:val="auto"/>
          <w:sz w:val="18"/>
          <w:szCs w:val="18"/>
          <w:lang w:val="cs-CZ"/>
        </w:rPr>
        <w:t>jemnobublinného</w:t>
      </w:r>
      <w:proofErr w:type="spellEnd"/>
      <w:r w:rsidRPr="009F5112">
        <w:rPr>
          <w:rFonts w:ascii="Verdana" w:hAnsi="Verdana"/>
          <w:color w:val="auto"/>
          <w:sz w:val="18"/>
          <w:szCs w:val="18"/>
          <w:lang w:val="cs-CZ"/>
        </w:rPr>
        <w:t xml:space="preserve"> provzdušňovacího systému pro každou nádrž vybavenou tímto systémem dodržena hodnota nejméně 0,5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/hod dmychadlem nasátého vzduchu, dodávaného do provzdušňovacího systému v nádrži na 1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 xml:space="preserve"> objemu kalové směsi v této nádrži.</w:t>
      </w:r>
    </w:p>
    <w:p w14:paraId="6EFE2F61" w14:textId="77777777" w:rsidR="00D20AFF" w:rsidRPr="009F5112" w:rsidRDefault="00D20AFF" w:rsidP="00D20AF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Uvedené množství je nutné minimum potřebné pro promíchání kalové směsi a zabránění sedimentaci kalu.</w:t>
      </w:r>
    </w:p>
    <w:p w14:paraId="286C8C2F" w14:textId="77777777" w:rsidR="00D20AFF" w:rsidRPr="009F5112" w:rsidRDefault="00D20AFF" w:rsidP="00D20AF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Tuto hodnotu vypočítáme podělením dmychadlem (dmychadly) nasátého vzduchu v posuzované nádrži v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w:t>
      </w:r>
      <w:proofErr w:type="gramStart"/>
      <w:r w:rsidRPr="009F5112">
        <w:rPr>
          <w:rFonts w:ascii="Verdana" w:hAnsi="Verdana"/>
          <w:color w:val="auto"/>
          <w:sz w:val="18"/>
          <w:szCs w:val="18"/>
          <w:lang w:val="cs-CZ"/>
        </w:rPr>
        <w:t>hod ,</w:t>
      </w:r>
      <w:proofErr w:type="gramEnd"/>
      <w:r w:rsidRPr="009F5112">
        <w:rPr>
          <w:rFonts w:ascii="Verdana" w:hAnsi="Verdana"/>
          <w:color w:val="auto"/>
          <w:sz w:val="18"/>
          <w:szCs w:val="18"/>
          <w:lang w:val="cs-CZ"/>
        </w:rPr>
        <w:t xml:space="preserve"> objemem kalové směsi v této nádrži v m</w:t>
      </w:r>
      <w:r w:rsidRPr="009F5112">
        <w:rPr>
          <w:rFonts w:ascii="Verdana" w:hAnsi="Verdana"/>
          <w:color w:val="auto"/>
          <w:sz w:val="18"/>
          <w:szCs w:val="18"/>
          <w:vertAlign w:val="superscript"/>
          <w:lang w:val="cs-CZ"/>
        </w:rPr>
        <w:t>3</w:t>
      </w:r>
      <w:r w:rsidRPr="009F5112">
        <w:rPr>
          <w:rFonts w:ascii="Verdana" w:hAnsi="Verdana"/>
          <w:color w:val="auto"/>
          <w:sz w:val="18"/>
          <w:szCs w:val="18"/>
          <w:lang w:val="cs-CZ"/>
        </w:rPr>
        <w:t>.</w:t>
      </w:r>
    </w:p>
    <w:p w14:paraId="674AA8EF" w14:textId="77777777" w:rsidR="0023399C" w:rsidRPr="009F5112" w:rsidRDefault="0023399C" w:rsidP="00D20AF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Uvedenou podmínku je nutné dodržet i v případě, kdy je provoz dmychadel možno regulovat např. </w:t>
      </w:r>
      <w:proofErr w:type="spellStart"/>
      <w:r w:rsidRPr="009F5112">
        <w:rPr>
          <w:rFonts w:ascii="Verdana" w:hAnsi="Verdana"/>
          <w:color w:val="auto"/>
          <w:sz w:val="18"/>
          <w:szCs w:val="18"/>
          <w:lang w:val="cs-CZ"/>
        </w:rPr>
        <w:t>dvouotáčkový</w:t>
      </w:r>
      <w:proofErr w:type="spellEnd"/>
      <w:r w:rsidRPr="009F5112">
        <w:rPr>
          <w:rFonts w:ascii="Verdana" w:hAnsi="Verdana"/>
          <w:color w:val="auto"/>
          <w:sz w:val="18"/>
          <w:szCs w:val="18"/>
          <w:lang w:val="cs-CZ"/>
        </w:rPr>
        <w:t xml:space="preserve"> motor nebo řízení otáček elektromotorů dmychadel frekvenčním měničem v závislosti na koncentraci kyslíku v kalové směsi.</w:t>
      </w:r>
    </w:p>
    <w:p w14:paraId="363FCC11" w14:textId="77777777" w:rsidR="00D87EEF" w:rsidRPr="009F5112" w:rsidRDefault="00D87EEF" w:rsidP="00D87EEF">
      <w:pPr>
        <w:pStyle w:val="Odstavecseseznamem"/>
        <w:numPr>
          <w:ilvl w:val="1"/>
          <w:numId w:val="55"/>
        </w:numPr>
        <w:spacing w:line="276" w:lineRule="auto"/>
        <w:jc w:val="both"/>
        <w:rPr>
          <w:rFonts w:ascii="Verdana" w:hAnsi="Verdana"/>
          <w:color w:val="auto"/>
          <w:sz w:val="18"/>
          <w:szCs w:val="18"/>
          <w:lang w:val="cs-CZ"/>
        </w:rPr>
      </w:pPr>
    </w:p>
    <w:p w14:paraId="48846997" w14:textId="77777777" w:rsidR="00D56B99" w:rsidRPr="009F5112" w:rsidRDefault="00D56B99" w:rsidP="00F57DEF">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Krátkodobé přerušení provozu a opětovné uvedení do provozu</w:t>
      </w:r>
    </w:p>
    <w:p w14:paraId="1AD38F4A" w14:textId="77777777" w:rsidR="00D56B99" w:rsidRPr="009F5112" w:rsidRDefault="00D56B9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Nejdříve otevřít ventil odfuku vzduchu z rozvodu vzduchu do atmosféry. Vypnout dmychadlo (dmychadla). Ventil odfuku zůstává otevřen po celou dobu přerušení provozu.</w:t>
      </w:r>
    </w:p>
    <w:p w14:paraId="412CBDA9" w14:textId="77777777" w:rsidR="00D56B99" w:rsidRPr="009F5112" w:rsidRDefault="00D56B9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Přes ventil odfuku vzduchu dojde k vypuštění tlakového vzduchu z provzdušňovacího systému, což umožní dokonalé uzavření perforace membrán provzdušňovačů, nutné pro zamezení kalové směsi pod membrány.</w:t>
      </w:r>
    </w:p>
    <w:p w14:paraId="6C74C393" w14:textId="77777777" w:rsidR="00D56B99" w:rsidRPr="009F5112" w:rsidRDefault="00D56B99"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Provzdušňovací systém se znovu uvádí do provozu spuštěním dmychadla (dmychadel) a následným uzavřením ventilu odfuku vzduchu z přívodního potrubí do atmosféry.</w:t>
      </w:r>
    </w:p>
    <w:p w14:paraId="567FCDAB" w14:textId="77777777" w:rsidR="00D56B99" w:rsidRPr="009F5112" w:rsidRDefault="00D56B99" w:rsidP="00F57DEF">
      <w:pPr>
        <w:spacing w:line="276" w:lineRule="auto"/>
        <w:ind w:left="0"/>
        <w:jc w:val="both"/>
        <w:rPr>
          <w:rFonts w:ascii="Verdana" w:hAnsi="Verdana"/>
          <w:color w:val="auto"/>
          <w:sz w:val="18"/>
          <w:szCs w:val="18"/>
          <w:lang w:val="cs-CZ"/>
        </w:rPr>
      </w:pPr>
    </w:p>
    <w:p w14:paraId="00020F4A" w14:textId="77777777" w:rsidR="00D56B99" w:rsidRPr="009F5112" w:rsidRDefault="00D56B99" w:rsidP="00F57DEF">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Dlouhodobé přerušení provozu při vypuštění nádrží</w:t>
      </w:r>
    </w:p>
    <w:p w14:paraId="6A112827" w14:textId="77777777" w:rsidR="00D56B99" w:rsidRPr="009F5112" w:rsidRDefault="00760B6E"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Před započetím vypouštění kalové směsi z nádrží uvést do provozu všechny provzdušňovače. U všech trubek s </w:t>
      </w:r>
      <w:proofErr w:type="spellStart"/>
      <w:r w:rsidRPr="009F5112">
        <w:rPr>
          <w:rFonts w:ascii="Verdana" w:hAnsi="Verdana"/>
          <w:color w:val="auto"/>
          <w:sz w:val="18"/>
          <w:szCs w:val="18"/>
          <w:lang w:val="cs-CZ"/>
        </w:rPr>
        <w:t>provdušňovači</w:t>
      </w:r>
      <w:proofErr w:type="spellEnd"/>
      <w:r w:rsidRPr="009F5112">
        <w:rPr>
          <w:rFonts w:ascii="Verdana" w:hAnsi="Verdana"/>
          <w:color w:val="auto"/>
          <w:sz w:val="18"/>
          <w:szCs w:val="18"/>
          <w:lang w:val="cs-CZ"/>
        </w:rPr>
        <w:t xml:space="preserve"> provést vypuštění zkondenzované vody. Za neustálého provozu provzdušňovacího systému pomalu vypouštět kalovou směs z nádrží.</w:t>
      </w:r>
    </w:p>
    <w:p w14:paraId="2F3E48B2" w14:textId="77777777" w:rsidR="00760B6E" w:rsidRPr="009F5112" w:rsidRDefault="00760B6E"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lastRenderedPageBreak/>
        <w:t>Je-li vypouštěna pouze některá nádrž</w:t>
      </w:r>
      <w:r w:rsidR="00DB761A" w:rsidRPr="009F5112">
        <w:rPr>
          <w:rFonts w:ascii="Verdana" w:hAnsi="Verdana"/>
          <w:color w:val="auto"/>
          <w:sz w:val="18"/>
          <w:szCs w:val="18"/>
          <w:lang w:val="cs-CZ"/>
        </w:rPr>
        <w:t xml:space="preserve"> (nádrže</w:t>
      </w:r>
      <w:proofErr w:type="gramStart"/>
      <w:r w:rsidR="00DB761A" w:rsidRPr="009F5112">
        <w:rPr>
          <w:rFonts w:ascii="Verdana" w:hAnsi="Verdana"/>
          <w:color w:val="auto"/>
          <w:sz w:val="18"/>
          <w:szCs w:val="18"/>
          <w:lang w:val="cs-CZ"/>
        </w:rPr>
        <w:t>) ,</w:t>
      </w:r>
      <w:proofErr w:type="gramEnd"/>
      <w:r w:rsidR="00DB761A" w:rsidRPr="009F5112">
        <w:rPr>
          <w:rFonts w:ascii="Verdana" w:hAnsi="Verdana"/>
          <w:color w:val="auto"/>
          <w:sz w:val="18"/>
          <w:szCs w:val="18"/>
          <w:lang w:val="cs-CZ"/>
        </w:rPr>
        <w:t xml:space="preserve"> za současného provozu zbývající nádrže, je nutno regulovat přívod vzduchu pro provzdušňovací systém ve vypouštěné nádrži.</w:t>
      </w:r>
    </w:p>
    <w:p w14:paraId="0377A4EB" w14:textId="77777777" w:rsidR="00DB761A" w:rsidRPr="009F5112" w:rsidRDefault="00DB761A"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Protože s </w:t>
      </w:r>
      <w:proofErr w:type="spellStart"/>
      <w:r w:rsidRPr="009F5112">
        <w:rPr>
          <w:rFonts w:ascii="Verdana" w:hAnsi="Verdana"/>
          <w:color w:val="auto"/>
          <w:sz w:val="18"/>
          <w:szCs w:val="18"/>
          <w:lang w:val="cs-CZ"/>
        </w:rPr>
        <w:t>klaesající</w:t>
      </w:r>
      <w:proofErr w:type="spellEnd"/>
      <w:r w:rsidRPr="009F5112">
        <w:rPr>
          <w:rFonts w:ascii="Verdana" w:hAnsi="Verdana"/>
          <w:color w:val="auto"/>
          <w:sz w:val="18"/>
          <w:szCs w:val="18"/>
          <w:lang w:val="cs-CZ"/>
        </w:rPr>
        <w:t xml:space="preserve"> hladinou ve vypouštěné nádrži </w:t>
      </w:r>
      <w:proofErr w:type="spellStart"/>
      <w:r w:rsidRPr="009F5112">
        <w:rPr>
          <w:rFonts w:ascii="Verdana" w:hAnsi="Verdana"/>
          <w:color w:val="auto"/>
          <w:sz w:val="18"/>
          <w:szCs w:val="18"/>
          <w:lang w:val="cs-CZ"/>
        </w:rPr>
        <w:t>klasá</w:t>
      </w:r>
      <w:proofErr w:type="spellEnd"/>
      <w:r w:rsidRPr="009F5112">
        <w:rPr>
          <w:rFonts w:ascii="Verdana" w:hAnsi="Verdana"/>
          <w:color w:val="auto"/>
          <w:sz w:val="18"/>
          <w:szCs w:val="18"/>
          <w:lang w:val="cs-CZ"/>
        </w:rPr>
        <w:t xml:space="preserve"> protitlak proti vzduchu pro provzdušňování, je nutno tento během doby vypouštění nahrazovat škrcením – buď postupným přivíráním příslušné armatury na rozvodech vzduchu nebo postupným přivíráním kulových závěrů stejně na všech přívodech vzduchu k nosným trubkám s provzdušňovači u vypouštěné nádrže. Touto regulací je nutno neustále udržovat intenzitu provzdušňování u všech nádrží na stejné úrovni.</w:t>
      </w:r>
    </w:p>
    <w:p w14:paraId="1FFE6D17" w14:textId="77777777" w:rsidR="00DB761A" w:rsidRPr="009F5112" w:rsidRDefault="00DB761A"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Po úplném vypuštění nádrže, za stálého provozu provzdušňovacího systému</w:t>
      </w:r>
      <w:r w:rsidR="002027E4" w:rsidRPr="009F5112">
        <w:rPr>
          <w:rFonts w:ascii="Verdana" w:hAnsi="Verdana"/>
          <w:color w:val="auto"/>
          <w:sz w:val="18"/>
          <w:szCs w:val="18"/>
          <w:lang w:val="cs-CZ"/>
        </w:rPr>
        <w:t>, očistit mírným proudem vody všechny nosné trubky včetně naváděcích</w:t>
      </w:r>
      <w:r w:rsidR="00BC0E4C" w:rsidRPr="009F5112">
        <w:rPr>
          <w:rFonts w:ascii="Verdana" w:hAnsi="Verdana"/>
          <w:color w:val="auto"/>
          <w:sz w:val="18"/>
          <w:szCs w:val="18"/>
          <w:lang w:val="cs-CZ"/>
        </w:rPr>
        <w:t xml:space="preserve"> </w:t>
      </w:r>
      <w:proofErr w:type="gramStart"/>
      <w:r w:rsidR="002027E4" w:rsidRPr="009F5112">
        <w:rPr>
          <w:rFonts w:ascii="Verdana" w:hAnsi="Verdana"/>
          <w:color w:val="auto"/>
          <w:sz w:val="18"/>
          <w:szCs w:val="18"/>
          <w:lang w:val="cs-CZ"/>
        </w:rPr>
        <w:t>lan,.</w:t>
      </w:r>
      <w:proofErr w:type="gramEnd"/>
      <w:r w:rsidR="002027E4" w:rsidRPr="009F5112">
        <w:rPr>
          <w:rFonts w:ascii="Verdana" w:hAnsi="Verdana"/>
          <w:color w:val="auto"/>
          <w:sz w:val="18"/>
          <w:szCs w:val="18"/>
          <w:lang w:val="cs-CZ"/>
        </w:rPr>
        <w:t xml:space="preserve"> Po očištění všech </w:t>
      </w:r>
      <w:proofErr w:type="spellStart"/>
      <w:r w:rsidR="002027E4" w:rsidRPr="009F5112">
        <w:rPr>
          <w:rFonts w:ascii="Verdana" w:hAnsi="Verdana"/>
          <w:color w:val="auto"/>
          <w:sz w:val="18"/>
          <w:szCs w:val="18"/>
          <w:lang w:val="cs-CZ"/>
        </w:rPr>
        <w:t>provzdušňovaů</w:t>
      </w:r>
      <w:proofErr w:type="spellEnd"/>
      <w:r w:rsidR="002027E4" w:rsidRPr="009F5112">
        <w:rPr>
          <w:rFonts w:ascii="Verdana" w:hAnsi="Verdana"/>
          <w:color w:val="auto"/>
          <w:sz w:val="18"/>
          <w:szCs w:val="18"/>
          <w:lang w:val="cs-CZ"/>
        </w:rPr>
        <w:t xml:space="preserve"> vodou nechat tyto v provozu po dobu minimálně 4 hodin. Tato doba je nutná k vysušení zbylé vlhkosti z celého systému.</w:t>
      </w:r>
    </w:p>
    <w:p w14:paraId="7EABDB27" w14:textId="77777777" w:rsidR="002027E4" w:rsidRPr="009F5112" w:rsidRDefault="002027E4"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Potom v případě vypouštění jen jedné nádrže, uzavřít příslušné armatury na rozvodu vzduchu nebo kulové </w:t>
      </w:r>
      <w:proofErr w:type="spellStart"/>
      <w:r w:rsidRPr="009F5112">
        <w:rPr>
          <w:rFonts w:ascii="Verdana" w:hAnsi="Verdana"/>
          <w:color w:val="auto"/>
          <w:sz w:val="18"/>
          <w:szCs w:val="18"/>
          <w:lang w:val="cs-CZ"/>
        </w:rPr>
        <w:t>uzávery</w:t>
      </w:r>
      <w:proofErr w:type="spellEnd"/>
      <w:r w:rsidRPr="009F5112">
        <w:rPr>
          <w:rFonts w:ascii="Verdana" w:hAnsi="Verdana"/>
          <w:color w:val="auto"/>
          <w:sz w:val="18"/>
          <w:szCs w:val="18"/>
          <w:lang w:val="cs-CZ"/>
        </w:rPr>
        <w:t xml:space="preserve"> úplně.</w:t>
      </w:r>
    </w:p>
    <w:p w14:paraId="2203522B" w14:textId="77777777" w:rsidR="002027E4" w:rsidRPr="009F5112" w:rsidRDefault="002027E4"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 případě odstavení celého systému, otevřít ventil odfuku vzduchu z </w:t>
      </w:r>
      <w:proofErr w:type="gramStart"/>
      <w:r w:rsidRPr="009F5112">
        <w:rPr>
          <w:rFonts w:ascii="Verdana" w:hAnsi="Verdana"/>
          <w:color w:val="auto"/>
          <w:sz w:val="18"/>
          <w:szCs w:val="18"/>
          <w:lang w:val="cs-CZ"/>
        </w:rPr>
        <w:t>rozvodu  vzduchu</w:t>
      </w:r>
      <w:proofErr w:type="gramEnd"/>
      <w:r w:rsidRPr="009F5112">
        <w:rPr>
          <w:rFonts w:ascii="Verdana" w:hAnsi="Verdana"/>
          <w:color w:val="auto"/>
          <w:sz w:val="18"/>
          <w:szCs w:val="18"/>
          <w:lang w:val="cs-CZ"/>
        </w:rPr>
        <w:t xml:space="preserve"> do atmosféry a vypnout dmychadlo (dmychadla).</w:t>
      </w:r>
    </w:p>
    <w:p w14:paraId="7473FDC8" w14:textId="77777777" w:rsidR="002027E4" w:rsidRPr="009F5112" w:rsidRDefault="002027E4"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Ventil odfuku zůstává otevřen po celou dobu odstávky provzdušňovacího systému.</w:t>
      </w:r>
    </w:p>
    <w:p w14:paraId="20DBCA69" w14:textId="77777777" w:rsidR="003B554D" w:rsidRPr="009F5112" w:rsidRDefault="003B554D" w:rsidP="00F57DEF">
      <w:pPr>
        <w:spacing w:line="276" w:lineRule="auto"/>
        <w:ind w:left="0"/>
        <w:jc w:val="both"/>
        <w:rPr>
          <w:rFonts w:ascii="Verdana" w:hAnsi="Verdana"/>
          <w:color w:val="auto"/>
          <w:sz w:val="18"/>
          <w:szCs w:val="18"/>
          <w:lang w:val="cs-CZ"/>
        </w:rPr>
      </w:pPr>
    </w:p>
    <w:p w14:paraId="2AF0CF39" w14:textId="77777777" w:rsidR="003B554D" w:rsidRPr="009F5112" w:rsidRDefault="003B554D" w:rsidP="00F57DEF">
      <w:pPr>
        <w:spacing w:line="276" w:lineRule="auto"/>
        <w:ind w:left="0"/>
        <w:jc w:val="both"/>
        <w:rPr>
          <w:rFonts w:ascii="Verdana" w:hAnsi="Verdana"/>
          <w:color w:val="auto"/>
          <w:sz w:val="18"/>
          <w:szCs w:val="18"/>
          <w:u w:val="single"/>
          <w:lang w:val="cs-CZ"/>
        </w:rPr>
      </w:pPr>
      <w:r w:rsidRPr="009F5112">
        <w:rPr>
          <w:rFonts w:ascii="Verdana" w:hAnsi="Verdana"/>
          <w:color w:val="auto"/>
          <w:sz w:val="18"/>
          <w:szCs w:val="18"/>
          <w:u w:val="single"/>
          <w:lang w:val="cs-CZ"/>
        </w:rPr>
        <w:t>Důležité upozornění</w:t>
      </w:r>
    </w:p>
    <w:p w14:paraId="734A9692" w14:textId="77777777" w:rsidR="003B554D" w:rsidRPr="009F5112" w:rsidRDefault="003B554D"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Ve vzdálenosti, ze které by mohlo dojít</w:t>
      </w:r>
      <w:r w:rsidR="00BC0E4C" w:rsidRPr="009F5112">
        <w:rPr>
          <w:rFonts w:ascii="Verdana" w:hAnsi="Verdana"/>
          <w:color w:val="auto"/>
          <w:sz w:val="18"/>
          <w:szCs w:val="18"/>
          <w:lang w:val="cs-CZ"/>
        </w:rPr>
        <w:t xml:space="preserve"> </w:t>
      </w:r>
      <w:r w:rsidRPr="009F5112">
        <w:rPr>
          <w:rFonts w:ascii="Verdana" w:hAnsi="Verdana"/>
          <w:color w:val="auto"/>
          <w:sz w:val="18"/>
          <w:szCs w:val="18"/>
          <w:lang w:val="cs-CZ"/>
        </w:rPr>
        <w:t>k zasažení provzdušňovacího systému, zejména membrán provzdušňovačů, se nesmí provádět práce, které by vedly k jeho poškození (stavební práce, svařování, nátěry a pod). Toto platí přiměřeně i v době, kdy je provzdušňovací systém zatopen vodou.</w:t>
      </w:r>
    </w:p>
    <w:p w14:paraId="0F7F4937" w14:textId="77777777" w:rsidR="00F82F81" w:rsidRPr="009F5112" w:rsidRDefault="00F82F8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 xml:space="preserve">Zároveň je nutné zabránit </w:t>
      </w:r>
      <w:proofErr w:type="gramStart"/>
      <w:r w:rsidRPr="009F5112">
        <w:rPr>
          <w:rFonts w:ascii="Verdana" w:hAnsi="Verdana"/>
          <w:color w:val="auto"/>
          <w:sz w:val="18"/>
          <w:szCs w:val="18"/>
          <w:lang w:val="cs-CZ"/>
        </w:rPr>
        <w:t>pádům  jakýchkoliv</w:t>
      </w:r>
      <w:proofErr w:type="gramEnd"/>
      <w:r w:rsidRPr="009F5112">
        <w:rPr>
          <w:rFonts w:ascii="Verdana" w:hAnsi="Verdana"/>
          <w:color w:val="auto"/>
          <w:sz w:val="18"/>
          <w:szCs w:val="18"/>
          <w:lang w:val="cs-CZ"/>
        </w:rPr>
        <w:t xml:space="preserve"> předmětů do vody v nádrži. Tyto by mohly svým pádem ke dnu nebo svým pohybem v cirkulující vodě během provozu provzdušňovacího systému způsobit jeho mechanické poškození.</w:t>
      </w:r>
    </w:p>
    <w:p w14:paraId="2128854B" w14:textId="77777777" w:rsidR="00F82F81" w:rsidRPr="009F5112" w:rsidRDefault="00F82F81" w:rsidP="00F57DEF">
      <w:pPr>
        <w:spacing w:line="276" w:lineRule="auto"/>
        <w:ind w:left="0"/>
        <w:jc w:val="both"/>
        <w:rPr>
          <w:rFonts w:ascii="Verdana" w:hAnsi="Verdana"/>
          <w:color w:val="auto"/>
          <w:sz w:val="18"/>
          <w:szCs w:val="18"/>
          <w:lang w:val="cs-CZ"/>
        </w:rPr>
      </w:pPr>
      <w:r w:rsidRPr="009F5112">
        <w:rPr>
          <w:rFonts w:ascii="Verdana" w:hAnsi="Verdana"/>
          <w:color w:val="auto"/>
          <w:sz w:val="18"/>
          <w:szCs w:val="18"/>
          <w:lang w:val="cs-CZ"/>
        </w:rPr>
        <w:t>Jakékoliv jiné manipulace s provzdušňovacím systémem, které nejsou popsány v tomto návodu, je možné provádět jen se souhlasem výrobce systému nebo za přítomnosti jeho pracovníků. (Dodržením tohoto ustanovení je podmíněna platnost záruky na provzdušňovací systém.</w:t>
      </w:r>
    </w:p>
    <w:p w14:paraId="2A8E5E92" w14:textId="77777777" w:rsidR="00F8507B" w:rsidRPr="009F5112" w:rsidRDefault="00F8507B" w:rsidP="00F8507B">
      <w:pPr>
        <w:ind w:left="0"/>
        <w:jc w:val="both"/>
        <w:rPr>
          <w:rFonts w:ascii="Verdana" w:hAnsi="Verdana"/>
          <w:color w:val="auto"/>
          <w:sz w:val="18"/>
          <w:szCs w:val="18"/>
          <w:lang w:val="cs-CZ"/>
        </w:rPr>
      </w:pPr>
      <w:r w:rsidRPr="009F5112">
        <w:rPr>
          <w:rFonts w:ascii="Verdana" w:hAnsi="Verdana"/>
          <w:color w:val="auto"/>
          <w:sz w:val="18"/>
          <w:szCs w:val="18"/>
          <w:lang w:val="cs-CZ"/>
        </w:rPr>
        <w:t>Množství rozpuštěného kyslíku je měřeno kyslíkovou sondou, podle které je regulována dodávka vzduchu do nádrže pomocí frekvenčního měniče změnou otáček dmychadel a tím i množství vzduchu dodaného do nádrže.</w:t>
      </w:r>
    </w:p>
    <w:p w14:paraId="32CED617" w14:textId="77777777" w:rsidR="006D2AA6" w:rsidRPr="009F5112" w:rsidRDefault="00F8507B" w:rsidP="0094583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Návod k používání a údržbě ponorného snímače koncentrace kyslíku a převodníku pro měření kyslíku a teploty je uveden v Příloze č. 6</w:t>
      </w:r>
      <w:r w:rsidR="006D2AA6" w:rsidRPr="009F5112">
        <w:rPr>
          <w:rFonts w:ascii="Verdana" w:hAnsi="Verdana"/>
          <w:color w:val="auto"/>
          <w:sz w:val="18"/>
          <w:szCs w:val="18"/>
          <w:lang w:val="cs-CZ"/>
        </w:rPr>
        <w:t>.</w:t>
      </w:r>
    </w:p>
    <w:p w14:paraId="43F7FC08" w14:textId="77777777" w:rsidR="00C149A6" w:rsidRPr="009F5112" w:rsidRDefault="00C149A6" w:rsidP="00F57DEF">
      <w:pPr>
        <w:spacing w:line="276" w:lineRule="auto"/>
        <w:ind w:left="0"/>
        <w:jc w:val="both"/>
        <w:rPr>
          <w:rFonts w:ascii="Verdana" w:hAnsi="Verdana"/>
          <w:color w:val="auto"/>
          <w:sz w:val="18"/>
          <w:szCs w:val="18"/>
          <w:lang w:val="cs-CZ"/>
        </w:rPr>
      </w:pPr>
    </w:p>
    <w:p w14:paraId="1B8CAA48" w14:textId="77777777" w:rsidR="00C149A6" w:rsidRPr="009F5112" w:rsidRDefault="002547D0" w:rsidP="00C149A6">
      <w:pPr>
        <w:spacing w:line="276" w:lineRule="auto"/>
        <w:ind w:left="0"/>
        <w:jc w:val="both"/>
        <w:rPr>
          <w:rFonts w:ascii="Verdana" w:hAnsi="Verdana"/>
          <w:color w:val="auto"/>
          <w:sz w:val="18"/>
          <w:szCs w:val="18"/>
          <w:lang w:val="cs-CZ"/>
        </w:rPr>
      </w:pPr>
      <w:r w:rsidRPr="009F5112">
        <w:rPr>
          <w:rFonts w:ascii="Verdana" w:hAnsi="Verdana"/>
          <w:i/>
          <w:color w:val="auto"/>
          <w:sz w:val="18"/>
          <w:szCs w:val="18"/>
          <w:lang w:val="cs-CZ"/>
        </w:rPr>
        <w:t xml:space="preserve">Vnější </w:t>
      </w:r>
      <w:proofErr w:type="gramStart"/>
      <w:r w:rsidRPr="009F5112">
        <w:rPr>
          <w:rFonts w:ascii="Verdana" w:hAnsi="Verdana"/>
          <w:i/>
          <w:color w:val="auto"/>
          <w:sz w:val="18"/>
          <w:szCs w:val="18"/>
          <w:lang w:val="cs-CZ"/>
        </w:rPr>
        <w:t xml:space="preserve">recirkulace </w:t>
      </w:r>
      <w:r w:rsidRPr="009F5112">
        <w:rPr>
          <w:rFonts w:ascii="Verdana" w:hAnsi="Verdana"/>
          <w:color w:val="auto"/>
          <w:sz w:val="18"/>
          <w:szCs w:val="18"/>
          <w:lang w:val="cs-CZ"/>
        </w:rPr>
        <w:t xml:space="preserve"> kalu</w:t>
      </w:r>
      <w:proofErr w:type="gramEnd"/>
      <w:r w:rsidRPr="009F5112">
        <w:rPr>
          <w:rFonts w:ascii="Verdana" w:hAnsi="Verdana"/>
          <w:color w:val="auto"/>
          <w:sz w:val="18"/>
          <w:szCs w:val="18"/>
          <w:lang w:val="cs-CZ"/>
        </w:rPr>
        <w:t xml:space="preserve"> z dosazovací nádrže je zabezpečena mamutkou, která čerpá usazený kal z kalové jímky dosazovací nádrže</w:t>
      </w:r>
      <w:r w:rsidR="00C149A6" w:rsidRPr="009F5112">
        <w:rPr>
          <w:rFonts w:ascii="Verdana" w:hAnsi="Verdana"/>
          <w:color w:val="auto"/>
          <w:sz w:val="18"/>
          <w:szCs w:val="18"/>
          <w:lang w:val="cs-CZ"/>
        </w:rPr>
        <w:t xml:space="preserve"> do </w:t>
      </w:r>
      <w:r w:rsidR="00F8507B" w:rsidRPr="009F5112">
        <w:rPr>
          <w:rFonts w:ascii="Verdana" w:hAnsi="Verdana"/>
          <w:color w:val="auto"/>
          <w:sz w:val="18"/>
          <w:szCs w:val="18"/>
          <w:lang w:val="cs-CZ"/>
        </w:rPr>
        <w:t xml:space="preserve">kontaktní </w:t>
      </w:r>
      <w:proofErr w:type="spellStart"/>
      <w:r w:rsidR="00F8507B" w:rsidRPr="009F5112">
        <w:rPr>
          <w:rFonts w:ascii="Verdana" w:hAnsi="Verdana"/>
          <w:color w:val="auto"/>
          <w:sz w:val="18"/>
          <w:szCs w:val="18"/>
          <w:lang w:val="cs-CZ"/>
        </w:rPr>
        <w:t>zony</w:t>
      </w:r>
      <w:proofErr w:type="spellEnd"/>
      <w:r w:rsidR="00F8507B" w:rsidRPr="009F5112">
        <w:rPr>
          <w:rFonts w:ascii="Verdana" w:hAnsi="Verdana"/>
          <w:color w:val="auto"/>
          <w:sz w:val="18"/>
          <w:szCs w:val="18"/>
          <w:lang w:val="cs-CZ"/>
        </w:rPr>
        <w:t xml:space="preserve"> </w:t>
      </w:r>
      <w:r w:rsidR="00C149A6" w:rsidRPr="009F5112">
        <w:rPr>
          <w:rFonts w:ascii="Verdana" w:hAnsi="Verdana"/>
          <w:color w:val="auto"/>
          <w:sz w:val="18"/>
          <w:szCs w:val="18"/>
          <w:lang w:val="cs-CZ"/>
        </w:rPr>
        <w:t>denitrifikační nádrže. Nastavení výkonu se provádí regulací množství vzduchu dodá</w:t>
      </w:r>
      <w:r w:rsidR="00B94D37" w:rsidRPr="009F5112">
        <w:rPr>
          <w:rFonts w:ascii="Verdana" w:hAnsi="Verdana"/>
          <w:color w:val="auto"/>
          <w:sz w:val="18"/>
          <w:szCs w:val="18"/>
          <w:lang w:val="cs-CZ"/>
        </w:rPr>
        <w:t>vaného do mamutky</w:t>
      </w:r>
      <w:proofErr w:type="gramStart"/>
      <w:r w:rsidR="00B94D37" w:rsidRPr="009F5112">
        <w:rPr>
          <w:rFonts w:ascii="Verdana" w:hAnsi="Verdana"/>
          <w:color w:val="auto"/>
          <w:sz w:val="18"/>
          <w:szCs w:val="18"/>
          <w:lang w:val="cs-CZ"/>
        </w:rPr>
        <w:t>. .</w:t>
      </w:r>
      <w:proofErr w:type="gramEnd"/>
      <w:r w:rsidR="00B94D37" w:rsidRPr="009F5112">
        <w:rPr>
          <w:rFonts w:ascii="Verdana" w:hAnsi="Verdana"/>
          <w:color w:val="auto"/>
          <w:sz w:val="18"/>
          <w:szCs w:val="18"/>
          <w:lang w:val="cs-CZ"/>
        </w:rPr>
        <w:t xml:space="preserve"> V</w:t>
      </w:r>
      <w:r w:rsidR="00C149A6" w:rsidRPr="009F5112">
        <w:rPr>
          <w:rFonts w:ascii="Verdana" w:hAnsi="Verdana"/>
          <w:color w:val="auto"/>
          <w:sz w:val="18"/>
          <w:szCs w:val="18"/>
          <w:lang w:val="cs-CZ"/>
        </w:rPr>
        <w:t>ýkon mamutky</w:t>
      </w:r>
      <w:r w:rsidR="00B94D37" w:rsidRPr="009F5112">
        <w:rPr>
          <w:rFonts w:ascii="Verdana" w:hAnsi="Verdana"/>
          <w:color w:val="auto"/>
          <w:sz w:val="18"/>
          <w:szCs w:val="18"/>
          <w:lang w:val="cs-CZ"/>
        </w:rPr>
        <w:t xml:space="preserve"> vnější recirkulace ovlivňuje kvalitu odtékající vyčištěné vody (zejména při zvýšeném hydraulickém zatížení dosazovací nádrže)</w:t>
      </w:r>
      <w:r w:rsidR="00C149A6" w:rsidRPr="009F5112">
        <w:rPr>
          <w:rFonts w:ascii="Verdana" w:hAnsi="Verdana"/>
          <w:color w:val="auto"/>
          <w:sz w:val="18"/>
          <w:szCs w:val="18"/>
          <w:lang w:val="cs-CZ"/>
        </w:rPr>
        <w:t>.</w:t>
      </w:r>
      <w:r w:rsidR="00D570C2" w:rsidRPr="009F5112">
        <w:rPr>
          <w:rFonts w:ascii="Verdana" w:hAnsi="Verdana"/>
          <w:color w:val="auto"/>
          <w:sz w:val="18"/>
          <w:szCs w:val="18"/>
          <w:lang w:val="cs-CZ"/>
        </w:rPr>
        <w:t xml:space="preserve"> Změnu nastavení množství vzduchu do mamutky provádí obsluha s technologem. </w:t>
      </w:r>
    </w:p>
    <w:p w14:paraId="7E6D4ACB" w14:textId="77777777" w:rsidR="003C420A" w:rsidRPr="009F5112" w:rsidRDefault="003C420A" w:rsidP="00C149A6">
      <w:pPr>
        <w:spacing w:line="276" w:lineRule="auto"/>
        <w:ind w:left="0"/>
        <w:jc w:val="both"/>
        <w:rPr>
          <w:rFonts w:ascii="Verdana" w:hAnsi="Verdana"/>
          <w:b/>
          <w:color w:val="auto"/>
          <w:sz w:val="18"/>
          <w:szCs w:val="18"/>
          <w:u w:val="single"/>
          <w:lang w:val="cs-CZ"/>
        </w:rPr>
      </w:pPr>
    </w:p>
    <w:p w14:paraId="41DB4841" w14:textId="77777777" w:rsidR="00177C3B" w:rsidRPr="009F5112" w:rsidRDefault="00962EBF" w:rsidP="00962EBF">
      <w:pPr>
        <w:pStyle w:val="Titulek"/>
        <w:ind w:left="0"/>
        <w:rPr>
          <w:rFonts w:ascii="Verdana" w:hAnsi="Verdana"/>
          <w:color w:val="auto"/>
          <w:lang w:val="cs-CZ"/>
        </w:rPr>
      </w:pPr>
      <w:bookmarkStart w:id="11450" w:name="_Toc438015630"/>
      <w:r w:rsidRPr="009F5112">
        <w:rPr>
          <w:color w:val="auto"/>
          <w:lang w:val="cs-CZ"/>
        </w:rPr>
        <w:t xml:space="preserve">Tabulka </w:t>
      </w:r>
      <w:r w:rsidRPr="009F5112">
        <w:rPr>
          <w:color w:val="auto"/>
        </w:rPr>
        <w:fldChar w:fldCharType="begin"/>
      </w:r>
      <w:r w:rsidRPr="009F5112">
        <w:rPr>
          <w:color w:val="auto"/>
          <w:lang w:val="cs-CZ"/>
        </w:rPr>
        <w:instrText xml:space="preserve"> SEQ Tabulka \* ARABIC </w:instrText>
      </w:r>
      <w:r w:rsidRPr="009F5112">
        <w:rPr>
          <w:color w:val="auto"/>
        </w:rPr>
        <w:fldChar w:fldCharType="separate"/>
      </w:r>
      <w:r w:rsidR="00E05C51">
        <w:rPr>
          <w:noProof/>
          <w:color w:val="auto"/>
          <w:lang w:val="cs-CZ"/>
        </w:rPr>
        <w:t>2</w:t>
      </w:r>
      <w:r w:rsidRPr="009F5112">
        <w:rPr>
          <w:color w:val="auto"/>
        </w:rPr>
        <w:fldChar w:fldCharType="end"/>
      </w:r>
      <w:r w:rsidRPr="009F5112">
        <w:rPr>
          <w:color w:val="auto"/>
          <w:lang w:val="cs-CZ"/>
        </w:rPr>
        <w:t xml:space="preserve"> :  </w:t>
      </w:r>
      <w:r w:rsidR="003C420A" w:rsidRPr="009F5112">
        <w:rPr>
          <w:rFonts w:ascii="Verdana" w:hAnsi="Verdana"/>
          <w:color w:val="auto"/>
          <w:u w:val="single"/>
          <w:lang w:val="cs-CZ"/>
        </w:rPr>
        <w:t xml:space="preserve">Návod na identifikování a řešení základních problémů při provozu </w:t>
      </w:r>
      <w:proofErr w:type="gramStart"/>
      <w:r w:rsidR="003C420A" w:rsidRPr="009F5112">
        <w:rPr>
          <w:rFonts w:ascii="Verdana" w:hAnsi="Verdana"/>
          <w:color w:val="auto"/>
          <w:u w:val="single"/>
          <w:lang w:val="cs-CZ"/>
        </w:rPr>
        <w:t>aktivační</w:t>
      </w:r>
      <w:r w:rsidRPr="009F5112">
        <w:rPr>
          <w:rFonts w:ascii="Verdana" w:hAnsi="Verdana"/>
          <w:color w:val="auto"/>
          <w:u w:val="single"/>
          <w:lang w:val="cs-CZ"/>
        </w:rPr>
        <w:t xml:space="preserve">ch </w:t>
      </w:r>
      <w:r w:rsidR="003C420A" w:rsidRPr="009F5112">
        <w:rPr>
          <w:rFonts w:ascii="Verdana" w:hAnsi="Verdana"/>
          <w:color w:val="auto"/>
          <w:u w:val="single"/>
          <w:lang w:val="cs-CZ"/>
        </w:rPr>
        <w:t xml:space="preserve"> nádrž</w:t>
      </w:r>
      <w:r w:rsidRPr="009F5112">
        <w:rPr>
          <w:rFonts w:ascii="Verdana" w:hAnsi="Verdana"/>
          <w:color w:val="auto"/>
          <w:u w:val="single"/>
          <w:lang w:val="cs-CZ"/>
        </w:rPr>
        <w:t>í</w:t>
      </w:r>
      <w:proofErr w:type="gramEnd"/>
      <w:r w:rsidR="003C420A" w:rsidRPr="009F5112">
        <w:rPr>
          <w:rFonts w:ascii="Verdana" w:hAnsi="Verdana"/>
          <w:color w:val="auto"/>
          <w:lang w:val="cs-CZ"/>
        </w:rPr>
        <w:t xml:space="preserve"> :</w:t>
      </w:r>
      <w:bookmarkEnd w:id="11450"/>
    </w:p>
    <w:tbl>
      <w:tblPr>
        <w:tblW w:w="9080" w:type="dxa"/>
        <w:tblInd w:w="55" w:type="dxa"/>
        <w:tblCellMar>
          <w:left w:w="70" w:type="dxa"/>
          <w:right w:w="70" w:type="dxa"/>
        </w:tblCellMar>
        <w:tblLook w:val="04A0" w:firstRow="1" w:lastRow="0" w:firstColumn="1" w:lastColumn="0" w:noHBand="0" w:noVBand="1"/>
      </w:tblPr>
      <w:tblGrid>
        <w:gridCol w:w="1900"/>
        <w:gridCol w:w="3220"/>
        <w:gridCol w:w="3960"/>
      </w:tblGrid>
      <w:tr w:rsidR="0086150F" w:rsidRPr="009F5112" w14:paraId="2C28173F" w14:textId="77777777" w:rsidTr="0086150F">
        <w:trPr>
          <w:trHeight w:val="816"/>
        </w:trPr>
        <w:tc>
          <w:tcPr>
            <w:tcW w:w="1900" w:type="dxa"/>
            <w:tcBorders>
              <w:top w:val="single" w:sz="12" w:space="0" w:color="FF0000"/>
              <w:left w:val="single" w:sz="12" w:space="0" w:color="FF0000"/>
              <w:bottom w:val="single" w:sz="8" w:space="0" w:color="auto"/>
              <w:right w:val="single" w:sz="8" w:space="0" w:color="auto"/>
            </w:tcBorders>
            <w:shd w:val="clear" w:color="auto" w:fill="auto"/>
            <w:noWrap/>
            <w:vAlign w:val="center"/>
            <w:hideMark/>
          </w:tcPr>
          <w:p w14:paraId="146FBEDB"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lastRenderedPageBreak/>
              <w:t>PROBLÉM</w:t>
            </w:r>
          </w:p>
        </w:tc>
        <w:tc>
          <w:tcPr>
            <w:tcW w:w="3220" w:type="dxa"/>
            <w:tcBorders>
              <w:top w:val="single" w:sz="12" w:space="0" w:color="FF0000"/>
              <w:left w:val="nil"/>
              <w:bottom w:val="single" w:sz="8" w:space="0" w:color="auto"/>
              <w:right w:val="single" w:sz="8" w:space="0" w:color="auto"/>
            </w:tcBorders>
            <w:shd w:val="clear" w:color="auto" w:fill="auto"/>
            <w:noWrap/>
            <w:vAlign w:val="center"/>
            <w:hideMark/>
          </w:tcPr>
          <w:p w14:paraId="1DF997D9"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MOŽNÉ PŘÍČINY</w:t>
            </w:r>
          </w:p>
        </w:tc>
        <w:tc>
          <w:tcPr>
            <w:tcW w:w="3960" w:type="dxa"/>
            <w:tcBorders>
              <w:top w:val="single" w:sz="12" w:space="0" w:color="FF0000"/>
              <w:left w:val="nil"/>
              <w:bottom w:val="single" w:sz="8" w:space="0" w:color="auto"/>
              <w:right w:val="single" w:sz="12" w:space="0" w:color="FF0000"/>
            </w:tcBorders>
            <w:shd w:val="clear" w:color="auto" w:fill="auto"/>
            <w:noWrap/>
            <w:vAlign w:val="center"/>
            <w:hideMark/>
          </w:tcPr>
          <w:p w14:paraId="0B4333D5"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ŘEŠENÍ PROBLÉMU</w:t>
            </w:r>
          </w:p>
        </w:tc>
      </w:tr>
      <w:tr w:rsidR="0086150F" w:rsidRPr="009F5112" w14:paraId="78B24689" w14:textId="77777777" w:rsidTr="0086150F">
        <w:trPr>
          <w:trHeight w:val="612"/>
        </w:trPr>
        <w:tc>
          <w:tcPr>
            <w:tcW w:w="1900" w:type="dxa"/>
            <w:vMerge w:val="restart"/>
            <w:tcBorders>
              <w:top w:val="nil"/>
              <w:left w:val="single" w:sz="12" w:space="0" w:color="FF0000"/>
              <w:bottom w:val="single" w:sz="8" w:space="0" w:color="000000"/>
              <w:right w:val="single" w:sz="8" w:space="0" w:color="auto"/>
            </w:tcBorders>
            <w:shd w:val="clear" w:color="auto" w:fill="auto"/>
            <w:vAlign w:val="center"/>
            <w:hideMark/>
          </w:tcPr>
          <w:p w14:paraId="19108D74"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chomáče bílé pěny</w:t>
            </w:r>
          </w:p>
        </w:tc>
        <w:tc>
          <w:tcPr>
            <w:tcW w:w="3220" w:type="dxa"/>
            <w:tcBorders>
              <w:top w:val="nil"/>
              <w:left w:val="nil"/>
              <w:bottom w:val="single" w:sz="4" w:space="0" w:color="auto"/>
              <w:right w:val="nil"/>
            </w:tcBorders>
            <w:shd w:val="clear" w:color="auto" w:fill="auto"/>
            <w:vAlign w:val="center"/>
            <w:hideMark/>
          </w:tcPr>
          <w:p w14:paraId="2B0F4C25"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nízké stáří kalu dané nízkou koncentrací kalu (např. zapracováním aktivace)</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04E8F958"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sledovat objem usazeného kalu, snížit </w:t>
            </w:r>
            <w:proofErr w:type="spellStart"/>
            <w:r w:rsidRPr="009F5112">
              <w:rPr>
                <w:rFonts w:ascii="Verdana" w:eastAsia="Times New Roman" w:hAnsi="Verdana" w:cs="Times New Roman"/>
                <w:color w:val="auto"/>
                <w:sz w:val="16"/>
                <w:szCs w:val="16"/>
                <w:lang w:val="cs-CZ" w:eastAsia="cs-CZ" w:bidi="ar-SA"/>
              </w:rPr>
              <w:t>odtak</w:t>
            </w:r>
            <w:proofErr w:type="spellEnd"/>
            <w:r w:rsidRPr="009F5112">
              <w:rPr>
                <w:rFonts w:ascii="Verdana" w:eastAsia="Times New Roman" w:hAnsi="Verdana" w:cs="Times New Roman"/>
                <w:color w:val="auto"/>
                <w:sz w:val="16"/>
                <w:szCs w:val="16"/>
                <w:lang w:val="cs-CZ" w:eastAsia="cs-CZ" w:bidi="ar-SA"/>
              </w:rPr>
              <w:t xml:space="preserve"> přebytečného kalu</w:t>
            </w:r>
          </w:p>
        </w:tc>
      </w:tr>
      <w:tr w:rsidR="0086150F" w:rsidRPr="009F5112" w14:paraId="20E1BA79" w14:textId="77777777" w:rsidTr="0086150F">
        <w:trPr>
          <w:trHeight w:val="288"/>
        </w:trPr>
        <w:tc>
          <w:tcPr>
            <w:tcW w:w="1900" w:type="dxa"/>
            <w:vMerge/>
            <w:tcBorders>
              <w:top w:val="nil"/>
              <w:left w:val="single" w:sz="12" w:space="0" w:color="FF0000"/>
              <w:bottom w:val="single" w:sz="8" w:space="0" w:color="000000"/>
              <w:right w:val="single" w:sz="8" w:space="0" w:color="auto"/>
            </w:tcBorders>
            <w:vAlign w:val="center"/>
            <w:hideMark/>
          </w:tcPr>
          <w:p w14:paraId="6A48DDFE"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val="restart"/>
            <w:tcBorders>
              <w:top w:val="nil"/>
              <w:left w:val="single" w:sz="8" w:space="0" w:color="auto"/>
              <w:bottom w:val="single" w:sz="8" w:space="0" w:color="000000"/>
              <w:right w:val="single" w:sz="8" w:space="0" w:color="auto"/>
            </w:tcBorders>
            <w:shd w:val="clear" w:color="auto" w:fill="auto"/>
            <w:vAlign w:val="center"/>
            <w:hideMark/>
          </w:tcPr>
          <w:p w14:paraId="08794C97"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otrava způsobená toxickými látkami v přítoku čistírny</w:t>
            </w:r>
          </w:p>
        </w:tc>
        <w:tc>
          <w:tcPr>
            <w:tcW w:w="3960" w:type="dxa"/>
            <w:tcBorders>
              <w:top w:val="nil"/>
              <w:left w:val="nil"/>
              <w:bottom w:val="single" w:sz="4" w:space="0" w:color="auto"/>
              <w:right w:val="single" w:sz="12" w:space="0" w:color="FF0000"/>
            </w:tcBorders>
            <w:shd w:val="clear" w:color="auto" w:fill="auto"/>
            <w:vAlign w:val="center"/>
            <w:hideMark/>
          </w:tcPr>
          <w:p w14:paraId="307C053D"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nalézt zdroj </w:t>
            </w:r>
            <w:proofErr w:type="spellStart"/>
            <w:r w:rsidRPr="009F5112">
              <w:rPr>
                <w:rFonts w:ascii="Verdana" w:eastAsia="Times New Roman" w:hAnsi="Verdana" w:cs="Times New Roman"/>
                <w:color w:val="auto"/>
                <w:sz w:val="16"/>
                <w:szCs w:val="16"/>
                <w:lang w:val="cs-CZ" w:eastAsia="cs-CZ" w:bidi="ar-SA"/>
              </w:rPr>
              <w:t>taxických</w:t>
            </w:r>
            <w:proofErr w:type="spellEnd"/>
            <w:r w:rsidRPr="009F5112">
              <w:rPr>
                <w:rFonts w:ascii="Verdana" w:eastAsia="Times New Roman" w:hAnsi="Verdana" w:cs="Times New Roman"/>
                <w:color w:val="auto"/>
                <w:sz w:val="16"/>
                <w:szCs w:val="16"/>
                <w:lang w:val="cs-CZ" w:eastAsia="cs-CZ" w:bidi="ar-SA"/>
              </w:rPr>
              <w:t xml:space="preserve"> látek</w:t>
            </w:r>
          </w:p>
        </w:tc>
      </w:tr>
      <w:tr w:rsidR="0086150F" w:rsidRPr="009F5112" w14:paraId="1AD0CA98" w14:textId="77777777" w:rsidTr="0086150F">
        <w:trPr>
          <w:trHeight w:val="624"/>
        </w:trPr>
        <w:tc>
          <w:tcPr>
            <w:tcW w:w="1900" w:type="dxa"/>
            <w:vMerge/>
            <w:tcBorders>
              <w:top w:val="nil"/>
              <w:left w:val="single" w:sz="12" w:space="0" w:color="FF0000"/>
              <w:bottom w:val="single" w:sz="8" w:space="0" w:color="000000"/>
              <w:right w:val="single" w:sz="8" w:space="0" w:color="auto"/>
            </w:tcBorders>
            <w:vAlign w:val="center"/>
            <w:hideMark/>
          </w:tcPr>
          <w:p w14:paraId="0EBB681C"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8" w:space="0" w:color="000000"/>
              <w:right w:val="single" w:sz="8" w:space="0" w:color="auto"/>
            </w:tcBorders>
            <w:vAlign w:val="center"/>
            <w:hideMark/>
          </w:tcPr>
          <w:p w14:paraId="4695BDD5"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8" w:space="0" w:color="auto"/>
              <w:right w:val="single" w:sz="12" w:space="0" w:color="FF0000"/>
            </w:tcBorders>
            <w:shd w:val="clear" w:color="auto" w:fill="auto"/>
            <w:vAlign w:val="center"/>
            <w:hideMark/>
          </w:tcPr>
          <w:p w14:paraId="79A06F0A"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vyčerpat obsah aktivační nádrže, znova ji zapracovat</w:t>
            </w:r>
          </w:p>
        </w:tc>
      </w:tr>
      <w:tr w:rsidR="0086150F" w:rsidRPr="009F5112" w14:paraId="09944F07" w14:textId="77777777" w:rsidTr="0086150F">
        <w:trPr>
          <w:trHeight w:val="288"/>
        </w:trPr>
        <w:tc>
          <w:tcPr>
            <w:tcW w:w="1900" w:type="dxa"/>
            <w:vMerge w:val="restart"/>
            <w:tcBorders>
              <w:top w:val="nil"/>
              <w:left w:val="single" w:sz="12" w:space="0" w:color="FF0000"/>
              <w:bottom w:val="single" w:sz="8" w:space="0" w:color="000000"/>
              <w:right w:val="single" w:sz="8" w:space="0" w:color="auto"/>
            </w:tcBorders>
            <w:shd w:val="clear" w:color="auto" w:fill="auto"/>
            <w:vAlign w:val="center"/>
            <w:hideMark/>
          </w:tcPr>
          <w:p w14:paraId="56F8FBB7"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 xml:space="preserve">tmavá </w:t>
            </w:r>
            <w:proofErr w:type="spellStart"/>
            <w:r w:rsidRPr="009F5112">
              <w:rPr>
                <w:rFonts w:ascii="Verdana" w:eastAsia="Times New Roman" w:hAnsi="Verdana" w:cs="Times New Roman"/>
                <w:b/>
                <w:bCs/>
                <w:color w:val="auto"/>
                <w:sz w:val="16"/>
                <w:szCs w:val="16"/>
                <w:lang w:val="cs-CZ" w:eastAsia="cs-CZ" w:bidi="ar-SA"/>
              </w:rPr>
              <w:t>viskozní</w:t>
            </w:r>
            <w:proofErr w:type="spellEnd"/>
            <w:r w:rsidRPr="009F5112">
              <w:rPr>
                <w:rFonts w:ascii="Verdana" w:eastAsia="Times New Roman" w:hAnsi="Verdana" w:cs="Times New Roman"/>
                <w:b/>
                <w:bCs/>
                <w:color w:val="auto"/>
                <w:sz w:val="16"/>
                <w:szCs w:val="16"/>
                <w:lang w:val="cs-CZ" w:eastAsia="cs-CZ" w:bidi="ar-SA"/>
              </w:rPr>
              <w:t xml:space="preserve"> pěna</w:t>
            </w:r>
          </w:p>
        </w:tc>
        <w:tc>
          <w:tcPr>
            <w:tcW w:w="3220" w:type="dxa"/>
            <w:vMerge w:val="restart"/>
            <w:tcBorders>
              <w:top w:val="nil"/>
              <w:left w:val="single" w:sz="8" w:space="0" w:color="auto"/>
              <w:bottom w:val="single" w:sz="8" w:space="0" w:color="000000"/>
              <w:right w:val="single" w:sz="8" w:space="0" w:color="auto"/>
            </w:tcBorders>
            <w:shd w:val="clear" w:color="auto" w:fill="auto"/>
            <w:vAlign w:val="center"/>
            <w:hideMark/>
          </w:tcPr>
          <w:p w14:paraId="28DD74C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vysoké stáří kalu podporující růst organismů </w:t>
            </w:r>
            <w:proofErr w:type="spellStart"/>
            <w:r w:rsidRPr="009F5112">
              <w:rPr>
                <w:rFonts w:ascii="Verdana" w:eastAsia="Times New Roman" w:hAnsi="Verdana" w:cs="Times New Roman"/>
                <w:color w:val="auto"/>
                <w:sz w:val="16"/>
                <w:szCs w:val="16"/>
                <w:lang w:val="cs-CZ" w:eastAsia="cs-CZ" w:bidi="ar-SA"/>
              </w:rPr>
              <w:t>tvořícíh</w:t>
            </w:r>
            <w:proofErr w:type="spellEnd"/>
            <w:r w:rsidRPr="009F5112">
              <w:rPr>
                <w:rFonts w:ascii="Verdana" w:eastAsia="Times New Roman" w:hAnsi="Verdana" w:cs="Times New Roman"/>
                <w:color w:val="auto"/>
                <w:sz w:val="16"/>
                <w:szCs w:val="16"/>
                <w:lang w:val="cs-CZ" w:eastAsia="cs-CZ" w:bidi="ar-SA"/>
              </w:rPr>
              <w:t xml:space="preserve"> biologické pěny</w:t>
            </w:r>
          </w:p>
        </w:tc>
        <w:tc>
          <w:tcPr>
            <w:tcW w:w="3960" w:type="dxa"/>
            <w:tcBorders>
              <w:top w:val="nil"/>
              <w:left w:val="nil"/>
              <w:bottom w:val="single" w:sz="4" w:space="0" w:color="auto"/>
              <w:right w:val="single" w:sz="12" w:space="0" w:color="FF0000"/>
            </w:tcBorders>
            <w:shd w:val="clear" w:color="auto" w:fill="auto"/>
            <w:vAlign w:val="center"/>
            <w:hideMark/>
          </w:tcPr>
          <w:p w14:paraId="52D67D5E" w14:textId="77777777" w:rsidR="0086150F" w:rsidRPr="009F5112" w:rsidRDefault="0086150F" w:rsidP="00D570C2">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zkontrolovat stáří a koncentraci kalu</w:t>
            </w:r>
          </w:p>
        </w:tc>
      </w:tr>
      <w:tr w:rsidR="0086150F" w:rsidRPr="009F5112" w14:paraId="06CEDC40" w14:textId="77777777" w:rsidTr="0086150F">
        <w:trPr>
          <w:trHeight w:val="564"/>
        </w:trPr>
        <w:tc>
          <w:tcPr>
            <w:tcW w:w="1900" w:type="dxa"/>
            <w:vMerge/>
            <w:tcBorders>
              <w:top w:val="nil"/>
              <w:left w:val="single" w:sz="12" w:space="0" w:color="FF0000"/>
              <w:bottom w:val="single" w:sz="8" w:space="0" w:color="000000"/>
              <w:right w:val="single" w:sz="8" w:space="0" w:color="auto"/>
            </w:tcBorders>
            <w:vAlign w:val="center"/>
            <w:hideMark/>
          </w:tcPr>
          <w:p w14:paraId="19A864C9"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8" w:space="0" w:color="000000"/>
              <w:right w:val="single" w:sz="8" w:space="0" w:color="auto"/>
            </w:tcBorders>
            <w:vAlign w:val="center"/>
            <w:hideMark/>
          </w:tcPr>
          <w:p w14:paraId="6C2F310F"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8" w:space="0" w:color="auto"/>
              <w:right w:val="single" w:sz="12" w:space="0" w:color="FF0000"/>
            </w:tcBorders>
            <w:shd w:val="clear" w:color="auto" w:fill="auto"/>
            <w:vAlign w:val="center"/>
            <w:hideMark/>
          </w:tcPr>
          <w:p w14:paraId="6979F592"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pokud je to možné zvýšit odtah </w:t>
            </w:r>
            <w:proofErr w:type="spellStart"/>
            <w:r w:rsidRPr="009F5112">
              <w:rPr>
                <w:rFonts w:ascii="Verdana" w:eastAsia="Times New Roman" w:hAnsi="Verdana" w:cs="Times New Roman"/>
                <w:color w:val="auto"/>
                <w:sz w:val="16"/>
                <w:szCs w:val="16"/>
                <w:lang w:val="cs-CZ" w:eastAsia="cs-CZ" w:bidi="ar-SA"/>
              </w:rPr>
              <w:t>přebyteného</w:t>
            </w:r>
            <w:proofErr w:type="spellEnd"/>
            <w:r w:rsidRPr="009F5112">
              <w:rPr>
                <w:rFonts w:ascii="Verdana" w:eastAsia="Times New Roman" w:hAnsi="Verdana" w:cs="Times New Roman"/>
                <w:color w:val="auto"/>
                <w:sz w:val="16"/>
                <w:szCs w:val="16"/>
                <w:lang w:val="cs-CZ" w:eastAsia="cs-CZ" w:bidi="ar-SA"/>
              </w:rPr>
              <w:t xml:space="preserve"> kalu</w:t>
            </w:r>
          </w:p>
        </w:tc>
      </w:tr>
      <w:tr w:rsidR="0086150F" w:rsidRPr="009F5112" w14:paraId="10BEA7CC" w14:textId="77777777" w:rsidTr="0086150F">
        <w:trPr>
          <w:trHeight w:val="948"/>
        </w:trPr>
        <w:tc>
          <w:tcPr>
            <w:tcW w:w="1900" w:type="dxa"/>
            <w:tcBorders>
              <w:top w:val="nil"/>
              <w:left w:val="single" w:sz="12" w:space="0" w:color="FF0000"/>
              <w:bottom w:val="single" w:sz="8" w:space="0" w:color="auto"/>
              <w:right w:val="single" w:sz="8" w:space="0" w:color="auto"/>
            </w:tcBorders>
            <w:shd w:val="clear" w:color="auto" w:fill="auto"/>
            <w:vAlign w:val="center"/>
            <w:hideMark/>
          </w:tcPr>
          <w:p w14:paraId="48E4408B"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ostatní problémy s tvorbou pěny</w:t>
            </w:r>
          </w:p>
        </w:tc>
        <w:tc>
          <w:tcPr>
            <w:tcW w:w="3220" w:type="dxa"/>
            <w:tcBorders>
              <w:top w:val="nil"/>
              <w:left w:val="nil"/>
              <w:bottom w:val="single" w:sz="8" w:space="0" w:color="auto"/>
              <w:right w:val="nil"/>
            </w:tcBorders>
            <w:shd w:val="clear" w:color="auto" w:fill="auto"/>
            <w:vAlign w:val="center"/>
            <w:hideMark/>
          </w:tcPr>
          <w:p w14:paraId="778CDE4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vypouštění tuků, mýdel, detergentů a různých průmyslových vod</w:t>
            </w:r>
          </w:p>
        </w:tc>
        <w:tc>
          <w:tcPr>
            <w:tcW w:w="3960" w:type="dxa"/>
            <w:tcBorders>
              <w:top w:val="nil"/>
              <w:left w:val="single" w:sz="8" w:space="0" w:color="auto"/>
              <w:bottom w:val="single" w:sz="8" w:space="0" w:color="auto"/>
              <w:right w:val="single" w:sz="12" w:space="0" w:color="FF0000"/>
            </w:tcBorders>
            <w:shd w:val="clear" w:color="auto" w:fill="auto"/>
            <w:vAlign w:val="center"/>
            <w:hideMark/>
          </w:tcPr>
          <w:p w14:paraId="7239069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bez podrobnějšího rozboru problému nelze konstatovat, že každá pěna je škodlivá pro provoz</w:t>
            </w:r>
          </w:p>
        </w:tc>
      </w:tr>
      <w:tr w:rsidR="0086150F" w:rsidRPr="009F5112" w14:paraId="54E39D89" w14:textId="77777777" w:rsidTr="0086150F">
        <w:trPr>
          <w:trHeight w:val="288"/>
        </w:trPr>
        <w:tc>
          <w:tcPr>
            <w:tcW w:w="1900" w:type="dxa"/>
            <w:vMerge w:val="restart"/>
            <w:tcBorders>
              <w:top w:val="nil"/>
              <w:left w:val="single" w:sz="12" w:space="0" w:color="FF0000"/>
              <w:bottom w:val="single" w:sz="8" w:space="0" w:color="000000"/>
              <w:right w:val="single" w:sz="8" w:space="0" w:color="auto"/>
            </w:tcBorders>
            <w:shd w:val="clear" w:color="auto" w:fill="auto"/>
            <w:vAlign w:val="center"/>
            <w:hideMark/>
          </w:tcPr>
          <w:p w14:paraId="7D3807F6"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hromadění kalu</w:t>
            </w:r>
          </w:p>
        </w:tc>
        <w:tc>
          <w:tcPr>
            <w:tcW w:w="3220" w:type="dxa"/>
            <w:vMerge w:val="restart"/>
            <w:tcBorders>
              <w:top w:val="nil"/>
              <w:left w:val="single" w:sz="8" w:space="0" w:color="auto"/>
              <w:bottom w:val="single" w:sz="4" w:space="0" w:color="000000"/>
              <w:right w:val="single" w:sz="8" w:space="0" w:color="auto"/>
            </w:tcBorders>
            <w:shd w:val="clear" w:color="auto" w:fill="auto"/>
            <w:vAlign w:val="center"/>
            <w:hideMark/>
          </w:tcPr>
          <w:p w14:paraId="699653D0"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špatné míchání obsahu nádrže</w:t>
            </w:r>
          </w:p>
        </w:tc>
        <w:tc>
          <w:tcPr>
            <w:tcW w:w="3960" w:type="dxa"/>
            <w:tcBorders>
              <w:top w:val="nil"/>
              <w:left w:val="nil"/>
              <w:bottom w:val="single" w:sz="4" w:space="0" w:color="auto"/>
              <w:right w:val="single" w:sz="12" w:space="0" w:color="FF0000"/>
            </w:tcBorders>
            <w:shd w:val="clear" w:color="auto" w:fill="auto"/>
            <w:vAlign w:val="center"/>
            <w:hideMark/>
          </w:tcPr>
          <w:p w14:paraId="471A3EAF"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zvýšit intenzitu aerace</w:t>
            </w:r>
          </w:p>
        </w:tc>
      </w:tr>
      <w:tr w:rsidR="0086150F" w:rsidRPr="009F5112" w14:paraId="3FAC7988" w14:textId="77777777" w:rsidTr="0086150F">
        <w:trPr>
          <w:trHeight w:val="408"/>
        </w:trPr>
        <w:tc>
          <w:tcPr>
            <w:tcW w:w="1900" w:type="dxa"/>
            <w:vMerge/>
            <w:tcBorders>
              <w:top w:val="nil"/>
              <w:left w:val="single" w:sz="12" w:space="0" w:color="FF0000"/>
              <w:bottom w:val="single" w:sz="8" w:space="0" w:color="000000"/>
              <w:right w:val="single" w:sz="8" w:space="0" w:color="auto"/>
            </w:tcBorders>
            <w:vAlign w:val="center"/>
            <w:hideMark/>
          </w:tcPr>
          <w:p w14:paraId="3B1F6211"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4" w:space="0" w:color="000000"/>
              <w:right w:val="single" w:sz="8" w:space="0" w:color="auto"/>
            </w:tcBorders>
            <w:vAlign w:val="center"/>
            <w:hideMark/>
          </w:tcPr>
          <w:p w14:paraId="3E02031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4" w:space="0" w:color="auto"/>
              <w:right w:val="single" w:sz="12" w:space="0" w:color="FF0000"/>
            </w:tcBorders>
            <w:shd w:val="clear" w:color="auto" w:fill="auto"/>
            <w:vAlign w:val="center"/>
            <w:hideMark/>
          </w:tcPr>
          <w:p w14:paraId="6E3D45D2"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zkontrolovat, zda aerační elementy nejsou zanesené</w:t>
            </w:r>
          </w:p>
        </w:tc>
      </w:tr>
      <w:tr w:rsidR="0086150F" w:rsidRPr="009F5112" w14:paraId="4907AF60" w14:textId="77777777" w:rsidTr="0086150F">
        <w:trPr>
          <w:trHeight w:val="420"/>
        </w:trPr>
        <w:tc>
          <w:tcPr>
            <w:tcW w:w="1900" w:type="dxa"/>
            <w:vMerge/>
            <w:tcBorders>
              <w:top w:val="nil"/>
              <w:left w:val="single" w:sz="12" w:space="0" w:color="FF0000"/>
              <w:bottom w:val="single" w:sz="8" w:space="0" w:color="000000"/>
              <w:right w:val="single" w:sz="8" w:space="0" w:color="auto"/>
            </w:tcBorders>
            <w:vAlign w:val="center"/>
            <w:hideMark/>
          </w:tcPr>
          <w:p w14:paraId="56BF3424"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8" w:space="0" w:color="auto"/>
              <w:right w:val="single" w:sz="8" w:space="0" w:color="auto"/>
            </w:tcBorders>
            <w:shd w:val="clear" w:color="auto" w:fill="auto"/>
            <w:vAlign w:val="center"/>
            <w:hideMark/>
          </w:tcPr>
          <w:p w14:paraId="00402BD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špatný hydraulický návrh nádrže</w:t>
            </w:r>
          </w:p>
        </w:tc>
        <w:tc>
          <w:tcPr>
            <w:tcW w:w="3960" w:type="dxa"/>
            <w:tcBorders>
              <w:top w:val="nil"/>
              <w:left w:val="nil"/>
              <w:bottom w:val="single" w:sz="8" w:space="0" w:color="auto"/>
              <w:right w:val="single" w:sz="12" w:space="0" w:color="FF0000"/>
            </w:tcBorders>
            <w:shd w:val="clear" w:color="auto" w:fill="auto"/>
            <w:vAlign w:val="center"/>
            <w:hideMark/>
          </w:tcPr>
          <w:p w14:paraId="38DE73A7"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vylepšit hydraulický režim nádrže, např. použitím různých vestaveb</w:t>
            </w:r>
          </w:p>
        </w:tc>
      </w:tr>
      <w:tr w:rsidR="0086150F" w:rsidRPr="009F5112" w14:paraId="666DDA81" w14:textId="77777777" w:rsidTr="0086150F">
        <w:trPr>
          <w:trHeight w:val="408"/>
        </w:trPr>
        <w:tc>
          <w:tcPr>
            <w:tcW w:w="1900" w:type="dxa"/>
            <w:vMerge w:val="restart"/>
            <w:tcBorders>
              <w:top w:val="nil"/>
              <w:left w:val="single" w:sz="12" w:space="0" w:color="FF0000"/>
              <w:bottom w:val="single" w:sz="8" w:space="0" w:color="000000"/>
              <w:right w:val="single" w:sz="8" w:space="0" w:color="auto"/>
            </w:tcBorders>
            <w:shd w:val="clear" w:color="auto" w:fill="auto"/>
            <w:vAlign w:val="center"/>
            <w:hideMark/>
          </w:tcPr>
          <w:p w14:paraId="46DFD8B5"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poruchy aeračního systému</w:t>
            </w:r>
          </w:p>
        </w:tc>
        <w:tc>
          <w:tcPr>
            <w:tcW w:w="3220" w:type="dxa"/>
            <w:tcBorders>
              <w:top w:val="nil"/>
              <w:left w:val="nil"/>
              <w:bottom w:val="single" w:sz="4" w:space="0" w:color="auto"/>
              <w:right w:val="nil"/>
            </w:tcBorders>
            <w:shd w:val="clear" w:color="auto" w:fill="auto"/>
            <w:vAlign w:val="center"/>
            <w:hideMark/>
          </w:tcPr>
          <w:p w14:paraId="148961A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pro technikou poruchu bylo nutné zastavit aeraci</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7573616F"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je třeba ihned zastavit přítok odpadní vody do nádrže, recirkulaci kalu ponechat v provozu</w:t>
            </w:r>
          </w:p>
        </w:tc>
      </w:tr>
      <w:tr w:rsidR="0086150F" w:rsidRPr="009F5112" w14:paraId="153EBF45" w14:textId="77777777" w:rsidTr="0086150F">
        <w:trPr>
          <w:trHeight w:val="408"/>
        </w:trPr>
        <w:tc>
          <w:tcPr>
            <w:tcW w:w="1900" w:type="dxa"/>
            <w:vMerge/>
            <w:tcBorders>
              <w:top w:val="nil"/>
              <w:left w:val="single" w:sz="12" w:space="0" w:color="FF0000"/>
              <w:bottom w:val="single" w:sz="8" w:space="0" w:color="000000"/>
              <w:right w:val="single" w:sz="8" w:space="0" w:color="auto"/>
            </w:tcBorders>
            <w:vAlign w:val="center"/>
            <w:hideMark/>
          </w:tcPr>
          <w:p w14:paraId="1F647862"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6C6B0231"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 technických důvodů došlo ke snížení dodávky vzduchu</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604013A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snížíme množství přiváděné odpadní vody a snížíme koncentraci kalu v aktivační nádrži</w:t>
            </w:r>
          </w:p>
        </w:tc>
      </w:tr>
      <w:tr w:rsidR="0086150F" w:rsidRPr="009F5112" w14:paraId="42FDF33E" w14:textId="77777777" w:rsidTr="0086150F">
        <w:trPr>
          <w:trHeight w:val="612"/>
        </w:trPr>
        <w:tc>
          <w:tcPr>
            <w:tcW w:w="1900" w:type="dxa"/>
            <w:vMerge/>
            <w:tcBorders>
              <w:top w:val="nil"/>
              <w:left w:val="single" w:sz="12" w:space="0" w:color="FF0000"/>
              <w:bottom w:val="single" w:sz="8" w:space="0" w:color="000000"/>
              <w:right w:val="single" w:sz="8" w:space="0" w:color="auto"/>
            </w:tcBorders>
            <w:vAlign w:val="center"/>
            <w:hideMark/>
          </w:tcPr>
          <w:p w14:paraId="233C6620"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val="restart"/>
            <w:tcBorders>
              <w:top w:val="nil"/>
              <w:left w:val="single" w:sz="8" w:space="0" w:color="auto"/>
              <w:bottom w:val="single" w:sz="4" w:space="0" w:color="000000"/>
              <w:right w:val="single" w:sz="8" w:space="0" w:color="auto"/>
            </w:tcBorders>
            <w:shd w:val="clear" w:color="auto" w:fill="auto"/>
            <w:vAlign w:val="center"/>
            <w:hideMark/>
          </w:tcPr>
          <w:p w14:paraId="5F26ABF8"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nádrž je nestejnoměrně </w:t>
            </w:r>
            <w:proofErr w:type="gramStart"/>
            <w:r w:rsidRPr="009F5112">
              <w:rPr>
                <w:rFonts w:ascii="Verdana" w:eastAsia="Times New Roman" w:hAnsi="Verdana" w:cs="Times New Roman"/>
                <w:color w:val="auto"/>
                <w:sz w:val="16"/>
                <w:szCs w:val="16"/>
                <w:lang w:val="cs-CZ" w:eastAsia="cs-CZ" w:bidi="ar-SA"/>
              </w:rPr>
              <w:t>provzdušňována - aerace</w:t>
            </w:r>
            <w:proofErr w:type="gramEnd"/>
            <w:r w:rsidRPr="009F5112">
              <w:rPr>
                <w:rFonts w:ascii="Verdana" w:eastAsia="Times New Roman" w:hAnsi="Verdana" w:cs="Times New Roman"/>
                <w:color w:val="auto"/>
                <w:sz w:val="16"/>
                <w:szCs w:val="16"/>
                <w:lang w:val="cs-CZ" w:eastAsia="cs-CZ" w:bidi="ar-SA"/>
              </w:rPr>
              <w:t xml:space="preserve"> dmychaným vzduchem</w:t>
            </w:r>
          </w:p>
        </w:tc>
        <w:tc>
          <w:tcPr>
            <w:tcW w:w="3960" w:type="dxa"/>
            <w:tcBorders>
              <w:top w:val="nil"/>
              <w:left w:val="nil"/>
              <w:bottom w:val="single" w:sz="4" w:space="0" w:color="auto"/>
              <w:right w:val="single" w:sz="12" w:space="0" w:color="FF0000"/>
            </w:tcBorders>
            <w:shd w:val="clear" w:color="auto" w:fill="auto"/>
            <w:vAlign w:val="center"/>
            <w:hideMark/>
          </w:tcPr>
          <w:p w14:paraId="69A03AD5"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je-li závada spojená se zvýšením tlaku, jsou některé části aeračního systému zaneseny, je třeba je vyčistit nebo vyměnit</w:t>
            </w:r>
          </w:p>
        </w:tc>
      </w:tr>
      <w:tr w:rsidR="0086150F" w:rsidRPr="009F5112" w14:paraId="65232F6B" w14:textId="77777777" w:rsidTr="0086150F">
        <w:trPr>
          <w:trHeight w:val="612"/>
        </w:trPr>
        <w:tc>
          <w:tcPr>
            <w:tcW w:w="1900" w:type="dxa"/>
            <w:vMerge/>
            <w:tcBorders>
              <w:top w:val="nil"/>
              <w:left w:val="single" w:sz="12" w:space="0" w:color="FF0000"/>
              <w:bottom w:val="single" w:sz="8" w:space="0" w:color="000000"/>
              <w:right w:val="single" w:sz="8" w:space="0" w:color="auto"/>
            </w:tcBorders>
            <w:vAlign w:val="center"/>
            <w:hideMark/>
          </w:tcPr>
          <w:p w14:paraId="236960A6"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4" w:space="0" w:color="000000"/>
              <w:right w:val="single" w:sz="8" w:space="0" w:color="auto"/>
            </w:tcBorders>
            <w:vAlign w:val="center"/>
            <w:hideMark/>
          </w:tcPr>
          <w:p w14:paraId="1CAD92F4"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4" w:space="0" w:color="auto"/>
              <w:right w:val="single" w:sz="12" w:space="0" w:color="FF0000"/>
            </w:tcBorders>
            <w:shd w:val="clear" w:color="auto" w:fill="auto"/>
            <w:vAlign w:val="center"/>
            <w:hideMark/>
          </w:tcPr>
          <w:p w14:paraId="49EB5B87"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je-li závada spojená s po</w:t>
            </w:r>
            <w:r w:rsidR="00D570C2" w:rsidRPr="009F5112">
              <w:rPr>
                <w:rFonts w:ascii="Verdana" w:eastAsia="Times New Roman" w:hAnsi="Verdana" w:cs="Times New Roman"/>
                <w:color w:val="auto"/>
                <w:sz w:val="16"/>
                <w:szCs w:val="16"/>
                <w:lang w:val="cs-CZ" w:eastAsia="cs-CZ" w:bidi="ar-SA"/>
              </w:rPr>
              <w:t>k</w:t>
            </w:r>
            <w:r w:rsidRPr="009F5112">
              <w:rPr>
                <w:rFonts w:ascii="Verdana" w:eastAsia="Times New Roman" w:hAnsi="Verdana" w:cs="Times New Roman"/>
                <w:color w:val="auto"/>
                <w:sz w:val="16"/>
                <w:szCs w:val="16"/>
                <w:lang w:val="cs-CZ" w:eastAsia="cs-CZ" w:bidi="ar-SA"/>
              </w:rPr>
              <w:t>lesem tlaku, je některá část aeračního systému porušena a je třeba ji vyměnit</w:t>
            </w:r>
          </w:p>
        </w:tc>
      </w:tr>
      <w:tr w:rsidR="0086150F" w:rsidRPr="009F5112" w14:paraId="6F761707" w14:textId="77777777" w:rsidTr="0086150F">
        <w:trPr>
          <w:trHeight w:val="888"/>
        </w:trPr>
        <w:tc>
          <w:tcPr>
            <w:tcW w:w="1900" w:type="dxa"/>
            <w:vMerge/>
            <w:tcBorders>
              <w:top w:val="nil"/>
              <w:left w:val="single" w:sz="12" w:space="0" w:color="FF0000"/>
              <w:bottom w:val="single" w:sz="8" w:space="0" w:color="000000"/>
              <w:right w:val="single" w:sz="8" w:space="0" w:color="auto"/>
            </w:tcBorders>
            <w:vAlign w:val="center"/>
            <w:hideMark/>
          </w:tcPr>
          <w:p w14:paraId="11DF12DC"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8" w:space="0" w:color="auto"/>
              <w:right w:val="nil"/>
            </w:tcBorders>
            <w:shd w:val="clear" w:color="auto" w:fill="auto"/>
            <w:vAlign w:val="center"/>
            <w:hideMark/>
          </w:tcPr>
          <w:p w14:paraId="35E3467B"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množství rozpuštěného kyslíku v aktivační nádrži, popř. v dosazovací nádrži pokleslo pod minimální hranici 0,5 mg/l</w:t>
            </w:r>
          </w:p>
        </w:tc>
        <w:tc>
          <w:tcPr>
            <w:tcW w:w="3960" w:type="dxa"/>
            <w:tcBorders>
              <w:top w:val="nil"/>
              <w:left w:val="single" w:sz="8" w:space="0" w:color="auto"/>
              <w:bottom w:val="single" w:sz="8" w:space="0" w:color="auto"/>
              <w:right w:val="single" w:sz="12" w:space="0" w:color="FF0000"/>
            </w:tcBorders>
            <w:shd w:val="clear" w:color="auto" w:fill="auto"/>
            <w:vAlign w:val="center"/>
            <w:hideMark/>
          </w:tcPr>
          <w:p w14:paraId="6B13BE3D"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zvýšíme intenzitu aerace, není-li to možné, je nutné snížit množství kalu v nádrži</w:t>
            </w:r>
          </w:p>
        </w:tc>
      </w:tr>
      <w:tr w:rsidR="0086150F" w:rsidRPr="009F5112" w14:paraId="2071FC85" w14:textId="77777777" w:rsidTr="0086150F">
        <w:trPr>
          <w:trHeight w:val="816"/>
        </w:trPr>
        <w:tc>
          <w:tcPr>
            <w:tcW w:w="1900" w:type="dxa"/>
            <w:vMerge w:val="restart"/>
            <w:tcBorders>
              <w:top w:val="nil"/>
              <w:left w:val="single" w:sz="12" w:space="0" w:color="FF0000"/>
              <w:bottom w:val="single" w:sz="8" w:space="0" w:color="000000"/>
              <w:right w:val="single" w:sz="8" w:space="0" w:color="auto"/>
            </w:tcBorders>
            <w:shd w:val="clear" w:color="auto" w:fill="auto"/>
            <w:vAlign w:val="center"/>
            <w:hideMark/>
          </w:tcPr>
          <w:p w14:paraId="205E64E6"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 xml:space="preserve">bytnění aktivovaného kalu způsobené vláknitými </w:t>
            </w:r>
            <w:proofErr w:type="spellStart"/>
            <w:r w:rsidRPr="009F5112">
              <w:rPr>
                <w:rFonts w:ascii="Verdana" w:eastAsia="Times New Roman" w:hAnsi="Verdana" w:cs="Times New Roman"/>
                <w:b/>
                <w:bCs/>
                <w:color w:val="auto"/>
                <w:sz w:val="16"/>
                <w:szCs w:val="16"/>
                <w:lang w:val="cs-CZ" w:eastAsia="cs-CZ" w:bidi="ar-SA"/>
              </w:rPr>
              <w:t>mikrooganismy</w:t>
            </w:r>
            <w:proofErr w:type="spellEnd"/>
          </w:p>
        </w:tc>
        <w:tc>
          <w:tcPr>
            <w:tcW w:w="3220" w:type="dxa"/>
            <w:tcBorders>
              <w:top w:val="nil"/>
              <w:left w:val="nil"/>
              <w:bottom w:val="single" w:sz="4" w:space="0" w:color="auto"/>
              <w:right w:val="nil"/>
            </w:tcBorders>
            <w:shd w:val="clear" w:color="auto" w:fill="auto"/>
            <w:vAlign w:val="center"/>
            <w:hideMark/>
          </w:tcPr>
          <w:p w14:paraId="6051A10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nízká koncentrace kyslíku v aktivační nádrži &lt;0,5 mg/l</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369C2CDD"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zvýšit celkovou dodávku vzduchu nebo řídit rozdělení vzduchu v nádržích tak, aby ve všech profilech byla udržována vyšší než minimální hranice koncentrace kyslíku</w:t>
            </w:r>
          </w:p>
        </w:tc>
      </w:tr>
      <w:tr w:rsidR="0086150F" w:rsidRPr="009F5112" w14:paraId="70F3B626" w14:textId="77777777" w:rsidTr="0086150F">
        <w:trPr>
          <w:trHeight w:val="612"/>
        </w:trPr>
        <w:tc>
          <w:tcPr>
            <w:tcW w:w="1900" w:type="dxa"/>
            <w:vMerge/>
            <w:tcBorders>
              <w:top w:val="nil"/>
              <w:left w:val="single" w:sz="12" w:space="0" w:color="FF0000"/>
              <w:bottom w:val="single" w:sz="8" w:space="0" w:color="000000"/>
              <w:right w:val="single" w:sz="8" w:space="0" w:color="auto"/>
            </w:tcBorders>
            <w:vAlign w:val="center"/>
            <w:hideMark/>
          </w:tcPr>
          <w:p w14:paraId="4FF132D0"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73372DC0"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odpadní vody s vysokým obsahem sacharidů</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26E316F0"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obvykle odpadní vody z potravinářského průmyslu, vyrovnat průtok odpadních vod u zdroje nebo v čistírně</w:t>
            </w:r>
          </w:p>
        </w:tc>
      </w:tr>
      <w:tr w:rsidR="0086150F" w:rsidRPr="009F5112" w14:paraId="4001A9B0" w14:textId="77777777" w:rsidTr="0086150F">
        <w:trPr>
          <w:trHeight w:val="408"/>
        </w:trPr>
        <w:tc>
          <w:tcPr>
            <w:tcW w:w="1900" w:type="dxa"/>
            <w:vMerge/>
            <w:tcBorders>
              <w:top w:val="nil"/>
              <w:left w:val="single" w:sz="12" w:space="0" w:color="FF0000"/>
              <w:bottom w:val="single" w:sz="8" w:space="0" w:color="000000"/>
              <w:right w:val="single" w:sz="8" w:space="0" w:color="auto"/>
            </w:tcBorders>
            <w:vAlign w:val="center"/>
            <w:hideMark/>
          </w:tcPr>
          <w:p w14:paraId="509FBC26"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1B01F0D2"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vyplavování nahromaděných materiálů z kanalizačních stok</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34807B29"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častěji proplachovat stoky s malým spádem a malými průtočnými rychlostmi</w:t>
            </w:r>
          </w:p>
        </w:tc>
      </w:tr>
      <w:tr w:rsidR="0086150F" w:rsidRPr="009F5112" w14:paraId="5E2C5B41" w14:textId="77777777" w:rsidTr="0086150F">
        <w:trPr>
          <w:trHeight w:val="1656"/>
        </w:trPr>
        <w:tc>
          <w:tcPr>
            <w:tcW w:w="1900" w:type="dxa"/>
            <w:vMerge/>
            <w:tcBorders>
              <w:top w:val="nil"/>
              <w:left w:val="single" w:sz="12" w:space="0" w:color="FF0000"/>
              <w:bottom w:val="single" w:sz="8" w:space="0" w:color="000000"/>
              <w:right w:val="single" w:sz="8" w:space="0" w:color="auto"/>
            </w:tcBorders>
            <w:vAlign w:val="center"/>
            <w:hideMark/>
          </w:tcPr>
          <w:p w14:paraId="1AD79DF4"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val="restart"/>
            <w:tcBorders>
              <w:top w:val="nil"/>
              <w:left w:val="single" w:sz="8" w:space="0" w:color="auto"/>
              <w:bottom w:val="single" w:sz="4" w:space="0" w:color="000000"/>
              <w:right w:val="single" w:sz="8" w:space="0" w:color="auto"/>
            </w:tcBorders>
            <w:shd w:val="clear" w:color="auto" w:fill="auto"/>
            <w:vAlign w:val="center"/>
            <w:hideMark/>
          </w:tcPr>
          <w:p w14:paraId="5CD36B6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nedostatek </w:t>
            </w:r>
            <w:proofErr w:type="spellStart"/>
            <w:r w:rsidRPr="009F5112">
              <w:rPr>
                <w:rFonts w:ascii="Verdana" w:eastAsia="Times New Roman" w:hAnsi="Verdana" w:cs="Times New Roman"/>
                <w:color w:val="auto"/>
                <w:sz w:val="16"/>
                <w:szCs w:val="16"/>
                <w:lang w:val="cs-CZ" w:eastAsia="cs-CZ" w:bidi="ar-SA"/>
              </w:rPr>
              <w:t>nurientů</w:t>
            </w:r>
            <w:proofErr w:type="spellEnd"/>
            <w:r w:rsidRPr="009F5112">
              <w:rPr>
                <w:rFonts w:ascii="Verdana" w:eastAsia="Times New Roman" w:hAnsi="Verdana" w:cs="Times New Roman"/>
                <w:color w:val="auto"/>
                <w:sz w:val="16"/>
                <w:szCs w:val="16"/>
                <w:lang w:val="cs-CZ" w:eastAsia="cs-CZ" w:bidi="ar-SA"/>
              </w:rPr>
              <w:t>, především dusíku a fosforu</w:t>
            </w:r>
          </w:p>
        </w:tc>
        <w:tc>
          <w:tcPr>
            <w:tcW w:w="3960" w:type="dxa"/>
            <w:tcBorders>
              <w:top w:val="nil"/>
              <w:left w:val="nil"/>
              <w:bottom w:val="single" w:sz="4" w:space="0" w:color="auto"/>
              <w:right w:val="single" w:sz="12" w:space="0" w:color="FF0000"/>
            </w:tcBorders>
            <w:shd w:val="clear" w:color="auto" w:fill="auto"/>
            <w:vAlign w:val="center"/>
            <w:hideMark/>
          </w:tcPr>
          <w:p w14:paraId="35CB955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objevuje se v souvislosti s nátokem průmyslových odpadních vod, situace nenastane, jestliže koncentrace </w:t>
            </w:r>
            <w:proofErr w:type="spellStart"/>
            <w:r w:rsidRPr="009F5112">
              <w:rPr>
                <w:rFonts w:ascii="Verdana" w:eastAsia="Times New Roman" w:hAnsi="Verdana" w:cs="Times New Roman"/>
                <w:color w:val="auto"/>
                <w:sz w:val="16"/>
                <w:szCs w:val="16"/>
                <w:lang w:val="cs-CZ" w:eastAsia="cs-CZ" w:bidi="ar-SA"/>
              </w:rPr>
              <w:t>nutrientů</w:t>
            </w:r>
            <w:proofErr w:type="spellEnd"/>
            <w:r w:rsidRPr="009F5112">
              <w:rPr>
                <w:rFonts w:ascii="Verdana" w:eastAsia="Times New Roman" w:hAnsi="Verdana" w:cs="Times New Roman"/>
                <w:color w:val="auto"/>
                <w:sz w:val="16"/>
                <w:szCs w:val="16"/>
                <w:lang w:val="cs-CZ" w:eastAsia="cs-CZ" w:bidi="ar-SA"/>
              </w:rPr>
              <w:t xml:space="preserve"> v přítoku jsou vyšší </w:t>
            </w:r>
            <w:proofErr w:type="gramStart"/>
            <w:r w:rsidRPr="009F5112">
              <w:rPr>
                <w:rFonts w:ascii="Verdana" w:eastAsia="Times New Roman" w:hAnsi="Verdana" w:cs="Times New Roman"/>
                <w:color w:val="auto"/>
                <w:sz w:val="16"/>
                <w:szCs w:val="16"/>
                <w:lang w:val="cs-CZ" w:eastAsia="cs-CZ" w:bidi="ar-SA"/>
              </w:rPr>
              <w:t>než :</w:t>
            </w:r>
            <w:proofErr w:type="gramEnd"/>
            <w:r w:rsidRPr="009F5112">
              <w:rPr>
                <w:rFonts w:ascii="Verdana" w:eastAsia="Times New Roman" w:hAnsi="Verdana" w:cs="Times New Roman"/>
                <w:color w:val="auto"/>
                <w:sz w:val="16"/>
                <w:szCs w:val="16"/>
                <w:lang w:val="cs-CZ" w:eastAsia="cs-CZ" w:bidi="ar-SA"/>
              </w:rPr>
              <w:t xml:space="preserve"> </w:t>
            </w:r>
            <w:proofErr w:type="spellStart"/>
            <w:r w:rsidRPr="009F5112">
              <w:rPr>
                <w:rFonts w:ascii="Verdana" w:eastAsia="Times New Roman" w:hAnsi="Verdana" w:cs="Times New Roman"/>
                <w:color w:val="auto"/>
                <w:sz w:val="16"/>
                <w:szCs w:val="16"/>
                <w:lang w:val="cs-CZ" w:eastAsia="cs-CZ" w:bidi="ar-SA"/>
              </w:rPr>
              <w:t>N</w:t>
            </w:r>
            <w:r w:rsidRPr="009F5112">
              <w:rPr>
                <w:rFonts w:ascii="Verdana" w:eastAsia="Times New Roman" w:hAnsi="Verdana" w:cs="Times New Roman"/>
                <w:color w:val="auto"/>
                <w:sz w:val="16"/>
                <w:szCs w:val="16"/>
                <w:vertAlign w:val="subscript"/>
                <w:lang w:val="cs-CZ" w:eastAsia="cs-CZ" w:bidi="ar-SA"/>
              </w:rPr>
              <w:t>c</w:t>
            </w:r>
            <w:proofErr w:type="spellEnd"/>
            <w:r w:rsidRPr="009F5112">
              <w:rPr>
                <w:rFonts w:ascii="Verdana" w:eastAsia="Times New Roman" w:hAnsi="Verdana" w:cs="Times New Roman"/>
                <w:color w:val="auto"/>
                <w:sz w:val="16"/>
                <w:szCs w:val="16"/>
                <w:lang w:val="cs-CZ" w:eastAsia="cs-CZ" w:bidi="ar-SA"/>
              </w:rPr>
              <w:t xml:space="preserve"> - 5% BSK</w:t>
            </w:r>
            <w:r w:rsidRPr="009F5112">
              <w:rPr>
                <w:rFonts w:ascii="Verdana" w:eastAsia="Times New Roman" w:hAnsi="Verdana" w:cs="Times New Roman"/>
                <w:color w:val="auto"/>
                <w:sz w:val="16"/>
                <w:szCs w:val="16"/>
                <w:vertAlign w:val="subscript"/>
                <w:lang w:val="cs-CZ" w:eastAsia="cs-CZ" w:bidi="ar-SA"/>
              </w:rPr>
              <w:t>5</w:t>
            </w:r>
            <w:r w:rsidRPr="009F5112">
              <w:rPr>
                <w:rFonts w:ascii="Verdana" w:eastAsia="Times New Roman" w:hAnsi="Verdana" w:cs="Times New Roman"/>
                <w:color w:val="auto"/>
                <w:sz w:val="16"/>
                <w:szCs w:val="16"/>
                <w:lang w:val="cs-CZ" w:eastAsia="cs-CZ" w:bidi="ar-SA"/>
              </w:rPr>
              <w:t xml:space="preserve">, </w:t>
            </w:r>
            <w:proofErr w:type="spellStart"/>
            <w:r w:rsidRPr="009F5112">
              <w:rPr>
                <w:rFonts w:ascii="Verdana" w:eastAsia="Times New Roman" w:hAnsi="Verdana" w:cs="Times New Roman"/>
                <w:color w:val="auto"/>
                <w:sz w:val="16"/>
                <w:szCs w:val="16"/>
                <w:lang w:val="cs-CZ" w:eastAsia="cs-CZ" w:bidi="ar-SA"/>
              </w:rPr>
              <w:t>P</w:t>
            </w:r>
            <w:r w:rsidRPr="009F5112">
              <w:rPr>
                <w:rFonts w:ascii="Verdana" w:eastAsia="Times New Roman" w:hAnsi="Verdana" w:cs="Times New Roman"/>
                <w:color w:val="auto"/>
                <w:sz w:val="16"/>
                <w:szCs w:val="16"/>
                <w:vertAlign w:val="subscript"/>
                <w:lang w:val="cs-CZ" w:eastAsia="cs-CZ" w:bidi="ar-SA"/>
              </w:rPr>
              <w:t>c</w:t>
            </w:r>
            <w:proofErr w:type="spellEnd"/>
            <w:r w:rsidRPr="009F5112">
              <w:rPr>
                <w:rFonts w:ascii="Verdana" w:eastAsia="Times New Roman" w:hAnsi="Verdana" w:cs="Times New Roman"/>
                <w:color w:val="auto"/>
                <w:sz w:val="16"/>
                <w:szCs w:val="16"/>
                <w:lang w:val="cs-CZ" w:eastAsia="cs-CZ" w:bidi="ar-SA"/>
              </w:rPr>
              <w:t xml:space="preserve"> - 1% BSK</w:t>
            </w:r>
            <w:r w:rsidRPr="009F5112">
              <w:rPr>
                <w:rFonts w:ascii="Verdana" w:eastAsia="Times New Roman" w:hAnsi="Verdana" w:cs="Times New Roman"/>
                <w:color w:val="auto"/>
                <w:sz w:val="16"/>
                <w:szCs w:val="16"/>
                <w:vertAlign w:val="subscript"/>
                <w:lang w:val="cs-CZ" w:eastAsia="cs-CZ" w:bidi="ar-SA"/>
              </w:rPr>
              <w:t>5</w:t>
            </w:r>
            <w:r w:rsidRPr="009F5112">
              <w:rPr>
                <w:rFonts w:ascii="Verdana" w:eastAsia="Times New Roman" w:hAnsi="Verdana" w:cs="Times New Roman"/>
                <w:color w:val="auto"/>
                <w:sz w:val="16"/>
                <w:szCs w:val="16"/>
                <w:lang w:val="cs-CZ" w:eastAsia="cs-CZ" w:bidi="ar-SA"/>
              </w:rPr>
              <w:t xml:space="preserve">, </w:t>
            </w:r>
            <w:proofErr w:type="spellStart"/>
            <w:r w:rsidRPr="009F5112">
              <w:rPr>
                <w:rFonts w:ascii="Verdana" w:eastAsia="Times New Roman" w:hAnsi="Verdana" w:cs="Times New Roman"/>
                <w:color w:val="auto"/>
                <w:sz w:val="16"/>
                <w:szCs w:val="16"/>
                <w:lang w:val="cs-CZ" w:eastAsia="cs-CZ" w:bidi="ar-SA"/>
              </w:rPr>
              <w:t>Fe</w:t>
            </w:r>
            <w:proofErr w:type="spellEnd"/>
            <w:r w:rsidRPr="009F5112">
              <w:rPr>
                <w:rFonts w:ascii="Verdana" w:eastAsia="Times New Roman" w:hAnsi="Verdana" w:cs="Times New Roman"/>
                <w:color w:val="auto"/>
                <w:sz w:val="16"/>
                <w:szCs w:val="16"/>
                <w:lang w:val="cs-CZ" w:eastAsia="cs-CZ" w:bidi="ar-SA"/>
              </w:rPr>
              <w:t xml:space="preserve"> - 0,5 % BSK</w:t>
            </w:r>
            <w:r w:rsidRPr="009F5112">
              <w:rPr>
                <w:rFonts w:ascii="Verdana" w:eastAsia="Times New Roman" w:hAnsi="Verdana" w:cs="Times New Roman"/>
                <w:color w:val="auto"/>
                <w:sz w:val="16"/>
                <w:szCs w:val="16"/>
                <w:vertAlign w:val="subscript"/>
                <w:lang w:val="cs-CZ" w:eastAsia="cs-CZ" w:bidi="ar-SA"/>
              </w:rPr>
              <w:t>5</w:t>
            </w:r>
          </w:p>
        </w:tc>
      </w:tr>
      <w:tr w:rsidR="0086150F" w:rsidRPr="009F5112" w14:paraId="20732E94" w14:textId="77777777" w:rsidTr="0086150F">
        <w:trPr>
          <w:trHeight w:val="612"/>
        </w:trPr>
        <w:tc>
          <w:tcPr>
            <w:tcW w:w="1900" w:type="dxa"/>
            <w:vMerge/>
            <w:tcBorders>
              <w:top w:val="nil"/>
              <w:left w:val="single" w:sz="12" w:space="0" w:color="FF0000"/>
              <w:bottom w:val="single" w:sz="8" w:space="0" w:color="000000"/>
              <w:right w:val="single" w:sz="8" w:space="0" w:color="auto"/>
            </w:tcBorders>
            <w:vAlign w:val="center"/>
            <w:hideMark/>
          </w:tcPr>
          <w:p w14:paraId="66B5BF1A"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4" w:space="0" w:color="000000"/>
              <w:right w:val="single" w:sz="8" w:space="0" w:color="auto"/>
            </w:tcBorders>
            <w:vAlign w:val="center"/>
            <w:hideMark/>
          </w:tcPr>
          <w:p w14:paraId="6571374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4" w:space="0" w:color="auto"/>
              <w:right w:val="single" w:sz="12" w:space="0" w:color="FF0000"/>
            </w:tcBorders>
            <w:shd w:val="clear" w:color="auto" w:fill="auto"/>
            <w:vAlign w:val="center"/>
            <w:hideMark/>
          </w:tcPr>
          <w:p w14:paraId="4361F7FB"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 xml:space="preserve">pokud tyto hodnoty nejsou u některého z </w:t>
            </w:r>
            <w:proofErr w:type="spellStart"/>
            <w:r w:rsidRPr="009F5112">
              <w:rPr>
                <w:rFonts w:ascii="Verdana" w:eastAsia="Times New Roman" w:hAnsi="Verdana" w:cs="Times New Roman"/>
                <w:color w:val="auto"/>
                <w:sz w:val="16"/>
                <w:szCs w:val="16"/>
                <w:lang w:val="cs-CZ" w:eastAsia="cs-CZ" w:bidi="ar-SA"/>
              </w:rPr>
              <w:t>nutrientů</w:t>
            </w:r>
            <w:proofErr w:type="spellEnd"/>
            <w:r w:rsidRPr="009F5112">
              <w:rPr>
                <w:rFonts w:ascii="Verdana" w:eastAsia="Times New Roman" w:hAnsi="Verdana" w:cs="Times New Roman"/>
                <w:color w:val="auto"/>
                <w:sz w:val="16"/>
                <w:szCs w:val="16"/>
                <w:lang w:val="cs-CZ" w:eastAsia="cs-CZ" w:bidi="ar-SA"/>
              </w:rPr>
              <w:t xml:space="preserve"> dodrženy, musí být jimi proces dotován</w:t>
            </w:r>
          </w:p>
        </w:tc>
      </w:tr>
      <w:tr w:rsidR="0086150F" w:rsidRPr="009F5112" w14:paraId="1A5CBC92" w14:textId="77777777" w:rsidTr="0086150F">
        <w:trPr>
          <w:trHeight w:val="300"/>
        </w:trPr>
        <w:tc>
          <w:tcPr>
            <w:tcW w:w="1900" w:type="dxa"/>
            <w:vMerge/>
            <w:tcBorders>
              <w:top w:val="nil"/>
              <w:left w:val="single" w:sz="12" w:space="0" w:color="FF0000"/>
              <w:bottom w:val="single" w:sz="8" w:space="0" w:color="000000"/>
              <w:right w:val="single" w:sz="8" w:space="0" w:color="auto"/>
            </w:tcBorders>
            <w:vAlign w:val="center"/>
            <w:hideMark/>
          </w:tcPr>
          <w:p w14:paraId="7DCEA7CC"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8" w:space="0" w:color="auto"/>
              <w:right w:val="nil"/>
            </w:tcBorders>
            <w:shd w:val="clear" w:color="auto" w:fill="auto"/>
            <w:vAlign w:val="center"/>
            <w:hideMark/>
          </w:tcPr>
          <w:p w14:paraId="7C083A9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vláknité mikroorganismy</w:t>
            </w:r>
          </w:p>
        </w:tc>
        <w:tc>
          <w:tcPr>
            <w:tcW w:w="3960" w:type="dxa"/>
            <w:tcBorders>
              <w:top w:val="nil"/>
              <w:left w:val="single" w:sz="8" w:space="0" w:color="auto"/>
              <w:bottom w:val="single" w:sz="8" w:space="0" w:color="auto"/>
              <w:right w:val="single" w:sz="12" w:space="0" w:color="FF0000"/>
            </w:tcBorders>
            <w:shd w:val="clear" w:color="auto" w:fill="auto"/>
            <w:vAlign w:val="center"/>
            <w:hideMark/>
          </w:tcPr>
          <w:p w14:paraId="62BD7C77"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chlorování, popřípadě selektory</w:t>
            </w:r>
          </w:p>
        </w:tc>
      </w:tr>
      <w:tr w:rsidR="0086150F" w:rsidRPr="009F5112" w14:paraId="1520F9A6" w14:textId="77777777" w:rsidTr="0086150F">
        <w:trPr>
          <w:trHeight w:val="1260"/>
        </w:trPr>
        <w:tc>
          <w:tcPr>
            <w:tcW w:w="1900" w:type="dxa"/>
            <w:vMerge w:val="restart"/>
            <w:tcBorders>
              <w:top w:val="nil"/>
              <w:left w:val="single" w:sz="12" w:space="0" w:color="FF0000"/>
              <w:bottom w:val="single" w:sz="12" w:space="0" w:color="FF0000"/>
              <w:right w:val="single" w:sz="8" w:space="0" w:color="auto"/>
            </w:tcBorders>
            <w:shd w:val="clear" w:color="auto" w:fill="auto"/>
            <w:vAlign w:val="center"/>
            <w:hideMark/>
          </w:tcPr>
          <w:p w14:paraId="72BAF09F"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lastRenderedPageBreak/>
              <w:t>bytnění aktivovaného kalu způsobené jinými faktory než vláknitými mikroorganismy</w:t>
            </w:r>
          </w:p>
        </w:tc>
        <w:tc>
          <w:tcPr>
            <w:tcW w:w="3220" w:type="dxa"/>
            <w:tcBorders>
              <w:top w:val="nil"/>
              <w:left w:val="nil"/>
              <w:bottom w:val="single" w:sz="4" w:space="0" w:color="auto"/>
              <w:right w:val="nil"/>
            </w:tcBorders>
            <w:shd w:val="clear" w:color="auto" w:fill="auto"/>
            <w:vAlign w:val="center"/>
            <w:hideMark/>
          </w:tcPr>
          <w:p w14:paraId="08ADFDD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vysoké a trvalé zatížení kalu</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15EF371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jestliže zatížení kalu trvale překračuje 0,5 kg kg</w:t>
            </w:r>
            <w:r w:rsidRPr="009F5112">
              <w:rPr>
                <w:rFonts w:ascii="Verdana" w:eastAsia="Times New Roman" w:hAnsi="Verdana" w:cs="Times New Roman"/>
                <w:color w:val="auto"/>
                <w:sz w:val="16"/>
                <w:szCs w:val="16"/>
                <w:vertAlign w:val="superscript"/>
                <w:lang w:val="cs-CZ" w:eastAsia="cs-CZ" w:bidi="ar-SA"/>
              </w:rPr>
              <w:t>-1</w:t>
            </w:r>
            <w:r w:rsidRPr="009F5112">
              <w:rPr>
                <w:rFonts w:ascii="Verdana" w:eastAsia="Times New Roman" w:hAnsi="Verdana" w:cs="Times New Roman"/>
                <w:color w:val="auto"/>
                <w:sz w:val="16"/>
                <w:szCs w:val="16"/>
                <w:lang w:val="cs-CZ" w:eastAsia="cs-CZ" w:bidi="ar-SA"/>
              </w:rPr>
              <w:t xml:space="preserve"> den</w:t>
            </w:r>
            <w:r w:rsidRPr="009F5112">
              <w:rPr>
                <w:rFonts w:ascii="Verdana" w:eastAsia="Times New Roman" w:hAnsi="Verdana" w:cs="Times New Roman"/>
                <w:color w:val="auto"/>
                <w:sz w:val="16"/>
                <w:szCs w:val="16"/>
                <w:vertAlign w:val="superscript"/>
                <w:lang w:val="cs-CZ" w:eastAsia="cs-CZ" w:bidi="ar-SA"/>
              </w:rPr>
              <w:t>-</w:t>
            </w:r>
            <w:proofErr w:type="gramStart"/>
            <w:r w:rsidRPr="009F5112">
              <w:rPr>
                <w:rFonts w:ascii="Verdana" w:eastAsia="Times New Roman" w:hAnsi="Verdana" w:cs="Times New Roman"/>
                <w:color w:val="auto"/>
                <w:sz w:val="16"/>
                <w:szCs w:val="16"/>
                <w:vertAlign w:val="superscript"/>
                <w:lang w:val="cs-CZ" w:eastAsia="cs-CZ" w:bidi="ar-SA"/>
              </w:rPr>
              <w:t>1</w:t>
            </w:r>
            <w:r w:rsidRPr="009F5112">
              <w:rPr>
                <w:rFonts w:ascii="Verdana" w:eastAsia="Times New Roman" w:hAnsi="Verdana" w:cs="Times New Roman"/>
                <w:color w:val="auto"/>
                <w:sz w:val="16"/>
                <w:szCs w:val="16"/>
                <w:lang w:val="cs-CZ" w:eastAsia="cs-CZ" w:bidi="ar-SA"/>
              </w:rPr>
              <w:t xml:space="preserve">  -</w:t>
            </w:r>
            <w:proofErr w:type="gramEnd"/>
            <w:r w:rsidRPr="009F5112">
              <w:rPr>
                <w:rFonts w:ascii="Verdana" w:eastAsia="Times New Roman" w:hAnsi="Verdana" w:cs="Times New Roman"/>
                <w:color w:val="auto"/>
                <w:sz w:val="16"/>
                <w:szCs w:val="16"/>
                <w:lang w:val="cs-CZ" w:eastAsia="cs-CZ" w:bidi="ar-SA"/>
              </w:rPr>
              <w:t xml:space="preserve"> musí se snížit BSK</w:t>
            </w:r>
            <w:r w:rsidRPr="009F5112">
              <w:rPr>
                <w:rFonts w:ascii="Verdana" w:eastAsia="Times New Roman" w:hAnsi="Verdana" w:cs="Times New Roman"/>
                <w:color w:val="auto"/>
                <w:sz w:val="16"/>
                <w:szCs w:val="16"/>
                <w:vertAlign w:val="subscript"/>
                <w:lang w:val="cs-CZ" w:eastAsia="cs-CZ" w:bidi="ar-SA"/>
              </w:rPr>
              <w:t>5</w:t>
            </w:r>
            <w:r w:rsidRPr="009F5112">
              <w:rPr>
                <w:rFonts w:ascii="Verdana" w:eastAsia="Times New Roman" w:hAnsi="Verdana" w:cs="Times New Roman"/>
                <w:color w:val="auto"/>
                <w:sz w:val="16"/>
                <w:szCs w:val="16"/>
                <w:lang w:val="cs-CZ" w:eastAsia="cs-CZ" w:bidi="ar-SA"/>
              </w:rPr>
              <w:t xml:space="preserve"> na nátoku a to buď snížením přiváděného znečištění nebo zvýšením </w:t>
            </w:r>
            <w:proofErr w:type="spellStart"/>
            <w:r w:rsidRPr="009F5112">
              <w:rPr>
                <w:rFonts w:ascii="Verdana" w:eastAsia="Times New Roman" w:hAnsi="Verdana" w:cs="Times New Roman"/>
                <w:color w:val="auto"/>
                <w:sz w:val="16"/>
                <w:szCs w:val="16"/>
                <w:lang w:val="cs-CZ" w:eastAsia="cs-CZ" w:bidi="ar-SA"/>
              </w:rPr>
              <w:t>koncetrace</w:t>
            </w:r>
            <w:proofErr w:type="spellEnd"/>
            <w:r w:rsidRPr="009F5112">
              <w:rPr>
                <w:rFonts w:ascii="Verdana" w:eastAsia="Times New Roman" w:hAnsi="Verdana" w:cs="Times New Roman"/>
                <w:color w:val="auto"/>
                <w:sz w:val="16"/>
                <w:szCs w:val="16"/>
                <w:lang w:val="cs-CZ" w:eastAsia="cs-CZ" w:bidi="ar-SA"/>
              </w:rPr>
              <w:t xml:space="preserve"> kalu</w:t>
            </w:r>
          </w:p>
        </w:tc>
      </w:tr>
      <w:tr w:rsidR="0086150F" w:rsidRPr="009F5112" w14:paraId="271DD19C" w14:textId="77777777" w:rsidTr="0086150F">
        <w:trPr>
          <w:trHeight w:val="612"/>
        </w:trPr>
        <w:tc>
          <w:tcPr>
            <w:tcW w:w="1900" w:type="dxa"/>
            <w:vMerge/>
            <w:tcBorders>
              <w:top w:val="nil"/>
              <w:left w:val="single" w:sz="12" w:space="0" w:color="FF0000"/>
              <w:bottom w:val="single" w:sz="12" w:space="0" w:color="FF0000"/>
              <w:right w:val="single" w:sz="8" w:space="0" w:color="auto"/>
            </w:tcBorders>
            <w:vAlign w:val="center"/>
            <w:hideMark/>
          </w:tcPr>
          <w:p w14:paraId="2D1600B1"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4025404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nízké pH způsobené nitrifikací</w:t>
            </w:r>
          </w:p>
        </w:tc>
        <w:tc>
          <w:tcPr>
            <w:tcW w:w="3960" w:type="dxa"/>
            <w:tcBorders>
              <w:top w:val="nil"/>
              <w:left w:val="single" w:sz="8" w:space="0" w:color="auto"/>
              <w:bottom w:val="single" w:sz="4" w:space="0" w:color="auto"/>
              <w:right w:val="single" w:sz="12" w:space="0" w:color="FF0000"/>
            </w:tcBorders>
            <w:shd w:val="clear" w:color="auto" w:fill="auto"/>
            <w:vAlign w:val="center"/>
            <w:hideMark/>
          </w:tcPr>
          <w:p w14:paraId="70206DB6"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jestliže nitrifikace není požadov</w:t>
            </w:r>
            <w:r w:rsidR="00D570C2" w:rsidRPr="009F5112">
              <w:rPr>
                <w:rFonts w:ascii="Verdana" w:eastAsia="Times New Roman" w:hAnsi="Verdana" w:cs="Times New Roman"/>
                <w:color w:val="auto"/>
                <w:sz w:val="16"/>
                <w:szCs w:val="16"/>
                <w:lang w:val="cs-CZ" w:eastAsia="cs-CZ" w:bidi="ar-SA"/>
              </w:rPr>
              <w:t>ána, snížit koncentraci kalu zvý</w:t>
            </w:r>
            <w:r w:rsidRPr="009F5112">
              <w:rPr>
                <w:rFonts w:ascii="Verdana" w:eastAsia="Times New Roman" w:hAnsi="Verdana" w:cs="Times New Roman"/>
                <w:color w:val="auto"/>
                <w:sz w:val="16"/>
                <w:szCs w:val="16"/>
                <w:lang w:val="cs-CZ" w:eastAsia="cs-CZ" w:bidi="ar-SA"/>
              </w:rPr>
              <w:t>šeným odtahem přebytečného kalu</w:t>
            </w:r>
          </w:p>
        </w:tc>
      </w:tr>
      <w:tr w:rsidR="0086150F" w:rsidRPr="009F5112" w14:paraId="1AD7AA32" w14:textId="77777777" w:rsidTr="0086150F">
        <w:trPr>
          <w:trHeight w:val="408"/>
        </w:trPr>
        <w:tc>
          <w:tcPr>
            <w:tcW w:w="1900" w:type="dxa"/>
            <w:vMerge/>
            <w:tcBorders>
              <w:top w:val="nil"/>
              <w:left w:val="single" w:sz="12" w:space="0" w:color="FF0000"/>
              <w:bottom w:val="single" w:sz="12" w:space="0" w:color="FF0000"/>
              <w:right w:val="single" w:sz="8" w:space="0" w:color="auto"/>
            </w:tcBorders>
            <w:vAlign w:val="center"/>
            <w:hideMark/>
          </w:tcPr>
          <w:p w14:paraId="3DFF1621"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val="restart"/>
            <w:tcBorders>
              <w:top w:val="nil"/>
              <w:left w:val="single" w:sz="8" w:space="0" w:color="auto"/>
              <w:bottom w:val="single" w:sz="4" w:space="0" w:color="000000"/>
              <w:right w:val="single" w:sz="8" w:space="0" w:color="auto"/>
            </w:tcBorders>
            <w:shd w:val="clear" w:color="auto" w:fill="auto"/>
            <w:vAlign w:val="center"/>
            <w:hideMark/>
          </w:tcPr>
          <w:p w14:paraId="7E00BC43"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nízké pH odpadní vody na přítoku</w:t>
            </w:r>
          </w:p>
        </w:tc>
        <w:tc>
          <w:tcPr>
            <w:tcW w:w="3960" w:type="dxa"/>
            <w:tcBorders>
              <w:top w:val="nil"/>
              <w:left w:val="nil"/>
              <w:bottom w:val="single" w:sz="4" w:space="0" w:color="auto"/>
              <w:right w:val="single" w:sz="12" w:space="0" w:color="FF0000"/>
            </w:tcBorders>
            <w:shd w:val="clear" w:color="auto" w:fill="auto"/>
            <w:vAlign w:val="center"/>
            <w:hideMark/>
          </w:tcPr>
          <w:p w14:paraId="7D435318"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zvýšit alkalitu dávkováním hydrogenuhličitanu sodného</w:t>
            </w:r>
          </w:p>
        </w:tc>
      </w:tr>
      <w:tr w:rsidR="0086150F" w:rsidRPr="009F5112" w14:paraId="6D484990" w14:textId="77777777" w:rsidTr="0086150F">
        <w:trPr>
          <w:trHeight w:val="612"/>
        </w:trPr>
        <w:tc>
          <w:tcPr>
            <w:tcW w:w="1900" w:type="dxa"/>
            <w:vMerge/>
            <w:tcBorders>
              <w:top w:val="nil"/>
              <w:left w:val="single" w:sz="12" w:space="0" w:color="FF0000"/>
              <w:bottom w:val="single" w:sz="12" w:space="0" w:color="FF0000"/>
              <w:right w:val="single" w:sz="8" w:space="0" w:color="auto"/>
            </w:tcBorders>
            <w:vAlign w:val="center"/>
            <w:hideMark/>
          </w:tcPr>
          <w:p w14:paraId="5EA8F7FC"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vMerge/>
            <w:tcBorders>
              <w:top w:val="nil"/>
              <w:left w:val="single" w:sz="8" w:space="0" w:color="auto"/>
              <w:bottom w:val="single" w:sz="4" w:space="0" w:color="000000"/>
              <w:right w:val="single" w:sz="8" w:space="0" w:color="auto"/>
            </w:tcBorders>
            <w:vAlign w:val="center"/>
            <w:hideMark/>
          </w:tcPr>
          <w:p w14:paraId="133E64C1"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p>
        </w:tc>
        <w:tc>
          <w:tcPr>
            <w:tcW w:w="3960" w:type="dxa"/>
            <w:tcBorders>
              <w:top w:val="nil"/>
              <w:left w:val="nil"/>
              <w:bottom w:val="single" w:sz="4" w:space="0" w:color="auto"/>
              <w:right w:val="single" w:sz="12" w:space="0" w:color="FF0000"/>
            </w:tcBorders>
            <w:shd w:val="clear" w:color="auto" w:fill="auto"/>
            <w:vAlign w:val="center"/>
            <w:hideMark/>
          </w:tcPr>
          <w:p w14:paraId="5BABEA4C"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naj</w:t>
            </w:r>
            <w:r w:rsidR="00CC691F" w:rsidRPr="009F5112">
              <w:rPr>
                <w:rFonts w:ascii="Verdana" w:eastAsia="Times New Roman" w:hAnsi="Verdana" w:cs="Times New Roman"/>
                <w:color w:val="auto"/>
                <w:sz w:val="16"/>
                <w:szCs w:val="16"/>
                <w:lang w:val="cs-CZ" w:eastAsia="cs-CZ" w:bidi="ar-SA"/>
              </w:rPr>
              <w:t>í</w:t>
            </w:r>
            <w:r w:rsidRPr="009F5112">
              <w:rPr>
                <w:rFonts w:ascii="Verdana" w:eastAsia="Times New Roman" w:hAnsi="Verdana" w:cs="Times New Roman"/>
                <w:color w:val="auto"/>
                <w:sz w:val="16"/>
                <w:szCs w:val="16"/>
                <w:lang w:val="cs-CZ" w:eastAsia="cs-CZ" w:bidi="ar-SA"/>
              </w:rPr>
              <w:t>t zdroj a po producentovi požadovat neutralizaci odpadních vod vypouštěných do kanalizace</w:t>
            </w:r>
          </w:p>
        </w:tc>
      </w:tr>
      <w:tr w:rsidR="0086150F" w:rsidRPr="009F5112" w14:paraId="46CF5D4A" w14:textId="77777777" w:rsidTr="0086150F">
        <w:trPr>
          <w:trHeight w:val="960"/>
        </w:trPr>
        <w:tc>
          <w:tcPr>
            <w:tcW w:w="1900" w:type="dxa"/>
            <w:vMerge/>
            <w:tcBorders>
              <w:top w:val="nil"/>
              <w:left w:val="single" w:sz="12" w:space="0" w:color="FF0000"/>
              <w:bottom w:val="single" w:sz="12" w:space="0" w:color="FF0000"/>
              <w:right w:val="single" w:sz="8" w:space="0" w:color="auto"/>
            </w:tcBorders>
            <w:vAlign w:val="center"/>
            <w:hideMark/>
          </w:tcPr>
          <w:p w14:paraId="093AFEFE" w14:textId="77777777" w:rsidR="0086150F" w:rsidRPr="009F5112" w:rsidRDefault="0086150F" w:rsidP="0086150F">
            <w:pPr>
              <w:spacing w:after="0" w:line="240" w:lineRule="auto"/>
              <w:ind w:left="0"/>
              <w:rPr>
                <w:rFonts w:ascii="Verdana" w:eastAsia="Times New Roman" w:hAnsi="Verdana" w:cs="Times New Roman"/>
                <w:b/>
                <w:bCs/>
                <w:color w:val="auto"/>
                <w:sz w:val="16"/>
                <w:szCs w:val="16"/>
                <w:lang w:val="cs-CZ" w:eastAsia="cs-CZ" w:bidi="ar-SA"/>
              </w:rPr>
            </w:pPr>
          </w:p>
        </w:tc>
        <w:tc>
          <w:tcPr>
            <w:tcW w:w="3220" w:type="dxa"/>
            <w:tcBorders>
              <w:top w:val="nil"/>
              <w:left w:val="nil"/>
              <w:bottom w:val="single" w:sz="12" w:space="0" w:color="FF0000"/>
              <w:right w:val="nil"/>
            </w:tcBorders>
            <w:shd w:val="clear" w:color="auto" w:fill="auto"/>
            <w:vAlign w:val="center"/>
            <w:hideMark/>
          </w:tcPr>
          <w:p w14:paraId="37551C7B"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teplotní změny</w:t>
            </w:r>
          </w:p>
        </w:tc>
        <w:tc>
          <w:tcPr>
            <w:tcW w:w="3960" w:type="dxa"/>
            <w:tcBorders>
              <w:top w:val="nil"/>
              <w:left w:val="single" w:sz="8" w:space="0" w:color="auto"/>
              <w:bottom w:val="single" w:sz="12" w:space="0" w:color="FF0000"/>
              <w:right w:val="single" w:sz="12" w:space="0" w:color="FF0000"/>
            </w:tcBorders>
            <w:shd w:val="clear" w:color="auto" w:fill="auto"/>
            <w:vAlign w:val="center"/>
            <w:hideMark/>
          </w:tcPr>
          <w:p w14:paraId="57327C17" w14:textId="77777777" w:rsidR="0086150F" w:rsidRPr="009F5112" w:rsidRDefault="0086150F" w:rsidP="0086150F">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zkušenost u</w:t>
            </w:r>
            <w:r w:rsidR="00D570C2" w:rsidRPr="009F5112">
              <w:rPr>
                <w:rFonts w:ascii="Verdana" w:eastAsia="Times New Roman" w:hAnsi="Verdana" w:cs="Times New Roman"/>
                <w:color w:val="auto"/>
                <w:sz w:val="16"/>
                <w:szCs w:val="16"/>
                <w:lang w:val="cs-CZ" w:eastAsia="cs-CZ" w:bidi="ar-SA"/>
              </w:rPr>
              <w:t>k</w:t>
            </w:r>
            <w:r w:rsidRPr="009F5112">
              <w:rPr>
                <w:rFonts w:ascii="Verdana" w:eastAsia="Times New Roman" w:hAnsi="Verdana" w:cs="Times New Roman"/>
                <w:color w:val="auto"/>
                <w:sz w:val="16"/>
                <w:szCs w:val="16"/>
                <w:lang w:val="cs-CZ" w:eastAsia="cs-CZ" w:bidi="ar-SA"/>
              </w:rPr>
              <w:t>azuje, že některé čistírny jsou vystaveny dočasnému bytnění každé jaro nebo podzim</w:t>
            </w:r>
          </w:p>
        </w:tc>
      </w:tr>
    </w:tbl>
    <w:p w14:paraId="1C3ABF0B" w14:textId="77777777" w:rsidR="00177C3B" w:rsidRPr="009F5112" w:rsidRDefault="00177C3B" w:rsidP="00C149A6">
      <w:pPr>
        <w:spacing w:line="276" w:lineRule="auto"/>
        <w:ind w:left="0"/>
        <w:jc w:val="both"/>
        <w:rPr>
          <w:rFonts w:ascii="Verdana" w:hAnsi="Verdana"/>
          <w:color w:val="auto"/>
          <w:sz w:val="18"/>
          <w:szCs w:val="18"/>
          <w:lang w:val="cs-CZ"/>
        </w:rPr>
      </w:pPr>
    </w:p>
    <w:p w14:paraId="14BFD6B3" w14:textId="77777777" w:rsidR="001078B2" w:rsidRPr="009F5112" w:rsidRDefault="001078B2" w:rsidP="00C149A6">
      <w:pPr>
        <w:spacing w:line="276" w:lineRule="auto"/>
        <w:ind w:left="0"/>
        <w:jc w:val="both"/>
        <w:rPr>
          <w:rFonts w:ascii="Verdana" w:hAnsi="Verdana"/>
          <w:color w:val="auto"/>
          <w:sz w:val="18"/>
          <w:szCs w:val="18"/>
          <w:lang w:val="cs-CZ"/>
        </w:rPr>
      </w:pPr>
    </w:p>
    <w:p w14:paraId="1E9C525E" w14:textId="77777777" w:rsidR="00F30E0E" w:rsidRPr="009F5112" w:rsidRDefault="00F30E0E" w:rsidP="00F30E0E">
      <w:pPr>
        <w:pStyle w:val="Odstavecseseznamem"/>
        <w:numPr>
          <w:ilvl w:val="0"/>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6E10A29B" w14:textId="77777777" w:rsidR="00F30E0E" w:rsidRPr="009F5112" w:rsidRDefault="00F30E0E" w:rsidP="00F30E0E">
      <w:pPr>
        <w:pStyle w:val="Odstavecseseznamem"/>
        <w:numPr>
          <w:ilvl w:val="0"/>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0F3B18EF" w14:textId="77777777" w:rsidR="00F30E0E" w:rsidRPr="009F5112" w:rsidRDefault="00F30E0E" w:rsidP="00F30E0E">
      <w:pPr>
        <w:pStyle w:val="Odstavecseseznamem"/>
        <w:numPr>
          <w:ilvl w:val="0"/>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69384FC7" w14:textId="77777777" w:rsidR="00F30E0E" w:rsidRPr="009F5112" w:rsidRDefault="00F30E0E" w:rsidP="00F30E0E">
      <w:pPr>
        <w:pStyle w:val="Odstavecseseznamem"/>
        <w:numPr>
          <w:ilvl w:val="1"/>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30598605" w14:textId="77777777" w:rsidR="00F30E0E" w:rsidRPr="009F5112" w:rsidRDefault="00F30E0E" w:rsidP="00F30E0E">
      <w:pPr>
        <w:pStyle w:val="Odstavecseseznamem"/>
        <w:numPr>
          <w:ilvl w:val="1"/>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757749E6" w14:textId="77777777" w:rsidR="00F30E0E" w:rsidRPr="009F5112" w:rsidRDefault="00F30E0E" w:rsidP="00F30E0E">
      <w:pPr>
        <w:pStyle w:val="Odstavecseseznamem"/>
        <w:numPr>
          <w:ilvl w:val="2"/>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7C5B05D2"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4AFB4080"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23E6480B"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546683CB"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7BDAEC9E"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18B45C7E"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5A4D013F" w14:textId="77777777" w:rsidR="00F30E0E" w:rsidRPr="009F5112" w:rsidRDefault="00F30E0E" w:rsidP="00F30E0E">
      <w:pPr>
        <w:pStyle w:val="Odstavecseseznamem"/>
        <w:numPr>
          <w:ilvl w:val="3"/>
          <w:numId w:val="82"/>
        </w:numPr>
        <w:pBdr>
          <w:bottom w:val="single" w:sz="4" w:space="1" w:color="A7AEB9" w:themeColor="text2" w:themeTint="7F"/>
        </w:pBdr>
        <w:spacing w:before="200" w:after="100" w:line="240" w:lineRule="auto"/>
        <w:outlineLvl w:val="3"/>
        <w:rPr>
          <w:rFonts w:asciiTheme="majorHAnsi" w:eastAsiaTheme="majorEastAsia" w:hAnsiTheme="majorHAnsi" w:cstheme="majorBidi"/>
          <w:bCs/>
          <w:smallCaps/>
          <w:vanish/>
          <w:color w:val="auto"/>
          <w:spacing w:val="20"/>
          <w:lang w:val="cs-CZ"/>
        </w:rPr>
      </w:pPr>
    </w:p>
    <w:p w14:paraId="5735C5EC" w14:textId="77777777" w:rsidR="00C778AD" w:rsidRPr="009F5112" w:rsidRDefault="00C778AD" w:rsidP="00F30E0E">
      <w:pPr>
        <w:pStyle w:val="Nadpis4"/>
        <w:numPr>
          <w:ilvl w:val="3"/>
          <w:numId w:val="82"/>
        </w:numPr>
        <w:rPr>
          <w:color w:val="auto"/>
          <w:lang w:val="cs-CZ"/>
        </w:rPr>
      </w:pPr>
      <w:r w:rsidRPr="009F5112">
        <w:rPr>
          <w:color w:val="auto"/>
          <w:lang w:val="cs-CZ"/>
        </w:rPr>
        <w:t>Dosazovací nádrž</w:t>
      </w:r>
    </w:p>
    <w:p w14:paraId="44F6C820" w14:textId="77777777" w:rsidR="00CE30CD" w:rsidRPr="009F5112" w:rsidRDefault="00CE30CD" w:rsidP="00DD30F7">
      <w:pPr>
        <w:ind w:left="0"/>
        <w:rPr>
          <w:rFonts w:ascii="Verdana" w:hAnsi="Verdana"/>
          <w:color w:val="auto"/>
          <w:sz w:val="18"/>
          <w:szCs w:val="18"/>
          <w:lang w:val="cs-CZ"/>
        </w:rPr>
      </w:pPr>
    </w:p>
    <w:p w14:paraId="4A6841DA" w14:textId="77777777" w:rsidR="00D1395A" w:rsidRPr="009F5112" w:rsidRDefault="00D1395A" w:rsidP="00893A59">
      <w:pPr>
        <w:ind w:left="0"/>
        <w:jc w:val="both"/>
        <w:rPr>
          <w:rFonts w:ascii="Verdana" w:hAnsi="Verdana"/>
          <w:color w:val="auto"/>
          <w:sz w:val="18"/>
          <w:szCs w:val="18"/>
          <w:lang w:val="cs-CZ"/>
        </w:rPr>
      </w:pPr>
      <w:r w:rsidRPr="009F5112">
        <w:rPr>
          <w:rFonts w:ascii="Verdana" w:hAnsi="Verdana"/>
          <w:color w:val="auto"/>
          <w:sz w:val="18"/>
          <w:szCs w:val="18"/>
          <w:lang w:val="cs-CZ"/>
        </w:rPr>
        <w:t>Dosazovací nádrže</w:t>
      </w:r>
    </w:p>
    <w:p w14:paraId="1CB313F3" w14:textId="77777777" w:rsidR="00D1395A" w:rsidRPr="009F5112" w:rsidRDefault="00D1395A" w:rsidP="00893A59">
      <w:pPr>
        <w:ind w:left="0"/>
        <w:jc w:val="both"/>
        <w:rPr>
          <w:rFonts w:ascii="Verdana" w:hAnsi="Verdana"/>
          <w:color w:val="auto"/>
          <w:sz w:val="18"/>
          <w:szCs w:val="18"/>
          <w:lang w:val="cs-CZ"/>
        </w:rPr>
      </w:pPr>
      <w:r w:rsidRPr="009F5112">
        <w:rPr>
          <w:rFonts w:ascii="Verdana" w:hAnsi="Verdana"/>
          <w:color w:val="auto"/>
          <w:sz w:val="18"/>
          <w:szCs w:val="18"/>
          <w:lang w:val="cs-CZ"/>
        </w:rPr>
        <w:t xml:space="preserve">Přítokové potrubí do dosazovacích nádrží je pode dnem kalové prohlubně, svažuje se ke kalové jímce. Přítokové potrubí je pode dnem kalové prohlubně </w:t>
      </w:r>
      <w:proofErr w:type="spellStart"/>
      <w:r w:rsidRPr="009F5112">
        <w:rPr>
          <w:rFonts w:ascii="Verdana" w:hAnsi="Verdana"/>
          <w:color w:val="auto"/>
          <w:sz w:val="18"/>
          <w:szCs w:val="18"/>
          <w:lang w:val="cs-CZ"/>
        </w:rPr>
        <w:t>zaustěno</w:t>
      </w:r>
      <w:proofErr w:type="spellEnd"/>
      <w:r w:rsidRPr="009F5112">
        <w:rPr>
          <w:rFonts w:ascii="Verdana" w:hAnsi="Verdana"/>
          <w:color w:val="auto"/>
          <w:sz w:val="18"/>
          <w:szCs w:val="18"/>
          <w:lang w:val="cs-CZ"/>
        </w:rPr>
        <w:t xml:space="preserve"> do středového sloupu. Dno a stěny jsou </w:t>
      </w:r>
      <w:proofErr w:type="spellStart"/>
      <w:r w:rsidRPr="009F5112">
        <w:rPr>
          <w:rFonts w:ascii="Verdana" w:hAnsi="Verdana"/>
          <w:color w:val="auto"/>
          <w:sz w:val="18"/>
          <w:szCs w:val="18"/>
          <w:lang w:val="cs-CZ"/>
        </w:rPr>
        <w:t>monolytické</w:t>
      </w:r>
      <w:proofErr w:type="spellEnd"/>
      <w:r w:rsidRPr="009F5112">
        <w:rPr>
          <w:rFonts w:ascii="Verdana" w:hAnsi="Verdana"/>
          <w:color w:val="auto"/>
          <w:sz w:val="18"/>
          <w:szCs w:val="18"/>
          <w:lang w:val="cs-CZ"/>
        </w:rPr>
        <w:t xml:space="preserve"> železobetonové. Koruna obvodové stěny je rozšířena pro kola pojezdu </w:t>
      </w:r>
      <w:proofErr w:type="spellStart"/>
      <w:r w:rsidRPr="009F5112">
        <w:rPr>
          <w:rFonts w:ascii="Verdana" w:hAnsi="Verdana"/>
          <w:color w:val="auto"/>
          <w:sz w:val="18"/>
          <w:szCs w:val="18"/>
          <w:lang w:val="cs-CZ"/>
        </w:rPr>
        <w:t>mostkového</w:t>
      </w:r>
      <w:proofErr w:type="spellEnd"/>
      <w:r w:rsidRPr="009F5112">
        <w:rPr>
          <w:rFonts w:ascii="Verdana" w:hAnsi="Verdana"/>
          <w:color w:val="auto"/>
          <w:sz w:val="18"/>
          <w:szCs w:val="18"/>
          <w:lang w:val="cs-CZ"/>
        </w:rPr>
        <w:t xml:space="preserve"> </w:t>
      </w:r>
      <w:proofErr w:type="spellStart"/>
      <w:r w:rsidRPr="009F5112">
        <w:rPr>
          <w:rFonts w:ascii="Verdana" w:hAnsi="Verdana"/>
          <w:color w:val="auto"/>
          <w:sz w:val="18"/>
          <w:szCs w:val="18"/>
          <w:lang w:val="cs-CZ"/>
        </w:rPr>
        <w:t>shrabováku</w:t>
      </w:r>
      <w:proofErr w:type="spellEnd"/>
      <w:r w:rsidRPr="009F5112">
        <w:rPr>
          <w:rFonts w:ascii="Verdana" w:hAnsi="Verdana"/>
          <w:color w:val="auto"/>
          <w:sz w:val="18"/>
          <w:szCs w:val="18"/>
          <w:lang w:val="cs-CZ"/>
        </w:rPr>
        <w:t xml:space="preserve">. Odtok odsazené vody ze sběrného žlabu je do potrubí </w:t>
      </w:r>
      <w:proofErr w:type="gramStart"/>
      <w:r w:rsidRPr="009F5112">
        <w:rPr>
          <w:rFonts w:ascii="Verdana" w:hAnsi="Verdana"/>
          <w:color w:val="auto"/>
          <w:sz w:val="18"/>
          <w:szCs w:val="18"/>
          <w:lang w:val="cs-CZ"/>
        </w:rPr>
        <w:t>ze</w:t>
      </w:r>
      <w:proofErr w:type="gramEnd"/>
      <w:r w:rsidRPr="009F5112">
        <w:rPr>
          <w:rFonts w:ascii="Verdana" w:hAnsi="Verdana"/>
          <w:color w:val="auto"/>
          <w:sz w:val="18"/>
          <w:szCs w:val="18"/>
          <w:lang w:val="cs-CZ"/>
        </w:rPr>
        <w:t xml:space="preserve"> stěnou nádrže.</w:t>
      </w:r>
    </w:p>
    <w:p w14:paraId="1D111D42" w14:textId="77777777" w:rsidR="00D1395A" w:rsidRPr="009F5112" w:rsidRDefault="00D1395A" w:rsidP="00893A59">
      <w:pPr>
        <w:ind w:left="0"/>
        <w:jc w:val="both"/>
        <w:rPr>
          <w:rFonts w:ascii="Verdana" w:hAnsi="Verdana"/>
          <w:color w:val="auto"/>
          <w:sz w:val="18"/>
          <w:szCs w:val="18"/>
          <w:lang w:val="cs-CZ"/>
        </w:rPr>
      </w:pPr>
      <w:r w:rsidRPr="009F5112">
        <w:rPr>
          <w:rFonts w:ascii="Verdana" w:hAnsi="Verdana"/>
          <w:color w:val="auto"/>
          <w:sz w:val="18"/>
          <w:szCs w:val="18"/>
          <w:lang w:val="cs-CZ"/>
        </w:rPr>
        <w:t>Dosazovací nádrže jsou</w:t>
      </w:r>
      <w:r w:rsidR="00E05301" w:rsidRPr="009F5112">
        <w:rPr>
          <w:rFonts w:ascii="Verdana" w:hAnsi="Verdana"/>
          <w:color w:val="auto"/>
          <w:sz w:val="18"/>
          <w:szCs w:val="18"/>
          <w:lang w:val="cs-CZ"/>
        </w:rPr>
        <w:t xml:space="preserve"> vybaveny technologickým vystroj</w:t>
      </w:r>
      <w:r w:rsidRPr="009F5112">
        <w:rPr>
          <w:rFonts w:ascii="Verdana" w:hAnsi="Verdana"/>
          <w:color w:val="auto"/>
          <w:sz w:val="18"/>
          <w:szCs w:val="18"/>
          <w:lang w:val="cs-CZ"/>
        </w:rPr>
        <w:t xml:space="preserve">ením, </w:t>
      </w:r>
      <w:proofErr w:type="spellStart"/>
      <w:r w:rsidRPr="009F5112">
        <w:rPr>
          <w:rFonts w:ascii="Verdana" w:hAnsi="Verdana"/>
          <w:color w:val="auto"/>
          <w:sz w:val="18"/>
          <w:szCs w:val="18"/>
          <w:lang w:val="cs-CZ"/>
        </w:rPr>
        <w:t>kerý</w:t>
      </w:r>
      <w:proofErr w:type="spellEnd"/>
      <w:r w:rsidRPr="009F5112">
        <w:rPr>
          <w:rFonts w:ascii="Verdana" w:hAnsi="Verdana"/>
          <w:color w:val="auto"/>
          <w:sz w:val="18"/>
          <w:szCs w:val="18"/>
          <w:lang w:val="cs-CZ"/>
        </w:rPr>
        <w:t xml:space="preserve"> se skládá z pojezdového mechanismu se stíráním dna a odtahem plovoucích nečistot. Obě nádrže jsou za běžného provozu v trvalém chodu.</w:t>
      </w:r>
    </w:p>
    <w:p w14:paraId="349C277F" w14:textId="77777777" w:rsidR="008F615F" w:rsidRPr="009F5112" w:rsidRDefault="008F615F" w:rsidP="00893A59">
      <w:pPr>
        <w:ind w:left="0"/>
        <w:jc w:val="both"/>
        <w:rPr>
          <w:rFonts w:ascii="Verdana" w:hAnsi="Verdana"/>
          <w:color w:val="auto"/>
          <w:sz w:val="18"/>
          <w:szCs w:val="18"/>
          <w:lang w:val="cs-CZ"/>
        </w:rPr>
      </w:pPr>
      <w:r w:rsidRPr="009F5112">
        <w:rPr>
          <w:rFonts w:ascii="Verdana" w:hAnsi="Verdana"/>
          <w:color w:val="auto"/>
          <w:sz w:val="18"/>
          <w:szCs w:val="18"/>
          <w:lang w:val="cs-CZ"/>
        </w:rPr>
        <w:t xml:space="preserve">Základním vystrojením je pojezdový most, na zábradlí lávky mostu je umístěn </w:t>
      </w:r>
      <w:proofErr w:type="spellStart"/>
      <w:r w:rsidRPr="009F5112">
        <w:rPr>
          <w:rFonts w:ascii="Verdana" w:hAnsi="Verdana"/>
          <w:color w:val="auto"/>
          <w:sz w:val="18"/>
          <w:szCs w:val="18"/>
          <w:lang w:val="cs-CZ"/>
        </w:rPr>
        <w:t>elektr</w:t>
      </w:r>
      <w:proofErr w:type="spellEnd"/>
      <w:r w:rsidRPr="009F5112">
        <w:rPr>
          <w:rFonts w:ascii="Verdana" w:hAnsi="Verdana"/>
          <w:color w:val="auto"/>
          <w:sz w:val="18"/>
          <w:szCs w:val="18"/>
          <w:lang w:val="cs-CZ"/>
        </w:rPr>
        <w:t>. rozvaděč, ze kterého je napájen pojezd motoru a ventilátor.</w:t>
      </w:r>
    </w:p>
    <w:p w14:paraId="65A407A7" w14:textId="77777777" w:rsidR="008F615F" w:rsidRPr="009F5112" w:rsidRDefault="008F615F" w:rsidP="00893A59">
      <w:pPr>
        <w:ind w:left="0"/>
        <w:jc w:val="both"/>
        <w:rPr>
          <w:rFonts w:ascii="Verdana" w:hAnsi="Verdana"/>
          <w:color w:val="auto"/>
          <w:sz w:val="18"/>
          <w:szCs w:val="18"/>
          <w:lang w:val="cs-CZ"/>
        </w:rPr>
      </w:pPr>
      <w:r w:rsidRPr="009F5112">
        <w:rPr>
          <w:rFonts w:ascii="Verdana" w:hAnsi="Verdana"/>
          <w:color w:val="auto"/>
          <w:sz w:val="18"/>
          <w:szCs w:val="18"/>
          <w:lang w:val="cs-CZ"/>
        </w:rPr>
        <w:t>Pojezd mostu se spouští přepínačem na rozvaděči – chod trvalý. Dalším přepínačem lze volit chod ventilátoru buď trvale nebo přerušovaně pomocí časového relé v rozvaděči, kterým lze nastavit nezávisle doby chodu a pauzy.</w:t>
      </w:r>
    </w:p>
    <w:p w14:paraId="60C68DAC" w14:textId="77777777" w:rsidR="00D1395A" w:rsidRPr="009F5112" w:rsidRDefault="00D1395A" w:rsidP="00893A59">
      <w:pPr>
        <w:ind w:left="0"/>
        <w:jc w:val="both"/>
        <w:rPr>
          <w:rFonts w:ascii="Verdana" w:hAnsi="Verdana"/>
          <w:color w:val="auto"/>
          <w:sz w:val="18"/>
          <w:szCs w:val="18"/>
          <w:lang w:val="cs-CZ"/>
        </w:rPr>
      </w:pPr>
      <w:r w:rsidRPr="009F5112">
        <w:rPr>
          <w:rFonts w:ascii="Verdana" w:hAnsi="Verdana"/>
          <w:color w:val="auto"/>
          <w:sz w:val="18"/>
          <w:szCs w:val="18"/>
          <w:lang w:val="cs-CZ"/>
        </w:rPr>
        <w:t xml:space="preserve">Před nádržemi je umístěna manipulační šachta RŠ </w:t>
      </w:r>
      <w:proofErr w:type="gramStart"/>
      <w:r w:rsidRPr="009F5112">
        <w:rPr>
          <w:rFonts w:ascii="Verdana" w:hAnsi="Verdana"/>
          <w:color w:val="auto"/>
          <w:sz w:val="18"/>
          <w:szCs w:val="18"/>
          <w:lang w:val="cs-CZ"/>
        </w:rPr>
        <w:t>3 ,</w:t>
      </w:r>
      <w:proofErr w:type="gramEnd"/>
      <w:r w:rsidRPr="009F5112">
        <w:rPr>
          <w:rFonts w:ascii="Verdana" w:hAnsi="Verdana"/>
          <w:color w:val="auto"/>
          <w:sz w:val="18"/>
          <w:szCs w:val="18"/>
          <w:lang w:val="cs-CZ"/>
        </w:rPr>
        <w:t xml:space="preserve"> která umožňuje příp</w:t>
      </w:r>
      <w:r w:rsidR="008F615F" w:rsidRPr="009F5112">
        <w:rPr>
          <w:rFonts w:ascii="Verdana" w:hAnsi="Verdana"/>
          <w:color w:val="auto"/>
          <w:sz w:val="18"/>
          <w:szCs w:val="18"/>
          <w:lang w:val="cs-CZ"/>
        </w:rPr>
        <w:t>adné odstavení dosazovací nádrže</w:t>
      </w:r>
      <w:r w:rsidRPr="009F5112">
        <w:rPr>
          <w:rFonts w:ascii="Verdana" w:hAnsi="Verdana"/>
          <w:color w:val="auto"/>
          <w:sz w:val="18"/>
          <w:szCs w:val="18"/>
          <w:lang w:val="cs-CZ"/>
        </w:rPr>
        <w:t>.</w:t>
      </w:r>
    </w:p>
    <w:p w14:paraId="3C35F0ED" w14:textId="77777777" w:rsidR="00D1395A" w:rsidRPr="009F5112" w:rsidRDefault="00D1395A" w:rsidP="00893A59">
      <w:pPr>
        <w:ind w:left="0"/>
        <w:jc w:val="both"/>
        <w:rPr>
          <w:rFonts w:ascii="Verdana" w:hAnsi="Verdana"/>
          <w:color w:val="auto"/>
          <w:sz w:val="18"/>
          <w:szCs w:val="18"/>
          <w:lang w:val="cs-CZ"/>
        </w:rPr>
      </w:pPr>
    </w:p>
    <w:p w14:paraId="7C688E15" w14:textId="77777777" w:rsidR="0094583F" w:rsidRPr="009F5112" w:rsidRDefault="006F7D88" w:rsidP="0094583F">
      <w:pPr>
        <w:pBdr>
          <w:top w:val="double" w:sz="4" w:space="1" w:color="FF0000"/>
          <w:left w:val="double" w:sz="4" w:space="4" w:color="FF0000"/>
          <w:bottom w:val="double" w:sz="4" w:space="1" w:color="FF0000"/>
          <w:right w:val="double" w:sz="4" w:space="4" w:color="FF0000"/>
        </w:pBdr>
        <w:ind w:left="0"/>
        <w:rPr>
          <w:rFonts w:ascii="Verdana" w:hAnsi="Verdana"/>
          <w:color w:val="auto"/>
          <w:sz w:val="18"/>
          <w:szCs w:val="18"/>
          <w:lang w:val="cs-CZ"/>
        </w:rPr>
      </w:pPr>
      <w:r w:rsidRPr="009F5112">
        <w:rPr>
          <w:rFonts w:ascii="Verdana" w:hAnsi="Verdana"/>
          <w:color w:val="auto"/>
          <w:sz w:val="18"/>
          <w:szCs w:val="18"/>
          <w:lang w:val="cs-CZ"/>
        </w:rPr>
        <w:t xml:space="preserve">Dosazovací nádrž </w:t>
      </w:r>
      <w:proofErr w:type="gramStart"/>
      <w:r w:rsidRPr="009F5112">
        <w:rPr>
          <w:rFonts w:ascii="Verdana" w:hAnsi="Verdana"/>
          <w:color w:val="auto"/>
          <w:sz w:val="18"/>
          <w:szCs w:val="18"/>
          <w:lang w:val="cs-CZ"/>
        </w:rPr>
        <w:t>je  třeba</w:t>
      </w:r>
      <w:proofErr w:type="gramEnd"/>
      <w:r w:rsidRPr="009F5112">
        <w:rPr>
          <w:rFonts w:ascii="Verdana" w:hAnsi="Verdana"/>
          <w:color w:val="auto"/>
          <w:sz w:val="18"/>
          <w:szCs w:val="18"/>
          <w:lang w:val="cs-CZ"/>
        </w:rPr>
        <w:t>:</w:t>
      </w:r>
    </w:p>
    <w:p w14:paraId="521FC19A" w14:textId="77777777" w:rsidR="006F7D88" w:rsidRPr="009F5112" w:rsidRDefault="006F7D88" w:rsidP="0094583F">
      <w:pPr>
        <w:pBdr>
          <w:top w:val="double" w:sz="4" w:space="1" w:color="FF0000"/>
          <w:left w:val="double" w:sz="4" w:space="4" w:color="FF0000"/>
          <w:bottom w:val="double" w:sz="4" w:space="1" w:color="FF0000"/>
          <w:right w:val="double" w:sz="4" w:space="4" w:color="FF0000"/>
        </w:pBdr>
        <w:ind w:left="0"/>
        <w:rPr>
          <w:rFonts w:ascii="Verdana" w:hAnsi="Verdana"/>
          <w:color w:val="auto"/>
          <w:sz w:val="18"/>
          <w:szCs w:val="18"/>
          <w:lang w:val="cs-CZ"/>
        </w:rPr>
      </w:pPr>
      <w:r w:rsidRPr="009F5112">
        <w:rPr>
          <w:rFonts w:ascii="Verdana" w:hAnsi="Verdana"/>
          <w:color w:val="auto"/>
          <w:sz w:val="18"/>
          <w:szCs w:val="18"/>
          <w:lang w:val="cs-CZ"/>
        </w:rPr>
        <w:t>1x týdně kartáčem na násadě očistit stěny nádrže</w:t>
      </w:r>
      <w:r w:rsidR="00F8507B" w:rsidRPr="009F5112">
        <w:rPr>
          <w:rFonts w:ascii="Verdana" w:hAnsi="Verdana"/>
          <w:color w:val="auto"/>
          <w:sz w:val="18"/>
          <w:szCs w:val="18"/>
          <w:lang w:val="cs-CZ"/>
        </w:rPr>
        <w:t xml:space="preserve">, odtokového </w:t>
      </w:r>
      <w:proofErr w:type="gramStart"/>
      <w:r w:rsidR="00F8507B" w:rsidRPr="009F5112">
        <w:rPr>
          <w:rFonts w:ascii="Verdana" w:hAnsi="Verdana"/>
          <w:color w:val="auto"/>
          <w:sz w:val="18"/>
          <w:szCs w:val="18"/>
          <w:lang w:val="cs-CZ"/>
        </w:rPr>
        <w:t xml:space="preserve">žlabu </w:t>
      </w:r>
      <w:r w:rsidRPr="009F5112">
        <w:rPr>
          <w:rFonts w:ascii="Verdana" w:hAnsi="Verdana"/>
          <w:color w:val="auto"/>
          <w:sz w:val="18"/>
          <w:szCs w:val="18"/>
          <w:lang w:val="cs-CZ"/>
        </w:rPr>
        <w:t xml:space="preserve"> a</w:t>
      </w:r>
      <w:proofErr w:type="gramEnd"/>
      <w:r w:rsidRPr="009F5112">
        <w:rPr>
          <w:rFonts w:ascii="Verdana" w:hAnsi="Verdana"/>
          <w:color w:val="auto"/>
          <w:sz w:val="18"/>
          <w:szCs w:val="18"/>
          <w:lang w:val="cs-CZ"/>
        </w:rPr>
        <w:t xml:space="preserve"> přepadové hrany v odtokovém žlabu</w:t>
      </w:r>
    </w:p>
    <w:p w14:paraId="27530218" w14:textId="77777777" w:rsidR="008F615F" w:rsidRPr="009F5112" w:rsidRDefault="008F615F" w:rsidP="0094583F">
      <w:pPr>
        <w:pBdr>
          <w:top w:val="double" w:sz="4" w:space="1" w:color="FF0000"/>
          <w:left w:val="double" w:sz="4" w:space="4" w:color="FF0000"/>
          <w:bottom w:val="double" w:sz="4" w:space="1" w:color="FF0000"/>
          <w:right w:val="double" w:sz="4" w:space="4" w:color="FF0000"/>
        </w:pBdr>
        <w:ind w:left="0"/>
        <w:rPr>
          <w:rFonts w:ascii="Verdana" w:hAnsi="Verdana"/>
          <w:color w:val="auto"/>
          <w:sz w:val="18"/>
          <w:szCs w:val="18"/>
          <w:lang w:val="cs-CZ"/>
        </w:rPr>
      </w:pPr>
      <w:r w:rsidRPr="009F5112">
        <w:rPr>
          <w:rFonts w:ascii="Verdana" w:hAnsi="Verdana"/>
          <w:color w:val="auto"/>
          <w:sz w:val="18"/>
          <w:szCs w:val="18"/>
          <w:lang w:val="cs-CZ"/>
        </w:rPr>
        <w:t>udržovat pojezdovou dráhu v bezvadném stavu, odstraňovat nečistoty, sníh a zabránit znečištění dráhy olejem</w:t>
      </w:r>
    </w:p>
    <w:p w14:paraId="368421B2" w14:textId="77777777" w:rsidR="006F7D88" w:rsidRPr="009F5112" w:rsidRDefault="006F7D88" w:rsidP="0094583F">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sidRPr="009F5112">
        <w:rPr>
          <w:rFonts w:ascii="Verdana" w:hAnsi="Verdana"/>
          <w:color w:val="auto"/>
          <w:sz w:val="18"/>
          <w:szCs w:val="18"/>
          <w:lang w:val="cs-CZ"/>
        </w:rPr>
        <w:t xml:space="preserve">1 x ročně </w:t>
      </w:r>
      <w:r w:rsidR="008F615F" w:rsidRPr="009F5112">
        <w:rPr>
          <w:rFonts w:ascii="Verdana" w:hAnsi="Verdana"/>
          <w:color w:val="auto"/>
          <w:sz w:val="18"/>
          <w:szCs w:val="18"/>
          <w:lang w:val="cs-CZ"/>
        </w:rPr>
        <w:t>provést odstávku nádrže</w:t>
      </w:r>
      <w:r w:rsidRPr="009F5112">
        <w:rPr>
          <w:rFonts w:ascii="Verdana" w:hAnsi="Verdana"/>
          <w:color w:val="auto"/>
          <w:sz w:val="18"/>
          <w:szCs w:val="18"/>
          <w:lang w:val="cs-CZ"/>
        </w:rPr>
        <w:t xml:space="preserve"> a vyči</w:t>
      </w:r>
      <w:r w:rsidR="008F615F" w:rsidRPr="009F5112">
        <w:rPr>
          <w:rFonts w:ascii="Verdana" w:hAnsi="Verdana"/>
          <w:color w:val="auto"/>
          <w:sz w:val="18"/>
          <w:szCs w:val="18"/>
          <w:lang w:val="cs-CZ"/>
        </w:rPr>
        <w:t>stit</w:t>
      </w:r>
      <w:r w:rsidRPr="009F5112">
        <w:rPr>
          <w:rFonts w:ascii="Verdana" w:hAnsi="Verdana"/>
          <w:color w:val="auto"/>
          <w:sz w:val="18"/>
          <w:szCs w:val="18"/>
          <w:lang w:val="cs-CZ"/>
        </w:rPr>
        <w:t xml:space="preserve"> dosazovací nádrže tlakovou vodou a kartáčem, provede se celková kontrola stavu dosazovací nádrže</w:t>
      </w:r>
    </w:p>
    <w:p w14:paraId="060D6E61" w14:textId="77777777" w:rsidR="000E2B95" w:rsidRPr="009F5112" w:rsidRDefault="001078B2" w:rsidP="001078B2">
      <w:pPr>
        <w:ind w:left="0"/>
        <w:rPr>
          <w:rFonts w:ascii="Verdana" w:hAnsi="Verdana"/>
          <w:color w:val="auto"/>
          <w:sz w:val="18"/>
          <w:szCs w:val="18"/>
          <w:lang w:val="cs-CZ"/>
        </w:rPr>
      </w:pPr>
      <w:r w:rsidRPr="009F5112">
        <w:rPr>
          <w:rFonts w:ascii="Verdana" w:hAnsi="Verdana"/>
          <w:color w:val="auto"/>
          <w:sz w:val="18"/>
          <w:szCs w:val="18"/>
          <w:lang w:val="cs-CZ"/>
        </w:rPr>
        <w:t>Obsluha pravidelně sleduje vzhled vyčištěné vody, tj. změnu barvy, zápach a její kvalitu.</w:t>
      </w:r>
    </w:p>
    <w:p w14:paraId="4C502201" w14:textId="77777777" w:rsidR="008F615F" w:rsidRPr="009F5112" w:rsidRDefault="008F615F" w:rsidP="001078B2">
      <w:pPr>
        <w:pStyle w:val="Titulek"/>
        <w:ind w:left="0"/>
        <w:jc w:val="both"/>
        <w:rPr>
          <w:color w:val="auto"/>
          <w:lang w:val="cs-CZ"/>
        </w:rPr>
      </w:pPr>
    </w:p>
    <w:p w14:paraId="393564FE" w14:textId="77777777" w:rsidR="001078B2" w:rsidRPr="009F5112" w:rsidRDefault="001078B2" w:rsidP="001078B2">
      <w:pPr>
        <w:pStyle w:val="Titulek"/>
        <w:ind w:left="0"/>
        <w:jc w:val="both"/>
        <w:rPr>
          <w:rFonts w:ascii="Verdana" w:hAnsi="Verdana"/>
          <w:color w:val="auto"/>
          <w:lang w:val="cs-CZ"/>
        </w:rPr>
      </w:pPr>
      <w:r w:rsidRPr="009F5112">
        <w:rPr>
          <w:color w:val="auto"/>
          <w:lang w:val="cs-CZ"/>
        </w:rPr>
        <w:t xml:space="preserve">Tabulka </w:t>
      </w:r>
      <w:r w:rsidRPr="009F5112">
        <w:rPr>
          <w:color w:val="auto"/>
        </w:rPr>
        <w:fldChar w:fldCharType="begin"/>
      </w:r>
      <w:r w:rsidRPr="009F5112">
        <w:rPr>
          <w:color w:val="auto"/>
          <w:lang w:val="cs-CZ"/>
        </w:rPr>
        <w:instrText xml:space="preserve"> SEQ Tabulka \* ARABIC </w:instrText>
      </w:r>
      <w:r w:rsidRPr="009F5112">
        <w:rPr>
          <w:color w:val="auto"/>
        </w:rPr>
        <w:fldChar w:fldCharType="separate"/>
      </w:r>
      <w:r w:rsidR="00E05C51">
        <w:rPr>
          <w:noProof/>
          <w:color w:val="auto"/>
          <w:lang w:val="cs-CZ"/>
        </w:rPr>
        <w:t>3</w:t>
      </w:r>
      <w:r w:rsidRPr="009F5112">
        <w:rPr>
          <w:color w:val="auto"/>
        </w:rPr>
        <w:fldChar w:fldCharType="end"/>
      </w:r>
      <w:r w:rsidRPr="009F5112">
        <w:rPr>
          <w:color w:val="auto"/>
          <w:lang w:val="cs-CZ"/>
        </w:rPr>
        <w:t xml:space="preserve"> : </w:t>
      </w:r>
      <w:r w:rsidRPr="009F5112">
        <w:rPr>
          <w:rFonts w:ascii="Verdana" w:hAnsi="Verdana"/>
          <w:color w:val="auto"/>
          <w:u w:val="single"/>
          <w:lang w:val="cs-CZ"/>
        </w:rPr>
        <w:t xml:space="preserve">Návod na identifikování a řešení základních problémů při provozu </w:t>
      </w:r>
      <w:proofErr w:type="gramStart"/>
      <w:r w:rsidR="008F615F" w:rsidRPr="009F5112">
        <w:rPr>
          <w:rFonts w:ascii="Verdana" w:hAnsi="Verdana"/>
          <w:color w:val="auto"/>
          <w:u w:val="single"/>
          <w:lang w:val="cs-CZ"/>
        </w:rPr>
        <w:t>dosazovacích</w:t>
      </w:r>
      <w:r w:rsidRPr="009F5112">
        <w:rPr>
          <w:rFonts w:ascii="Verdana" w:hAnsi="Verdana"/>
          <w:color w:val="auto"/>
          <w:u w:val="single"/>
          <w:lang w:val="cs-CZ"/>
        </w:rPr>
        <w:t xml:space="preserve">  nádrží</w:t>
      </w:r>
      <w:proofErr w:type="gramEnd"/>
      <w:r w:rsidRPr="009F5112">
        <w:rPr>
          <w:rFonts w:ascii="Verdana" w:hAnsi="Verdana"/>
          <w:color w:val="auto"/>
          <w:lang w:val="cs-CZ"/>
        </w:rPr>
        <w:t xml:space="preserve"> :</w:t>
      </w:r>
    </w:p>
    <w:tbl>
      <w:tblPr>
        <w:tblW w:w="9080" w:type="dxa"/>
        <w:tblInd w:w="55" w:type="dxa"/>
        <w:tblCellMar>
          <w:left w:w="70" w:type="dxa"/>
          <w:right w:w="70" w:type="dxa"/>
        </w:tblCellMar>
        <w:tblLook w:val="04A0" w:firstRow="1" w:lastRow="0" w:firstColumn="1" w:lastColumn="0" w:noHBand="0" w:noVBand="1"/>
      </w:tblPr>
      <w:tblGrid>
        <w:gridCol w:w="1900"/>
        <w:gridCol w:w="3220"/>
        <w:gridCol w:w="3960"/>
      </w:tblGrid>
      <w:tr w:rsidR="001300ED" w:rsidRPr="009F5112" w14:paraId="47270449" w14:textId="77777777" w:rsidTr="001300ED">
        <w:trPr>
          <w:trHeight w:val="816"/>
        </w:trPr>
        <w:tc>
          <w:tcPr>
            <w:tcW w:w="1900" w:type="dxa"/>
            <w:tcBorders>
              <w:top w:val="single" w:sz="8" w:space="0" w:color="FF0000"/>
              <w:left w:val="single" w:sz="8" w:space="0" w:color="FF0000"/>
              <w:bottom w:val="single" w:sz="8" w:space="0" w:color="auto"/>
              <w:right w:val="single" w:sz="8" w:space="0" w:color="auto"/>
            </w:tcBorders>
            <w:shd w:val="clear" w:color="auto" w:fill="auto"/>
            <w:noWrap/>
            <w:vAlign w:val="center"/>
            <w:hideMark/>
          </w:tcPr>
          <w:p w14:paraId="50703BF0" w14:textId="77777777" w:rsidR="001300ED" w:rsidRPr="009F5112" w:rsidRDefault="001300ED" w:rsidP="001300ED">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PROBLÉM</w:t>
            </w:r>
          </w:p>
        </w:tc>
        <w:tc>
          <w:tcPr>
            <w:tcW w:w="3220" w:type="dxa"/>
            <w:tcBorders>
              <w:top w:val="single" w:sz="8" w:space="0" w:color="FF0000"/>
              <w:left w:val="nil"/>
              <w:bottom w:val="single" w:sz="8" w:space="0" w:color="auto"/>
              <w:right w:val="single" w:sz="8" w:space="0" w:color="auto"/>
            </w:tcBorders>
            <w:shd w:val="clear" w:color="auto" w:fill="auto"/>
            <w:noWrap/>
            <w:vAlign w:val="center"/>
            <w:hideMark/>
          </w:tcPr>
          <w:p w14:paraId="7CB853F4" w14:textId="77777777" w:rsidR="001300ED" w:rsidRPr="009F5112" w:rsidRDefault="001300ED" w:rsidP="001300ED">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PRAVDĚPODOBNÉ PŘÍČINY</w:t>
            </w:r>
          </w:p>
        </w:tc>
        <w:tc>
          <w:tcPr>
            <w:tcW w:w="3960" w:type="dxa"/>
            <w:tcBorders>
              <w:top w:val="single" w:sz="8" w:space="0" w:color="FF0000"/>
              <w:left w:val="nil"/>
              <w:bottom w:val="single" w:sz="8" w:space="0" w:color="auto"/>
              <w:right w:val="single" w:sz="8" w:space="0" w:color="FF0000"/>
            </w:tcBorders>
            <w:shd w:val="clear" w:color="auto" w:fill="auto"/>
            <w:noWrap/>
            <w:vAlign w:val="center"/>
            <w:hideMark/>
          </w:tcPr>
          <w:p w14:paraId="4679BBD0" w14:textId="77777777" w:rsidR="001300ED" w:rsidRPr="009F5112" w:rsidRDefault="001300ED" w:rsidP="001300ED">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ŘEŠENÍ PROBLÉMU</w:t>
            </w:r>
          </w:p>
        </w:tc>
      </w:tr>
      <w:tr w:rsidR="001300ED" w:rsidRPr="009F5112" w14:paraId="4909A204" w14:textId="77777777" w:rsidTr="001300ED">
        <w:trPr>
          <w:trHeight w:val="408"/>
        </w:trPr>
        <w:tc>
          <w:tcPr>
            <w:tcW w:w="1900" w:type="dxa"/>
            <w:vMerge w:val="restart"/>
            <w:tcBorders>
              <w:top w:val="nil"/>
              <w:left w:val="single" w:sz="8" w:space="0" w:color="FF0000"/>
              <w:bottom w:val="nil"/>
              <w:right w:val="single" w:sz="8" w:space="0" w:color="auto"/>
            </w:tcBorders>
            <w:shd w:val="clear" w:color="auto" w:fill="auto"/>
            <w:vAlign w:val="center"/>
            <w:hideMark/>
          </w:tcPr>
          <w:p w14:paraId="3EDC49AC" w14:textId="77777777" w:rsidR="001300ED" w:rsidRPr="009F5112" w:rsidRDefault="001300ED" w:rsidP="001300ED">
            <w:pPr>
              <w:spacing w:after="0" w:line="240" w:lineRule="auto"/>
              <w:ind w:left="0"/>
              <w:rPr>
                <w:rFonts w:ascii="Verdana" w:eastAsia="Times New Roman" w:hAnsi="Verdana" w:cs="Times New Roman"/>
                <w:b/>
                <w:bCs/>
                <w:color w:val="auto"/>
                <w:sz w:val="16"/>
                <w:szCs w:val="16"/>
                <w:lang w:val="cs-CZ" w:eastAsia="cs-CZ" w:bidi="ar-SA"/>
              </w:rPr>
            </w:pPr>
            <w:r w:rsidRPr="009F5112">
              <w:rPr>
                <w:rFonts w:ascii="Verdana" w:eastAsia="Times New Roman" w:hAnsi="Verdana" w:cs="Times New Roman"/>
                <w:b/>
                <w:bCs/>
                <w:color w:val="auto"/>
                <w:sz w:val="16"/>
                <w:szCs w:val="16"/>
                <w:lang w:val="cs-CZ" w:eastAsia="cs-CZ" w:bidi="ar-SA"/>
              </w:rPr>
              <w:t>vzplývající kal</w:t>
            </w:r>
          </w:p>
        </w:tc>
        <w:tc>
          <w:tcPr>
            <w:tcW w:w="3220" w:type="dxa"/>
            <w:vMerge w:val="restart"/>
            <w:tcBorders>
              <w:top w:val="nil"/>
              <w:left w:val="single" w:sz="8" w:space="0" w:color="auto"/>
              <w:bottom w:val="single" w:sz="8" w:space="0" w:color="000000"/>
              <w:right w:val="single" w:sz="8" w:space="0" w:color="auto"/>
            </w:tcBorders>
            <w:shd w:val="clear" w:color="auto" w:fill="auto"/>
            <w:vAlign w:val="center"/>
            <w:hideMark/>
          </w:tcPr>
          <w:p w14:paraId="24032D91" w14:textId="77777777" w:rsidR="001300ED" w:rsidRPr="009F5112" w:rsidRDefault="001300ED" w:rsidP="001300ED">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hustá vrstva plovoucí biomasy způsobená denitrifikací</w:t>
            </w:r>
          </w:p>
        </w:tc>
        <w:tc>
          <w:tcPr>
            <w:tcW w:w="3960" w:type="dxa"/>
            <w:tcBorders>
              <w:top w:val="nil"/>
              <w:left w:val="nil"/>
              <w:bottom w:val="single" w:sz="4" w:space="0" w:color="auto"/>
              <w:right w:val="single" w:sz="8" w:space="0" w:color="FF0000"/>
            </w:tcBorders>
            <w:shd w:val="clear" w:color="auto" w:fill="auto"/>
            <w:vAlign w:val="center"/>
            <w:hideMark/>
          </w:tcPr>
          <w:p w14:paraId="28F7E49A" w14:textId="77777777" w:rsidR="001300ED" w:rsidRPr="009F5112" w:rsidRDefault="001300ED" w:rsidP="001300ED">
            <w:pPr>
              <w:spacing w:after="0" w:line="240" w:lineRule="auto"/>
              <w:ind w:left="0"/>
              <w:rPr>
                <w:rFonts w:ascii="Verdana" w:eastAsia="Times New Roman" w:hAnsi="Verdana" w:cs="Times New Roman"/>
                <w:color w:val="auto"/>
                <w:sz w:val="16"/>
                <w:szCs w:val="16"/>
                <w:lang w:val="cs-CZ" w:eastAsia="cs-CZ" w:bidi="ar-SA"/>
              </w:rPr>
            </w:pPr>
            <w:r w:rsidRPr="009F5112">
              <w:rPr>
                <w:rFonts w:ascii="Verdana" w:eastAsia="Times New Roman" w:hAnsi="Verdana" w:cs="Times New Roman"/>
                <w:color w:val="auto"/>
                <w:sz w:val="16"/>
                <w:szCs w:val="16"/>
                <w:lang w:val="cs-CZ" w:eastAsia="cs-CZ" w:bidi="ar-SA"/>
              </w:rPr>
              <w:t>snížit koncentraci aktivační směsi zvýšeným odtahem přebytečného kalu</w:t>
            </w:r>
          </w:p>
        </w:tc>
      </w:tr>
      <w:tr w:rsidR="001300ED" w:rsidRPr="00D039C5" w14:paraId="297EAE58" w14:textId="77777777" w:rsidTr="001300ED">
        <w:trPr>
          <w:trHeight w:val="420"/>
        </w:trPr>
        <w:tc>
          <w:tcPr>
            <w:tcW w:w="1900" w:type="dxa"/>
            <w:vMerge/>
            <w:tcBorders>
              <w:top w:val="nil"/>
              <w:left w:val="single" w:sz="8" w:space="0" w:color="FF0000"/>
              <w:bottom w:val="nil"/>
              <w:right w:val="single" w:sz="8" w:space="0" w:color="auto"/>
            </w:tcBorders>
            <w:vAlign w:val="center"/>
            <w:hideMark/>
          </w:tcPr>
          <w:p w14:paraId="11994487"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nil"/>
              <w:left w:val="single" w:sz="8" w:space="0" w:color="auto"/>
              <w:bottom w:val="single" w:sz="8" w:space="0" w:color="000000"/>
              <w:right w:val="single" w:sz="8" w:space="0" w:color="auto"/>
            </w:tcBorders>
            <w:vAlign w:val="center"/>
            <w:hideMark/>
          </w:tcPr>
          <w:p w14:paraId="3FE6B70D"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8" w:space="0" w:color="auto"/>
              <w:right w:val="single" w:sz="8" w:space="0" w:color="FF0000"/>
            </w:tcBorders>
            <w:shd w:val="clear" w:color="auto" w:fill="auto"/>
            <w:vAlign w:val="center"/>
            <w:hideMark/>
          </w:tcPr>
          <w:p w14:paraId="1109368E" w14:textId="77777777" w:rsidR="001300ED" w:rsidRPr="001300ED" w:rsidRDefault="00020E1F" w:rsidP="001300ED">
            <w:pPr>
              <w:spacing w:after="0" w:line="240" w:lineRule="auto"/>
              <w:ind w:left="0"/>
              <w:rPr>
                <w:rFonts w:ascii="Verdana" w:eastAsia="Times New Roman" w:hAnsi="Verdana" w:cs="Times New Roman"/>
                <w:color w:val="000000"/>
                <w:sz w:val="16"/>
                <w:szCs w:val="16"/>
                <w:lang w:val="cs-CZ" w:eastAsia="cs-CZ" w:bidi="ar-SA"/>
              </w:rPr>
            </w:pPr>
            <w:r>
              <w:rPr>
                <w:rFonts w:ascii="Verdana" w:eastAsia="Times New Roman" w:hAnsi="Verdana" w:cs="Times New Roman"/>
                <w:color w:val="000000"/>
                <w:sz w:val="16"/>
                <w:szCs w:val="16"/>
                <w:lang w:val="cs-CZ" w:eastAsia="cs-CZ" w:bidi="ar-SA"/>
              </w:rPr>
              <w:t>snížit dobu zdržení kalu</w:t>
            </w:r>
            <w:r w:rsidR="001300ED" w:rsidRPr="001300ED">
              <w:rPr>
                <w:rFonts w:ascii="Verdana" w:eastAsia="Times New Roman" w:hAnsi="Verdana" w:cs="Times New Roman"/>
                <w:color w:val="000000"/>
                <w:sz w:val="16"/>
                <w:szCs w:val="16"/>
                <w:lang w:val="cs-CZ" w:eastAsia="cs-CZ" w:bidi="ar-SA"/>
              </w:rPr>
              <w:t xml:space="preserve"> v DN zvýšením recirkulačního poměru</w:t>
            </w:r>
          </w:p>
        </w:tc>
      </w:tr>
      <w:tr w:rsidR="001300ED" w:rsidRPr="001300ED" w14:paraId="74B6816C" w14:textId="77777777" w:rsidTr="001300ED">
        <w:trPr>
          <w:trHeight w:val="420"/>
        </w:trPr>
        <w:tc>
          <w:tcPr>
            <w:tcW w:w="1900" w:type="dxa"/>
            <w:vMerge/>
            <w:tcBorders>
              <w:top w:val="nil"/>
              <w:left w:val="single" w:sz="8" w:space="0" w:color="FF0000"/>
              <w:bottom w:val="nil"/>
              <w:right w:val="single" w:sz="8" w:space="0" w:color="auto"/>
            </w:tcBorders>
            <w:vAlign w:val="center"/>
            <w:hideMark/>
          </w:tcPr>
          <w:p w14:paraId="7BF327C1"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8" w:space="0" w:color="auto"/>
              <w:right w:val="nil"/>
            </w:tcBorders>
            <w:shd w:val="clear" w:color="auto" w:fill="auto"/>
            <w:vAlign w:val="center"/>
            <w:hideMark/>
          </w:tcPr>
          <w:p w14:paraId="3A490363"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zčernalá pěna plná bublinek vzniklá vyhníváním nahromaděného kalu</w:t>
            </w:r>
          </w:p>
        </w:tc>
        <w:tc>
          <w:tcPr>
            <w:tcW w:w="3960" w:type="dxa"/>
            <w:tcBorders>
              <w:top w:val="nil"/>
              <w:left w:val="single" w:sz="8" w:space="0" w:color="auto"/>
              <w:bottom w:val="single" w:sz="8" w:space="0" w:color="auto"/>
              <w:right w:val="single" w:sz="8" w:space="0" w:color="FF0000"/>
            </w:tcBorders>
            <w:shd w:val="clear" w:color="auto" w:fill="auto"/>
            <w:vAlign w:val="center"/>
            <w:hideMark/>
          </w:tcPr>
          <w:p w14:paraId="1E13B293"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zvýšit recirkulaci vratného kalu</w:t>
            </w:r>
          </w:p>
        </w:tc>
      </w:tr>
      <w:tr w:rsidR="001300ED" w:rsidRPr="00D039C5" w14:paraId="3C1A22DE" w14:textId="77777777" w:rsidTr="001300ED">
        <w:trPr>
          <w:trHeight w:val="420"/>
        </w:trPr>
        <w:tc>
          <w:tcPr>
            <w:tcW w:w="1900" w:type="dxa"/>
            <w:vMerge/>
            <w:tcBorders>
              <w:top w:val="nil"/>
              <w:left w:val="single" w:sz="8" w:space="0" w:color="FF0000"/>
              <w:bottom w:val="nil"/>
              <w:right w:val="single" w:sz="8" w:space="0" w:color="auto"/>
            </w:tcBorders>
            <w:vAlign w:val="center"/>
            <w:hideMark/>
          </w:tcPr>
          <w:p w14:paraId="18900C24"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8" w:space="0" w:color="auto"/>
              <w:right w:val="nil"/>
            </w:tcBorders>
            <w:shd w:val="clear" w:color="auto" w:fill="auto"/>
            <w:vAlign w:val="center"/>
            <w:hideMark/>
          </w:tcPr>
          <w:p w14:paraId="692E76F3"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flotace kalu způsobená zbytkovým vzduchem z aktivace</w:t>
            </w:r>
          </w:p>
        </w:tc>
        <w:tc>
          <w:tcPr>
            <w:tcW w:w="3960" w:type="dxa"/>
            <w:tcBorders>
              <w:top w:val="nil"/>
              <w:left w:val="single" w:sz="8" w:space="0" w:color="auto"/>
              <w:bottom w:val="single" w:sz="8" w:space="0" w:color="auto"/>
              <w:right w:val="single" w:sz="8" w:space="0" w:color="FF0000"/>
            </w:tcBorders>
            <w:shd w:val="clear" w:color="auto" w:fill="auto"/>
            <w:vAlign w:val="center"/>
            <w:hideMark/>
          </w:tcPr>
          <w:p w14:paraId="3696391F"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zajistit odplynění aktivační směsi před jejím vtokem do dosazovací nádrže</w:t>
            </w:r>
          </w:p>
        </w:tc>
      </w:tr>
      <w:tr w:rsidR="001300ED" w:rsidRPr="001300ED" w14:paraId="486DCF0E" w14:textId="77777777" w:rsidTr="001300ED">
        <w:trPr>
          <w:trHeight w:val="300"/>
        </w:trPr>
        <w:tc>
          <w:tcPr>
            <w:tcW w:w="1900" w:type="dxa"/>
            <w:vMerge/>
            <w:tcBorders>
              <w:top w:val="nil"/>
              <w:left w:val="single" w:sz="8" w:space="0" w:color="FF0000"/>
              <w:bottom w:val="nil"/>
              <w:right w:val="single" w:sz="8" w:space="0" w:color="auto"/>
            </w:tcBorders>
            <w:vAlign w:val="center"/>
            <w:hideMark/>
          </w:tcPr>
          <w:p w14:paraId="51B878DD"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nil"/>
              <w:right w:val="nil"/>
            </w:tcBorders>
            <w:shd w:val="clear" w:color="auto" w:fill="auto"/>
            <w:vAlign w:val="center"/>
            <w:hideMark/>
          </w:tcPr>
          <w:p w14:paraId="2D018470"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přítomnost tuků a olejů</w:t>
            </w:r>
          </w:p>
        </w:tc>
        <w:tc>
          <w:tcPr>
            <w:tcW w:w="3960" w:type="dxa"/>
            <w:tcBorders>
              <w:top w:val="nil"/>
              <w:left w:val="single" w:sz="8" w:space="0" w:color="auto"/>
              <w:bottom w:val="single" w:sz="4" w:space="0" w:color="auto"/>
              <w:right w:val="single" w:sz="8" w:space="0" w:color="FF0000"/>
            </w:tcBorders>
            <w:shd w:val="clear" w:color="auto" w:fill="auto"/>
            <w:vAlign w:val="center"/>
            <w:hideMark/>
          </w:tcPr>
          <w:p w14:paraId="2E428179"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zvýšit recirkulaci vratného kalu</w:t>
            </w:r>
          </w:p>
        </w:tc>
      </w:tr>
      <w:tr w:rsidR="001300ED" w:rsidRPr="001300ED" w14:paraId="360F0347" w14:textId="77777777" w:rsidTr="001300ED">
        <w:trPr>
          <w:trHeight w:val="288"/>
        </w:trPr>
        <w:tc>
          <w:tcPr>
            <w:tcW w:w="1900" w:type="dxa"/>
            <w:vMerge w:val="restart"/>
            <w:tcBorders>
              <w:top w:val="single" w:sz="8" w:space="0" w:color="auto"/>
              <w:left w:val="single" w:sz="8" w:space="0" w:color="FF0000"/>
              <w:bottom w:val="single" w:sz="8" w:space="0" w:color="000000"/>
              <w:right w:val="single" w:sz="8" w:space="0" w:color="auto"/>
            </w:tcBorders>
            <w:shd w:val="clear" w:color="auto" w:fill="auto"/>
            <w:vAlign w:val="center"/>
            <w:hideMark/>
          </w:tcPr>
          <w:p w14:paraId="37AD2C98"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r w:rsidRPr="001300ED">
              <w:rPr>
                <w:rFonts w:ascii="Verdana" w:eastAsia="Times New Roman" w:hAnsi="Verdana" w:cs="Times New Roman"/>
                <w:b/>
                <w:bCs/>
                <w:color w:val="000000"/>
                <w:sz w:val="16"/>
                <w:szCs w:val="16"/>
                <w:lang w:val="cs-CZ" w:eastAsia="cs-CZ" w:bidi="ar-SA"/>
              </w:rPr>
              <w:t xml:space="preserve">nedostatečný rozklad organických látek </w:t>
            </w:r>
          </w:p>
        </w:tc>
        <w:tc>
          <w:tcPr>
            <w:tcW w:w="32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949B43"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nízká koncentrace aktivační směsi</w:t>
            </w:r>
          </w:p>
        </w:tc>
        <w:tc>
          <w:tcPr>
            <w:tcW w:w="3960" w:type="dxa"/>
            <w:tcBorders>
              <w:top w:val="single" w:sz="8" w:space="0" w:color="auto"/>
              <w:left w:val="nil"/>
              <w:bottom w:val="single" w:sz="4" w:space="0" w:color="auto"/>
              <w:right w:val="single" w:sz="8" w:space="0" w:color="FF0000"/>
            </w:tcBorders>
            <w:shd w:val="clear" w:color="auto" w:fill="auto"/>
            <w:vAlign w:val="center"/>
            <w:hideMark/>
          </w:tcPr>
          <w:p w14:paraId="25151D3A"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zvýšit dodávku vzduchu</w:t>
            </w:r>
          </w:p>
        </w:tc>
      </w:tr>
      <w:tr w:rsidR="001300ED" w:rsidRPr="00D039C5" w14:paraId="5DCE6ADF" w14:textId="77777777" w:rsidTr="001300ED">
        <w:trPr>
          <w:trHeight w:val="564"/>
        </w:trPr>
        <w:tc>
          <w:tcPr>
            <w:tcW w:w="1900" w:type="dxa"/>
            <w:vMerge/>
            <w:tcBorders>
              <w:top w:val="single" w:sz="8" w:space="0" w:color="auto"/>
              <w:left w:val="single" w:sz="8" w:space="0" w:color="FF0000"/>
              <w:bottom w:val="single" w:sz="8" w:space="0" w:color="000000"/>
              <w:right w:val="single" w:sz="8" w:space="0" w:color="auto"/>
            </w:tcBorders>
            <w:vAlign w:val="center"/>
            <w:hideMark/>
          </w:tcPr>
          <w:p w14:paraId="78FD8006"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single" w:sz="8" w:space="0" w:color="auto"/>
              <w:left w:val="single" w:sz="8" w:space="0" w:color="auto"/>
              <w:bottom w:val="single" w:sz="8" w:space="0" w:color="000000"/>
              <w:right w:val="single" w:sz="8" w:space="0" w:color="auto"/>
            </w:tcBorders>
            <w:vAlign w:val="center"/>
            <w:hideMark/>
          </w:tcPr>
          <w:p w14:paraId="30256017"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8" w:space="0" w:color="auto"/>
              <w:right w:val="single" w:sz="8" w:space="0" w:color="FF0000"/>
            </w:tcBorders>
            <w:shd w:val="clear" w:color="auto" w:fill="auto"/>
            <w:vAlign w:val="center"/>
            <w:hideMark/>
          </w:tcPr>
          <w:p w14:paraId="24E41A37"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zvýšit koncentraci aktivační směsi snížením odtahu přebytečného kalu</w:t>
            </w:r>
          </w:p>
        </w:tc>
      </w:tr>
      <w:tr w:rsidR="001300ED" w:rsidRPr="001300ED" w14:paraId="712ADDD2" w14:textId="77777777" w:rsidTr="001300ED">
        <w:trPr>
          <w:trHeight w:val="948"/>
        </w:trPr>
        <w:tc>
          <w:tcPr>
            <w:tcW w:w="1900" w:type="dxa"/>
            <w:vMerge/>
            <w:tcBorders>
              <w:top w:val="single" w:sz="8" w:space="0" w:color="auto"/>
              <w:left w:val="single" w:sz="8" w:space="0" w:color="FF0000"/>
              <w:bottom w:val="single" w:sz="8" w:space="0" w:color="000000"/>
              <w:right w:val="single" w:sz="8" w:space="0" w:color="auto"/>
            </w:tcBorders>
            <w:vAlign w:val="center"/>
            <w:hideMark/>
          </w:tcPr>
          <w:p w14:paraId="52E6E45F"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8" w:space="0" w:color="auto"/>
              <w:right w:val="nil"/>
            </w:tcBorders>
            <w:shd w:val="clear" w:color="auto" w:fill="auto"/>
            <w:vAlign w:val="center"/>
            <w:hideMark/>
          </w:tcPr>
          <w:p w14:paraId="7ED3F7E9"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celkově přetížený systém organickým podílem znečištění</w:t>
            </w:r>
          </w:p>
        </w:tc>
        <w:tc>
          <w:tcPr>
            <w:tcW w:w="3960" w:type="dxa"/>
            <w:tcBorders>
              <w:top w:val="nil"/>
              <w:left w:val="single" w:sz="8" w:space="0" w:color="auto"/>
              <w:bottom w:val="single" w:sz="8" w:space="0" w:color="auto"/>
              <w:right w:val="single" w:sz="8" w:space="0" w:color="FF0000"/>
            </w:tcBorders>
            <w:shd w:val="clear" w:color="auto" w:fill="auto"/>
            <w:vAlign w:val="center"/>
            <w:hideMark/>
          </w:tcPr>
          <w:p w14:paraId="24DA98F6"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 xml:space="preserve">zlepšit účinnost </w:t>
            </w:r>
            <w:proofErr w:type="spellStart"/>
            <w:r w:rsidRPr="001300ED">
              <w:rPr>
                <w:rFonts w:ascii="Verdana" w:eastAsia="Times New Roman" w:hAnsi="Verdana" w:cs="Times New Roman"/>
                <w:color w:val="000000"/>
                <w:sz w:val="16"/>
                <w:szCs w:val="16"/>
                <w:lang w:val="cs-CZ" w:eastAsia="cs-CZ" w:bidi="ar-SA"/>
              </w:rPr>
              <w:t>předištění</w:t>
            </w:r>
            <w:proofErr w:type="spellEnd"/>
          </w:p>
        </w:tc>
      </w:tr>
      <w:tr w:rsidR="001300ED" w:rsidRPr="00D039C5" w14:paraId="1E89924B" w14:textId="77777777" w:rsidTr="001300ED">
        <w:trPr>
          <w:trHeight w:val="408"/>
        </w:trPr>
        <w:tc>
          <w:tcPr>
            <w:tcW w:w="1900" w:type="dxa"/>
            <w:vMerge w:val="restart"/>
            <w:tcBorders>
              <w:top w:val="nil"/>
              <w:left w:val="single" w:sz="8" w:space="0" w:color="FF0000"/>
              <w:bottom w:val="single" w:sz="8" w:space="0" w:color="000000"/>
              <w:right w:val="single" w:sz="8" w:space="0" w:color="auto"/>
            </w:tcBorders>
            <w:shd w:val="clear" w:color="auto" w:fill="auto"/>
            <w:vAlign w:val="center"/>
            <w:hideMark/>
          </w:tcPr>
          <w:p w14:paraId="148CB3EF"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r w:rsidRPr="001300ED">
              <w:rPr>
                <w:rFonts w:ascii="Verdana" w:eastAsia="Times New Roman" w:hAnsi="Verdana" w:cs="Times New Roman"/>
                <w:b/>
                <w:bCs/>
                <w:color w:val="000000"/>
                <w:sz w:val="16"/>
                <w:szCs w:val="16"/>
                <w:lang w:val="cs-CZ" w:eastAsia="cs-CZ" w:bidi="ar-SA"/>
              </w:rPr>
              <w:t>nedostatečná schopnost kalu sedimentovat</w:t>
            </w:r>
          </w:p>
        </w:tc>
        <w:tc>
          <w:tcPr>
            <w:tcW w:w="3220" w:type="dxa"/>
            <w:vMerge w:val="restart"/>
            <w:tcBorders>
              <w:top w:val="nil"/>
              <w:left w:val="single" w:sz="8" w:space="0" w:color="auto"/>
              <w:bottom w:val="single" w:sz="4" w:space="0" w:color="000000"/>
              <w:right w:val="single" w:sz="8" w:space="0" w:color="auto"/>
            </w:tcBorders>
            <w:shd w:val="clear" w:color="auto" w:fill="auto"/>
            <w:vAlign w:val="center"/>
            <w:hideMark/>
          </w:tcPr>
          <w:p w14:paraId="74DF8800"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roofErr w:type="spellStart"/>
            <w:r w:rsidRPr="001300ED">
              <w:rPr>
                <w:rFonts w:ascii="Verdana" w:eastAsia="Times New Roman" w:hAnsi="Verdana" w:cs="Times New Roman"/>
                <w:color w:val="000000"/>
                <w:sz w:val="16"/>
                <w:szCs w:val="16"/>
                <w:lang w:val="cs-CZ" w:eastAsia="cs-CZ" w:bidi="ar-SA"/>
              </w:rPr>
              <w:t>deflokulace</w:t>
            </w:r>
            <w:proofErr w:type="spellEnd"/>
            <w:r w:rsidRPr="001300ED">
              <w:rPr>
                <w:rFonts w:ascii="Verdana" w:eastAsia="Times New Roman" w:hAnsi="Verdana" w:cs="Times New Roman"/>
                <w:color w:val="000000"/>
                <w:sz w:val="16"/>
                <w:szCs w:val="16"/>
                <w:lang w:val="cs-CZ" w:eastAsia="cs-CZ" w:bidi="ar-SA"/>
              </w:rPr>
              <w:t xml:space="preserve"> způsobená silnou turbulencí v nádrži</w:t>
            </w:r>
          </w:p>
        </w:tc>
        <w:tc>
          <w:tcPr>
            <w:tcW w:w="3960" w:type="dxa"/>
            <w:tcBorders>
              <w:top w:val="nil"/>
              <w:left w:val="nil"/>
              <w:bottom w:val="single" w:sz="4" w:space="0" w:color="auto"/>
              <w:right w:val="single" w:sz="8" w:space="0" w:color="FF0000"/>
            </w:tcBorders>
            <w:shd w:val="clear" w:color="auto" w:fill="auto"/>
            <w:vAlign w:val="center"/>
            <w:hideMark/>
          </w:tcPr>
          <w:p w14:paraId="3E716056"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snížit intenzitu aerace v odtokové části aktivace</w:t>
            </w:r>
          </w:p>
        </w:tc>
      </w:tr>
      <w:tr w:rsidR="001300ED" w:rsidRPr="00D039C5" w14:paraId="5787DAB5" w14:textId="77777777" w:rsidTr="001300ED">
        <w:trPr>
          <w:trHeight w:val="408"/>
        </w:trPr>
        <w:tc>
          <w:tcPr>
            <w:tcW w:w="1900" w:type="dxa"/>
            <w:vMerge/>
            <w:tcBorders>
              <w:top w:val="nil"/>
              <w:left w:val="single" w:sz="8" w:space="0" w:color="FF0000"/>
              <w:bottom w:val="single" w:sz="8" w:space="0" w:color="000000"/>
              <w:right w:val="single" w:sz="8" w:space="0" w:color="auto"/>
            </w:tcBorders>
            <w:vAlign w:val="center"/>
            <w:hideMark/>
          </w:tcPr>
          <w:p w14:paraId="1EBE12ED"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nil"/>
              <w:left w:val="single" w:sz="8" w:space="0" w:color="auto"/>
              <w:bottom w:val="single" w:sz="4" w:space="0" w:color="000000"/>
              <w:right w:val="single" w:sz="8" w:space="0" w:color="auto"/>
            </w:tcBorders>
            <w:vAlign w:val="center"/>
            <w:hideMark/>
          </w:tcPr>
          <w:p w14:paraId="7CE8D31A"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4" w:space="0" w:color="auto"/>
              <w:right w:val="single" w:sz="8" w:space="0" w:color="FF0000"/>
            </w:tcBorders>
            <w:shd w:val="clear" w:color="auto" w:fill="auto"/>
            <w:vAlign w:val="center"/>
            <w:hideMark/>
          </w:tcPr>
          <w:p w14:paraId="0AF797D1"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 xml:space="preserve">odstranit hydraulické </w:t>
            </w:r>
            <w:proofErr w:type="spellStart"/>
            <w:r w:rsidRPr="001300ED">
              <w:rPr>
                <w:rFonts w:ascii="Verdana" w:eastAsia="Times New Roman" w:hAnsi="Verdana" w:cs="Times New Roman"/>
                <w:color w:val="000000"/>
                <w:sz w:val="16"/>
                <w:szCs w:val="16"/>
                <w:lang w:val="cs-CZ" w:eastAsia="cs-CZ" w:bidi="ar-SA"/>
              </w:rPr>
              <w:t>skokya</w:t>
            </w:r>
            <w:proofErr w:type="spellEnd"/>
            <w:r w:rsidRPr="001300ED">
              <w:rPr>
                <w:rFonts w:ascii="Verdana" w:eastAsia="Times New Roman" w:hAnsi="Verdana" w:cs="Times New Roman"/>
                <w:color w:val="000000"/>
                <w:sz w:val="16"/>
                <w:szCs w:val="16"/>
                <w:lang w:val="cs-CZ" w:eastAsia="cs-CZ" w:bidi="ar-SA"/>
              </w:rPr>
              <w:t xml:space="preserve"> přepady (pokud jsou) mezi aktivací a DN</w:t>
            </w:r>
          </w:p>
        </w:tc>
      </w:tr>
      <w:tr w:rsidR="001300ED" w:rsidRPr="00D039C5" w14:paraId="322C03BF" w14:textId="77777777" w:rsidTr="001300ED">
        <w:trPr>
          <w:trHeight w:val="300"/>
        </w:trPr>
        <w:tc>
          <w:tcPr>
            <w:tcW w:w="1900" w:type="dxa"/>
            <w:vMerge/>
            <w:tcBorders>
              <w:top w:val="nil"/>
              <w:left w:val="single" w:sz="8" w:space="0" w:color="FF0000"/>
              <w:bottom w:val="single" w:sz="8" w:space="0" w:color="000000"/>
              <w:right w:val="single" w:sz="8" w:space="0" w:color="auto"/>
            </w:tcBorders>
            <w:vAlign w:val="center"/>
            <w:hideMark/>
          </w:tcPr>
          <w:p w14:paraId="11DE2AEC"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8" w:space="0" w:color="auto"/>
              <w:right w:val="single" w:sz="8" w:space="0" w:color="auto"/>
            </w:tcBorders>
            <w:shd w:val="clear" w:color="auto" w:fill="auto"/>
            <w:vAlign w:val="center"/>
            <w:hideMark/>
          </w:tcPr>
          <w:p w14:paraId="1321590F"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vliv toxických látek</w:t>
            </w:r>
          </w:p>
        </w:tc>
        <w:tc>
          <w:tcPr>
            <w:tcW w:w="3960" w:type="dxa"/>
            <w:tcBorders>
              <w:top w:val="nil"/>
              <w:left w:val="nil"/>
              <w:bottom w:val="single" w:sz="8" w:space="0" w:color="auto"/>
              <w:right w:val="single" w:sz="8" w:space="0" w:color="FF0000"/>
            </w:tcBorders>
            <w:shd w:val="clear" w:color="auto" w:fill="auto"/>
            <w:vAlign w:val="center"/>
            <w:hideMark/>
          </w:tcPr>
          <w:p w14:paraId="01624635"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najít zdroj a zastavit jejich vypouštění do VK</w:t>
            </w:r>
          </w:p>
        </w:tc>
      </w:tr>
      <w:tr w:rsidR="001300ED" w:rsidRPr="001300ED" w14:paraId="004A82B9" w14:textId="77777777" w:rsidTr="001300ED">
        <w:trPr>
          <w:trHeight w:val="288"/>
        </w:trPr>
        <w:tc>
          <w:tcPr>
            <w:tcW w:w="1900" w:type="dxa"/>
            <w:vMerge/>
            <w:tcBorders>
              <w:top w:val="nil"/>
              <w:left w:val="single" w:sz="8" w:space="0" w:color="FF0000"/>
              <w:bottom w:val="single" w:sz="8" w:space="0" w:color="000000"/>
              <w:right w:val="single" w:sz="8" w:space="0" w:color="auto"/>
            </w:tcBorders>
            <w:vAlign w:val="center"/>
            <w:hideMark/>
          </w:tcPr>
          <w:p w14:paraId="5D987B78"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3DC5A211"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bytnění kalu</w:t>
            </w:r>
          </w:p>
        </w:tc>
        <w:tc>
          <w:tcPr>
            <w:tcW w:w="3960" w:type="dxa"/>
            <w:tcBorders>
              <w:top w:val="nil"/>
              <w:left w:val="single" w:sz="8" w:space="0" w:color="auto"/>
              <w:bottom w:val="single" w:sz="4" w:space="0" w:color="auto"/>
              <w:right w:val="single" w:sz="8" w:space="0" w:color="FF0000"/>
            </w:tcBorders>
            <w:shd w:val="clear" w:color="auto" w:fill="auto"/>
            <w:vAlign w:val="center"/>
            <w:hideMark/>
          </w:tcPr>
          <w:p w14:paraId="61E744E2"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 xml:space="preserve">viz problémy </w:t>
            </w:r>
            <w:proofErr w:type="gramStart"/>
            <w:r w:rsidRPr="001300ED">
              <w:rPr>
                <w:rFonts w:ascii="Verdana" w:eastAsia="Times New Roman" w:hAnsi="Verdana" w:cs="Times New Roman"/>
                <w:color w:val="000000"/>
                <w:sz w:val="16"/>
                <w:szCs w:val="16"/>
                <w:lang w:val="cs-CZ" w:eastAsia="cs-CZ" w:bidi="ar-SA"/>
              </w:rPr>
              <w:t>v  aktivaci</w:t>
            </w:r>
            <w:proofErr w:type="gramEnd"/>
          </w:p>
        </w:tc>
      </w:tr>
      <w:tr w:rsidR="001300ED" w:rsidRPr="00D039C5" w14:paraId="3E4C0CCC" w14:textId="77777777" w:rsidTr="001300ED">
        <w:trPr>
          <w:trHeight w:val="420"/>
        </w:trPr>
        <w:tc>
          <w:tcPr>
            <w:tcW w:w="1900" w:type="dxa"/>
            <w:vMerge/>
            <w:tcBorders>
              <w:top w:val="nil"/>
              <w:left w:val="single" w:sz="8" w:space="0" w:color="FF0000"/>
              <w:bottom w:val="single" w:sz="8" w:space="0" w:color="000000"/>
              <w:right w:val="single" w:sz="8" w:space="0" w:color="auto"/>
            </w:tcBorders>
            <w:vAlign w:val="center"/>
            <w:hideMark/>
          </w:tcPr>
          <w:p w14:paraId="4585A6E8"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tcBorders>
              <w:top w:val="nil"/>
              <w:left w:val="nil"/>
              <w:bottom w:val="single" w:sz="4" w:space="0" w:color="auto"/>
              <w:right w:val="nil"/>
            </w:tcBorders>
            <w:shd w:val="clear" w:color="auto" w:fill="auto"/>
            <w:vAlign w:val="center"/>
            <w:hideMark/>
          </w:tcPr>
          <w:p w14:paraId="3360F8DC"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 xml:space="preserve">tvorba </w:t>
            </w:r>
            <w:proofErr w:type="spellStart"/>
            <w:r w:rsidRPr="001300ED">
              <w:rPr>
                <w:rFonts w:ascii="Verdana" w:eastAsia="Times New Roman" w:hAnsi="Verdana" w:cs="Times New Roman"/>
                <w:color w:val="000000"/>
                <w:sz w:val="16"/>
                <w:szCs w:val="16"/>
                <w:lang w:val="cs-CZ" w:eastAsia="cs-CZ" w:bidi="ar-SA"/>
              </w:rPr>
              <w:t>neusaditelných</w:t>
            </w:r>
            <w:proofErr w:type="spellEnd"/>
            <w:r w:rsidRPr="001300ED">
              <w:rPr>
                <w:rFonts w:ascii="Verdana" w:eastAsia="Times New Roman" w:hAnsi="Verdana" w:cs="Times New Roman"/>
                <w:color w:val="000000"/>
                <w:sz w:val="16"/>
                <w:szCs w:val="16"/>
                <w:lang w:val="cs-CZ" w:eastAsia="cs-CZ" w:bidi="ar-SA"/>
              </w:rPr>
              <w:t xml:space="preserve"> </w:t>
            </w:r>
            <w:proofErr w:type="spellStart"/>
            <w:r w:rsidRPr="001300ED">
              <w:rPr>
                <w:rFonts w:ascii="Verdana" w:eastAsia="Times New Roman" w:hAnsi="Verdana" w:cs="Times New Roman"/>
                <w:color w:val="000000"/>
                <w:sz w:val="16"/>
                <w:szCs w:val="16"/>
                <w:lang w:val="cs-CZ" w:eastAsia="cs-CZ" w:bidi="ar-SA"/>
              </w:rPr>
              <w:t>mikrovloček</w:t>
            </w:r>
            <w:proofErr w:type="spellEnd"/>
            <w:r w:rsidRPr="001300ED">
              <w:rPr>
                <w:rFonts w:ascii="Verdana" w:eastAsia="Times New Roman" w:hAnsi="Verdana" w:cs="Times New Roman"/>
                <w:color w:val="000000"/>
                <w:sz w:val="16"/>
                <w:szCs w:val="16"/>
                <w:lang w:val="cs-CZ" w:eastAsia="cs-CZ" w:bidi="ar-SA"/>
              </w:rPr>
              <w:t xml:space="preserve"> způsobující zákal</w:t>
            </w:r>
          </w:p>
        </w:tc>
        <w:tc>
          <w:tcPr>
            <w:tcW w:w="3960" w:type="dxa"/>
            <w:tcBorders>
              <w:top w:val="nil"/>
              <w:left w:val="single" w:sz="8" w:space="0" w:color="auto"/>
              <w:bottom w:val="single" w:sz="4" w:space="0" w:color="auto"/>
              <w:right w:val="single" w:sz="8" w:space="0" w:color="FF0000"/>
            </w:tcBorders>
            <w:shd w:val="clear" w:color="auto" w:fill="auto"/>
            <w:vAlign w:val="center"/>
            <w:hideMark/>
          </w:tcPr>
          <w:p w14:paraId="2A37EB56"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roofErr w:type="spellStart"/>
            <w:r w:rsidRPr="001300ED">
              <w:rPr>
                <w:rFonts w:ascii="Verdana" w:eastAsia="Times New Roman" w:hAnsi="Verdana" w:cs="Times New Roman"/>
                <w:color w:val="000000"/>
                <w:sz w:val="16"/>
                <w:szCs w:val="16"/>
                <w:lang w:val="cs-CZ" w:eastAsia="cs-CZ" w:bidi="ar-SA"/>
              </w:rPr>
              <w:t>přípiš</w:t>
            </w:r>
            <w:proofErr w:type="spellEnd"/>
            <w:r w:rsidRPr="001300ED">
              <w:rPr>
                <w:rFonts w:ascii="Verdana" w:eastAsia="Times New Roman" w:hAnsi="Verdana" w:cs="Times New Roman"/>
                <w:color w:val="000000"/>
                <w:sz w:val="16"/>
                <w:szCs w:val="16"/>
                <w:lang w:val="cs-CZ" w:eastAsia="cs-CZ" w:bidi="ar-SA"/>
              </w:rPr>
              <w:t xml:space="preserve"> vysoké stáří kalu, zvýšit odtah přebytečného kalu</w:t>
            </w:r>
          </w:p>
        </w:tc>
      </w:tr>
      <w:tr w:rsidR="001300ED" w:rsidRPr="001300ED" w14:paraId="58B80F91" w14:textId="77777777" w:rsidTr="001300ED">
        <w:trPr>
          <w:trHeight w:val="288"/>
        </w:trPr>
        <w:tc>
          <w:tcPr>
            <w:tcW w:w="1900" w:type="dxa"/>
            <w:vMerge w:val="restart"/>
            <w:tcBorders>
              <w:top w:val="nil"/>
              <w:left w:val="single" w:sz="8" w:space="0" w:color="FF0000"/>
              <w:bottom w:val="single" w:sz="8" w:space="0" w:color="FF0000"/>
              <w:right w:val="single" w:sz="8" w:space="0" w:color="auto"/>
            </w:tcBorders>
            <w:shd w:val="clear" w:color="auto" w:fill="auto"/>
            <w:vAlign w:val="center"/>
            <w:hideMark/>
          </w:tcPr>
          <w:p w14:paraId="0693BDB0"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r w:rsidRPr="001300ED">
              <w:rPr>
                <w:rFonts w:ascii="Verdana" w:eastAsia="Times New Roman" w:hAnsi="Verdana" w:cs="Times New Roman"/>
                <w:b/>
                <w:bCs/>
                <w:color w:val="000000"/>
                <w:sz w:val="16"/>
                <w:szCs w:val="16"/>
                <w:lang w:val="cs-CZ" w:eastAsia="cs-CZ" w:bidi="ar-SA"/>
              </w:rPr>
              <w:t>nedostatečná účinnost separace</w:t>
            </w:r>
          </w:p>
        </w:tc>
        <w:tc>
          <w:tcPr>
            <w:tcW w:w="3220" w:type="dxa"/>
            <w:vMerge w:val="restart"/>
            <w:tcBorders>
              <w:top w:val="single" w:sz="8" w:space="0" w:color="auto"/>
              <w:left w:val="single" w:sz="8" w:space="0" w:color="auto"/>
              <w:bottom w:val="single" w:sz="4" w:space="0" w:color="000000"/>
              <w:right w:val="single" w:sz="8" w:space="0" w:color="auto"/>
            </w:tcBorders>
            <w:shd w:val="clear" w:color="auto" w:fill="auto"/>
            <w:vAlign w:val="center"/>
            <w:hideMark/>
          </w:tcPr>
          <w:p w14:paraId="6CE0B8AA"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hydraulické přetížení způsobené čerpáním</w:t>
            </w:r>
          </w:p>
        </w:tc>
        <w:tc>
          <w:tcPr>
            <w:tcW w:w="3960" w:type="dxa"/>
            <w:tcBorders>
              <w:top w:val="single" w:sz="8" w:space="0" w:color="auto"/>
              <w:left w:val="nil"/>
              <w:bottom w:val="single" w:sz="4" w:space="0" w:color="auto"/>
              <w:right w:val="single" w:sz="8" w:space="0" w:color="FF0000"/>
            </w:tcBorders>
            <w:shd w:val="clear" w:color="auto" w:fill="auto"/>
            <w:vAlign w:val="center"/>
            <w:hideMark/>
          </w:tcPr>
          <w:p w14:paraId="041946A6"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snížit dobu čerpání</w:t>
            </w:r>
          </w:p>
        </w:tc>
      </w:tr>
      <w:tr w:rsidR="001300ED" w:rsidRPr="00D039C5" w14:paraId="37E006E0" w14:textId="77777777" w:rsidTr="001300ED">
        <w:trPr>
          <w:trHeight w:val="288"/>
        </w:trPr>
        <w:tc>
          <w:tcPr>
            <w:tcW w:w="1900" w:type="dxa"/>
            <w:vMerge/>
            <w:tcBorders>
              <w:top w:val="nil"/>
              <w:left w:val="single" w:sz="8" w:space="0" w:color="FF0000"/>
              <w:bottom w:val="single" w:sz="8" w:space="0" w:color="FF0000"/>
              <w:right w:val="single" w:sz="8" w:space="0" w:color="auto"/>
            </w:tcBorders>
            <w:vAlign w:val="center"/>
            <w:hideMark/>
          </w:tcPr>
          <w:p w14:paraId="283A0F89"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single" w:sz="8" w:space="0" w:color="auto"/>
              <w:left w:val="single" w:sz="8" w:space="0" w:color="auto"/>
              <w:bottom w:val="single" w:sz="4" w:space="0" w:color="000000"/>
              <w:right w:val="single" w:sz="8" w:space="0" w:color="auto"/>
            </w:tcBorders>
            <w:vAlign w:val="center"/>
            <w:hideMark/>
          </w:tcPr>
          <w:p w14:paraId="5672B6C9"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4" w:space="0" w:color="auto"/>
              <w:right w:val="single" w:sz="8" w:space="0" w:color="FF0000"/>
            </w:tcBorders>
            <w:shd w:val="clear" w:color="auto" w:fill="auto"/>
            <w:vAlign w:val="center"/>
            <w:hideMark/>
          </w:tcPr>
          <w:p w14:paraId="09DB29D2"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použít sadu čerpadel s různými výkony</w:t>
            </w:r>
          </w:p>
        </w:tc>
      </w:tr>
      <w:tr w:rsidR="001300ED" w:rsidRPr="00D039C5" w14:paraId="5491CE01" w14:textId="77777777" w:rsidTr="001300ED">
        <w:trPr>
          <w:trHeight w:val="408"/>
        </w:trPr>
        <w:tc>
          <w:tcPr>
            <w:tcW w:w="1900" w:type="dxa"/>
            <w:vMerge/>
            <w:tcBorders>
              <w:top w:val="nil"/>
              <w:left w:val="single" w:sz="8" w:space="0" w:color="FF0000"/>
              <w:bottom w:val="single" w:sz="8" w:space="0" w:color="FF0000"/>
              <w:right w:val="single" w:sz="8" w:space="0" w:color="auto"/>
            </w:tcBorders>
            <w:vAlign w:val="center"/>
            <w:hideMark/>
          </w:tcPr>
          <w:p w14:paraId="287491F3"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val="restart"/>
            <w:tcBorders>
              <w:top w:val="nil"/>
              <w:left w:val="single" w:sz="8" w:space="0" w:color="auto"/>
              <w:bottom w:val="single" w:sz="8" w:space="0" w:color="FF0000"/>
              <w:right w:val="single" w:sz="8" w:space="0" w:color="auto"/>
            </w:tcBorders>
            <w:shd w:val="clear" w:color="auto" w:fill="auto"/>
            <w:vAlign w:val="center"/>
            <w:hideMark/>
          </w:tcPr>
          <w:p w14:paraId="1B0FD133"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hydraulické přetížení nádrže</w:t>
            </w:r>
          </w:p>
        </w:tc>
        <w:tc>
          <w:tcPr>
            <w:tcW w:w="3960" w:type="dxa"/>
            <w:tcBorders>
              <w:top w:val="nil"/>
              <w:left w:val="nil"/>
              <w:bottom w:val="single" w:sz="4" w:space="0" w:color="auto"/>
              <w:right w:val="single" w:sz="8" w:space="0" w:color="FF0000"/>
            </w:tcBorders>
            <w:shd w:val="clear" w:color="auto" w:fill="auto"/>
            <w:vAlign w:val="center"/>
            <w:hideMark/>
          </w:tcPr>
          <w:p w14:paraId="48D954AA"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chod čerpadel řídit FM dle aktuálního množství OV přitékající do ČS</w:t>
            </w:r>
          </w:p>
        </w:tc>
      </w:tr>
      <w:tr w:rsidR="001300ED" w:rsidRPr="00D039C5" w14:paraId="205B1240" w14:textId="77777777" w:rsidTr="001300ED">
        <w:trPr>
          <w:trHeight w:val="1656"/>
        </w:trPr>
        <w:tc>
          <w:tcPr>
            <w:tcW w:w="1900" w:type="dxa"/>
            <w:vMerge/>
            <w:tcBorders>
              <w:top w:val="nil"/>
              <w:left w:val="single" w:sz="8" w:space="0" w:color="FF0000"/>
              <w:bottom w:val="single" w:sz="8" w:space="0" w:color="FF0000"/>
              <w:right w:val="single" w:sz="8" w:space="0" w:color="auto"/>
            </w:tcBorders>
            <w:vAlign w:val="center"/>
            <w:hideMark/>
          </w:tcPr>
          <w:p w14:paraId="7898EACE"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nil"/>
              <w:left w:val="single" w:sz="8" w:space="0" w:color="auto"/>
              <w:bottom w:val="single" w:sz="8" w:space="0" w:color="FF0000"/>
              <w:right w:val="single" w:sz="8" w:space="0" w:color="auto"/>
            </w:tcBorders>
            <w:vAlign w:val="center"/>
            <w:hideMark/>
          </w:tcPr>
          <w:p w14:paraId="1D74D700"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4" w:space="0" w:color="auto"/>
              <w:right w:val="single" w:sz="8" w:space="0" w:color="FF0000"/>
            </w:tcBorders>
            <w:shd w:val="clear" w:color="auto" w:fill="auto"/>
            <w:vAlign w:val="center"/>
            <w:hideMark/>
          </w:tcPr>
          <w:p w14:paraId="2668DFB6"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nechat přepadat část čerpané vody zpět do ČS</w:t>
            </w:r>
          </w:p>
        </w:tc>
      </w:tr>
      <w:tr w:rsidR="001300ED" w:rsidRPr="00D039C5" w14:paraId="40D0D06E" w14:textId="77777777" w:rsidTr="001300ED">
        <w:trPr>
          <w:trHeight w:val="420"/>
        </w:trPr>
        <w:tc>
          <w:tcPr>
            <w:tcW w:w="1900" w:type="dxa"/>
            <w:vMerge/>
            <w:tcBorders>
              <w:top w:val="nil"/>
              <w:left w:val="single" w:sz="8" w:space="0" w:color="FF0000"/>
              <w:bottom w:val="single" w:sz="8" w:space="0" w:color="FF0000"/>
              <w:right w:val="single" w:sz="8" w:space="0" w:color="auto"/>
            </w:tcBorders>
            <w:vAlign w:val="center"/>
            <w:hideMark/>
          </w:tcPr>
          <w:p w14:paraId="60D7DF84" w14:textId="77777777" w:rsidR="001300ED" w:rsidRPr="001300ED" w:rsidRDefault="001300ED" w:rsidP="001300ED">
            <w:pPr>
              <w:spacing w:after="0" w:line="240" w:lineRule="auto"/>
              <w:ind w:left="0"/>
              <w:rPr>
                <w:rFonts w:ascii="Verdana" w:eastAsia="Times New Roman" w:hAnsi="Verdana" w:cs="Times New Roman"/>
                <w:b/>
                <w:bCs/>
                <w:color w:val="000000"/>
                <w:sz w:val="16"/>
                <w:szCs w:val="16"/>
                <w:lang w:val="cs-CZ" w:eastAsia="cs-CZ" w:bidi="ar-SA"/>
              </w:rPr>
            </w:pPr>
          </w:p>
        </w:tc>
        <w:tc>
          <w:tcPr>
            <w:tcW w:w="3220" w:type="dxa"/>
            <w:vMerge/>
            <w:tcBorders>
              <w:top w:val="nil"/>
              <w:left w:val="single" w:sz="8" w:space="0" w:color="auto"/>
              <w:bottom w:val="single" w:sz="8" w:space="0" w:color="FF0000"/>
              <w:right w:val="single" w:sz="8" w:space="0" w:color="auto"/>
            </w:tcBorders>
            <w:vAlign w:val="center"/>
            <w:hideMark/>
          </w:tcPr>
          <w:p w14:paraId="54A6A29E"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p>
        </w:tc>
        <w:tc>
          <w:tcPr>
            <w:tcW w:w="3960" w:type="dxa"/>
            <w:tcBorders>
              <w:top w:val="nil"/>
              <w:left w:val="nil"/>
              <w:bottom w:val="single" w:sz="8" w:space="0" w:color="FF0000"/>
              <w:right w:val="single" w:sz="8" w:space="0" w:color="FF0000"/>
            </w:tcBorders>
            <w:shd w:val="clear" w:color="auto" w:fill="auto"/>
            <w:vAlign w:val="center"/>
            <w:hideMark/>
          </w:tcPr>
          <w:p w14:paraId="17B9752C" w14:textId="77777777" w:rsidR="001300ED" w:rsidRPr="001300ED" w:rsidRDefault="001300ED" w:rsidP="001300ED">
            <w:pPr>
              <w:spacing w:after="0" w:line="240" w:lineRule="auto"/>
              <w:ind w:left="0"/>
              <w:rPr>
                <w:rFonts w:ascii="Verdana" w:eastAsia="Times New Roman" w:hAnsi="Verdana" w:cs="Times New Roman"/>
                <w:color w:val="000000"/>
                <w:sz w:val="16"/>
                <w:szCs w:val="16"/>
                <w:lang w:val="cs-CZ" w:eastAsia="cs-CZ" w:bidi="ar-SA"/>
              </w:rPr>
            </w:pPr>
            <w:r w:rsidRPr="001300ED">
              <w:rPr>
                <w:rFonts w:ascii="Verdana" w:eastAsia="Times New Roman" w:hAnsi="Verdana" w:cs="Times New Roman"/>
                <w:color w:val="000000"/>
                <w:sz w:val="16"/>
                <w:szCs w:val="16"/>
                <w:lang w:val="cs-CZ" w:eastAsia="cs-CZ" w:bidi="ar-SA"/>
              </w:rPr>
              <w:t>zkontrolovat vodorovnost přepadových ozubených hran na DN</w:t>
            </w:r>
          </w:p>
        </w:tc>
      </w:tr>
    </w:tbl>
    <w:p w14:paraId="25D8F5B0" w14:textId="77777777" w:rsidR="001078B2" w:rsidRDefault="001078B2" w:rsidP="001078B2">
      <w:pPr>
        <w:ind w:left="0"/>
        <w:rPr>
          <w:rFonts w:ascii="Verdana" w:hAnsi="Verdana"/>
          <w:color w:val="auto"/>
          <w:sz w:val="18"/>
          <w:szCs w:val="18"/>
          <w:lang w:val="cs-CZ"/>
        </w:rPr>
      </w:pPr>
    </w:p>
    <w:p w14:paraId="0F561FBB" w14:textId="77777777" w:rsidR="0090708E" w:rsidRDefault="0090708E" w:rsidP="001078B2">
      <w:pPr>
        <w:ind w:left="0"/>
        <w:rPr>
          <w:rFonts w:ascii="Verdana" w:hAnsi="Verdana"/>
          <w:color w:val="auto"/>
          <w:sz w:val="18"/>
          <w:szCs w:val="18"/>
          <w:lang w:val="cs-CZ"/>
        </w:rPr>
      </w:pPr>
    </w:p>
    <w:p w14:paraId="760C04A6" w14:textId="77777777" w:rsidR="0090708E" w:rsidRPr="00364890" w:rsidRDefault="0090708E" w:rsidP="0090708E">
      <w:pPr>
        <w:pStyle w:val="Nadpis4"/>
        <w:numPr>
          <w:ilvl w:val="3"/>
          <w:numId w:val="82"/>
        </w:numPr>
        <w:rPr>
          <w:color w:val="auto"/>
          <w:lang w:val="cs-CZ"/>
        </w:rPr>
      </w:pPr>
      <w:r w:rsidRPr="00364890">
        <w:rPr>
          <w:color w:val="auto"/>
          <w:lang w:val="cs-CZ"/>
        </w:rPr>
        <w:t>Čerpací stanice technologické vody</w:t>
      </w:r>
    </w:p>
    <w:p w14:paraId="461B4B97" w14:textId="77777777" w:rsidR="001078B2" w:rsidRDefault="001078B2" w:rsidP="001078B2">
      <w:pPr>
        <w:ind w:left="0"/>
        <w:rPr>
          <w:rFonts w:ascii="Verdana" w:hAnsi="Verdana"/>
          <w:color w:val="auto"/>
          <w:sz w:val="18"/>
          <w:szCs w:val="18"/>
          <w:lang w:val="cs-CZ"/>
        </w:rPr>
      </w:pPr>
      <w:r>
        <w:rPr>
          <w:rFonts w:ascii="Verdana" w:hAnsi="Verdana"/>
          <w:color w:val="auto"/>
          <w:sz w:val="18"/>
          <w:szCs w:val="18"/>
          <w:lang w:val="cs-CZ"/>
        </w:rPr>
        <w:t xml:space="preserve"> </w:t>
      </w:r>
    </w:p>
    <w:p w14:paraId="202FC04A" w14:textId="77777777" w:rsidR="0090708E" w:rsidRDefault="0090708E" w:rsidP="001A3C95">
      <w:pPr>
        <w:ind w:left="0"/>
        <w:jc w:val="both"/>
        <w:rPr>
          <w:rFonts w:ascii="Verdana" w:hAnsi="Verdana"/>
          <w:color w:val="auto"/>
          <w:sz w:val="18"/>
          <w:szCs w:val="18"/>
          <w:lang w:val="cs-CZ"/>
        </w:rPr>
      </w:pPr>
      <w:r>
        <w:rPr>
          <w:rFonts w:ascii="Verdana" w:hAnsi="Verdana"/>
          <w:color w:val="auto"/>
          <w:sz w:val="18"/>
          <w:szCs w:val="18"/>
          <w:lang w:val="cs-CZ"/>
        </w:rPr>
        <w:t xml:space="preserve">Čerpací stanici tvoří jímka, do které přitékají z dosazovací nádrže vyčištěné </w:t>
      </w:r>
      <w:proofErr w:type="gramStart"/>
      <w:r>
        <w:rPr>
          <w:rFonts w:ascii="Verdana" w:hAnsi="Verdana"/>
          <w:color w:val="auto"/>
          <w:sz w:val="18"/>
          <w:szCs w:val="18"/>
          <w:lang w:val="cs-CZ"/>
        </w:rPr>
        <w:t>vody  porubím</w:t>
      </w:r>
      <w:proofErr w:type="gramEnd"/>
      <w:r>
        <w:rPr>
          <w:rFonts w:ascii="Verdana" w:hAnsi="Verdana"/>
          <w:color w:val="auto"/>
          <w:sz w:val="18"/>
          <w:szCs w:val="18"/>
          <w:lang w:val="cs-CZ"/>
        </w:rPr>
        <w:t xml:space="preserve"> DN 400. Z jímky odtéká voda potrubím DN500 k měrnému objektu. V prohlubni jímky je vsazeno čerpadlo </w:t>
      </w:r>
      <w:proofErr w:type="spellStart"/>
      <w:r>
        <w:rPr>
          <w:rFonts w:ascii="Verdana" w:hAnsi="Verdana"/>
          <w:color w:val="auto"/>
          <w:sz w:val="18"/>
          <w:szCs w:val="18"/>
          <w:lang w:val="cs-CZ"/>
        </w:rPr>
        <w:t>Grundfos</w:t>
      </w:r>
      <w:proofErr w:type="spellEnd"/>
      <w:r>
        <w:rPr>
          <w:rFonts w:ascii="Verdana" w:hAnsi="Verdana"/>
          <w:color w:val="auto"/>
          <w:sz w:val="18"/>
          <w:szCs w:val="18"/>
          <w:lang w:val="cs-CZ"/>
        </w:rPr>
        <w:t xml:space="preserve"> </w:t>
      </w:r>
      <w:proofErr w:type="spellStart"/>
      <w:r>
        <w:rPr>
          <w:rFonts w:ascii="Verdana" w:hAnsi="Verdana"/>
          <w:color w:val="auto"/>
          <w:sz w:val="18"/>
          <w:szCs w:val="18"/>
          <w:lang w:val="cs-CZ"/>
        </w:rPr>
        <w:t>Sarlin</w:t>
      </w:r>
      <w:proofErr w:type="spellEnd"/>
      <w:r>
        <w:rPr>
          <w:rFonts w:ascii="Verdana" w:hAnsi="Verdana"/>
          <w:color w:val="auto"/>
          <w:sz w:val="18"/>
          <w:szCs w:val="18"/>
          <w:lang w:val="cs-CZ"/>
        </w:rPr>
        <w:t xml:space="preserve"> SV 024 BH1 se spouštěcím zařízením</w:t>
      </w:r>
      <w:r w:rsidR="001A3C95">
        <w:rPr>
          <w:rFonts w:ascii="Verdana" w:hAnsi="Verdana"/>
          <w:color w:val="auto"/>
          <w:sz w:val="18"/>
          <w:szCs w:val="18"/>
          <w:lang w:val="cs-CZ"/>
        </w:rPr>
        <w:t>. Hladina je měřena ultrazvukovým měřičem hladiny, který slouží pro blokování čerpadla. Vyčištěná voda může být čerpána buď do budovy odvodnění kalu na ostřik pásů lisu nebo do vyplachovací vany v dešťové zdrži.</w:t>
      </w:r>
    </w:p>
    <w:p w14:paraId="62F0A7F4" w14:textId="77777777" w:rsidR="001A3C95" w:rsidRDefault="001A3C95" w:rsidP="001A3C95">
      <w:pPr>
        <w:ind w:left="0"/>
        <w:jc w:val="both"/>
        <w:rPr>
          <w:rFonts w:ascii="Verdana" w:hAnsi="Verdana"/>
          <w:color w:val="auto"/>
          <w:sz w:val="18"/>
          <w:szCs w:val="18"/>
          <w:lang w:val="cs-CZ"/>
        </w:rPr>
      </w:pPr>
      <w:r>
        <w:rPr>
          <w:rFonts w:ascii="Verdana" w:hAnsi="Verdana"/>
          <w:color w:val="auto"/>
          <w:sz w:val="18"/>
          <w:szCs w:val="18"/>
          <w:lang w:val="cs-CZ"/>
        </w:rPr>
        <w:t>Automatický provoz</w:t>
      </w:r>
      <w:r w:rsidR="00CB22A0">
        <w:rPr>
          <w:rFonts w:ascii="Verdana" w:hAnsi="Verdana"/>
          <w:color w:val="auto"/>
          <w:sz w:val="18"/>
          <w:szCs w:val="18"/>
          <w:lang w:val="cs-CZ"/>
        </w:rPr>
        <w:t xml:space="preserve"> čerpadel (připojených z RM4</w:t>
      </w:r>
      <w:proofErr w:type="gramStart"/>
      <w:r w:rsidR="00CB22A0">
        <w:rPr>
          <w:rFonts w:ascii="Verdana" w:hAnsi="Verdana"/>
          <w:color w:val="auto"/>
          <w:sz w:val="18"/>
          <w:szCs w:val="18"/>
          <w:lang w:val="cs-CZ"/>
        </w:rPr>
        <w:t xml:space="preserve">) </w:t>
      </w:r>
      <w:r>
        <w:rPr>
          <w:rFonts w:ascii="Verdana" w:hAnsi="Verdana"/>
          <w:color w:val="auto"/>
          <w:sz w:val="18"/>
          <w:szCs w:val="18"/>
          <w:lang w:val="cs-CZ"/>
        </w:rPr>
        <w:t xml:space="preserve"> včetně</w:t>
      </w:r>
      <w:proofErr w:type="gramEnd"/>
      <w:r>
        <w:rPr>
          <w:rFonts w:ascii="Verdana" w:hAnsi="Verdana"/>
          <w:color w:val="auto"/>
          <w:sz w:val="18"/>
          <w:szCs w:val="18"/>
          <w:lang w:val="cs-CZ"/>
        </w:rPr>
        <w:t xml:space="preserve"> všech blokací a priorit je řízen centrálním řídícím systémem.</w:t>
      </w:r>
    </w:p>
    <w:p w14:paraId="45682A03" w14:textId="77777777" w:rsidR="00CB22A0" w:rsidRDefault="00CB22A0" w:rsidP="001A3C95">
      <w:pPr>
        <w:ind w:left="0"/>
        <w:jc w:val="both"/>
        <w:rPr>
          <w:rFonts w:ascii="Verdana" w:hAnsi="Verdana"/>
          <w:color w:val="auto"/>
          <w:sz w:val="18"/>
          <w:szCs w:val="18"/>
          <w:lang w:val="cs-CZ"/>
        </w:rPr>
      </w:pPr>
      <w:proofErr w:type="spellStart"/>
      <w:r>
        <w:rPr>
          <w:rFonts w:ascii="Verdana" w:hAnsi="Verdana"/>
          <w:color w:val="auto"/>
          <w:sz w:val="18"/>
          <w:szCs w:val="18"/>
          <w:lang w:val="cs-CZ"/>
        </w:rPr>
        <w:t>Ostřikové</w:t>
      </w:r>
      <w:proofErr w:type="spellEnd"/>
      <w:r>
        <w:rPr>
          <w:rFonts w:ascii="Verdana" w:hAnsi="Verdana"/>
          <w:color w:val="auto"/>
          <w:sz w:val="18"/>
          <w:szCs w:val="18"/>
          <w:lang w:val="cs-CZ"/>
        </w:rPr>
        <w:t xml:space="preserve"> vody pro areál (</w:t>
      </w:r>
      <w:proofErr w:type="gramStart"/>
      <w:r>
        <w:rPr>
          <w:rFonts w:ascii="Verdana" w:hAnsi="Verdana"/>
          <w:color w:val="auto"/>
          <w:sz w:val="18"/>
          <w:szCs w:val="18"/>
          <w:lang w:val="cs-CZ"/>
        </w:rPr>
        <w:t>hydranty)  zajišťuje</w:t>
      </w:r>
      <w:proofErr w:type="gramEnd"/>
      <w:r>
        <w:rPr>
          <w:rFonts w:ascii="Verdana" w:hAnsi="Verdana"/>
          <w:color w:val="auto"/>
          <w:sz w:val="18"/>
          <w:szCs w:val="18"/>
          <w:lang w:val="cs-CZ"/>
        </w:rPr>
        <w:t xml:space="preserve"> automatická tlaková stanice Delfín se 2 čerpadly </w:t>
      </w:r>
      <w:proofErr w:type="spellStart"/>
      <w:r>
        <w:rPr>
          <w:rFonts w:ascii="Verdana" w:hAnsi="Verdana"/>
          <w:color w:val="auto"/>
          <w:sz w:val="18"/>
          <w:szCs w:val="18"/>
          <w:lang w:val="cs-CZ"/>
        </w:rPr>
        <w:t>Grundfos</w:t>
      </w:r>
      <w:proofErr w:type="spellEnd"/>
      <w:r>
        <w:rPr>
          <w:rFonts w:ascii="Verdana" w:hAnsi="Verdana"/>
          <w:color w:val="auto"/>
          <w:sz w:val="18"/>
          <w:szCs w:val="18"/>
          <w:lang w:val="cs-CZ"/>
        </w:rPr>
        <w:t xml:space="preserve"> CR 10-8 a tlakovou expanzní nádobou MAXIVAR LS 50. Sací potrubí se sacím košem s klapkou je přivedeno z jímky vyčištěné vody za dosazovacími nádržemi. </w:t>
      </w:r>
    </w:p>
    <w:p w14:paraId="48207DEC" w14:textId="77777777" w:rsidR="0098349F" w:rsidRDefault="0098349F" w:rsidP="001A3C95">
      <w:pPr>
        <w:ind w:left="0"/>
        <w:jc w:val="both"/>
        <w:rPr>
          <w:rFonts w:ascii="Verdana" w:hAnsi="Verdana"/>
          <w:color w:val="auto"/>
          <w:sz w:val="18"/>
          <w:szCs w:val="18"/>
          <w:lang w:val="cs-CZ"/>
        </w:rPr>
      </w:pPr>
    </w:p>
    <w:p w14:paraId="218B8F7E" w14:textId="77777777" w:rsidR="000E2B95" w:rsidRPr="00F30E0E" w:rsidRDefault="000E2B95" w:rsidP="000E43C0">
      <w:pPr>
        <w:pStyle w:val="Nadpis4"/>
        <w:numPr>
          <w:ilvl w:val="3"/>
          <w:numId w:val="82"/>
        </w:numPr>
        <w:rPr>
          <w:color w:val="auto"/>
          <w:lang w:val="cs-CZ"/>
        </w:rPr>
      </w:pPr>
      <w:r w:rsidRPr="00F30E0E">
        <w:rPr>
          <w:color w:val="auto"/>
          <w:lang w:val="cs-CZ"/>
        </w:rPr>
        <w:t>Měrná šachta</w:t>
      </w:r>
    </w:p>
    <w:p w14:paraId="020C9691" w14:textId="77777777" w:rsidR="000E2B95" w:rsidRDefault="000E2B95" w:rsidP="00DD30F7">
      <w:pPr>
        <w:ind w:left="0"/>
        <w:rPr>
          <w:rFonts w:ascii="Verdana" w:hAnsi="Verdana"/>
          <w:b/>
          <w:color w:val="92D050"/>
          <w:sz w:val="18"/>
          <w:szCs w:val="18"/>
          <w:lang w:val="cs-CZ"/>
        </w:rPr>
      </w:pPr>
    </w:p>
    <w:p w14:paraId="37F8D839" w14:textId="77777777" w:rsidR="000E2B95" w:rsidRDefault="00BC687B" w:rsidP="00F022ED">
      <w:pPr>
        <w:ind w:left="0"/>
        <w:jc w:val="both"/>
        <w:rPr>
          <w:rFonts w:ascii="Verdana" w:hAnsi="Verdana"/>
          <w:color w:val="auto"/>
          <w:sz w:val="18"/>
          <w:szCs w:val="18"/>
          <w:lang w:val="cs-CZ"/>
        </w:rPr>
      </w:pPr>
      <w:r w:rsidRPr="00BC687B">
        <w:rPr>
          <w:rFonts w:ascii="Verdana" w:hAnsi="Verdana"/>
          <w:color w:val="auto"/>
          <w:sz w:val="18"/>
          <w:szCs w:val="18"/>
          <w:lang w:val="cs-CZ"/>
        </w:rPr>
        <w:t>Měrná šachta nevyžaduje žádnou zvláštní údržbu</w:t>
      </w:r>
      <w:r>
        <w:rPr>
          <w:rFonts w:ascii="Verdana" w:hAnsi="Verdana"/>
          <w:color w:val="auto"/>
          <w:sz w:val="18"/>
          <w:szCs w:val="18"/>
          <w:lang w:val="cs-CZ"/>
        </w:rPr>
        <w:t xml:space="preserve">, pouze je </w:t>
      </w:r>
      <w:proofErr w:type="gramStart"/>
      <w:r>
        <w:rPr>
          <w:rFonts w:ascii="Verdana" w:hAnsi="Verdana"/>
          <w:color w:val="auto"/>
          <w:sz w:val="18"/>
          <w:szCs w:val="18"/>
          <w:lang w:val="cs-CZ"/>
        </w:rPr>
        <w:t>nutno :</w:t>
      </w:r>
      <w:proofErr w:type="gramEnd"/>
    </w:p>
    <w:p w14:paraId="608BC83E" w14:textId="77777777" w:rsidR="0098349F" w:rsidRDefault="00BC687B" w:rsidP="00F2060B">
      <w:pPr>
        <w:pBdr>
          <w:top w:val="double" w:sz="4" w:space="1" w:color="FF0000"/>
          <w:left w:val="double" w:sz="4" w:space="4" w:color="FF0000"/>
          <w:bottom w:val="double" w:sz="4" w:space="1" w:color="FF0000"/>
          <w:right w:val="double" w:sz="4" w:space="4" w:color="FF0000"/>
        </w:pBdr>
        <w:ind w:left="0"/>
        <w:jc w:val="both"/>
        <w:rPr>
          <w:rFonts w:ascii="Verdana" w:hAnsi="Verdana"/>
          <w:color w:val="auto"/>
          <w:sz w:val="18"/>
          <w:szCs w:val="18"/>
          <w:lang w:val="cs-CZ"/>
        </w:rPr>
      </w:pPr>
      <w:r>
        <w:rPr>
          <w:rFonts w:ascii="Verdana" w:hAnsi="Verdana"/>
          <w:color w:val="auto"/>
          <w:sz w:val="18"/>
          <w:szCs w:val="18"/>
          <w:lang w:val="cs-CZ"/>
        </w:rPr>
        <w:t xml:space="preserve">1 x týdně nebo dle provozní potřeby </w:t>
      </w:r>
      <w:proofErr w:type="gramStart"/>
      <w:r>
        <w:rPr>
          <w:rFonts w:ascii="Verdana" w:hAnsi="Verdana"/>
          <w:color w:val="auto"/>
          <w:sz w:val="18"/>
          <w:szCs w:val="18"/>
          <w:lang w:val="cs-CZ"/>
        </w:rPr>
        <w:t>celý  objekt</w:t>
      </w:r>
      <w:proofErr w:type="gramEnd"/>
      <w:r>
        <w:rPr>
          <w:rFonts w:ascii="Verdana" w:hAnsi="Verdana"/>
          <w:color w:val="auto"/>
          <w:sz w:val="18"/>
          <w:szCs w:val="18"/>
          <w:lang w:val="cs-CZ"/>
        </w:rPr>
        <w:t xml:space="preserve"> vyčistit od usa</w:t>
      </w:r>
      <w:r w:rsidR="00631FF8">
        <w:rPr>
          <w:rFonts w:ascii="Verdana" w:hAnsi="Verdana"/>
          <w:color w:val="auto"/>
          <w:sz w:val="18"/>
          <w:szCs w:val="18"/>
          <w:lang w:val="cs-CZ"/>
        </w:rPr>
        <w:t>zenin a náro</w:t>
      </w:r>
      <w:r>
        <w:rPr>
          <w:rFonts w:ascii="Verdana" w:hAnsi="Verdana"/>
          <w:color w:val="auto"/>
          <w:sz w:val="18"/>
          <w:szCs w:val="18"/>
          <w:lang w:val="cs-CZ"/>
        </w:rPr>
        <w:t xml:space="preserve">stů řas apod., zejména pak </w:t>
      </w:r>
      <w:r w:rsidR="00631FF8">
        <w:rPr>
          <w:rFonts w:ascii="Verdana" w:hAnsi="Verdana"/>
          <w:color w:val="auto"/>
          <w:sz w:val="18"/>
          <w:szCs w:val="18"/>
          <w:lang w:val="cs-CZ"/>
        </w:rPr>
        <w:t>měrný</w:t>
      </w:r>
      <w:r>
        <w:rPr>
          <w:rFonts w:ascii="Verdana" w:hAnsi="Verdana"/>
          <w:color w:val="auto"/>
          <w:sz w:val="18"/>
          <w:szCs w:val="18"/>
          <w:lang w:val="cs-CZ"/>
        </w:rPr>
        <w:t xml:space="preserve"> přepad. Paprsek ultrazvukového snímače nesmí být o</w:t>
      </w:r>
      <w:r w:rsidR="00F2060B">
        <w:rPr>
          <w:rFonts w:ascii="Verdana" w:hAnsi="Verdana"/>
          <w:color w:val="auto"/>
          <w:sz w:val="18"/>
          <w:szCs w:val="18"/>
          <w:lang w:val="cs-CZ"/>
        </w:rPr>
        <w:t xml:space="preserve">vlivňován pavučinami, </w:t>
      </w:r>
      <w:proofErr w:type="gramStart"/>
      <w:r w:rsidR="00F2060B">
        <w:rPr>
          <w:rFonts w:ascii="Verdana" w:hAnsi="Verdana"/>
          <w:color w:val="auto"/>
          <w:sz w:val="18"/>
          <w:szCs w:val="18"/>
          <w:lang w:val="cs-CZ"/>
        </w:rPr>
        <w:t xml:space="preserve">listím, </w:t>
      </w:r>
      <w:r w:rsidR="00303419">
        <w:rPr>
          <w:rFonts w:ascii="Verdana" w:hAnsi="Verdana"/>
          <w:color w:val="auto"/>
          <w:sz w:val="18"/>
          <w:szCs w:val="18"/>
          <w:lang w:val="cs-CZ"/>
        </w:rPr>
        <w:t xml:space="preserve"> při</w:t>
      </w:r>
      <w:proofErr w:type="gramEnd"/>
      <w:r w:rsidR="00303419">
        <w:rPr>
          <w:rFonts w:ascii="Verdana" w:hAnsi="Verdana"/>
          <w:color w:val="auto"/>
          <w:sz w:val="18"/>
          <w:szCs w:val="18"/>
          <w:lang w:val="cs-CZ"/>
        </w:rPr>
        <w:t xml:space="preserve"> </w:t>
      </w:r>
      <w:r w:rsidR="00F57DEF">
        <w:rPr>
          <w:rFonts w:ascii="Verdana" w:hAnsi="Verdana"/>
          <w:color w:val="auto"/>
          <w:sz w:val="18"/>
          <w:szCs w:val="18"/>
          <w:lang w:val="cs-CZ"/>
        </w:rPr>
        <w:t xml:space="preserve">nevysvětlitelných </w:t>
      </w:r>
      <w:r w:rsidR="00303419">
        <w:rPr>
          <w:rFonts w:ascii="Verdana" w:hAnsi="Verdana"/>
          <w:color w:val="auto"/>
          <w:sz w:val="18"/>
          <w:szCs w:val="18"/>
          <w:lang w:val="cs-CZ"/>
        </w:rPr>
        <w:t xml:space="preserve">mimořádně vysokých nebo nízkých registrovaných nátocích je třeba zkontrolovat </w:t>
      </w:r>
      <w:r w:rsidR="00F022ED">
        <w:rPr>
          <w:rFonts w:ascii="Verdana" w:hAnsi="Verdana"/>
          <w:color w:val="auto"/>
          <w:sz w:val="18"/>
          <w:szCs w:val="18"/>
          <w:lang w:val="cs-CZ"/>
        </w:rPr>
        <w:t xml:space="preserve">správnou funkci </w:t>
      </w:r>
      <w:r w:rsidR="00631FF8">
        <w:rPr>
          <w:rFonts w:ascii="Verdana" w:hAnsi="Verdana"/>
          <w:color w:val="auto"/>
          <w:sz w:val="18"/>
          <w:szCs w:val="18"/>
          <w:lang w:val="cs-CZ"/>
        </w:rPr>
        <w:t>měrného</w:t>
      </w:r>
      <w:r w:rsidR="00F022ED">
        <w:rPr>
          <w:rFonts w:ascii="Verdana" w:hAnsi="Verdana"/>
          <w:color w:val="auto"/>
          <w:sz w:val="18"/>
          <w:szCs w:val="18"/>
          <w:lang w:val="cs-CZ"/>
        </w:rPr>
        <w:t xml:space="preserve"> přepadu i ultrazvukového snímače.</w:t>
      </w:r>
    </w:p>
    <w:p w14:paraId="6D8DD294" w14:textId="77777777" w:rsidR="00BC687B" w:rsidRDefault="00BC687B" w:rsidP="00DD30F7">
      <w:pPr>
        <w:ind w:left="0"/>
        <w:rPr>
          <w:rFonts w:ascii="Verdana" w:hAnsi="Verdana"/>
          <w:color w:val="auto"/>
          <w:sz w:val="18"/>
          <w:szCs w:val="18"/>
          <w:lang w:val="cs-CZ"/>
        </w:rPr>
      </w:pPr>
    </w:p>
    <w:p w14:paraId="74D472B8" w14:textId="77777777" w:rsidR="0098349F" w:rsidRDefault="0098349F" w:rsidP="00DD30F7">
      <w:pPr>
        <w:ind w:left="0"/>
        <w:rPr>
          <w:rFonts w:ascii="Verdana" w:hAnsi="Verdana"/>
          <w:color w:val="auto"/>
          <w:sz w:val="18"/>
          <w:szCs w:val="18"/>
          <w:lang w:val="cs-CZ"/>
        </w:rPr>
      </w:pPr>
    </w:p>
    <w:p w14:paraId="1541FFE5" w14:textId="77777777" w:rsidR="0098349F" w:rsidRPr="009F5112" w:rsidRDefault="0098349F" w:rsidP="00DD30F7">
      <w:pPr>
        <w:ind w:left="0"/>
        <w:rPr>
          <w:rFonts w:ascii="Verdana" w:hAnsi="Verdana"/>
          <w:color w:val="auto"/>
          <w:sz w:val="18"/>
          <w:szCs w:val="18"/>
          <w:lang w:val="cs-CZ"/>
        </w:rPr>
      </w:pPr>
    </w:p>
    <w:p w14:paraId="2002C232" w14:textId="77777777" w:rsidR="0098349F" w:rsidRPr="009F5112" w:rsidRDefault="0098349F" w:rsidP="0098349F">
      <w:pPr>
        <w:pStyle w:val="Nadpis4"/>
        <w:numPr>
          <w:ilvl w:val="3"/>
          <w:numId w:val="82"/>
        </w:numPr>
        <w:rPr>
          <w:color w:val="auto"/>
          <w:lang w:val="cs-CZ"/>
        </w:rPr>
      </w:pPr>
      <w:proofErr w:type="gramStart"/>
      <w:r w:rsidRPr="009F5112">
        <w:rPr>
          <w:color w:val="auto"/>
          <w:lang w:val="cs-CZ"/>
        </w:rPr>
        <w:t>Čerpací  stanice</w:t>
      </w:r>
      <w:proofErr w:type="gramEnd"/>
      <w:r w:rsidRPr="009F5112">
        <w:rPr>
          <w:color w:val="auto"/>
          <w:lang w:val="cs-CZ"/>
        </w:rPr>
        <w:t xml:space="preserve">  kalu</w:t>
      </w:r>
    </w:p>
    <w:p w14:paraId="24E0AF03" w14:textId="77777777" w:rsidR="0098349F" w:rsidRPr="009F5112" w:rsidRDefault="0098349F" w:rsidP="0098349F">
      <w:pPr>
        <w:ind w:left="0"/>
        <w:jc w:val="both"/>
        <w:rPr>
          <w:rFonts w:ascii="Verdana" w:hAnsi="Verdana"/>
          <w:color w:val="auto"/>
          <w:sz w:val="18"/>
          <w:szCs w:val="18"/>
          <w:lang w:val="cs-CZ"/>
        </w:rPr>
      </w:pPr>
      <w:r w:rsidRPr="009F5112">
        <w:rPr>
          <w:rFonts w:ascii="Verdana" w:hAnsi="Verdana"/>
          <w:color w:val="auto"/>
          <w:sz w:val="18"/>
          <w:szCs w:val="18"/>
          <w:lang w:val="cs-CZ"/>
        </w:rPr>
        <w:t xml:space="preserve">V suterénu čerpací stanice jsou situovány kalové </w:t>
      </w:r>
      <w:proofErr w:type="gramStart"/>
      <w:r w:rsidRPr="009F5112">
        <w:rPr>
          <w:rFonts w:ascii="Verdana" w:hAnsi="Verdana"/>
          <w:color w:val="auto"/>
          <w:sz w:val="18"/>
          <w:szCs w:val="18"/>
          <w:lang w:val="cs-CZ"/>
        </w:rPr>
        <w:t>jímky</w:t>
      </w:r>
      <w:proofErr w:type="gramEnd"/>
      <w:r w:rsidRPr="009F5112">
        <w:rPr>
          <w:rFonts w:ascii="Verdana" w:hAnsi="Verdana"/>
          <w:color w:val="auto"/>
          <w:sz w:val="18"/>
          <w:szCs w:val="18"/>
          <w:lang w:val="cs-CZ"/>
        </w:rPr>
        <w:t xml:space="preserve"> do kterých se přepouští odsazený kal z dosazovacích nádrží. Ve třetí jímce se soustřeďují plovoucí nečistoty z obou dosazovacích nádrží.  Nátok do jímky je </w:t>
      </w:r>
      <w:proofErr w:type="spellStart"/>
      <w:r w:rsidRPr="009F5112">
        <w:rPr>
          <w:rFonts w:ascii="Verdana" w:hAnsi="Verdana"/>
          <w:color w:val="auto"/>
          <w:sz w:val="18"/>
          <w:szCs w:val="18"/>
          <w:lang w:val="cs-CZ"/>
        </w:rPr>
        <w:t>uzaviratelný</w:t>
      </w:r>
      <w:proofErr w:type="spellEnd"/>
      <w:r w:rsidRPr="009F5112">
        <w:rPr>
          <w:rFonts w:ascii="Verdana" w:hAnsi="Verdana"/>
          <w:color w:val="auto"/>
          <w:sz w:val="18"/>
          <w:szCs w:val="18"/>
          <w:lang w:val="cs-CZ"/>
        </w:rPr>
        <w:t xml:space="preserve"> pomocí šoupátek ovládaných ze stojanů osazených v přízemí. Pro čerpání kalu a nečistot jsou rovněž v suterénu osazena </w:t>
      </w:r>
      <w:proofErr w:type="gramStart"/>
      <w:r w:rsidRPr="009F5112">
        <w:rPr>
          <w:rFonts w:ascii="Verdana" w:hAnsi="Verdana"/>
          <w:color w:val="auto"/>
          <w:sz w:val="18"/>
          <w:szCs w:val="18"/>
          <w:lang w:val="cs-CZ"/>
        </w:rPr>
        <w:t>čerpadla :</w:t>
      </w:r>
      <w:proofErr w:type="gramEnd"/>
      <w:r w:rsidRPr="009F5112">
        <w:rPr>
          <w:rFonts w:ascii="Verdana" w:hAnsi="Verdana"/>
          <w:color w:val="auto"/>
          <w:sz w:val="18"/>
          <w:szCs w:val="18"/>
          <w:lang w:val="cs-CZ"/>
        </w:rPr>
        <w:t xml:space="preserve"> čerpadlo 1 může čerpat  kal pouze z DN1, případně přečerpávat tzv. podlahové vody</w:t>
      </w:r>
      <w:r w:rsidR="00CC3A1C" w:rsidRPr="009F5112">
        <w:rPr>
          <w:rFonts w:ascii="Verdana" w:hAnsi="Verdana"/>
          <w:color w:val="auto"/>
          <w:sz w:val="18"/>
          <w:szCs w:val="18"/>
          <w:lang w:val="cs-CZ"/>
        </w:rPr>
        <w:t xml:space="preserve">, které do 1. Jímky dopravuje čerpadlo. Sací potrubí z 1. Jímky je </w:t>
      </w:r>
      <w:proofErr w:type="spellStart"/>
      <w:r w:rsidR="00CC3A1C" w:rsidRPr="009F5112">
        <w:rPr>
          <w:rFonts w:ascii="Verdana" w:hAnsi="Verdana"/>
          <w:color w:val="auto"/>
          <w:sz w:val="18"/>
          <w:szCs w:val="18"/>
          <w:lang w:val="cs-CZ"/>
        </w:rPr>
        <w:t>uzaviratelné</w:t>
      </w:r>
      <w:proofErr w:type="spellEnd"/>
      <w:r w:rsidR="00CC3A1C" w:rsidRPr="009F5112">
        <w:rPr>
          <w:rFonts w:ascii="Verdana" w:hAnsi="Verdana"/>
          <w:color w:val="auto"/>
          <w:sz w:val="18"/>
          <w:szCs w:val="18"/>
          <w:lang w:val="cs-CZ"/>
        </w:rPr>
        <w:t xml:space="preserve"> šoupátkem s ručním kolem.</w:t>
      </w:r>
    </w:p>
    <w:p w14:paraId="5AA6DE6E" w14:textId="77777777" w:rsidR="0025575C" w:rsidRPr="009F5112" w:rsidRDefault="0025575C" w:rsidP="0098349F">
      <w:pPr>
        <w:ind w:left="0"/>
        <w:jc w:val="both"/>
        <w:rPr>
          <w:rFonts w:ascii="Verdana" w:hAnsi="Verdana"/>
          <w:color w:val="auto"/>
          <w:sz w:val="18"/>
          <w:szCs w:val="18"/>
          <w:lang w:val="cs-CZ"/>
        </w:rPr>
      </w:pPr>
      <w:r w:rsidRPr="009F5112">
        <w:rPr>
          <w:rFonts w:ascii="Verdana" w:hAnsi="Verdana"/>
          <w:color w:val="auto"/>
          <w:sz w:val="18"/>
          <w:szCs w:val="18"/>
          <w:lang w:val="cs-CZ"/>
        </w:rPr>
        <w:t>Čerpadlo č.2 může čerpat kal jednak ze střední jímky (kal z DN2)</w:t>
      </w:r>
      <w:r w:rsidR="006F4CEC" w:rsidRPr="009F5112">
        <w:rPr>
          <w:rFonts w:ascii="Verdana" w:hAnsi="Verdana"/>
          <w:color w:val="auto"/>
          <w:sz w:val="18"/>
          <w:szCs w:val="18"/>
          <w:lang w:val="cs-CZ"/>
        </w:rPr>
        <w:t xml:space="preserve"> nebo ze 3. </w:t>
      </w:r>
      <w:proofErr w:type="gramStart"/>
      <w:r w:rsidR="006F4CEC" w:rsidRPr="009F5112">
        <w:rPr>
          <w:rFonts w:ascii="Verdana" w:hAnsi="Verdana"/>
          <w:color w:val="auto"/>
          <w:sz w:val="18"/>
          <w:szCs w:val="18"/>
          <w:lang w:val="cs-CZ"/>
        </w:rPr>
        <w:t>Jímky ,</w:t>
      </w:r>
      <w:proofErr w:type="gramEnd"/>
      <w:r w:rsidR="006F4CEC" w:rsidRPr="009F5112">
        <w:rPr>
          <w:rFonts w:ascii="Verdana" w:hAnsi="Verdana"/>
          <w:color w:val="auto"/>
          <w:sz w:val="18"/>
          <w:szCs w:val="18"/>
          <w:lang w:val="cs-CZ"/>
        </w:rPr>
        <w:t xml:space="preserve"> kam přicházejí plovoucí nečistoty z obou dosazovacích nádrží. Pro snazší manipulaci jsou šoupátka na sacím potrubí z těchto jímek </w:t>
      </w:r>
      <w:proofErr w:type="gramStart"/>
      <w:r w:rsidR="006F4CEC" w:rsidRPr="009F5112">
        <w:rPr>
          <w:rFonts w:ascii="Verdana" w:hAnsi="Verdana"/>
          <w:color w:val="auto"/>
          <w:sz w:val="18"/>
          <w:szCs w:val="18"/>
          <w:lang w:val="cs-CZ"/>
        </w:rPr>
        <w:t>opatřeny</w:t>
      </w:r>
      <w:proofErr w:type="gramEnd"/>
      <w:r w:rsidR="006F4CEC" w:rsidRPr="009F5112">
        <w:rPr>
          <w:rFonts w:ascii="Verdana" w:hAnsi="Verdana"/>
          <w:color w:val="auto"/>
          <w:sz w:val="18"/>
          <w:szCs w:val="18"/>
          <w:lang w:val="cs-CZ"/>
        </w:rPr>
        <w:t xml:space="preserve"> </w:t>
      </w:r>
      <w:proofErr w:type="spellStart"/>
      <w:r w:rsidR="006F4CEC" w:rsidRPr="009F5112">
        <w:rPr>
          <w:rFonts w:ascii="Verdana" w:hAnsi="Verdana"/>
          <w:color w:val="auto"/>
          <w:sz w:val="18"/>
          <w:szCs w:val="18"/>
          <w:lang w:val="cs-CZ"/>
        </w:rPr>
        <w:t>servopohony</w:t>
      </w:r>
      <w:proofErr w:type="spellEnd"/>
      <w:r w:rsidR="006F4CEC" w:rsidRPr="009F5112">
        <w:rPr>
          <w:rFonts w:ascii="Verdana" w:hAnsi="Verdana"/>
          <w:color w:val="auto"/>
          <w:sz w:val="18"/>
          <w:szCs w:val="18"/>
          <w:lang w:val="cs-CZ"/>
        </w:rPr>
        <w:t xml:space="preserve">. Výtlaky obou čerpadel jsou </w:t>
      </w:r>
      <w:proofErr w:type="spellStart"/>
      <w:r w:rsidR="006F4CEC" w:rsidRPr="009F5112">
        <w:rPr>
          <w:rFonts w:ascii="Verdana" w:hAnsi="Verdana"/>
          <w:color w:val="auto"/>
          <w:sz w:val="18"/>
          <w:szCs w:val="18"/>
          <w:lang w:val="cs-CZ"/>
        </w:rPr>
        <w:t>propoeny</w:t>
      </w:r>
      <w:proofErr w:type="spellEnd"/>
      <w:r w:rsidR="006F4CEC" w:rsidRPr="009F5112">
        <w:rPr>
          <w:rFonts w:ascii="Verdana" w:hAnsi="Verdana"/>
          <w:color w:val="auto"/>
          <w:sz w:val="18"/>
          <w:szCs w:val="18"/>
          <w:lang w:val="cs-CZ"/>
        </w:rPr>
        <w:t xml:space="preserve">, aby se vzápětí opět </w:t>
      </w:r>
      <w:proofErr w:type="gramStart"/>
      <w:r w:rsidR="006F4CEC" w:rsidRPr="009F5112">
        <w:rPr>
          <w:rFonts w:ascii="Verdana" w:hAnsi="Verdana"/>
          <w:color w:val="auto"/>
          <w:sz w:val="18"/>
          <w:szCs w:val="18"/>
          <w:lang w:val="cs-CZ"/>
        </w:rPr>
        <w:t>rozdělily</w:t>
      </w:r>
      <w:proofErr w:type="gramEnd"/>
      <w:r w:rsidR="006F4CEC" w:rsidRPr="009F5112">
        <w:rPr>
          <w:rFonts w:ascii="Verdana" w:hAnsi="Verdana"/>
          <w:color w:val="auto"/>
          <w:sz w:val="18"/>
          <w:szCs w:val="18"/>
          <w:lang w:val="cs-CZ"/>
        </w:rPr>
        <w:t xml:space="preserve"> a to jednak jako vnější recirkulaci (vratný kal) a jednak jako přebytečný kal. Oba výtlaky jsou opatřeny nožovými šoupaty se </w:t>
      </w:r>
      <w:proofErr w:type="spellStart"/>
      <w:r w:rsidR="006F4CEC" w:rsidRPr="009F5112">
        <w:rPr>
          <w:rFonts w:ascii="Verdana" w:hAnsi="Verdana"/>
          <w:color w:val="auto"/>
          <w:sz w:val="18"/>
          <w:szCs w:val="18"/>
          <w:lang w:val="cs-CZ"/>
        </w:rPr>
        <w:t>servopohonem</w:t>
      </w:r>
      <w:proofErr w:type="spellEnd"/>
      <w:r w:rsidR="006F4CEC" w:rsidRPr="009F5112">
        <w:rPr>
          <w:rFonts w:ascii="Verdana" w:hAnsi="Verdana"/>
          <w:color w:val="auto"/>
          <w:sz w:val="18"/>
          <w:szCs w:val="18"/>
          <w:lang w:val="cs-CZ"/>
        </w:rPr>
        <w:t xml:space="preserve"> a měřením průtoku indukčními průtokoměry. Pro případnou </w:t>
      </w:r>
      <w:proofErr w:type="spellStart"/>
      <w:r w:rsidR="006F4CEC" w:rsidRPr="009F5112">
        <w:rPr>
          <w:rFonts w:ascii="Verdana" w:hAnsi="Verdana"/>
          <w:color w:val="auto"/>
          <w:sz w:val="18"/>
          <w:szCs w:val="18"/>
          <w:lang w:val="cs-CZ"/>
        </w:rPr>
        <w:t>výměnýu</w:t>
      </w:r>
      <w:proofErr w:type="spellEnd"/>
      <w:r w:rsidR="006F4CEC" w:rsidRPr="009F5112">
        <w:rPr>
          <w:rFonts w:ascii="Verdana" w:hAnsi="Verdana"/>
          <w:color w:val="auto"/>
          <w:sz w:val="18"/>
          <w:szCs w:val="18"/>
          <w:lang w:val="cs-CZ"/>
        </w:rPr>
        <w:t xml:space="preserve"> průtokoměru lze výtlačné potrubí uzavřít pomocí šoupátek s řetězovým kolem</w:t>
      </w:r>
      <w:r w:rsidR="00CB22A0" w:rsidRPr="009F5112">
        <w:rPr>
          <w:rFonts w:ascii="Verdana" w:hAnsi="Verdana"/>
          <w:color w:val="auto"/>
          <w:sz w:val="18"/>
          <w:szCs w:val="18"/>
          <w:lang w:val="cs-CZ"/>
        </w:rPr>
        <w:t>.</w:t>
      </w:r>
    </w:p>
    <w:p w14:paraId="4EB001B8" w14:textId="77777777" w:rsidR="0098349F" w:rsidRPr="0098349F" w:rsidRDefault="0098349F" w:rsidP="0098349F">
      <w:pPr>
        <w:rPr>
          <w:lang w:val="cs-CZ"/>
        </w:rPr>
      </w:pPr>
    </w:p>
    <w:p w14:paraId="513ECEED" w14:textId="77777777" w:rsidR="00BC687B" w:rsidRPr="00F30E0E" w:rsidRDefault="00BC687B" w:rsidP="000E43C0">
      <w:pPr>
        <w:pStyle w:val="Nadpis4"/>
        <w:numPr>
          <w:ilvl w:val="3"/>
          <w:numId w:val="82"/>
        </w:numPr>
        <w:rPr>
          <w:color w:val="auto"/>
          <w:lang w:val="cs-CZ"/>
        </w:rPr>
      </w:pPr>
      <w:r w:rsidRPr="00F30E0E">
        <w:rPr>
          <w:color w:val="auto"/>
          <w:lang w:val="cs-CZ"/>
        </w:rPr>
        <w:lastRenderedPageBreak/>
        <w:t>Spojovací potrubí</w:t>
      </w:r>
    </w:p>
    <w:p w14:paraId="71954731" w14:textId="77777777" w:rsidR="000E2B95" w:rsidRDefault="000E2B95" w:rsidP="00DD30F7">
      <w:pPr>
        <w:ind w:left="0"/>
        <w:rPr>
          <w:rFonts w:ascii="Verdana" w:hAnsi="Verdana"/>
          <w:b/>
          <w:color w:val="92D050"/>
          <w:sz w:val="18"/>
          <w:szCs w:val="18"/>
          <w:lang w:val="cs-CZ"/>
        </w:rPr>
      </w:pPr>
    </w:p>
    <w:p w14:paraId="06D90EA0" w14:textId="77777777" w:rsidR="00BC687B" w:rsidRDefault="00BC687B" w:rsidP="00DD30F7">
      <w:pPr>
        <w:ind w:left="0"/>
        <w:rPr>
          <w:rFonts w:ascii="Verdana" w:hAnsi="Verdana"/>
          <w:color w:val="auto"/>
          <w:sz w:val="18"/>
          <w:szCs w:val="18"/>
          <w:lang w:val="cs-CZ"/>
        </w:rPr>
      </w:pPr>
      <w:r w:rsidRPr="00BC687B">
        <w:rPr>
          <w:rFonts w:ascii="Verdana" w:hAnsi="Verdana"/>
          <w:color w:val="auto"/>
          <w:sz w:val="18"/>
          <w:szCs w:val="18"/>
          <w:lang w:val="cs-CZ"/>
        </w:rPr>
        <w:t xml:space="preserve">Závadu či přicpání spojovacích potrubí indikuje nárůst ztrát při </w:t>
      </w:r>
      <w:proofErr w:type="gramStart"/>
      <w:r w:rsidRPr="00BC687B">
        <w:rPr>
          <w:rFonts w:ascii="Verdana" w:hAnsi="Verdana"/>
          <w:color w:val="auto"/>
          <w:sz w:val="18"/>
          <w:szCs w:val="18"/>
          <w:lang w:val="cs-CZ"/>
        </w:rPr>
        <w:t>průtoku  odpadních</w:t>
      </w:r>
      <w:proofErr w:type="gramEnd"/>
      <w:r w:rsidRPr="00BC687B">
        <w:rPr>
          <w:rFonts w:ascii="Verdana" w:hAnsi="Verdana"/>
          <w:color w:val="auto"/>
          <w:sz w:val="18"/>
          <w:szCs w:val="18"/>
          <w:lang w:val="cs-CZ"/>
        </w:rPr>
        <w:t xml:space="preserve"> vod.</w:t>
      </w:r>
    </w:p>
    <w:p w14:paraId="5012D249" w14:textId="77777777" w:rsidR="00BC687B" w:rsidRDefault="00BC687B" w:rsidP="00DD30F7">
      <w:pPr>
        <w:ind w:left="0"/>
        <w:rPr>
          <w:rFonts w:ascii="Verdana" w:hAnsi="Verdana"/>
          <w:color w:val="auto"/>
          <w:sz w:val="18"/>
          <w:szCs w:val="18"/>
          <w:lang w:val="cs-CZ"/>
        </w:rPr>
      </w:pPr>
      <w:r>
        <w:rPr>
          <w:rFonts w:ascii="Verdana" w:hAnsi="Verdana"/>
          <w:color w:val="auto"/>
          <w:sz w:val="18"/>
          <w:szCs w:val="18"/>
          <w:lang w:val="cs-CZ"/>
        </w:rPr>
        <w:t xml:space="preserve">Je </w:t>
      </w:r>
      <w:proofErr w:type="gramStart"/>
      <w:r>
        <w:rPr>
          <w:rFonts w:ascii="Verdana" w:hAnsi="Verdana"/>
          <w:color w:val="auto"/>
          <w:sz w:val="18"/>
          <w:szCs w:val="18"/>
          <w:lang w:val="cs-CZ"/>
        </w:rPr>
        <w:t>nutno :</w:t>
      </w:r>
      <w:proofErr w:type="gramEnd"/>
    </w:p>
    <w:p w14:paraId="7D1A2344" w14:textId="77777777" w:rsidR="00BC687B" w:rsidRPr="00B66965" w:rsidRDefault="00B66965" w:rsidP="000E43C0">
      <w:pPr>
        <w:pStyle w:val="Odstavecseseznamem"/>
        <w:numPr>
          <w:ilvl w:val="1"/>
          <w:numId w:val="55"/>
        </w:numPr>
        <w:rPr>
          <w:rFonts w:ascii="Verdana" w:hAnsi="Verdana"/>
          <w:color w:val="auto"/>
          <w:sz w:val="18"/>
          <w:szCs w:val="18"/>
          <w:lang w:val="cs-CZ"/>
        </w:rPr>
      </w:pPr>
      <w:r w:rsidRPr="00B66965">
        <w:rPr>
          <w:rFonts w:ascii="Verdana" w:hAnsi="Verdana"/>
          <w:color w:val="auto"/>
          <w:sz w:val="18"/>
          <w:szCs w:val="18"/>
          <w:lang w:val="cs-CZ"/>
        </w:rPr>
        <w:t>k</w:t>
      </w:r>
      <w:r w:rsidR="00BC687B" w:rsidRPr="00B66965">
        <w:rPr>
          <w:rFonts w:ascii="Verdana" w:hAnsi="Verdana"/>
          <w:color w:val="auto"/>
          <w:sz w:val="18"/>
          <w:szCs w:val="18"/>
          <w:lang w:val="cs-CZ"/>
        </w:rPr>
        <w:t>ontrolovat těsnost spojů (příruby, svary, hrdla)</w:t>
      </w:r>
    </w:p>
    <w:p w14:paraId="6EC7E55B" w14:textId="77777777" w:rsidR="00BC687B" w:rsidRDefault="00B66965" w:rsidP="000E43C0">
      <w:pPr>
        <w:pStyle w:val="Odstavecseseznamem"/>
        <w:numPr>
          <w:ilvl w:val="1"/>
          <w:numId w:val="55"/>
        </w:numPr>
        <w:jc w:val="both"/>
        <w:rPr>
          <w:rFonts w:ascii="Verdana" w:hAnsi="Verdana"/>
          <w:color w:val="auto"/>
          <w:sz w:val="18"/>
          <w:szCs w:val="18"/>
          <w:lang w:val="cs-CZ"/>
        </w:rPr>
      </w:pPr>
      <w:r>
        <w:rPr>
          <w:rFonts w:ascii="Verdana" w:hAnsi="Verdana"/>
          <w:color w:val="auto"/>
          <w:sz w:val="18"/>
          <w:szCs w:val="18"/>
          <w:lang w:val="cs-CZ"/>
        </w:rPr>
        <w:t>k</w:t>
      </w:r>
      <w:r w:rsidRPr="00B66965">
        <w:rPr>
          <w:rFonts w:ascii="Verdana" w:hAnsi="Verdana"/>
          <w:color w:val="auto"/>
          <w:sz w:val="18"/>
          <w:szCs w:val="18"/>
          <w:lang w:val="cs-CZ"/>
        </w:rPr>
        <w:t>ontrolovat těsnost vlastního potrubí</w:t>
      </w:r>
      <w:r>
        <w:rPr>
          <w:rFonts w:ascii="Verdana" w:hAnsi="Verdana"/>
          <w:color w:val="auto"/>
          <w:sz w:val="18"/>
          <w:szCs w:val="18"/>
          <w:lang w:val="cs-CZ"/>
        </w:rPr>
        <w:t>, zda se neprojevují praskliny, díry po korozi nebo jiná poškození (deformace)</w:t>
      </w:r>
    </w:p>
    <w:p w14:paraId="05B6C56E" w14:textId="77777777" w:rsidR="00B66965" w:rsidRDefault="00B66965" w:rsidP="000E43C0">
      <w:pPr>
        <w:pStyle w:val="Odstavecseseznamem"/>
        <w:numPr>
          <w:ilvl w:val="1"/>
          <w:numId w:val="55"/>
        </w:numPr>
        <w:jc w:val="both"/>
        <w:rPr>
          <w:rFonts w:ascii="Verdana" w:hAnsi="Verdana"/>
          <w:color w:val="auto"/>
          <w:sz w:val="18"/>
          <w:szCs w:val="18"/>
          <w:lang w:val="cs-CZ"/>
        </w:rPr>
      </w:pPr>
      <w:r>
        <w:rPr>
          <w:rFonts w:ascii="Verdana" w:hAnsi="Verdana"/>
          <w:color w:val="auto"/>
          <w:sz w:val="18"/>
          <w:szCs w:val="18"/>
          <w:lang w:val="cs-CZ"/>
        </w:rPr>
        <w:t>odstraňovat korozi a obnovovat poškozené nátěry</w:t>
      </w:r>
    </w:p>
    <w:p w14:paraId="4FC0B9B1" w14:textId="77777777" w:rsidR="00B66965" w:rsidRDefault="00B66965" w:rsidP="000E43C0">
      <w:pPr>
        <w:pStyle w:val="Odstavecseseznamem"/>
        <w:numPr>
          <w:ilvl w:val="1"/>
          <w:numId w:val="55"/>
        </w:numPr>
        <w:jc w:val="both"/>
        <w:rPr>
          <w:rFonts w:ascii="Verdana" w:hAnsi="Verdana"/>
          <w:color w:val="auto"/>
          <w:sz w:val="18"/>
          <w:szCs w:val="18"/>
          <w:lang w:val="cs-CZ"/>
        </w:rPr>
      </w:pPr>
      <w:r>
        <w:rPr>
          <w:rFonts w:ascii="Verdana" w:hAnsi="Verdana"/>
          <w:color w:val="auto"/>
          <w:sz w:val="18"/>
          <w:szCs w:val="18"/>
          <w:lang w:val="cs-CZ"/>
        </w:rPr>
        <w:t>kontrolovat a udržovat světlost potrubí, odstraňovat nárosty</w:t>
      </w:r>
    </w:p>
    <w:p w14:paraId="2FA0A600" w14:textId="77777777" w:rsidR="00B318C1" w:rsidRDefault="00B318C1" w:rsidP="000E43C0">
      <w:pPr>
        <w:pStyle w:val="Odstavecseseznamem"/>
        <w:numPr>
          <w:ilvl w:val="1"/>
          <w:numId w:val="55"/>
        </w:numPr>
        <w:jc w:val="both"/>
        <w:rPr>
          <w:rFonts w:ascii="Verdana" w:hAnsi="Verdana"/>
          <w:color w:val="auto"/>
          <w:sz w:val="18"/>
          <w:szCs w:val="18"/>
          <w:lang w:val="cs-CZ"/>
        </w:rPr>
      </w:pPr>
    </w:p>
    <w:p w14:paraId="410D1AA7" w14:textId="77777777" w:rsidR="00416A62" w:rsidRPr="00416A62" w:rsidRDefault="00416A62" w:rsidP="00416A62">
      <w:pPr>
        <w:pStyle w:val="Nadpis4"/>
        <w:numPr>
          <w:ilvl w:val="3"/>
          <w:numId w:val="82"/>
        </w:numPr>
        <w:rPr>
          <w:color w:val="auto"/>
          <w:lang w:val="cs-CZ"/>
        </w:rPr>
      </w:pPr>
      <w:r w:rsidRPr="00416A62">
        <w:rPr>
          <w:color w:val="auto"/>
          <w:lang w:val="cs-CZ"/>
        </w:rPr>
        <w:t>Kalové hospodářství</w:t>
      </w:r>
    </w:p>
    <w:p w14:paraId="2EC44B8A" w14:textId="77777777" w:rsidR="00CC691F" w:rsidRDefault="00CC691F" w:rsidP="00171A4F">
      <w:pPr>
        <w:pStyle w:val="Odstavecseseznamem"/>
        <w:ind w:left="0"/>
        <w:jc w:val="both"/>
        <w:rPr>
          <w:rFonts w:ascii="Verdana" w:hAnsi="Verdana"/>
          <w:color w:val="auto"/>
          <w:sz w:val="18"/>
          <w:szCs w:val="18"/>
          <w:lang w:val="cs-CZ"/>
        </w:rPr>
      </w:pPr>
      <w:r>
        <w:rPr>
          <w:rFonts w:ascii="Verdana" w:hAnsi="Verdana"/>
          <w:color w:val="auto"/>
          <w:sz w:val="18"/>
          <w:szCs w:val="18"/>
          <w:lang w:val="cs-CZ"/>
        </w:rPr>
        <w:t xml:space="preserve">Pravidelně </w:t>
      </w:r>
      <w:proofErr w:type="spellStart"/>
      <w:r>
        <w:rPr>
          <w:rFonts w:ascii="Verdana" w:hAnsi="Verdana"/>
          <w:color w:val="auto"/>
          <w:sz w:val="18"/>
          <w:szCs w:val="18"/>
          <w:lang w:val="cs-CZ"/>
        </w:rPr>
        <w:t>zčerpávat</w:t>
      </w:r>
      <w:proofErr w:type="spellEnd"/>
      <w:r>
        <w:rPr>
          <w:rFonts w:ascii="Verdana" w:hAnsi="Verdana"/>
          <w:color w:val="auto"/>
          <w:sz w:val="18"/>
          <w:szCs w:val="18"/>
          <w:lang w:val="cs-CZ"/>
        </w:rPr>
        <w:t xml:space="preserve"> vrstvu odsazené kalové vody.</w:t>
      </w:r>
    </w:p>
    <w:p w14:paraId="3B92C2ED" w14:textId="77777777" w:rsidR="00B66965" w:rsidRPr="0082006D" w:rsidRDefault="00171A4F" w:rsidP="00171A4F">
      <w:pPr>
        <w:pStyle w:val="Odstavecseseznamem"/>
        <w:ind w:left="0"/>
        <w:jc w:val="both"/>
        <w:rPr>
          <w:rFonts w:ascii="Verdana" w:hAnsi="Verdana"/>
          <w:color w:val="auto"/>
          <w:sz w:val="18"/>
          <w:szCs w:val="18"/>
          <w:lang w:val="cs-CZ"/>
        </w:rPr>
      </w:pPr>
      <w:r w:rsidRPr="0082006D">
        <w:rPr>
          <w:rFonts w:ascii="Verdana" w:hAnsi="Verdana"/>
          <w:color w:val="auto"/>
          <w:sz w:val="18"/>
          <w:szCs w:val="18"/>
          <w:lang w:val="cs-CZ"/>
        </w:rPr>
        <w:t xml:space="preserve">Během </w:t>
      </w:r>
      <w:proofErr w:type="spellStart"/>
      <w:r w:rsidR="00CC691F">
        <w:rPr>
          <w:rFonts w:ascii="Verdana" w:hAnsi="Verdana"/>
          <w:color w:val="auto"/>
          <w:sz w:val="18"/>
          <w:szCs w:val="18"/>
          <w:lang w:val="cs-CZ"/>
        </w:rPr>
        <w:t>z</w:t>
      </w:r>
      <w:r w:rsidRPr="0082006D">
        <w:rPr>
          <w:rFonts w:ascii="Verdana" w:hAnsi="Verdana"/>
          <w:color w:val="auto"/>
          <w:sz w:val="18"/>
          <w:szCs w:val="18"/>
          <w:lang w:val="cs-CZ"/>
        </w:rPr>
        <w:t>čerpá</w:t>
      </w:r>
      <w:r w:rsidR="00CC691F">
        <w:rPr>
          <w:rFonts w:ascii="Verdana" w:hAnsi="Verdana"/>
          <w:color w:val="auto"/>
          <w:sz w:val="18"/>
          <w:szCs w:val="18"/>
          <w:lang w:val="cs-CZ"/>
        </w:rPr>
        <w:t>vá</w:t>
      </w:r>
      <w:r w:rsidRPr="0082006D">
        <w:rPr>
          <w:rFonts w:ascii="Verdana" w:hAnsi="Verdana"/>
          <w:color w:val="auto"/>
          <w:sz w:val="18"/>
          <w:szCs w:val="18"/>
          <w:lang w:val="cs-CZ"/>
        </w:rPr>
        <w:t>ní</w:t>
      </w:r>
      <w:proofErr w:type="spellEnd"/>
      <w:r w:rsidRPr="0082006D">
        <w:rPr>
          <w:rFonts w:ascii="Verdana" w:hAnsi="Verdana"/>
          <w:color w:val="auto"/>
          <w:sz w:val="18"/>
          <w:szCs w:val="18"/>
          <w:lang w:val="cs-CZ"/>
        </w:rPr>
        <w:t xml:space="preserve"> </w:t>
      </w:r>
      <w:r w:rsidR="00CC691F">
        <w:rPr>
          <w:rFonts w:ascii="Verdana" w:hAnsi="Verdana"/>
          <w:color w:val="auto"/>
          <w:sz w:val="18"/>
          <w:szCs w:val="18"/>
          <w:lang w:val="cs-CZ"/>
        </w:rPr>
        <w:t>kalové vody</w:t>
      </w:r>
      <w:r w:rsidRPr="0082006D">
        <w:rPr>
          <w:rFonts w:ascii="Verdana" w:hAnsi="Verdana"/>
          <w:color w:val="auto"/>
          <w:sz w:val="18"/>
          <w:szCs w:val="18"/>
          <w:lang w:val="cs-CZ"/>
        </w:rPr>
        <w:t xml:space="preserve"> je nutno sledovat </w:t>
      </w:r>
      <w:r w:rsidR="00CC691F">
        <w:rPr>
          <w:rFonts w:ascii="Verdana" w:hAnsi="Verdana"/>
          <w:color w:val="auto"/>
          <w:sz w:val="18"/>
          <w:szCs w:val="18"/>
          <w:lang w:val="cs-CZ"/>
        </w:rPr>
        <w:t>její kvalitu (zákal).</w:t>
      </w:r>
    </w:p>
    <w:p w14:paraId="084CD71E" w14:textId="77777777" w:rsidR="00B318C1" w:rsidRDefault="00171A4F" w:rsidP="00171A4F">
      <w:pPr>
        <w:pStyle w:val="Odstavecseseznamem"/>
        <w:ind w:left="0"/>
        <w:jc w:val="both"/>
        <w:rPr>
          <w:rFonts w:ascii="Verdana" w:hAnsi="Verdana"/>
          <w:color w:val="auto"/>
          <w:sz w:val="18"/>
          <w:szCs w:val="18"/>
          <w:lang w:val="cs-CZ"/>
        </w:rPr>
      </w:pPr>
      <w:r w:rsidRPr="0082006D">
        <w:rPr>
          <w:rFonts w:ascii="Verdana" w:hAnsi="Verdana"/>
          <w:color w:val="auto"/>
          <w:sz w:val="18"/>
          <w:szCs w:val="18"/>
          <w:lang w:val="cs-CZ"/>
        </w:rPr>
        <w:t xml:space="preserve">Odběr uskladňovaného kalu do fekálních vozů </w:t>
      </w:r>
      <w:r w:rsidR="005343CA">
        <w:rPr>
          <w:rFonts w:ascii="Verdana" w:hAnsi="Verdana"/>
          <w:color w:val="auto"/>
          <w:sz w:val="18"/>
          <w:szCs w:val="18"/>
          <w:lang w:val="cs-CZ"/>
        </w:rPr>
        <w:t>se provádí</w:t>
      </w:r>
      <w:r w:rsidRPr="0082006D">
        <w:rPr>
          <w:rFonts w:ascii="Verdana" w:hAnsi="Verdana"/>
          <w:color w:val="auto"/>
          <w:sz w:val="18"/>
          <w:szCs w:val="18"/>
          <w:lang w:val="cs-CZ"/>
        </w:rPr>
        <w:t xml:space="preserve"> potrubím ode dna nádrže</w:t>
      </w:r>
      <w:r w:rsidR="00CC691F">
        <w:rPr>
          <w:rFonts w:ascii="Verdana" w:hAnsi="Verdana"/>
          <w:color w:val="auto"/>
          <w:sz w:val="18"/>
          <w:szCs w:val="18"/>
          <w:lang w:val="cs-CZ"/>
        </w:rPr>
        <w:t xml:space="preserve"> po předchozí homogenizaci nádrže</w:t>
      </w:r>
      <w:r w:rsidRPr="0082006D">
        <w:rPr>
          <w:rFonts w:ascii="Verdana" w:hAnsi="Verdana"/>
          <w:color w:val="auto"/>
          <w:sz w:val="18"/>
          <w:szCs w:val="18"/>
          <w:lang w:val="cs-CZ"/>
        </w:rPr>
        <w:t xml:space="preserve">. </w:t>
      </w:r>
    </w:p>
    <w:p w14:paraId="06E54549" w14:textId="77777777" w:rsidR="00B318C1" w:rsidRDefault="00B318C1" w:rsidP="00171A4F">
      <w:pPr>
        <w:pStyle w:val="Odstavecseseznamem"/>
        <w:ind w:left="0"/>
        <w:jc w:val="both"/>
        <w:rPr>
          <w:rFonts w:ascii="Verdana" w:hAnsi="Verdana"/>
          <w:color w:val="auto"/>
          <w:sz w:val="18"/>
          <w:szCs w:val="18"/>
          <w:lang w:val="cs-CZ"/>
        </w:rPr>
      </w:pPr>
    </w:p>
    <w:p w14:paraId="249FBB84" w14:textId="77777777" w:rsidR="002D1E83" w:rsidRDefault="002D1E83" w:rsidP="00171A4F">
      <w:pPr>
        <w:pStyle w:val="Odstavecseseznamem"/>
        <w:ind w:left="0"/>
        <w:jc w:val="both"/>
        <w:rPr>
          <w:rFonts w:ascii="Verdana" w:hAnsi="Verdana"/>
          <w:color w:val="auto"/>
          <w:sz w:val="18"/>
          <w:szCs w:val="18"/>
          <w:lang w:val="cs-CZ"/>
        </w:rPr>
      </w:pPr>
    </w:p>
    <w:p w14:paraId="1EE9810F" w14:textId="77777777" w:rsidR="002D1E83" w:rsidRPr="00364890" w:rsidRDefault="002D1E83" w:rsidP="00364890">
      <w:pPr>
        <w:autoSpaceDE w:val="0"/>
        <w:autoSpaceDN w:val="0"/>
        <w:adjustRightInd w:val="0"/>
        <w:spacing w:after="0" w:line="240" w:lineRule="auto"/>
        <w:ind w:left="0"/>
        <w:rPr>
          <w:rFonts w:ascii="Verdana" w:hAnsi="Verdana" w:cs="Arial"/>
          <w:b/>
          <w:bCs/>
          <w:color w:val="auto"/>
          <w:sz w:val="18"/>
          <w:szCs w:val="18"/>
          <w:lang w:val="cs-CZ" w:bidi="ar-SA"/>
        </w:rPr>
      </w:pPr>
      <w:r w:rsidRPr="00364890">
        <w:rPr>
          <w:rFonts w:ascii="Verdana" w:hAnsi="Verdana" w:cs="Arial,Bold"/>
          <w:b/>
          <w:bCs/>
          <w:color w:val="auto"/>
          <w:sz w:val="18"/>
          <w:szCs w:val="18"/>
          <w:lang w:val="cs-CZ" w:bidi="ar-SA"/>
        </w:rPr>
        <w:t>Č</w:t>
      </w:r>
      <w:r w:rsidRPr="00364890">
        <w:rPr>
          <w:rFonts w:ascii="Verdana" w:hAnsi="Verdana" w:cs="Arial"/>
          <w:b/>
          <w:bCs/>
          <w:color w:val="auto"/>
          <w:sz w:val="18"/>
          <w:szCs w:val="18"/>
          <w:lang w:val="cs-CZ" w:bidi="ar-SA"/>
        </w:rPr>
        <w:t>OV Kaplice</w:t>
      </w:r>
    </w:p>
    <w:p w14:paraId="7F08E893"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Popis řízení externí recirkulace a odtahu přebytečného kalu</w:t>
      </w:r>
    </w:p>
    <w:p w14:paraId="13CF3E39" w14:textId="77777777" w:rsidR="002D1E83" w:rsidRPr="00364890" w:rsidRDefault="002D1E83" w:rsidP="00364890">
      <w:pPr>
        <w:autoSpaceDE w:val="0"/>
        <w:autoSpaceDN w:val="0"/>
        <w:adjustRightInd w:val="0"/>
        <w:spacing w:after="0" w:line="240" w:lineRule="auto"/>
        <w:ind w:left="0"/>
        <w:rPr>
          <w:rFonts w:ascii="Verdana" w:hAnsi="Verdana" w:cs="Arial"/>
          <w:i/>
          <w:iCs/>
          <w:color w:val="auto"/>
          <w:sz w:val="18"/>
          <w:szCs w:val="18"/>
          <w:lang w:val="cs-CZ" w:bidi="ar-SA"/>
        </w:rPr>
      </w:pPr>
      <w:r w:rsidRPr="00364890">
        <w:rPr>
          <w:rFonts w:ascii="Verdana" w:hAnsi="Verdana" w:cs="Arial"/>
          <w:i/>
          <w:iCs/>
          <w:color w:val="auto"/>
          <w:sz w:val="18"/>
          <w:szCs w:val="18"/>
          <w:lang w:val="cs-CZ" w:bidi="ar-SA"/>
        </w:rPr>
        <w:t xml:space="preserve">ISATS Ing. </w:t>
      </w:r>
      <w:proofErr w:type="spellStart"/>
      <w:r w:rsidRPr="00364890">
        <w:rPr>
          <w:rFonts w:ascii="Verdana" w:hAnsi="Verdana" w:cs="Arial"/>
          <w:i/>
          <w:iCs/>
          <w:color w:val="auto"/>
          <w:sz w:val="18"/>
          <w:szCs w:val="18"/>
          <w:lang w:val="cs-CZ" w:bidi="ar-SA"/>
        </w:rPr>
        <w:t>Prašni</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ka</w:t>
      </w:r>
      <w:proofErr w:type="spellEnd"/>
      <w:r w:rsidRPr="00364890">
        <w:rPr>
          <w:rFonts w:ascii="Verdana" w:hAnsi="Verdana" w:cs="Arial"/>
          <w:i/>
          <w:iCs/>
          <w:color w:val="auto"/>
          <w:sz w:val="18"/>
          <w:szCs w:val="18"/>
          <w:lang w:val="cs-CZ" w:bidi="ar-SA"/>
        </w:rPr>
        <w:t xml:space="preserve"> s.r.o.</w:t>
      </w:r>
    </w:p>
    <w:p w14:paraId="1092DD10" w14:textId="77777777" w:rsidR="002D1E83" w:rsidRPr="00364890" w:rsidRDefault="002D1E83" w:rsidP="00364890">
      <w:pPr>
        <w:autoSpaceDE w:val="0"/>
        <w:autoSpaceDN w:val="0"/>
        <w:adjustRightInd w:val="0"/>
        <w:spacing w:after="0" w:line="240" w:lineRule="auto"/>
        <w:ind w:left="0"/>
        <w:rPr>
          <w:rFonts w:ascii="Verdana" w:hAnsi="Verdana" w:cs="Arial"/>
          <w:i/>
          <w:iCs/>
          <w:color w:val="auto"/>
          <w:sz w:val="18"/>
          <w:szCs w:val="18"/>
          <w:lang w:val="cs-CZ" w:bidi="ar-SA"/>
        </w:rPr>
      </w:pPr>
      <w:r w:rsidRPr="00364890">
        <w:rPr>
          <w:rFonts w:ascii="Verdana" w:hAnsi="Verdana" w:cs="Arial"/>
          <w:i/>
          <w:iCs/>
          <w:color w:val="auto"/>
          <w:sz w:val="18"/>
          <w:szCs w:val="18"/>
          <w:lang w:val="cs-CZ" w:bidi="ar-SA"/>
        </w:rPr>
        <w:t>Uživatelská p</w:t>
      </w:r>
      <w:r w:rsidRPr="00364890">
        <w:rPr>
          <w:rFonts w:ascii="Verdana" w:hAnsi="Verdana" w:cs="Arial,Italic"/>
          <w:i/>
          <w:iCs/>
          <w:color w:val="auto"/>
          <w:sz w:val="18"/>
          <w:szCs w:val="18"/>
          <w:lang w:val="cs-CZ" w:bidi="ar-SA"/>
        </w:rPr>
        <w:t>ř</w:t>
      </w:r>
      <w:r w:rsidRPr="00364890">
        <w:rPr>
          <w:rFonts w:ascii="Verdana" w:hAnsi="Verdana" w:cs="Arial"/>
          <w:i/>
          <w:iCs/>
          <w:color w:val="auto"/>
          <w:sz w:val="18"/>
          <w:szCs w:val="18"/>
          <w:lang w:val="cs-CZ" w:bidi="ar-SA"/>
        </w:rPr>
        <w:t>íru</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 xml:space="preserve">ka </w:t>
      </w:r>
      <w:r w:rsidRPr="00364890">
        <w:rPr>
          <w:rFonts w:ascii="Verdana" w:hAnsi="Verdana" w:cs="Arial,Italic"/>
          <w:i/>
          <w:iCs/>
          <w:color w:val="auto"/>
          <w:sz w:val="18"/>
          <w:szCs w:val="18"/>
          <w:lang w:val="cs-CZ" w:bidi="ar-SA"/>
        </w:rPr>
        <w:t>ř</w:t>
      </w:r>
      <w:r w:rsidRPr="00364890">
        <w:rPr>
          <w:rFonts w:ascii="Verdana" w:hAnsi="Verdana" w:cs="Arial"/>
          <w:i/>
          <w:iCs/>
          <w:color w:val="auto"/>
          <w:sz w:val="18"/>
          <w:szCs w:val="18"/>
          <w:lang w:val="cs-CZ" w:bidi="ar-SA"/>
        </w:rPr>
        <w:t xml:space="preserve">ízení </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erpací stanice Strana 2 z 3</w:t>
      </w:r>
    </w:p>
    <w:p w14:paraId="6D3765CF"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Čerpala externí recirkulace (C1, C2) a klapky přebytečného kalu (KL5) a externí</w:t>
      </w:r>
    </w:p>
    <w:p w14:paraId="01499C7B"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recirkulace (KL6) jsou nově vybaveny režimem automat. Jsou-li tyto elementy přepnuty do</w:t>
      </w:r>
    </w:p>
    <w:p w14:paraId="0004CBEA"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automatického režimu, umožňuje ŘS jejich ovládání podle algoritmu řízení. Obsluha ČOV</w:t>
      </w:r>
    </w:p>
    <w:p w14:paraId="530F9072"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může měnit některé parametry algoritmu a tím ovlivnit proces řízení.</w:t>
      </w:r>
    </w:p>
    <w:p w14:paraId="172552D9" w14:textId="77777777" w:rsidR="002D1E83" w:rsidRPr="00364890" w:rsidRDefault="002D1E83" w:rsidP="00364890">
      <w:pPr>
        <w:autoSpaceDE w:val="0"/>
        <w:autoSpaceDN w:val="0"/>
        <w:adjustRightInd w:val="0"/>
        <w:spacing w:after="0" w:line="240" w:lineRule="auto"/>
        <w:ind w:left="0"/>
        <w:rPr>
          <w:rFonts w:ascii="Verdana" w:hAnsi="Verdana" w:cs="Arial"/>
          <w:b/>
          <w:bCs/>
          <w:color w:val="auto"/>
          <w:sz w:val="18"/>
          <w:szCs w:val="18"/>
          <w:lang w:val="cs-CZ" w:bidi="ar-SA"/>
        </w:rPr>
      </w:pPr>
      <w:r w:rsidRPr="00364890">
        <w:rPr>
          <w:rFonts w:ascii="Verdana" w:hAnsi="Verdana" w:cs="Arial"/>
          <w:b/>
          <w:bCs/>
          <w:color w:val="auto"/>
          <w:sz w:val="18"/>
          <w:szCs w:val="18"/>
          <w:lang w:val="cs-CZ" w:bidi="ar-SA"/>
        </w:rPr>
        <w:t>Externí recirkulace</w:t>
      </w:r>
    </w:p>
    <w:p w14:paraId="0DE80BD4"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Periodicky se opakuje čas (délka periody lze zadat), kdy ŘS spouští čerpadla externí</w:t>
      </w:r>
    </w:p>
    <w:p w14:paraId="1A1A71F3"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recirkulace. Délka času chodu čerpadel je závislá na akumulované hodnotě průtoku</w:t>
      </w:r>
    </w:p>
    <w:p w14:paraId="03923805"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(množství) vody na výstupu ČOV a na hodnotě poměru recirkulace (zadaný parametr).</w:t>
      </w:r>
    </w:p>
    <w:p w14:paraId="1B7BC8E6"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Řídicí systém spouští čerpadla recirkulace na takovou dobu, aby čerpané množství</w:t>
      </w:r>
    </w:p>
    <w:p w14:paraId="76D6D20E"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vratného kalu odpovídalo zadanému poměru (zadaný parametr) a množství vody</w:t>
      </w:r>
    </w:p>
    <w:p w14:paraId="2A454D43"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odtékající z ČOV během minulé periody recirkulace. Jestliže ŘS vypočte kratší dobu</w:t>
      </w:r>
    </w:p>
    <w:p w14:paraId="3FB1C5A7"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spuštění čerpadel, než je minimální délka recirkulace (zadaný parametr) jsou čerpadla</w:t>
      </w:r>
    </w:p>
    <w:p w14:paraId="21F867FE"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spuštěna po dobu minimální délky recirkulace. Jestliže je průtok na výstupu ČOV vyšší</w:t>
      </w:r>
    </w:p>
    <w:p w14:paraId="51BA4A52"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než průtok nepřetržité recirkulace (zadaný parametr) jsou čerpadla spuštěna nepřetržitě</w:t>
      </w:r>
    </w:p>
    <w:p w14:paraId="72C21DD4"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bez ohledu na vypočtenou délku spuštění.</w:t>
      </w:r>
    </w:p>
    <w:p w14:paraId="1BFF3964" w14:textId="77777777" w:rsidR="002D1E83" w:rsidRPr="00364890" w:rsidRDefault="002D1E83" w:rsidP="00364890">
      <w:pPr>
        <w:autoSpaceDE w:val="0"/>
        <w:autoSpaceDN w:val="0"/>
        <w:adjustRightInd w:val="0"/>
        <w:spacing w:after="0" w:line="240" w:lineRule="auto"/>
        <w:ind w:left="0"/>
        <w:rPr>
          <w:rFonts w:ascii="Verdana" w:hAnsi="Verdana" w:cs="Arial"/>
          <w:b/>
          <w:bCs/>
          <w:color w:val="auto"/>
          <w:sz w:val="18"/>
          <w:szCs w:val="18"/>
          <w:lang w:val="cs-CZ" w:bidi="ar-SA"/>
        </w:rPr>
      </w:pPr>
      <w:r w:rsidRPr="00364890">
        <w:rPr>
          <w:rFonts w:ascii="Verdana" w:hAnsi="Verdana" w:cs="Arial"/>
          <w:b/>
          <w:bCs/>
          <w:color w:val="auto"/>
          <w:sz w:val="18"/>
          <w:szCs w:val="18"/>
          <w:lang w:val="cs-CZ" w:bidi="ar-SA"/>
        </w:rPr>
        <w:t>Odtah p</w:t>
      </w:r>
      <w:r w:rsidRPr="00364890">
        <w:rPr>
          <w:rFonts w:ascii="Verdana" w:hAnsi="Verdana" w:cs="Arial,Bold"/>
          <w:b/>
          <w:bCs/>
          <w:color w:val="auto"/>
          <w:sz w:val="18"/>
          <w:szCs w:val="18"/>
          <w:lang w:val="cs-CZ" w:bidi="ar-SA"/>
        </w:rPr>
        <w:t>ř</w:t>
      </w:r>
      <w:r w:rsidRPr="00364890">
        <w:rPr>
          <w:rFonts w:ascii="Verdana" w:hAnsi="Verdana" w:cs="Arial"/>
          <w:b/>
          <w:bCs/>
          <w:color w:val="auto"/>
          <w:sz w:val="18"/>
          <w:szCs w:val="18"/>
          <w:lang w:val="cs-CZ" w:bidi="ar-SA"/>
        </w:rPr>
        <w:t>ebyte</w:t>
      </w:r>
      <w:r w:rsidRPr="00364890">
        <w:rPr>
          <w:rFonts w:ascii="Verdana" w:hAnsi="Verdana" w:cs="Arial,Bold"/>
          <w:b/>
          <w:bCs/>
          <w:color w:val="auto"/>
          <w:sz w:val="18"/>
          <w:szCs w:val="18"/>
          <w:lang w:val="cs-CZ" w:bidi="ar-SA"/>
        </w:rPr>
        <w:t>č</w:t>
      </w:r>
      <w:r w:rsidRPr="00364890">
        <w:rPr>
          <w:rFonts w:ascii="Verdana" w:hAnsi="Verdana" w:cs="Arial"/>
          <w:b/>
          <w:bCs/>
          <w:color w:val="auto"/>
          <w:sz w:val="18"/>
          <w:szCs w:val="18"/>
          <w:lang w:val="cs-CZ" w:bidi="ar-SA"/>
        </w:rPr>
        <w:t>ného kalu</w:t>
      </w:r>
    </w:p>
    <w:p w14:paraId="2949700B"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ŘS umožňuje zadat tři časy pro start odtahu přebytečného kalu (zadaný parametr). V daný</w:t>
      </w:r>
    </w:p>
    <w:p w14:paraId="015C311D"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 xml:space="preserve">čas ŘS přenastaví klapky pro odtah kalu, </w:t>
      </w:r>
      <w:proofErr w:type="spellStart"/>
      <w:r w:rsidRPr="00364890">
        <w:rPr>
          <w:rFonts w:ascii="Verdana" w:hAnsi="Verdana" w:cs="Arial"/>
          <w:color w:val="auto"/>
          <w:sz w:val="18"/>
          <w:szCs w:val="18"/>
          <w:lang w:val="cs-CZ" w:bidi="ar-SA"/>
        </w:rPr>
        <w:t>odčasuje</w:t>
      </w:r>
      <w:proofErr w:type="spellEnd"/>
      <w:r w:rsidRPr="00364890">
        <w:rPr>
          <w:rFonts w:ascii="Verdana" w:hAnsi="Verdana" w:cs="Arial"/>
          <w:color w:val="auto"/>
          <w:sz w:val="18"/>
          <w:szCs w:val="18"/>
          <w:lang w:val="cs-CZ" w:bidi="ar-SA"/>
        </w:rPr>
        <w:t xml:space="preserve"> prodlevu odtahu kalu (zadaný</w:t>
      </w:r>
    </w:p>
    <w:p w14:paraId="48D4D437" w14:textId="77777777" w:rsidR="002D1E83" w:rsidRPr="00364890" w:rsidRDefault="002D1E83" w:rsidP="00364890">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parametr) a na zadaný čas (zadaný parametr) spustí čerpadla pro odtah přebytečného</w:t>
      </w:r>
    </w:p>
    <w:p w14:paraId="27DE220B"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kalu. Jestliže je nastaven nulový čas hodin a minut pro spuštění odtahu, odtah</w:t>
      </w:r>
    </w:p>
    <w:p w14:paraId="0FCCB9B2"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neproběhne. Jestliže je nastavena nulová dona odtahu, odtah neproběhne. Jestliže</w:t>
      </w:r>
    </w:p>
    <w:p w14:paraId="3BFC8FE5"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aktuální průtok na výstupu ČOV je vyšší než hodnota maximálního průtoku pro odtah kalu</w:t>
      </w:r>
    </w:p>
    <w:p w14:paraId="632920CD"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color w:val="auto"/>
          <w:sz w:val="18"/>
          <w:szCs w:val="18"/>
          <w:lang w:val="cs-CZ" w:bidi="ar-SA"/>
        </w:rPr>
        <w:t>(zadaný parametr), odtah neproběhne.</w:t>
      </w:r>
    </w:p>
    <w:p w14:paraId="3BDC45CB"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p>
    <w:p w14:paraId="0C6E571D" w14:textId="77777777" w:rsidR="002D1E83" w:rsidRPr="00364890" w:rsidRDefault="002D1E83" w:rsidP="002D1E83">
      <w:pPr>
        <w:autoSpaceDE w:val="0"/>
        <w:autoSpaceDN w:val="0"/>
        <w:adjustRightInd w:val="0"/>
        <w:spacing w:after="0" w:line="240" w:lineRule="auto"/>
        <w:ind w:left="0"/>
        <w:rPr>
          <w:rFonts w:ascii="Verdana" w:hAnsi="Verdana" w:cs="Arial"/>
          <w:color w:val="auto"/>
          <w:sz w:val="18"/>
          <w:szCs w:val="18"/>
          <w:lang w:val="cs-CZ" w:bidi="ar-SA"/>
        </w:rPr>
      </w:pPr>
      <w:r w:rsidRPr="00364890">
        <w:rPr>
          <w:rFonts w:ascii="Verdana" w:hAnsi="Verdana" w:cs="Arial"/>
          <w:noProof/>
          <w:color w:val="auto"/>
          <w:sz w:val="18"/>
          <w:szCs w:val="18"/>
          <w:lang w:val="cs-CZ" w:eastAsia="cs-CZ" w:bidi="ar-SA"/>
        </w:rPr>
        <w:lastRenderedPageBreak/>
        <w:drawing>
          <wp:inline distT="0" distB="0" distL="0" distR="0" wp14:anchorId="077C3055" wp14:editId="4256DEC8">
            <wp:extent cx="2705100" cy="215646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05100" cy="2156460"/>
                    </a:xfrm>
                    <a:prstGeom prst="rect">
                      <a:avLst/>
                    </a:prstGeom>
                    <a:noFill/>
                    <a:ln>
                      <a:noFill/>
                    </a:ln>
                  </pic:spPr>
                </pic:pic>
              </a:graphicData>
            </a:graphic>
          </wp:inline>
        </w:drawing>
      </w:r>
    </w:p>
    <w:p w14:paraId="0010A943" w14:textId="77777777" w:rsidR="002D1E83" w:rsidRPr="00364890" w:rsidRDefault="002D1E83" w:rsidP="002D1E83">
      <w:pPr>
        <w:autoSpaceDE w:val="0"/>
        <w:autoSpaceDN w:val="0"/>
        <w:adjustRightInd w:val="0"/>
        <w:spacing w:after="0" w:line="240" w:lineRule="auto"/>
        <w:ind w:left="0"/>
        <w:rPr>
          <w:rFonts w:ascii="Verdana" w:hAnsi="Verdana" w:cs="Arial"/>
          <w:i/>
          <w:iCs/>
          <w:color w:val="auto"/>
          <w:sz w:val="18"/>
          <w:szCs w:val="18"/>
          <w:lang w:val="cs-CZ" w:bidi="ar-SA"/>
        </w:rPr>
      </w:pPr>
      <w:r w:rsidRPr="00364890">
        <w:rPr>
          <w:rFonts w:ascii="Verdana" w:hAnsi="Verdana" w:cs="Arial"/>
          <w:i/>
          <w:iCs/>
          <w:color w:val="auto"/>
          <w:sz w:val="18"/>
          <w:szCs w:val="18"/>
          <w:lang w:val="cs-CZ" w:bidi="ar-SA"/>
        </w:rPr>
        <w:t xml:space="preserve">ISATS Ing. </w:t>
      </w:r>
      <w:proofErr w:type="spellStart"/>
      <w:r w:rsidRPr="00364890">
        <w:rPr>
          <w:rFonts w:ascii="Verdana" w:hAnsi="Verdana" w:cs="Arial"/>
          <w:i/>
          <w:iCs/>
          <w:color w:val="auto"/>
          <w:sz w:val="18"/>
          <w:szCs w:val="18"/>
          <w:lang w:val="cs-CZ" w:bidi="ar-SA"/>
        </w:rPr>
        <w:t>Prašni</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ka</w:t>
      </w:r>
      <w:proofErr w:type="spellEnd"/>
      <w:r w:rsidRPr="00364890">
        <w:rPr>
          <w:rFonts w:ascii="Verdana" w:hAnsi="Verdana" w:cs="Arial"/>
          <w:i/>
          <w:iCs/>
          <w:color w:val="auto"/>
          <w:sz w:val="18"/>
          <w:szCs w:val="18"/>
          <w:lang w:val="cs-CZ" w:bidi="ar-SA"/>
        </w:rPr>
        <w:t xml:space="preserve"> s.r.o.</w:t>
      </w:r>
    </w:p>
    <w:p w14:paraId="1A3A2BE2" w14:textId="77777777" w:rsidR="002D1E83" w:rsidRPr="00364890" w:rsidRDefault="002D1E83" w:rsidP="002D1E83">
      <w:pPr>
        <w:pStyle w:val="Odstavecseseznamem"/>
        <w:ind w:left="0"/>
        <w:jc w:val="both"/>
        <w:rPr>
          <w:rFonts w:ascii="Verdana" w:hAnsi="Verdana"/>
          <w:color w:val="auto"/>
          <w:sz w:val="18"/>
          <w:szCs w:val="18"/>
          <w:lang w:val="cs-CZ"/>
        </w:rPr>
      </w:pPr>
      <w:r w:rsidRPr="00364890">
        <w:rPr>
          <w:rFonts w:ascii="Verdana" w:hAnsi="Verdana" w:cs="Arial"/>
          <w:i/>
          <w:iCs/>
          <w:color w:val="auto"/>
          <w:sz w:val="18"/>
          <w:szCs w:val="18"/>
          <w:lang w:val="cs-CZ" w:bidi="ar-SA"/>
        </w:rPr>
        <w:t>Uživatelská p</w:t>
      </w:r>
      <w:r w:rsidRPr="00364890">
        <w:rPr>
          <w:rFonts w:ascii="Verdana" w:hAnsi="Verdana" w:cs="Arial,Italic"/>
          <w:i/>
          <w:iCs/>
          <w:color w:val="auto"/>
          <w:sz w:val="18"/>
          <w:szCs w:val="18"/>
          <w:lang w:val="cs-CZ" w:bidi="ar-SA"/>
        </w:rPr>
        <w:t>ř</w:t>
      </w:r>
      <w:r w:rsidRPr="00364890">
        <w:rPr>
          <w:rFonts w:ascii="Verdana" w:hAnsi="Verdana" w:cs="Arial"/>
          <w:i/>
          <w:iCs/>
          <w:color w:val="auto"/>
          <w:sz w:val="18"/>
          <w:szCs w:val="18"/>
          <w:lang w:val="cs-CZ" w:bidi="ar-SA"/>
        </w:rPr>
        <w:t>íru</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 xml:space="preserve">ka </w:t>
      </w:r>
      <w:r w:rsidRPr="00364890">
        <w:rPr>
          <w:rFonts w:ascii="Verdana" w:hAnsi="Verdana" w:cs="Arial,Italic"/>
          <w:i/>
          <w:iCs/>
          <w:color w:val="auto"/>
          <w:sz w:val="18"/>
          <w:szCs w:val="18"/>
          <w:lang w:val="cs-CZ" w:bidi="ar-SA"/>
        </w:rPr>
        <w:t>ř</w:t>
      </w:r>
      <w:r w:rsidRPr="00364890">
        <w:rPr>
          <w:rFonts w:ascii="Verdana" w:hAnsi="Verdana" w:cs="Arial"/>
          <w:i/>
          <w:iCs/>
          <w:color w:val="auto"/>
          <w:sz w:val="18"/>
          <w:szCs w:val="18"/>
          <w:lang w:val="cs-CZ" w:bidi="ar-SA"/>
        </w:rPr>
        <w:t xml:space="preserve">ízení </w:t>
      </w:r>
      <w:r w:rsidRPr="00364890">
        <w:rPr>
          <w:rFonts w:ascii="Verdana" w:hAnsi="Verdana" w:cs="Arial,Italic"/>
          <w:i/>
          <w:iCs/>
          <w:color w:val="auto"/>
          <w:sz w:val="18"/>
          <w:szCs w:val="18"/>
          <w:lang w:val="cs-CZ" w:bidi="ar-SA"/>
        </w:rPr>
        <w:t>č</w:t>
      </w:r>
      <w:r w:rsidRPr="00364890">
        <w:rPr>
          <w:rFonts w:ascii="Verdana" w:hAnsi="Verdana" w:cs="Arial"/>
          <w:i/>
          <w:iCs/>
          <w:color w:val="auto"/>
          <w:sz w:val="18"/>
          <w:szCs w:val="18"/>
          <w:lang w:val="cs-CZ" w:bidi="ar-SA"/>
        </w:rPr>
        <w:t>erpací stanice Strana 3 z 3</w:t>
      </w:r>
    </w:p>
    <w:p w14:paraId="44B24DF3" w14:textId="77777777" w:rsidR="00B318C1" w:rsidRPr="002D1E83" w:rsidRDefault="00B318C1" w:rsidP="00171A4F">
      <w:pPr>
        <w:pStyle w:val="Odstavecseseznamem"/>
        <w:ind w:left="0"/>
        <w:jc w:val="both"/>
        <w:rPr>
          <w:rFonts w:ascii="Verdana" w:hAnsi="Verdana"/>
          <w:color w:val="7030A0"/>
          <w:sz w:val="18"/>
          <w:szCs w:val="18"/>
          <w:lang w:val="cs-CZ"/>
        </w:rPr>
      </w:pPr>
    </w:p>
    <w:p w14:paraId="07654A67" w14:textId="77777777" w:rsidR="00F022ED" w:rsidRDefault="00F022ED" w:rsidP="00F022ED">
      <w:pPr>
        <w:pStyle w:val="Odstavecseseznamem"/>
        <w:ind w:left="1582"/>
        <w:rPr>
          <w:rFonts w:ascii="Verdana" w:hAnsi="Verdana"/>
          <w:color w:val="auto"/>
          <w:sz w:val="18"/>
          <w:szCs w:val="18"/>
          <w:lang w:val="cs-CZ"/>
        </w:rPr>
      </w:pPr>
    </w:p>
    <w:p w14:paraId="53E3FAA1" w14:textId="77777777" w:rsidR="00416A62" w:rsidRPr="00416A62" w:rsidRDefault="00416A62" w:rsidP="00416A62">
      <w:pPr>
        <w:pStyle w:val="Odstavecseseznamem"/>
        <w:numPr>
          <w:ilvl w:val="0"/>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6C12C894" w14:textId="77777777" w:rsidR="00416A62" w:rsidRPr="00416A62" w:rsidRDefault="00416A62" w:rsidP="00416A62">
      <w:pPr>
        <w:pStyle w:val="Odstavecseseznamem"/>
        <w:numPr>
          <w:ilvl w:val="0"/>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27A5CAA8" w14:textId="77777777" w:rsidR="00416A62" w:rsidRPr="00416A62" w:rsidRDefault="00416A62" w:rsidP="00416A62">
      <w:pPr>
        <w:pStyle w:val="Odstavecseseznamem"/>
        <w:numPr>
          <w:ilvl w:val="0"/>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1E5C504C" w14:textId="77777777" w:rsidR="00416A62" w:rsidRPr="00416A62" w:rsidRDefault="00416A62" w:rsidP="00416A62">
      <w:pPr>
        <w:pStyle w:val="Odstavecseseznamem"/>
        <w:numPr>
          <w:ilvl w:val="1"/>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6812F1A" w14:textId="77777777" w:rsidR="00416A62" w:rsidRPr="00416A62" w:rsidRDefault="00416A62" w:rsidP="00416A62">
      <w:pPr>
        <w:pStyle w:val="Odstavecseseznamem"/>
        <w:numPr>
          <w:ilvl w:val="1"/>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4F8DAD4" w14:textId="77777777" w:rsidR="00416A62" w:rsidRPr="00416A62" w:rsidRDefault="00416A62" w:rsidP="00416A62">
      <w:pPr>
        <w:pStyle w:val="Odstavecseseznamem"/>
        <w:numPr>
          <w:ilvl w:val="2"/>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9EFBD73"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D43B4BB"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9791623"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553435D"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564C09FF"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E2852DB"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2BFF5F85"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7F00417C"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47DD3FE3"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0DE8BB76"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46C6919" w14:textId="77777777" w:rsidR="00416A62" w:rsidRPr="00416A62" w:rsidRDefault="00416A62" w:rsidP="00416A62">
      <w:pPr>
        <w:pStyle w:val="Odstavecseseznamem"/>
        <w:numPr>
          <w:ilvl w:val="3"/>
          <w:numId w:val="83"/>
        </w:numPr>
        <w:pBdr>
          <w:bottom w:val="single" w:sz="4" w:space="1" w:color="A7AEB9" w:themeColor="text2" w:themeTint="7F"/>
        </w:pBdr>
        <w:spacing w:before="200" w:after="100" w:line="240" w:lineRule="auto"/>
        <w:outlineLvl w:val="3"/>
        <w:rPr>
          <w:rFonts w:asciiTheme="majorHAnsi" w:eastAsiaTheme="majorEastAsia" w:hAnsiTheme="majorHAnsi" w:cstheme="majorBidi"/>
          <w:b/>
          <w:bCs/>
          <w:smallCaps/>
          <w:vanish/>
          <w:color w:val="auto"/>
          <w:spacing w:val="20"/>
          <w:lang w:val="cs-CZ"/>
        </w:rPr>
      </w:pPr>
    </w:p>
    <w:p w14:paraId="3E08A5A5" w14:textId="77777777" w:rsidR="00B66965" w:rsidRPr="00F30E0E" w:rsidRDefault="00B66965" w:rsidP="00416A62">
      <w:pPr>
        <w:pStyle w:val="Nadpis4"/>
        <w:numPr>
          <w:ilvl w:val="3"/>
          <w:numId w:val="83"/>
        </w:numPr>
        <w:rPr>
          <w:color w:val="auto"/>
          <w:lang w:val="cs-CZ"/>
        </w:rPr>
      </w:pPr>
      <w:r w:rsidRPr="00F30E0E">
        <w:rPr>
          <w:color w:val="auto"/>
          <w:lang w:val="cs-CZ"/>
        </w:rPr>
        <w:t xml:space="preserve">Pokyny pro provoz budovy ČOV, </w:t>
      </w:r>
      <w:proofErr w:type="spellStart"/>
      <w:proofErr w:type="gramStart"/>
      <w:r w:rsidRPr="00F30E0E">
        <w:rPr>
          <w:color w:val="auto"/>
          <w:lang w:val="cs-CZ"/>
        </w:rPr>
        <w:t>komunikace,oplocení</w:t>
      </w:r>
      <w:proofErr w:type="spellEnd"/>
      <w:proofErr w:type="gramEnd"/>
      <w:r w:rsidRPr="00F30E0E">
        <w:rPr>
          <w:color w:val="auto"/>
          <w:lang w:val="cs-CZ"/>
        </w:rPr>
        <w:t>, zeleně</w:t>
      </w:r>
    </w:p>
    <w:p w14:paraId="6CC7824E" w14:textId="77777777" w:rsidR="000E2B95" w:rsidRDefault="000E2B95" w:rsidP="00DD30F7">
      <w:pPr>
        <w:ind w:left="0"/>
        <w:rPr>
          <w:rFonts w:ascii="Verdana" w:hAnsi="Verdana"/>
          <w:b/>
          <w:color w:val="92D050"/>
          <w:sz w:val="18"/>
          <w:szCs w:val="18"/>
          <w:lang w:val="cs-CZ"/>
        </w:rPr>
      </w:pPr>
    </w:p>
    <w:p w14:paraId="3CDEE299" w14:textId="77777777" w:rsidR="00484EDE" w:rsidRPr="00484EDE" w:rsidRDefault="00484EDE" w:rsidP="00F57DEF">
      <w:pPr>
        <w:ind w:left="0"/>
        <w:jc w:val="both"/>
        <w:rPr>
          <w:rFonts w:ascii="Verdana" w:hAnsi="Verdana"/>
          <w:color w:val="auto"/>
          <w:sz w:val="18"/>
          <w:szCs w:val="18"/>
          <w:lang w:val="cs-CZ"/>
        </w:rPr>
      </w:pPr>
      <w:r w:rsidRPr="00484EDE">
        <w:rPr>
          <w:rFonts w:ascii="Verdana" w:hAnsi="Verdana"/>
          <w:color w:val="auto"/>
          <w:sz w:val="18"/>
          <w:szCs w:val="18"/>
          <w:lang w:val="cs-CZ"/>
        </w:rPr>
        <w:t>Mezi hlavní úkoly patří zajištění řádného uzamčení objektu, údržba přístupových komunikací, zajištění bezprašného a bezpečného stavu ploch v </w:t>
      </w:r>
      <w:proofErr w:type="spellStart"/>
      <w:r w:rsidRPr="00484EDE">
        <w:rPr>
          <w:rFonts w:ascii="Verdana" w:hAnsi="Verdana"/>
          <w:color w:val="auto"/>
          <w:sz w:val="18"/>
          <w:szCs w:val="18"/>
          <w:lang w:val="cs-CZ"/>
        </w:rPr>
        <w:t>aeálu</w:t>
      </w:r>
      <w:proofErr w:type="spellEnd"/>
      <w:r w:rsidRPr="00484EDE">
        <w:rPr>
          <w:rFonts w:ascii="Verdana" w:hAnsi="Verdana"/>
          <w:color w:val="auto"/>
          <w:sz w:val="18"/>
          <w:szCs w:val="18"/>
          <w:lang w:val="cs-CZ"/>
        </w:rPr>
        <w:t xml:space="preserve"> ČOV, řádná údržba vegetačního pokryvu oplocené plochy areálu ČOV.</w:t>
      </w:r>
    </w:p>
    <w:p w14:paraId="4DA7CF96" w14:textId="77777777" w:rsidR="00484EDE" w:rsidRPr="00484EDE" w:rsidRDefault="00484EDE" w:rsidP="00F57DEF">
      <w:pPr>
        <w:ind w:left="0"/>
        <w:jc w:val="both"/>
        <w:rPr>
          <w:rFonts w:ascii="Verdana" w:hAnsi="Verdana"/>
          <w:color w:val="auto"/>
          <w:sz w:val="18"/>
          <w:szCs w:val="18"/>
          <w:lang w:val="cs-CZ"/>
        </w:rPr>
      </w:pPr>
      <w:r w:rsidRPr="00484EDE">
        <w:rPr>
          <w:rFonts w:ascii="Verdana" w:hAnsi="Verdana"/>
          <w:color w:val="auto"/>
          <w:sz w:val="18"/>
          <w:szCs w:val="18"/>
          <w:lang w:val="cs-CZ"/>
        </w:rPr>
        <w:t xml:space="preserve">Je </w:t>
      </w:r>
      <w:proofErr w:type="gramStart"/>
      <w:r w:rsidRPr="00484EDE">
        <w:rPr>
          <w:rFonts w:ascii="Verdana" w:hAnsi="Verdana"/>
          <w:color w:val="auto"/>
          <w:sz w:val="18"/>
          <w:szCs w:val="18"/>
          <w:lang w:val="cs-CZ"/>
        </w:rPr>
        <w:t>t</w:t>
      </w:r>
      <w:r w:rsidR="00F022ED">
        <w:rPr>
          <w:rFonts w:ascii="Verdana" w:hAnsi="Verdana"/>
          <w:color w:val="auto"/>
          <w:sz w:val="18"/>
          <w:szCs w:val="18"/>
          <w:lang w:val="cs-CZ"/>
        </w:rPr>
        <w:t>ř</w:t>
      </w:r>
      <w:r w:rsidRPr="00484EDE">
        <w:rPr>
          <w:rFonts w:ascii="Verdana" w:hAnsi="Verdana"/>
          <w:color w:val="auto"/>
          <w:sz w:val="18"/>
          <w:szCs w:val="18"/>
          <w:lang w:val="cs-CZ"/>
        </w:rPr>
        <w:t>eba :</w:t>
      </w:r>
      <w:proofErr w:type="gramEnd"/>
    </w:p>
    <w:p w14:paraId="39D39CB0" w14:textId="77777777" w:rsidR="00484EDE" w:rsidRDefault="00484EDE" w:rsidP="00F57DEF">
      <w:pPr>
        <w:ind w:left="0"/>
        <w:jc w:val="both"/>
        <w:rPr>
          <w:rFonts w:ascii="Verdana" w:hAnsi="Verdana"/>
          <w:color w:val="auto"/>
          <w:sz w:val="18"/>
          <w:szCs w:val="18"/>
          <w:lang w:val="cs-CZ"/>
        </w:rPr>
      </w:pPr>
      <w:r w:rsidRPr="00484EDE">
        <w:rPr>
          <w:rFonts w:ascii="Verdana" w:hAnsi="Verdana"/>
          <w:color w:val="auto"/>
          <w:sz w:val="18"/>
          <w:szCs w:val="18"/>
          <w:lang w:val="cs-CZ"/>
        </w:rPr>
        <w:t>1 x ročně zkontrolovat fasádu objektu</w:t>
      </w:r>
      <w:r>
        <w:rPr>
          <w:rFonts w:ascii="Verdana" w:hAnsi="Verdana"/>
          <w:color w:val="auto"/>
          <w:sz w:val="18"/>
          <w:szCs w:val="18"/>
          <w:lang w:val="cs-CZ"/>
        </w:rPr>
        <w:t xml:space="preserve"> provozní </w:t>
      </w:r>
      <w:r w:rsidR="00F022ED">
        <w:rPr>
          <w:rFonts w:ascii="Verdana" w:hAnsi="Verdana"/>
          <w:color w:val="auto"/>
          <w:sz w:val="18"/>
          <w:szCs w:val="18"/>
          <w:lang w:val="cs-CZ"/>
        </w:rPr>
        <w:t>budovy, stav vstupních vrat, stav vnitřních komunikací a zpevněných ploch. Zjištěné závady neprodleně odstranit, kovové části napadené rzí opravit, nebo obnovit nátěry.</w:t>
      </w:r>
    </w:p>
    <w:p w14:paraId="062ED4B2" w14:textId="77777777" w:rsidR="00F022ED" w:rsidRDefault="00F022ED" w:rsidP="00F57DEF">
      <w:pPr>
        <w:ind w:left="0"/>
        <w:jc w:val="both"/>
        <w:rPr>
          <w:rFonts w:ascii="Verdana" w:hAnsi="Verdana"/>
          <w:color w:val="auto"/>
          <w:sz w:val="18"/>
          <w:szCs w:val="18"/>
          <w:lang w:val="cs-CZ"/>
        </w:rPr>
      </w:pPr>
      <w:proofErr w:type="gramStart"/>
      <w:r w:rsidRPr="005343CA">
        <w:rPr>
          <w:rFonts w:ascii="Verdana" w:hAnsi="Verdana"/>
          <w:color w:val="auto"/>
          <w:sz w:val="18"/>
          <w:szCs w:val="18"/>
          <w:lang w:val="cs-CZ"/>
        </w:rPr>
        <w:t>Důsledně  zajišťovat</w:t>
      </w:r>
      <w:proofErr w:type="gramEnd"/>
      <w:r w:rsidRPr="005343CA">
        <w:rPr>
          <w:rFonts w:ascii="Verdana" w:hAnsi="Verdana"/>
          <w:color w:val="auto"/>
          <w:sz w:val="18"/>
          <w:szCs w:val="18"/>
          <w:lang w:val="cs-CZ"/>
        </w:rPr>
        <w:t xml:space="preserve"> funkci uzamykatelnosti a nepřístupnosti pro cizí osoby do celého areálu </w:t>
      </w:r>
      <w:r>
        <w:rPr>
          <w:rFonts w:ascii="Verdana" w:hAnsi="Verdana"/>
          <w:color w:val="auto"/>
          <w:sz w:val="18"/>
          <w:szCs w:val="18"/>
          <w:lang w:val="cs-CZ"/>
        </w:rPr>
        <w:t>ČOV, včetně objektu provozní budovy.</w:t>
      </w:r>
    </w:p>
    <w:p w14:paraId="4DA27273" w14:textId="77777777" w:rsidR="00F022ED" w:rsidRDefault="00F022ED" w:rsidP="00F57DEF">
      <w:pPr>
        <w:ind w:left="0"/>
        <w:jc w:val="both"/>
        <w:rPr>
          <w:rFonts w:ascii="Verdana" w:hAnsi="Verdana"/>
          <w:color w:val="auto"/>
          <w:sz w:val="18"/>
          <w:szCs w:val="18"/>
          <w:lang w:val="cs-CZ"/>
        </w:rPr>
      </w:pPr>
      <w:r>
        <w:rPr>
          <w:rFonts w:ascii="Verdana" w:hAnsi="Verdana"/>
          <w:color w:val="auto"/>
          <w:sz w:val="18"/>
          <w:szCs w:val="18"/>
          <w:lang w:val="cs-CZ"/>
        </w:rPr>
        <w:t>Pravidelně dbát o údržbu travního porostu kolem objektu (kosení, vyhrabávání trávy, mýcení náletových křovin a stromů).</w:t>
      </w:r>
    </w:p>
    <w:p w14:paraId="6C0D920C" w14:textId="77777777" w:rsidR="00F022ED" w:rsidRDefault="00F022ED" w:rsidP="00F57DEF">
      <w:pPr>
        <w:ind w:left="0"/>
        <w:jc w:val="both"/>
        <w:rPr>
          <w:rFonts w:ascii="Verdana" w:hAnsi="Verdana"/>
          <w:color w:val="auto"/>
          <w:sz w:val="18"/>
          <w:szCs w:val="18"/>
          <w:lang w:val="cs-CZ"/>
        </w:rPr>
      </w:pPr>
      <w:r>
        <w:rPr>
          <w:rFonts w:ascii="Verdana" w:hAnsi="Verdana"/>
          <w:color w:val="auto"/>
          <w:sz w:val="18"/>
          <w:szCs w:val="18"/>
          <w:lang w:val="cs-CZ"/>
        </w:rPr>
        <w:t>Pravidelně dbát o čistotu a údržbu vnitřních komunikací.</w:t>
      </w:r>
    </w:p>
    <w:p w14:paraId="5FA8C241" w14:textId="77777777" w:rsidR="00F022ED" w:rsidRPr="00484EDE" w:rsidRDefault="00F022ED" w:rsidP="00DD30F7">
      <w:pPr>
        <w:ind w:left="0"/>
        <w:rPr>
          <w:rFonts w:ascii="Verdana" w:hAnsi="Verdana"/>
          <w:color w:val="auto"/>
          <w:sz w:val="18"/>
          <w:szCs w:val="18"/>
          <w:lang w:val="cs-CZ"/>
        </w:rPr>
      </w:pPr>
    </w:p>
    <w:p w14:paraId="68312708" w14:textId="77777777" w:rsidR="006D121D" w:rsidRPr="00192D18" w:rsidRDefault="006D121D" w:rsidP="000E43C0">
      <w:pPr>
        <w:pStyle w:val="Odstavecseseznamem"/>
        <w:numPr>
          <w:ilvl w:val="0"/>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451" w:name="_Toc357674641"/>
      <w:bookmarkStart w:id="11452" w:name="_Toc357677597"/>
      <w:bookmarkStart w:id="11453" w:name="_Toc358882501"/>
      <w:bookmarkStart w:id="11454" w:name="_Toc359394445"/>
      <w:bookmarkStart w:id="11455" w:name="_Toc359394773"/>
      <w:bookmarkStart w:id="11456" w:name="_Toc359481553"/>
      <w:bookmarkStart w:id="11457" w:name="_Toc359481877"/>
      <w:bookmarkStart w:id="11458" w:name="_Toc361829829"/>
      <w:bookmarkStart w:id="11459" w:name="_Toc361830140"/>
      <w:bookmarkStart w:id="11460" w:name="_Toc367947107"/>
      <w:bookmarkStart w:id="11461" w:name="_Toc368379034"/>
      <w:bookmarkStart w:id="11462" w:name="_Toc377966575"/>
      <w:bookmarkStart w:id="11463" w:name="_Toc377972316"/>
      <w:bookmarkStart w:id="11464" w:name="_Toc377972625"/>
      <w:bookmarkStart w:id="11465" w:name="_Toc377977738"/>
      <w:bookmarkStart w:id="11466" w:name="_Toc377980262"/>
      <w:bookmarkStart w:id="11467" w:name="_Toc378139352"/>
      <w:bookmarkStart w:id="11468" w:name="_Toc378321342"/>
      <w:bookmarkStart w:id="11469" w:name="_Toc378321789"/>
      <w:bookmarkStart w:id="11470" w:name="_Toc378322355"/>
      <w:bookmarkStart w:id="11471" w:name="_Toc416938321"/>
      <w:bookmarkStart w:id="11472" w:name="_Toc416938718"/>
      <w:bookmarkStart w:id="11473" w:name="_Toc420575347"/>
      <w:bookmarkStart w:id="11474" w:name="_Toc421771199"/>
      <w:bookmarkStart w:id="11475" w:name="_Toc421771575"/>
      <w:bookmarkStart w:id="11476" w:name="_Toc421785735"/>
      <w:bookmarkStart w:id="11477" w:name="_Toc424886313"/>
      <w:bookmarkStart w:id="11478" w:name="_Toc425315735"/>
      <w:bookmarkStart w:id="11479" w:name="_Toc425921628"/>
      <w:bookmarkStart w:id="11480" w:name="_Toc426002999"/>
      <w:bookmarkStart w:id="11481" w:name="_Toc426005053"/>
      <w:bookmarkStart w:id="11482" w:name="_Toc426956521"/>
      <w:bookmarkStart w:id="11483" w:name="_Toc426960291"/>
      <w:bookmarkStart w:id="11484" w:name="_Toc426962475"/>
      <w:bookmarkStart w:id="11485" w:name="_Toc430667497"/>
      <w:bookmarkStart w:id="11486" w:name="_Toc430667887"/>
      <w:bookmarkStart w:id="11487" w:name="_Toc430940129"/>
      <w:bookmarkStart w:id="11488" w:name="_Toc432661692"/>
      <w:bookmarkStart w:id="11489" w:name="_Toc432746825"/>
      <w:bookmarkStart w:id="11490" w:name="_Toc433286482"/>
      <w:bookmarkStart w:id="11491" w:name="_Toc433368762"/>
      <w:bookmarkStart w:id="11492" w:name="_Toc433867931"/>
      <w:bookmarkStart w:id="11493" w:name="_Toc433874104"/>
      <w:bookmarkStart w:id="11494" w:name="_Toc435086738"/>
      <w:bookmarkStart w:id="11495" w:name="_Toc438015509"/>
      <w:bookmarkStart w:id="11496" w:name="_Toc445357817"/>
      <w:bookmarkStart w:id="11497" w:name="_Toc445903362"/>
      <w:bookmarkStart w:id="11498" w:name="_Toc452025044"/>
      <w:bookmarkStart w:id="11499" w:name="_Toc452025437"/>
      <w:bookmarkStart w:id="11500" w:name="_Toc520121904"/>
      <w:bookmarkStart w:id="11501" w:name="_Toc12346506"/>
      <w:bookmarkStart w:id="11502" w:name="_Toc12352894"/>
      <w:bookmarkStart w:id="11503" w:name="_Toc12353306"/>
      <w:bookmarkStart w:id="11504" w:name="_Toc12353673"/>
      <w:bookmarkStart w:id="11505" w:name="_Toc360514042"/>
      <w:bookmarkStart w:id="11506" w:name="_Toc360514324"/>
      <w:bookmarkStart w:id="11507" w:name="_Toc361525215"/>
      <w:bookmarkStart w:id="11508" w:name="_Toc361526183"/>
      <w:bookmarkStart w:id="11509" w:name="_Toc361558713"/>
      <w:bookmarkStart w:id="11510" w:name="_Toc361561565"/>
      <w:bookmarkStart w:id="11511" w:name="_Toc333995907"/>
      <w:bookmarkStart w:id="11512" w:name="_Toc342292392"/>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40B33B91" w14:textId="77777777" w:rsidR="006D121D" w:rsidRPr="00192D18" w:rsidRDefault="006D121D" w:rsidP="000E43C0">
      <w:pPr>
        <w:pStyle w:val="Odstavecseseznamem"/>
        <w:numPr>
          <w:ilvl w:val="0"/>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513" w:name="_Toc357674642"/>
      <w:bookmarkStart w:id="11514" w:name="_Toc357677598"/>
      <w:bookmarkStart w:id="11515" w:name="_Toc358882502"/>
      <w:bookmarkStart w:id="11516" w:name="_Toc359394446"/>
      <w:bookmarkStart w:id="11517" w:name="_Toc359394774"/>
      <w:bookmarkStart w:id="11518" w:name="_Toc359481554"/>
      <w:bookmarkStart w:id="11519" w:name="_Toc359481878"/>
      <w:bookmarkStart w:id="11520" w:name="_Toc361829830"/>
      <w:bookmarkStart w:id="11521" w:name="_Toc361830141"/>
      <w:bookmarkStart w:id="11522" w:name="_Toc367947108"/>
      <w:bookmarkStart w:id="11523" w:name="_Toc368379035"/>
      <w:bookmarkStart w:id="11524" w:name="_Toc377966576"/>
      <w:bookmarkStart w:id="11525" w:name="_Toc377972317"/>
      <w:bookmarkStart w:id="11526" w:name="_Toc377972626"/>
      <w:bookmarkStart w:id="11527" w:name="_Toc377977739"/>
      <w:bookmarkStart w:id="11528" w:name="_Toc377980263"/>
      <w:bookmarkStart w:id="11529" w:name="_Toc378139353"/>
      <w:bookmarkStart w:id="11530" w:name="_Toc378321343"/>
      <w:bookmarkStart w:id="11531" w:name="_Toc378321790"/>
      <w:bookmarkStart w:id="11532" w:name="_Toc378322356"/>
      <w:bookmarkStart w:id="11533" w:name="_Toc416938322"/>
      <w:bookmarkStart w:id="11534" w:name="_Toc416938719"/>
      <w:bookmarkStart w:id="11535" w:name="_Toc420575348"/>
      <w:bookmarkStart w:id="11536" w:name="_Toc421771200"/>
      <w:bookmarkStart w:id="11537" w:name="_Toc421771576"/>
      <w:bookmarkStart w:id="11538" w:name="_Toc421785736"/>
      <w:bookmarkStart w:id="11539" w:name="_Toc424886314"/>
      <w:bookmarkStart w:id="11540" w:name="_Toc425315736"/>
      <w:bookmarkStart w:id="11541" w:name="_Toc425921629"/>
      <w:bookmarkStart w:id="11542" w:name="_Toc426003000"/>
      <w:bookmarkStart w:id="11543" w:name="_Toc426005054"/>
      <w:bookmarkStart w:id="11544" w:name="_Toc426956522"/>
      <w:bookmarkStart w:id="11545" w:name="_Toc426960292"/>
      <w:bookmarkStart w:id="11546" w:name="_Toc426962476"/>
      <w:bookmarkStart w:id="11547" w:name="_Toc430667498"/>
      <w:bookmarkStart w:id="11548" w:name="_Toc430667888"/>
      <w:bookmarkStart w:id="11549" w:name="_Toc430940130"/>
      <w:bookmarkStart w:id="11550" w:name="_Toc432661693"/>
      <w:bookmarkStart w:id="11551" w:name="_Toc432746826"/>
      <w:bookmarkStart w:id="11552" w:name="_Toc433286483"/>
      <w:bookmarkStart w:id="11553" w:name="_Toc433368763"/>
      <w:bookmarkStart w:id="11554" w:name="_Toc433867932"/>
      <w:bookmarkStart w:id="11555" w:name="_Toc433874105"/>
      <w:bookmarkStart w:id="11556" w:name="_Toc435086739"/>
      <w:bookmarkStart w:id="11557" w:name="_Toc438015510"/>
      <w:bookmarkStart w:id="11558" w:name="_Toc445357818"/>
      <w:bookmarkStart w:id="11559" w:name="_Toc445903363"/>
      <w:bookmarkStart w:id="11560" w:name="_Toc452025045"/>
      <w:bookmarkStart w:id="11561" w:name="_Toc452025438"/>
      <w:bookmarkStart w:id="11562" w:name="_Toc520121905"/>
      <w:bookmarkStart w:id="11563" w:name="_Toc12346507"/>
      <w:bookmarkStart w:id="11564" w:name="_Toc12352895"/>
      <w:bookmarkStart w:id="11565" w:name="_Toc12353307"/>
      <w:bookmarkStart w:id="11566" w:name="_Toc12353674"/>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37010577" w14:textId="77777777" w:rsidR="006D121D" w:rsidRPr="00192D18" w:rsidRDefault="006D121D" w:rsidP="000E43C0">
      <w:pPr>
        <w:pStyle w:val="Odstavecseseznamem"/>
        <w:numPr>
          <w:ilvl w:val="0"/>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567" w:name="_Toc357674643"/>
      <w:bookmarkStart w:id="11568" w:name="_Toc357677599"/>
      <w:bookmarkStart w:id="11569" w:name="_Toc358882503"/>
      <w:bookmarkStart w:id="11570" w:name="_Toc359394447"/>
      <w:bookmarkStart w:id="11571" w:name="_Toc359394775"/>
      <w:bookmarkStart w:id="11572" w:name="_Toc359481555"/>
      <w:bookmarkStart w:id="11573" w:name="_Toc359481879"/>
      <w:bookmarkStart w:id="11574" w:name="_Toc361829831"/>
      <w:bookmarkStart w:id="11575" w:name="_Toc361830142"/>
      <w:bookmarkStart w:id="11576" w:name="_Toc367947109"/>
      <w:bookmarkStart w:id="11577" w:name="_Toc368379036"/>
      <w:bookmarkStart w:id="11578" w:name="_Toc377966577"/>
      <w:bookmarkStart w:id="11579" w:name="_Toc377972318"/>
      <w:bookmarkStart w:id="11580" w:name="_Toc377972627"/>
      <w:bookmarkStart w:id="11581" w:name="_Toc377977740"/>
      <w:bookmarkStart w:id="11582" w:name="_Toc377980264"/>
      <w:bookmarkStart w:id="11583" w:name="_Toc378139354"/>
      <w:bookmarkStart w:id="11584" w:name="_Toc378321344"/>
      <w:bookmarkStart w:id="11585" w:name="_Toc378321791"/>
      <w:bookmarkStart w:id="11586" w:name="_Toc378322357"/>
      <w:bookmarkStart w:id="11587" w:name="_Toc416938323"/>
      <w:bookmarkStart w:id="11588" w:name="_Toc416938720"/>
      <w:bookmarkStart w:id="11589" w:name="_Toc420575349"/>
      <w:bookmarkStart w:id="11590" w:name="_Toc421771201"/>
      <w:bookmarkStart w:id="11591" w:name="_Toc421771577"/>
      <w:bookmarkStart w:id="11592" w:name="_Toc421785737"/>
      <w:bookmarkStart w:id="11593" w:name="_Toc424886315"/>
      <w:bookmarkStart w:id="11594" w:name="_Toc425315737"/>
      <w:bookmarkStart w:id="11595" w:name="_Toc425921630"/>
      <w:bookmarkStart w:id="11596" w:name="_Toc426003001"/>
      <w:bookmarkStart w:id="11597" w:name="_Toc426005055"/>
      <w:bookmarkStart w:id="11598" w:name="_Toc426956523"/>
      <w:bookmarkStart w:id="11599" w:name="_Toc426960293"/>
      <w:bookmarkStart w:id="11600" w:name="_Toc426962477"/>
      <w:bookmarkStart w:id="11601" w:name="_Toc430667499"/>
      <w:bookmarkStart w:id="11602" w:name="_Toc430667889"/>
      <w:bookmarkStart w:id="11603" w:name="_Toc430940131"/>
      <w:bookmarkStart w:id="11604" w:name="_Toc432661694"/>
      <w:bookmarkStart w:id="11605" w:name="_Toc432746827"/>
      <w:bookmarkStart w:id="11606" w:name="_Toc433286484"/>
      <w:bookmarkStart w:id="11607" w:name="_Toc433368764"/>
      <w:bookmarkStart w:id="11608" w:name="_Toc433867933"/>
      <w:bookmarkStart w:id="11609" w:name="_Toc433874106"/>
      <w:bookmarkStart w:id="11610" w:name="_Toc435086740"/>
      <w:bookmarkStart w:id="11611" w:name="_Toc438015511"/>
      <w:bookmarkStart w:id="11612" w:name="_Toc445357819"/>
      <w:bookmarkStart w:id="11613" w:name="_Toc445903364"/>
      <w:bookmarkStart w:id="11614" w:name="_Toc452025046"/>
      <w:bookmarkStart w:id="11615" w:name="_Toc452025439"/>
      <w:bookmarkStart w:id="11616" w:name="_Toc520121906"/>
      <w:bookmarkStart w:id="11617" w:name="_Toc12346508"/>
      <w:bookmarkStart w:id="11618" w:name="_Toc12352896"/>
      <w:bookmarkStart w:id="11619" w:name="_Toc12353308"/>
      <w:bookmarkStart w:id="11620" w:name="_Toc12353675"/>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3D3B6D43" w14:textId="77777777" w:rsidR="006D121D" w:rsidRPr="00192D18" w:rsidRDefault="006D121D" w:rsidP="000E43C0">
      <w:pPr>
        <w:pStyle w:val="Odstavecseseznamem"/>
        <w:numPr>
          <w:ilvl w:val="1"/>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621" w:name="_Toc357674644"/>
      <w:bookmarkStart w:id="11622" w:name="_Toc357677600"/>
      <w:bookmarkStart w:id="11623" w:name="_Toc358882504"/>
      <w:bookmarkStart w:id="11624" w:name="_Toc359394448"/>
      <w:bookmarkStart w:id="11625" w:name="_Toc359394776"/>
      <w:bookmarkStart w:id="11626" w:name="_Toc359481556"/>
      <w:bookmarkStart w:id="11627" w:name="_Toc359481880"/>
      <w:bookmarkStart w:id="11628" w:name="_Toc361829832"/>
      <w:bookmarkStart w:id="11629" w:name="_Toc361830143"/>
      <w:bookmarkStart w:id="11630" w:name="_Toc367947110"/>
      <w:bookmarkStart w:id="11631" w:name="_Toc368379037"/>
      <w:bookmarkStart w:id="11632" w:name="_Toc377966578"/>
      <w:bookmarkStart w:id="11633" w:name="_Toc377972319"/>
      <w:bookmarkStart w:id="11634" w:name="_Toc377972628"/>
      <w:bookmarkStart w:id="11635" w:name="_Toc377977741"/>
      <w:bookmarkStart w:id="11636" w:name="_Toc377980265"/>
      <w:bookmarkStart w:id="11637" w:name="_Toc378139355"/>
      <w:bookmarkStart w:id="11638" w:name="_Toc378321345"/>
      <w:bookmarkStart w:id="11639" w:name="_Toc378321792"/>
      <w:bookmarkStart w:id="11640" w:name="_Toc378322358"/>
      <w:bookmarkStart w:id="11641" w:name="_Toc416938324"/>
      <w:bookmarkStart w:id="11642" w:name="_Toc416938721"/>
      <w:bookmarkStart w:id="11643" w:name="_Toc420575350"/>
      <w:bookmarkStart w:id="11644" w:name="_Toc421771202"/>
      <w:bookmarkStart w:id="11645" w:name="_Toc421771578"/>
      <w:bookmarkStart w:id="11646" w:name="_Toc421785738"/>
      <w:bookmarkStart w:id="11647" w:name="_Toc424886316"/>
      <w:bookmarkStart w:id="11648" w:name="_Toc425315738"/>
      <w:bookmarkStart w:id="11649" w:name="_Toc425921631"/>
      <w:bookmarkStart w:id="11650" w:name="_Toc426003002"/>
      <w:bookmarkStart w:id="11651" w:name="_Toc426005056"/>
      <w:bookmarkStart w:id="11652" w:name="_Toc426956524"/>
      <w:bookmarkStart w:id="11653" w:name="_Toc426960294"/>
      <w:bookmarkStart w:id="11654" w:name="_Toc426962478"/>
      <w:bookmarkStart w:id="11655" w:name="_Toc430667500"/>
      <w:bookmarkStart w:id="11656" w:name="_Toc430667890"/>
      <w:bookmarkStart w:id="11657" w:name="_Toc430940132"/>
      <w:bookmarkStart w:id="11658" w:name="_Toc432661695"/>
      <w:bookmarkStart w:id="11659" w:name="_Toc432746828"/>
      <w:bookmarkStart w:id="11660" w:name="_Toc433286485"/>
      <w:bookmarkStart w:id="11661" w:name="_Toc433368765"/>
      <w:bookmarkStart w:id="11662" w:name="_Toc433867934"/>
      <w:bookmarkStart w:id="11663" w:name="_Toc433874107"/>
      <w:bookmarkStart w:id="11664" w:name="_Toc435086741"/>
      <w:bookmarkStart w:id="11665" w:name="_Toc438015512"/>
      <w:bookmarkStart w:id="11666" w:name="_Toc445357820"/>
      <w:bookmarkStart w:id="11667" w:name="_Toc445903365"/>
      <w:bookmarkStart w:id="11668" w:name="_Toc452025047"/>
      <w:bookmarkStart w:id="11669" w:name="_Toc452025440"/>
      <w:bookmarkStart w:id="11670" w:name="_Toc520121907"/>
      <w:bookmarkStart w:id="11671" w:name="_Toc12346509"/>
      <w:bookmarkStart w:id="11672" w:name="_Toc12352897"/>
      <w:bookmarkStart w:id="11673" w:name="_Toc12353309"/>
      <w:bookmarkStart w:id="11674" w:name="_Toc12353676"/>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2BDB84AC" w14:textId="77777777" w:rsidR="006D121D" w:rsidRPr="00192D18" w:rsidRDefault="006D121D" w:rsidP="000E43C0">
      <w:pPr>
        <w:pStyle w:val="Odstavecseseznamem"/>
        <w:numPr>
          <w:ilvl w:val="1"/>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675" w:name="_Toc357674645"/>
      <w:bookmarkStart w:id="11676" w:name="_Toc357677601"/>
      <w:bookmarkStart w:id="11677" w:name="_Toc358882505"/>
      <w:bookmarkStart w:id="11678" w:name="_Toc359394449"/>
      <w:bookmarkStart w:id="11679" w:name="_Toc359394777"/>
      <w:bookmarkStart w:id="11680" w:name="_Toc359481557"/>
      <w:bookmarkStart w:id="11681" w:name="_Toc359481881"/>
      <w:bookmarkStart w:id="11682" w:name="_Toc361829833"/>
      <w:bookmarkStart w:id="11683" w:name="_Toc361830144"/>
      <w:bookmarkStart w:id="11684" w:name="_Toc367947111"/>
      <w:bookmarkStart w:id="11685" w:name="_Toc368379038"/>
      <w:bookmarkStart w:id="11686" w:name="_Toc377966579"/>
      <w:bookmarkStart w:id="11687" w:name="_Toc377972320"/>
      <w:bookmarkStart w:id="11688" w:name="_Toc377972629"/>
      <w:bookmarkStart w:id="11689" w:name="_Toc377977742"/>
      <w:bookmarkStart w:id="11690" w:name="_Toc377980266"/>
      <w:bookmarkStart w:id="11691" w:name="_Toc378139356"/>
      <w:bookmarkStart w:id="11692" w:name="_Toc378321346"/>
      <w:bookmarkStart w:id="11693" w:name="_Toc378321793"/>
      <w:bookmarkStart w:id="11694" w:name="_Toc378322359"/>
      <w:bookmarkStart w:id="11695" w:name="_Toc416938325"/>
      <w:bookmarkStart w:id="11696" w:name="_Toc416938722"/>
      <w:bookmarkStart w:id="11697" w:name="_Toc420575351"/>
      <w:bookmarkStart w:id="11698" w:name="_Toc421771203"/>
      <w:bookmarkStart w:id="11699" w:name="_Toc421771579"/>
      <w:bookmarkStart w:id="11700" w:name="_Toc421785739"/>
      <w:bookmarkStart w:id="11701" w:name="_Toc424886317"/>
      <w:bookmarkStart w:id="11702" w:name="_Toc425315739"/>
      <w:bookmarkStart w:id="11703" w:name="_Toc425921632"/>
      <w:bookmarkStart w:id="11704" w:name="_Toc426003003"/>
      <w:bookmarkStart w:id="11705" w:name="_Toc426005057"/>
      <w:bookmarkStart w:id="11706" w:name="_Toc426956525"/>
      <w:bookmarkStart w:id="11707" w:name="_Toc426960295"/>
      <w:bookmarkStart w:id="11708" w:name="_Toc426962479"/>
      <w:bookmarkStart w:id="11709" w:name="_Toc430667501"/>
      <w:bookmarkStart w:id="11710" w:name="_Toc430667891"/>
      <w:bookmarkStart w:id="11711" w:name="_Toc430940133"/>
      <w:bookmarkStart w:id="11712" w:name="_Toc432661696"/>
      <w:bookmarkStart w:id="11713" w:name="_Toc432746829"/>
      <w:bookmarkStart w:id="11714" w:name="_Toc433286486"/>
      <w:bookmarkStart w:id="11715" w:name="_Toc433368766"/>
      <w:bookmarkStart w:id="11716" w:name="_Toc433867935"/>
      <w:bookmarkStart w:id="11717" w:name="_Toc433874108"/>
      <w:bookmarkStart w:id="11718" w:name="_Toc435086742"/>
      <w:bookmarkStart w:id="11719" w:name="_Toc438015513"/>
      <w:bookmarkStart w:id="11720" w:name="_Toc445357821"/>
      <w:bookmarkStart w:id="11721" w:name="_Toc445903366"/>
      <w:bookmarkStart w:id="11722" w:name="_Toc452025048"/>
      <w:bookmarkStart w:id="11723" w:name="_Toc452025441"/>
      <w:bookmarkStart w:id="11724" w:name="_Toc520121908"/>
      <w:bookmarkStart w:id="11725" w:name="_Toc12346510"/>
      <w:bookmarkStart w:id="11726" w:name="_Toc12352898"/>
      <w:bookmarkStart w:id="11727" w:name="_Toc12353310"/>
      <w:bookmarkStart w:id="11728" w:name="_Toc12353677"/>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F7D9274" w14:textId="77777777" w:rsidR="006D121D" w:rsidRPr="00192D18" w:rsidRDefault="006D121D" w:rsidP="000E43C0">
      <w:pPr>
        <w:pStyle w:val="Odstavecseseznamem"/>
        <w:numPr>
          <w:ilvl w:val="2"/>
          <w:numId w:val="77"/>
        </w:numPr>
        <w:spacing w:before="120" w:after="60" w:line="240" w:lineRule="auto"/>
        <w:outlineLvl w:val="2"/>
        <w:rPr>
          <w:rFonts w:asciiTheme="majorHAnsi" w:eastAsiaTheme="majorEastAsia" w:hAnsiTheme="majorHAnsi" w:cstheme="majorBidi"/>
          <w:smallCaps/>
          <w:vanish/>
          <w:color w:val="92D050"/>
          <w:spacing w:val="20"/>
          <w:sz w:val="24"/>
          <w:szCs w:val="24"/>
          <w:lang w:val="cs-CZ"/>
        </w:rPr>
      </w:pPr>
      <w:bookmarkStart w:id="11729" w:name="_Toc357674646"/>
      <w:bookmarkStart w:id="11730" w:name="_Toc357677602"/>
      <w:bookmarkStart w:id="11731" w:name="_Toc358882506"/>
      <w:bookmarkStart w:id="11732" w:name="_Toc359394450"/>
      <w:bookmarkStart w:id="11733" w:name="_Toc359394778"/>
      <w:bookmarkStart w:id="11734" w:name="_Toc359481558"/>
      <w:bookmarkStart w:id="11735" w:name="_Toc359481882"/>
      <w:bookmarkStart w:id="11736" w:name="_Toc361829834"/>
      <w:bookmarkStart w:id="11737" w:name="_Toc361830145"/>
      <w:bookmarkStart w:id="11738" w:name="_Toc367947112"/>
      <w:bookmarkStart w:id="11739" w:name="_Toc368379039"/>
      <w:bookmarkStart w:id="11740" w:name="_Toc377966580"/>
      <w:bookmarkStart w:id="11741" w:name="_Toc377972321"/>
      <w:bookmarkStart w:id="11742" w:name="_Toc377972630"/>
      <w:bookmarkStart w:id="11743" w:name="_Toc377977743"/>
      <w:bookmarkStart w:id="11744" w:name="_Toc377980267"/>
      <w:bookmarkStart w:id="11745" w:name="_Toc378139357"/>
      <w:bookmarkStart w:id="11746" w:name="_Toc378321347"/>
      <w:bookmarkStart w:id="11747" w:name="_Toc378321794"/>
      <w:bookmarkStart w:id="11748" w:name="_Toc378322360"/>
      <w:bookmarkStart w:id="11749" w:name="_Toc416938326"/>
      <w:bookmarkStart w:id="11750" w:name="_Toc416938723"/>
      <w:bookmarkStart w:id="11751" w:name="_Toc420575352"/>
      <w:bookmarkStart w:id="11752" w:name="_Toc421771204"/>
      <w:bookmarkStart w:id="11753" w:name="_Toc421771580"/>
      <w:bookmarkStart w:id="11754" w:name="_Toc421785740"/>
      <w:bookmarkStart w:id="11755" w:name="_Toc424886318"/>
      <w:bookmarkStart w:id="11756" w:name="_Toc425315740"/>
      <w:bookmarkStart w:id="11757" w:name="_Toc425921633"/>
      <w:bookmarkStart w:id="11758" w:name="_Toc426003004"/>
      <w:bookmarkStart w:id="11759" w:name="_Toc426005058"/>
      <w:bookmarkStart w:id="11760" w:name="_Toc426956526"/>
      <w:bookmarkStart w:id="11761" w:name="_Toc426960296"/>
      <w:bookmarkStart w:id="11762" w:name="_Toc426962480"/>
      <w:bookmarkStart w:id="11763" w:name="_Toc430667502"/>
      <w:bookmarkStart w:id="11764" w:name="_Toc430667892"/>
      <w:bookmarkStart w:id="11765" w:name="_Toc430940134"/>
      <w:bookmarkStart w:id="11766" w:name="_Toc432661697"/>
      <w:bookmarkStart w:id="11767" w:name="_Toc432746830"/>
      <w:bookmarkStart w:id="11768" w:name="_Toc433286487"/>
      <w:bookmarkStart w:id="11769" w:name="_Toc433368767"/>
      <w:bookmarkStart w:id="11770" w:name="_Toc433867936"/>
      <w:bookmarkStart w:id="11771" w:name="_Toc433874109"/>
      <w:bookmarkStart w:id="11772" w:name="_Toc435086743"/>
      <w:bookmarkStart w:id="11773" w:name="_Toc438015514"/>
      <w:bookmarkStart w:id="11774" w:name="_Toc445357822"/>
      <w:bookmarkStart w:id="11775" w:name="_Toc445903367"/>
      <w:bookmarkStart w:id="11776" w:name="_Toc452025049"/>
      <w:bookmarkStart w:id="11777" w:name="_Toc452025442"/>
      <w:bookmarkStart w:id="11778" w:name="_Toc520121909"/>
      <w:bookmarkStart w:id="11779" w:name="_Toc12346511"/>
      <w:bookmarkStart w:id="11780" w:name="_Toc12352899"/>
      <w:bookmarkStart w:id="11781" w:name="_Toc12353311"/>
      <w:bookmarkStart w:id="11782" w:name="_Toc1235367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p>
    <w:bookmarkEnd w:id="11505"/>
    <w:bookmarkEnd w:id="11506"/>
    <w:bookmarkEnd w:id="11507"/>
    <w:bookmarkEnd w:id="11508"/>
    <w:bookmarkEnd w:id="11509"/>
    <w:bookmarkEnd w:id="11510"/>
    <w:bookmarkEnd w:id="11511"/>
    <w:bookmarkEnd w:id="11512"/>
    <w:p w14:paraId="2F68290F" w14:textId="77777777" w:rsidR="00192D18" w:rsidRPr="00192D18" w:rsidRDefault="00192D18" w:rsidP="00DD30F7">
      <w:pPr>
        <w:ind w:left="0"/>
        <w:rPr>
          <w:rFonts w:ascii="Verdana" w:hAnsi="Verdana"/>
          <w:color w:val="000000" w:themeColor="text1"/>
          <w:sz w:val="18"/>
          <w:szCs w:val="18"/>
          <w:lang w:val="cs-CZ"/>
        </w:rPr>
      </w:pPr>
    </w:p>
    <w:p w14:paraId="49FBF1C6" w14:textId="77777777" w:rsidR="0032625E" w:rsidRPr="00437604" w:rsidRDefault="000A5562" w:rsidP="009F3674">
      <w:pPr>
        <w:pStyle w:val="Nadpis3"/>
        <w:numPr>
          <w:ilvl w:val="2"/>
          <w:numId w:val="68"/>
        </w:numPr>
        <w:ind w:left="0" w:firstLine="0"/>
        <w:jc w:val="both"/>
        <w:rPr>
          <w:i/>
          <w:color w:val="auto"/>
          <w:lang w:val="cs-CZ"/>
        </w:rPr>
      </w:pPr>
      <w:bookmarkStart w:id="11783" w:name="_Toc351468375"/>
      <w:bookmarkStart w:id="11784" w:name="_Toc351469116"/>
      <w:bookmarkStart w:id="11785" w:name="_Toc357674648"/>
      <w:bookmarkStart w:id="11786" w:name="_Toc357677604"/>
      <w:bookmarkStart w:id="11787" w:name="_Toc358882508"/>
      <w:bookmarkStart w:id="11788" w:name="_Toc359394452"/>
      <w:bookmarkStart w:id="11789" w:name="_Toc359394780"/>
      <w:bookmarkStart w:id="11790" w:name="_Toc359481560"/>
      <w:bookmarkStart w:id="11791" w:name="_Toc359481884"/>
      <w:bookmarkStart w:id="11792" w:name="_Toc361829836"/>
      <w:bookmarkStart w:id="11793" w:name="_Toc361830147"/>
      <w:bookmarkStart w:id="11794" w:name="_Toc367947114"/>
      <w:bookmarkStart w:id="11795" w:name="_Toc368379041"/>
      <w:bookmarkStart w:id="11796" w:name="_Toc377966582"/>
      <w:bookmarkStart w:id="11797" w:name="_Toc377972323"/>
      <w:bookmarkStart w:id="11798" w:name="_Toc377972632"/>
      <w:bookmarkStart w:id="11799" w:name="_Toc377977745"/>
      <w:bookmarkStart w:id="11800" w:name="_Toc377980269"/>
      <w:bookmarkStart w:id="11801" w:name="_Toc378139359"/>
      <w:bookmarkStart w:id="11802" w:name="_Toc378321349"/>
      <w:bookmarkStart w:id="11803" w:name="_Toc378321796"/>
      <w:bookmarkStart w:id="11804" w:name="_Toc378322362"/>
      <w:bookmarkStart w:id="11805" w:name="_Toc416938328"/>
      <w:bookmarkStart w:id="11806" w:name="_Toc416938725"/>
      <w:bookmarkStart w:id="11807" w:name="_Toc420575354"/>
      <w:bookmarkStart w:id="11808" w:name="_Toc421771206"/>
      <w:bookmarkStart w:id="11809" w:name="_Toc421771582"/>
      <w:bookmarkStart w:id="11810" w:name="_Toc421785742"/>
      <w:bookmarkStart w:id="11811" w:name="_Toc12353679"/>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r>
        <w:rPr>
          <w:color w:val="auto"/>
          <w:lang w:val="cs-CZ"/>
        </w:rPr>
        <w:t>P</w:t>
      </w:r>
      <w:r w:rsidR="0032625E" w:rsidRPr="000817D7">
        <w:rPr>
          <w:color w:val="auto"/>
          <w:lang w:val="cs-CZ"/>
        </w:rPr>
        <w:t>okyny</w:t>
      </w:r>
      <w:r w:rsidR="0032625E" w:rsidRPr="00437604">
        <w:rPr>
          <w:color w:val="auto"/>
          <w:lang w:val="cs-CZ"/>
        </w:rPr>
        <w:t xml:space="preserve"> pro </w:t>
      </w:r>
      <w:r w:rsidR="006D121D" w:rsidRPr="00437604">
        <w:rPr>
          <w:color w:val="auto"/>
          <w:lang w:val="cs-CZ"/>
        </w:rPr>
        <w:t>provoz a obsluhu</w:t>
      </w:r>
      <w:r w:rsidR="0032625E" w:rsidRPr="00437604">
        <w:rPr>
          <w:color w:val="auto"/>
          <w:lang w:val="cs-CZ"/>
        </w:rPr>
        <w:t xml:space="preserve"> elektrotechnických zařízení ČOV</w:t>
      </w:r>
      <w:bookmarkEnd w:id="11811"/>
    </w:p>
    <w:p w14:paraId="61772426" w14:textId="77777777" w:rsidR="0033295E" w:rsidRPr="00437604" w:rsidRDefault="0033295E" w:rsidP="00DD30F7">
      <w:pPr>
        <w:ind w:left="0"/>
        <w:rPr>
          <w:rFonts w:ascii="Verdana" w:hAnsi="Verdana"/>
          <w:color w:val="auto"/>
          <w:sz w:val="18"/>
          <w:szCs w:val="18"/>
          <w:lang w:val="cs-CZ"/>
        </w:rPr>
      </w:pPr>
    </w:p>
    <w:p w14:paraId="32B2C33C" w14:textId="77777777" w:rsidR="00D22CDB" w:rsidRPr="009F5112" w:rsidRDefault="00D22CDB" w:rsidP="00DD30F7">
      <w:pPr>
        <w:ind w:left="0"/>
        <w:jc w:val="both"/>
        <w:rPr>
          <w:rFonts w:ascii="Verdana" w:hAnsi="Verdana"/>
          <w:color w:val="auto"/>
          <w:sz w:val="18"/>
          <w:szCs w:val="18"/>
          <w:lang w:val="cs-CZ"/>
        </w:rPr>
      </w:pPr>
      <w:proofErr w:type="spellStart"/>
      <w:r w:rsidRPr="009F5112">
        <w:rPr>
          <w:rFonts w:ascii="Verdana" w:hAnsi="Verdana"/>
          <w:color w:val="auto"/>
          <w:sz w:val="18"/>
          <w:szCs w:val="18"/>
          <w:lang w:val="cs-CZ"/>
        </w:rPr>
        <w:t>Eůlektrozařízení</w:t>
      </w:r>
      <w:proofErr w:type="spellEnd"/>
      <w:r w:rsidRPr="009F5112">
        <w:rPr>
          <w:rFonts w:ascii="Verdana" w:hAnsi="Verdana"/>
          <w:color w:val="auto"/>
          <w:sz w:val="18"/>
          <w:szCs w:val="18"/>
          <w:lang w:val="cs-CZ"/>
        </w:rPr>
        <w:t xml:space="preserve"> na ČOV vyžadují řádné provádění údržby a zajištění periodických revizí a oprav.</w:t>
      </w:r>
    </w:p>
    <w:p w14:paraId="0EF8B130" w14:textId="77777777" w:rsidR="00D22CDB" w:rsidRPr="009F5112" w:rsidRDefault="00D22CDB" w:rsidP="00DD30F7">
      <w:pPr>
        <w:ind w:left="0"/>
        <w:jc w:val="both"/>
        <w:rPr>
          <w:rFonts w:ascii="Verdana" w:hAnsi="Verdana"/>
          <w:color w:val="auto"/>
          <w:sz w:val="18"/>
          <w:szCs w:val="18"/>
          <w:lang w:val="cs-CZ"/>
        </w:rPr>
      </w:pPr>
      <w:r w:rsidRPr="009F5112">
        <w:rPr>
          <w:rFonts w:ascii="Verdana" w:hAnsi="Verdana"/>
          <w:color w:val="auto"/>
          <w:sz w:val="18"/>
          <w:szCs w:val="18"/>
          <w:lang w:val="cs-CZ"/>
        </w:rPr>
        <w:t>Obsluhu zařízení smí provádět pouze obsluha poučená ve smyslu ČSN 34 3100 nebo osoba s vyšší kvalifikací. Obsluhou se rozumí spouštění nebo zastavování elektrozařízení pomocí tlačítek na vnější straně rozvaděče.</w:t>
      </w:r>
    </w:p>
    <w:p w14:paraId="75B2307D" w14:textId="77777777" w:rsidR="00D22CDB" w:rsidRPr="009F5112" w:rsidRDefault="00D22CDB" w:rsidP="00DD30F7">
      <w:pPr>
        <w:ind w:left="0"/>
        <w:jc w:val="both"/>
        <w:rPr>
          <w:rFonts w:ascii="Verdana" w:hAnsi="Verdana"/>
          <w:color w:val="auto"/>
          <w:sz w:val="18"/>
          <w:szCs w:val="18"/>
          <w:lang w:val="cs-CZ"/>
        </w:rPr>
      </w:pPr>
      <w:r w:rsidRPr="009F5112">
        <w:rPr>
          <w:rFonts w:ascii="Verdana" w:hAnsi="Verdana"/>
          <w:color w:val="auto"/>
          <w:sz w:val="18"/>
          <w:szCs w:val="18"/>
          <w:lang w:val="cs-CZ"/>
        </w:rPr>
        <w:t xml:space="preserve">Zásahy na vnitřní straně rozvaděče nebo připojování elektrozařízení na rozvodnou </w:t>
      </w:r>
      <w:proofErr w:type="spellStart"/>
      <w:r w:rsidRPr="009F5112">
        <w:rPr>
          <w:rFonts w:ascii="Verdana" w:hAnsi="Verdana"/>
          <w:color w:val="auto"/>
          <w:sz w:val="18"/>
          <w:szCs w:val="18"/>
          <w:lang w:val="cs-CZ"/>
        </w:rPr>
        <w:t>síŤ</w:t>
      </w:r>
      <w:proofErr w:type="spellEnd"/>
      <w:r w:rsidRPr="009F5112">
        <w:rPr>
          <w:rFonts w:ascii="Verdana" w:hAnsi="Verdana"/>
          <w:color w:val="auto"/>
          <w:sz w:val="18"/>
          <w:szCs w:val="18"/>
          <w:lang w:val="cs-CZ"/>
        </w:rPr>
        <w:t xml:space="preserve"> smí provádět pouze osoba znalá dle ČSN 34 3100.</w:t>
      </w:r>
    </w:p>
    <w:p w14:paraId="4FFB1223" w14:textId="77777777" w:rsidR="00D22CDB" w:rsidRPr="009F5112" w:rsidRDefault="00D22CDB" w:rsidP="00DD30F7">
      <w:pPr>
        <w:ind w:left="0"/>
        <w:jc w:val="both"/>
        <w:rPr>
          <w:rFonts w:ascii="Verdana" w:hAnsi="Verdana"/>
          <w:color w:val="auto"/>
          <w:sz w:val="18"/>
          <w:szCs w:val="18"/>
          <w:lang w:val="cs-CZ"/>
        </w:rPr>
      </w:pPr>
      <w:r w:rsidRPr="009F5112">
        <w:rPr>
          <w:rFonts w:ascii="Verdana" w:hAnsi="Verdana"/>
          <w:color w:val="auto"/>
          <w:sz w:val="18"/>
          <w:szCs w:val="18"/>
          <w:lang w:val="cs-CZ"/>
        </w:rPr>
        <w:t>Veškeré revize, opravy a čištění rozvaděčů a ovládacích skříní musí být prováděny ve stavu bez napětí.</w:t>
      </w:r>
    </w:p>
    <w:p w14:paraId="6DF3A3C0" w14:textId="77777777" w:rsidR="00D22CDB" w:rsidRPr="009F5112" w:rsidRDefault="00D22CDB" w:rsidP="00DD30F7">
      <w:pPr>
        <w:ind w:left="0"/>
        <w:jc w:val="both"/>
        <w:rPr>
          <w:rFonts w:ascii="Verdana" w:hAnsi="Verdana"/>
          <w:color w:val="auto"/>
          <w:sz w:val="18"/>
          <w:szCs w:val="18"/>
          <w:lang w:val="cs-CZ"/>
        </w:rPr>
      </w:pPr>
      <w:r w:rsidRPr="009F5112">
        <w:rPr>
          <w:rFonts w:ascii="Verdana" w:hAnsi="Verdana"/>
          <w:color w:val="auto"/>
          <w:sz w:val="18"/>
          <w:szCs w:val="18"/>
          <w:lang w:val="cs-CZ"/>
        </w:rPr>
        <w:t xml:space="preserve">Veškeré </w:t>
      </w:r>
      <w:proofErr w:type="spellStart"/>
      <w:r w:rsidRPr="009F5112">
        <w:rPr>
          <w:rFonts w:ascii="Verdana" w:hAnsi="Verdana"/>
          <w:color w:val="auto"/>
          <w:sz w:val="18"/>
          <w:szCs w:val="18"/>
          <w:lang w:val="cs-CZ"/>
        </w:rPr>
        <w:t>přístoje</w:t>
      </w:r>
      <w:proofErr w:type="spellEnd"/>
      <w:r w:rsidRPr="009F5112">
        <w:rPr>
          <w:rFonts w:ascii="Verdana" w:hAnsi="Verdana"/>
          <w:color w:val="auto"/>
          <w:sz w:val="18"/>
          <w:szCs w:val="18"/>
          <w:lang w:val="cs-CZ"/>
        </w:rPr>
        <w:t>, spínače, pojistky apod. musí být udržovány stále v bezvadném stavu a při jejich opálení se musí včas obměnit.</w:t>
      </w:r>
    </w:p>
    <w:p w14:paraId="36DDF131" w14:textId="77777777" w:rsidR="00D22CDB" w:rsidRPr="009F5112" w:rsidRDefault="00D22CDB" w:rsidP="00DD30F7">
      <w:pPr>
        <w:ind w:left="0"/>
        <w:jc w:val="both"/>
        <w:rPr>
          <w:rFonts w:ascii="Verdana" w:hAnsi="Verdana"/>
          <w:color w:val="auto"/>
          <w:sz w:val="18"/>
          <w:szCs w:val="18"/>
          <w:lang w:val="cs-CZ"/>
        </w:rPr>
      </w:pPr>
      <w:r w:rsidRPr="009F5112">
        <w:rPr>
          <w:rFonts w:ascii="Verdana" w:hAnsi="Verdana"/>
          <w:color w:val="auto"/>
          <w:sz w:val="18"/>
          <w:szCs w:val="18"/>
          <w:lang w:val="cs-CZ"/>
        </w:rPr>
        <w:t xml:space="preserve">K tomu účelu musí být zabezpečeno dostatečné množství náhradních dílů, které musí být vhodně </w:t>
      </w:r>
      <w:proofErr w:type="spellStart"/>
      <w:r w:rsidRPr="009F5112">
        <w:rPr>
          <w:rFonts w:ascii="Verdana" w:hAnsi="Verdana"/>
          <w:color w:val="auto"/>
          <w:sz w:val="18"/>
          <w:szCs w:val="18"/>
          <w:lang w:val="cs-CZ"/>
        </w:rPr>
        <w:t>usladněny</w:t>
      </w:r>
      <w:proofErr w:type="spellEnd"/>
      <w:r w:rsidRPr="009F5112">
        <w:rPr>
          <w:rFonts w:ascii="Verdana" w:hAnsi="Verdana"/>
          <w:color w:val="auto"/>
          <w:sz w:val="18"/>
          <w:szCs w:val="18"/>
          <w:lang w:val="cs-CZ"/>
        </w:rPr>
        <w:t xml:space="preserve">, chráněny </w:t>
      </w:r>
      <w:proofErr w:type="spellStart"/>
      <w:r w:rsidRPr="009F5112">
        <w:rPr>
          <w:rFonts w:ascii="Verdana" w:hAnsi="Verdana"/>
          <w:color w:val="auto"/>
          <w:sz w:val="18"/>
          <w:szCs w:val="18"/>
          <w:lang w:val="cs-CZ"/>
        </w:rPr>
        <w:t>ped</w:t>
      </w:r>
      <w:proofErr w:type="spellEnd"/>
      <w:r w:rsidRPr="009F5112">
        <w:rPr>
          <w:rFonts w:ascii="Verdana" w:hAnsi="Verdana"/>
          <w:color w:val="auto"/>
          <w:sz w:val="18"/>
          <w:szCs w:val="18"/>
          <w:lang w:val="cs-CZ"/>
        </w:rPr>
        <w:t xml:space="preserve"> korozí, poškozením a zcizením. O spotřebě </w:t>
      </w:r>
      <w:proofErr w:type="gramStart"/>
      <w:r w:rsidRPr="009F5112">
        <w:rPr>
          <w:rFonts w:ascii="Verdana" w:hAnsi="Verdana"/>
          <w:color w:val="auto"/>
          <w:sz w:val="18"/>
          <w:szCs w:val="18"/>
          <w:lang w:val="cs-CZ"/>
        </w:rPr>
        <w:t xml:space="preserve">náhradních </w:t>
      </w:r>
      <w:r w:rsidR="000055F4" w:rsidRPr="009F5112">
        <w:rPr>
          <w:rFonts w:ascii="Verdana" w:hAnsi="Verdana"/>
          <w:color w:val="auto"/>
          <w:sz w:val="18"/>
          <w:szCs w:val="18"/>
          <w:lang w:val="cs-CZ"/>
        </w:rPr>
        <w:t xml:space="preserve"> se</w:t>
      </w:r>
      <w:proofErr w:type="gramEnd"/>
      <w:r w:rsidR="000055F4" w:rsidRPr="009F5112">
        <w:rPr>
          <w:rFonts w:ascii="Verdana" w:hAnsi="Verdana"/>
          <w:color w:val="auto"/>
          <w:sz w:val="18"/>
          <w:szCs w:val="18"/>
          <w:lang w:val="cs-CZ"/>
        </w:rPr>
        <w:t xml:space="preserve"> vede evidence.</w:t>
      </w:r>
    </w:p>
    <w:p w14:paraId="7B7AA2C3" w14:textId="77777777" w:rsidR="000055F4" w:rsidRPr="009F5112" w:rsidRDefault="000055F4" w:rsidP="00DD30F7">
      <w:pPr>
        <w:ind w:left="0"/>
        <w:jc w:val="both"/>
        <w:rPr>
          <w:rFonts w:ascii="Verdana" w:hAnsi="Verdana"/>
          <w:color w:val="auto"/>
          <w:sz w:val="18"/>
          <w:szCs w:val="18"/>
          <w:lang w:val="cs-CZ"/>
        </w:rPr>
      </w:pPr>
      <w:r w:rsidRPr="009F5112">
        <w:rPr>
          <w:rFonts w:ascii="Verdana" w:hAnsi="Verdana"/>
          <w:color w:val="auto"/>
          <w:sz w:val="18"/>
          <w:szCs w:val="18"/>
          <w:lang w:val="cs-CZ"/>
        </w:rPr>
        <w:t>Pracovníci provádějící elektroúdržbu musí být vybaveni vhodným a bezpečným nářadím.</w:t>
      </w:r>
    </w:p>
    <w:p w14:paraId="2AC31B5C" w14:textId="77777777" w:rsidR="000055F4" w:rsidRPr="009F5112" w:rsidRDefault="000055F4" w:rsidP="00DD30F7">
      <w:pPr>
        <w:ind w:left="0"/>
        <w:jc w:val="both"/>
        <w:rPr>
          <w:rFonts w:ascii="Verdana" w:hAnsi="Verdana"/>
          <w:color w:val="auto"/>
          <w:sz w:val="18"/>
          <w:szCs w:val="18"/>
          <w:lang w:val="cs-CZ"/>
        </w:rPr>
      </w:pPr>
    </w:p>
    <w:p w14:paraId="19FD7077" w14:textId="77777777" w:rsidR="000055F4" w:rsidRPr="009F5112" w:rsidRDefault="000055F4" w:rsidP="00DD30F7">
      <w:pPr>
        <w:ind w:left="0"/>
        <w:jc w:val="both"/>
        <w:rPr>
          <w:rFonts w:ascii="Verdana" w:hAnsi="Verdana"/>
          <w:color w:val="auto"/>
          <w:sz w:val="18"/>
          <w:szCs w:val="18"/>
          <w:lang w:val="cs-CZ"/>
        </w:rPr>
      </w:pPr>
      <w:r w:rsidRPr="009F5112">
        <w:rPr>
          <w:rFonts w:ascii="Verdana" w:hAnsi="Verdana"/>
          <w:color w:val="auto"/>
          <w:sz w:val="18"/>
          <w:szCs w:val="18"/>
          <w:lang w:val="cs-CZ"/>
        </w:rPr>
        <w:t>Údržba a revize kabelových vedení a přípojky NN</w:t>
      </w:r>
    </w:p>
    <w:p w14:paraId="2AD0491E" w14:textId="77777777" w:rsidR="00D22CDB" w:rsidRPr="009F5112" w:rsidRDefault="00D22CDB" w:rsidP="00DD30F7">
      <w:pPr>
        <w:ind w:left="0"/>
        <w:jc w:val="both"/>
        <w:rPr>
          <w:rFonts w:ascii="Verdana" w:hAnsi="Verdana"/>
          <w:color w:val="auto"/>
          <w:sz w:val="18"/>
          <w:szCs w:val="18"/>
          <w:lang w:val="cs-CZ"/>
        </w:rPr>
      </w:pPr>
    </w:p>
    <w:p w14:paraId="1391CD1B"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Elektrotechnická zařízení na čistírně vyžadují zajištění </w:t>
      </w:r>
      <w:r w:rsidR="003B3CD9" w:rsidRPr="0082006D">
        <w:rPr>
          <w:rFonts w:ascii="Verdana" w:hAnsi="Verdana"/>
          <w:color w:val="auto"/>
          <w:sz w:val="18"/>
          <w:szCs w:val="18"/>
          <w:lang w:val="cs-CZ"/>
        </w:rPr>
        <w:t>řádně</w:t>
      </w:r>
      <w:r w:rsidRPr="0082006D">
        <w:rPr>
          <w:rFonts w:ascii="Verdana" w:hAnsi="Verdana"/>
          <w:color w:val="auto"/>
          <w:sz w:val="18"/>
          <w:szCs w:val="18"/>
          <w:lang w:val="cs-CZ"/>
        </w:rPr>
        <w:t xml:space="preserve"> prováděné údržby a zajištění periodických revizí a oprav.</w:t>
      </w:r>
    </w:p>
    <w:p w14:paraId="5B764A0A"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Obsluhu elektrozařízení smí provádět pouze osoba poučená ve smyslu </w:t>
      </w:r>
      <w:proofErr w:type="gramStart"/>
      <w:r w:rsidRPr="0082006D">
        <w:rPr>
          <w:rFonts w:ascii="Verdana" w:hAnsi="Verdana"/>
          <w:color w:val="auto"/>
          <w:sz w:val="18"/>
          <w:szCs w:val="18"/>
          <w:lang w:val="cs-CZ"/>
        </w:rPr>
        <w:t xml:space="preserve">ČSN </w:t>
      </w:r>
      <w:r w:rsidR="0033295E" w:rsidRPr="0082006D">
        <w:rPr>
          <w:rFonts w:ascii="Verdana" w:hAnsi="Verdana"/>
          <w:color w:val="auto"/>
          <w:sz w:val="18"/>
          <w:szCs w:val="18"/>
          <w:lang w:val="cs-CZ"/>
        </w:rPr>
        <w:t xml:space="preserve"> EN</w:t>
      </w:r>
      <w:proofErr w:type="gramEnd"/>
      <w:r w:rsidR="0033295E" w:rsidRPr="0082006D">
        <w:rPr>
          <w:rFonts w:ascii="Verdana" w:hAnsi="Verdana"/>
          <w:color w:val="auto"/>
          <w:sz w:val="18"/>
          <w:szCs w:val="18"/>
          <w:lang w:val="cs-CZ"/>
        </w:rPr>
        <w:t xml:space="preserve">  50110-1 </w:t>
      </w:r>
      <w:r w:rsidRPr="0082006D">
        <w:rPr>
          <w:rFonts w:ascii="Verdana" w:hAnsi="Verdana"/>
          <w:color w:val="auto"/>
          <w:sz w:val="18"/>
          <w:szCs w:val="18"/>
          <w:lang w:val="cs-CZ"/>
        </w:rPr>
        <w:t xml:space="preserve"> nebo osoba s vyšší kvalifikací. Obsluhou se rozumí spouštění nebo zastavování elektrozařízení</w:t>
      </w:r>
      <w:r w:rsidR="003B3CD9" w:rsidRPr="0082006D">
        <w:rPr>
          <w:rFonts w:ascii="Verdana" w:hAnsi="Verdana"/>
          <w:color w:val="auto"/>
          <w:sz w:val="18"/>
          <w:szCs w:val="18"/>
          <w:lang w:val="cs-CZ"/>
        </w:rPr>
        <w:t>.</w:t>
      </w:r>
    </w:p>
    <w:p w14:paraId="64035B8A"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Zásahy do vnitřních částí rozvaděčů nebo připojování elektrozařízení na rozvodnou síť smí provádět pouze osoba znalá dle ČSN </w:t>
      </w:r>
      <w:r w:rsidR="0033295E" w:rsidRPr="0082006D">
        <w:rPr>
          <w:rFonts w:ascii="Verdana" w:hAnsi="Verdana"/>
          <w:color w:val="auto"/>
          <w:sz w:val="18"/>
          <w:szCs w:val="18"/>
          <w:lang w:val="cs-CZ"/>
        </w:rPr>
        <w:t>EN 50110-1</w:t>
      </w:r>
      <w:r w:rsidRPr="0082006D">
        <w:rPr>
          <w:rFonts w:ascii="Verdana" w:hAnsi="Verdana"/>
          <w:color w:val="auto"/>
          <w:sz w:val="18"/>
          <w:szCs w:val="18"/>
          <w:lang w:val="cs-CZ"/>
        </w:rPr>
        <w:t>.</w:t>
      </w:r>
    </w:p>
    <w:p w14:paraId="6FDBAB46" w14:textId="77777777" w:rsidR="0033295E" w:rsidRPr="0082006D" w:rsidRDefault="0033295E" w:rsidP="00DD30F7">
      <w:pPr>
        <w:ind w:left="0"/>
        <w:jc w:val="both"/>
        <w:rPr>
          <w:rFonts w:ascii="Verdana" w:hAnsi="Verdana"/>
          <w:color w:val="auto"/>
          <w:sz w:val="18"/>
          <w:szCs w:val="18"/>
          <w:lang w:val="cs-CZ"/>
        </w:rPr>
      </w:pPr>
      <w:r w:rsidRPr="0082006D">
        <w:rPr>
          <w:rFonts w:ascii="Verdana" w:hAnsi="Verdana"/>
          <w:b/>
          <w:color w:val="auto"/>
          <w:sz w:val="18"/>
          <w:szCs w:val="18"/>
          <w:lang w:val="cs-CZ"/>
        </w:rPr>
        <w:t>Osoby bez elektrotechnické kvalifikace</w:t>
      </w:r>
      <w:r w:rsidRPr="0082006D">
        <w:rPr>
          <w:rFonts w:ascii="Verdana" w:hAnsi="Verdana"/>
          <w:color w:val="auto"/>
          <w:sz w:val="18"/>
          <w:szCs w:val="18"/>
          <w:lang w:val="cs-CZ"/>
        </w:rPr>
        <w:t xml:space="preserve"> jsou osoby, které nesplňují požadavky pro přiznání kvalifikace osob poučených, znalých nebo znalých s vyšší kvalifikací.</w:t>
      </w:r>
    </w:p>
    <w:p w14:paraId="59469D15" w14:textId="77777777" w:rsidR="0033295E" w:rsidRPr="0082006D" w:rsidRDefault="0033295E"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Tyto osoby </w:t>
      </w:r>
      <w:proofErr w:type="gramStart"/>
      <w:r w:rsidRPr="0082006D">
        <w:rPr>
          <w:rFonts w:ascii="Verdana" w:hAnsi="Verdana"/>
          <w:color w:val="auto"/>
          <w:sz w:val="18"/>
          <w:szCs w:val="18"/>
          <w:lang w:val="cs-CZ"/>
        </w:rPr>
        <w:t>mohou :</w:t>
      </w:r>
      <w:proofErr w:type="gramEnd"/>
    </w:p>
    <w:p w14:paraId="050503D4" w14:textId="77777777" w:rsidR="0033295E" w:rsidRPr="0082006D" w:rsidRDefault="0033295E" w:rsidP="00370238">
      <w:pPr>
        <w:pStyle w:val="Odstavecseseznamem"/>
        <w:numPr>
          <w:ilvl w:val="0"/>
          <w:numId w:val="23"/>
        </w:numPr>
        <w:jc w:val="both"/>
        <w:rPr>
          <w:rFonts w:ascii="Verdana" w:hAnsi="Verdana"/>
          <w:color w:val="auto"/>
          <w:sz w:val="18"/>
          <w:szCs w:val="18"/>
          <w:lang w:val="cs-CZ"/>
        </w:rPr>
      </w:pPr>
      <w:r w:rsidRPr="0082006D">
        <w:rPr>
          <w:rFonts w:ascii="Verdana" w:hAnsi="Verdana"/>
          <w:color w:val="auto"/>
          <w:sz w:val="18"/>
          <w:szCs w:val="18"/>
          <w:lang w:val="cs-CZ"/>
        </w:rPr>
        <w:t xml:space="preserve">Samostatně obsluhovat jednoduchá elektrická zařízení </w:t>
      </w:r>
      <w:proofErr w:type="spellStart"/>
      <w:r w:rsidRPr="0082006D">
        <w:rPr>
          <w:rFonts w:ascii="Verdana" w:hAnsi="Verdana"/>
          <w:color w:val="auto"/>
          <w:sz w:val="18"/>
          <w:szCs w:val="18"/>
          <w:lang w:val="cs-CZ"/>
        </w:rPr>
        <w:t>nn</w:t>
      </w:r>
      <w:proofErr w:type="spellEnd"/>
      <w:r w:rsidRPr="0082006D">
        <w:rPr>
          <w:rFonts w:ascii="Verdana" w:hAnsi="Verdana"/>
          <w:color w:val="auto"/>
          <w:sz w:val="18"/>
          <w:szCs w:val="18"/>
          <w:lang w:val="cs-CZ"/>
        </w:rPr>
        <w:t xml:space="preserve">, provedené tak, že při jejich obsluze nemohou přijít do </w:t>
      </w:r>
      <w:proofErr w:type="gramStart"/>
      <w:r w:rsidRPr="0082006D">
        <w:rPr>
          <w:rFonts w:ascii="Verdana" w:hAnsi="Verdana"/>
          <w:color w:val="auto"/>
          <w:sz w:val="18"/>
          <w:szCs w:val="18"/>
          <w:lang w:val="cs-CZ"/>
        </w:rPr>
        <w:t>styku  s</w:t>
      </w:r>
      <w:proofErr w:type="gramEnd"/>
      <w:r w:rsidRPr="0082006D">
        <w:rPr>
          <w:rFonts w:ascii="Verdana" w:hAnsi="Verdana"/>
          <w:color w:val="auto"/>
          <w:sz w:val="18"/>
          <w:szCs w:val="18"/>
          <w:lang w:val="cs-CZ"/>
        </w:rPr>
        <w:t xml:space="preserve"> částmi pod napětím</w:t>
      </w:r>
    </w:p>
    <w:p w14:paraId="2C707D49" w14:textId="77777777" w:rsidR="0033295E" w:rsidRPr="0082006D" w:rsidRDefault="0033295E" w:rsidP="00370238">
      <w:pPr>
        <w:pStyle w:val="Odstavecseseznamem"/>
        <w:numPr>
          <w:ilvl w:val="0"/>
          <w:numId w:val="23"/>
        </w:numPr>
        <w:jc w:val="both"/>
        <w:rPr>
          <w:rFonts w:ascii="Verdana" w:hAnsi="Verdana"/>
          <w:color w:val="auto"/>
          <w:sz w:val="18"/>
          <w:szCs w:val="18"/>
          <w:lang w:val="cs-CZ"/>
        </w:rPr>
      </w:pPr>
      <w:r w:rsidRPr="0082006D">
        <w:rPr>
          <w:rFonts w:ascii="Verdana" w:hAnsi="Verdana"/>
          <w:color w:val="auto"/>
          <w:sz w:val="18"/>
          <w:szCs w:val="18"/>
          <w:lang w:val="cs-CZ"/>
        </w:rPr>
        <w:t xml:space="preserve">Pracovat v blízkosti částí pod napětím jen při dodržování </w:t>
      </w:r>
      <w:proofErr w:type="spellStart"/>
      <w:r w:rsidRPr="0082006D">
        <w:rPr>
          <w:rFonts w:ascii="Verdana" w:hAnsi="Verdana"/>
          <w:color w:val="auto"/>
          <w:sz w:val="18"/>
          <w:szCs w:val="18"/>
          <w:lang w:val="cs-CZ"/>
        </w:rPr>
        <w:t>bezpečnostných</w:t>
      </w:r>
      <w:proofErr w:type="spellEnd"/>
      <w:r w:rsidRPr="0082006D">
        <w:rPr>
          <w:rFonts w:ascii="Verdana" w:hAnsi="Verdana"/>
          <w:color w:val="auto"/>
          <w:sz w:val="18"/>
          <w:szCs w:val="18"/>
          <w:lang w:val="cs-CZ"/>
        </w:rPr>
        <w:t xml:space="preserve"> vzdáleností stanovených ČSN EN 50110-1, jinak jen se souhlasem provozovatele zařízení, který provede potřebná bezpečnostní opatření, např. Vypnutí zařízení nebo zajištění dozoru. Podrobnější ustanovení pro osoby bez el. Kvalifikace stanoví ČSN EN 50110-1.</w:t>
      </w:r>
    </w:p>
    <w:p w14:paraId="728325DE" w14:textId="77777777" w:rsidR="00232323" w:rsidRPr="0082006D" w:rsidRDefault="00232323" w:rsidP="00DD30F7">
      <w:pPr>
        <w:ind w:left="0"/>
        <w:jc w:val="both"/>
        <w:rPr>
          <w:rFonts w:ascii="Verdana" w:hAnsi="Verdana"/>
          <w:color w:val="auto"/>
          <w:sz w:val="18"/>
          <w:szCs w:val="18"/>
          <w:lang w:val="cs-CZ"/>
        </w:rPr>
      </w:pPr>
      <w:proofErr w:type="gramStart"/>
      <w:r w:rsidRPr="0082006D">
        <w:rPr>
          <w:rFonts w:ascii="Verdana" w:hAnsi="Verdana"/>
          <w:b/>
          <w:color w:val="auto"/>
          <w:sz w:val="18"/>
          <w:szCs w:val="18"/>
          <w:lang w:val="cs-CZ"/>
        </w:rPr>
        <w:t>Osoby  poučené</w:t>
      </w:r>
      <w:proofErr w:type="gramEnd"/>
      <w:r w:rsidRPr="0082006D">
        <w:rPr>
          <w:rFonts w:ascii="Verdana" w:hAnsi="Verdana"/>
          <w:color w:val="auto"/>
          <w:sz w:val="18"/>
          <w:szCs w:val="18"/>
          <w:lang w:val="cs-CZ"/>
        </w:rPr>
        <w:t xml:space="preserve"> jsou osoby bez elektrotechnické kvalifikace, avšak jsou prokazatelně poučeny a obeznámeny s obsluhou a prací</w:t>
      </w:r>
      <w:r w:rsidR="00EE4A8F" w:rsidRPr="0082006D">
        <w:rPr>
          <w:rFonts w:ascii="Verdana" w:hAnsi="Verdana"/>
          <w:color w:val="auto"/>
          <w:sz w:val="18"/>
          <w:szCs w:val="18"/>
          <w:lang w:val="cs-CZ"/>
        </w:rPr>
        <w:t>, kterou mají vykonávat a jsou upozorněn</w:t>
      </w:r>
      <w:r w:rsidR="00B4793D" w:rsidRPr="0082006D">
        <w:rPr>
          <w:rFonts w:ascii="Verdana" w:hAnsi="Verdana"/>
          <w:color w:val="auto"/>
          <w:sz w:val="18"/>
          <w:szCs w:val="18"/>
          <w:lang w:val="cs-CZ"/>
        </w:rPr>
        <w:t>i</w:t>
      </w:r>
      <w:r w:rsidR="00EE4A8F" w:rsidRPr="0082006D">
        <w:rPr>
          <w:rFonts w:ascii="Verdana" w:hAnsi="Verdana"/>
          <w:color w:val="auto"/>
          <w:sz w:val="18"/>
          <w:szCs w:val="18"/>
          <w:lang w:val="cs-CZ"/>
        </w:rPr>
        <w:t xml:space="preserve"> na možnost </w:t>
      </w:r>
      <w:r w:rsidR="00EE4A8F" w:rsidRPr="0082006D">
        <w:rPr>
          <w:rFonts w:ascii="Verdana" w:hAnsi="Verdana"/>
          <w:color w:val="auto"/>
          <w:sz w:val="18"/>
          <w:szCs w:val="18"/>
          <w:lang w:val="cs-CZ"/>
        </w:rPr>
        <w:lastRenderedPageBreak/>
        <w:t xml:space="preserve">ohrožení. V tomto poučení musí být zahrnuty </w:t>
      </w:r>
      <w:r w:rsidR="009A6A70" w:rsidRPr="0082006D">
        <w:rPr>
          <w:rFonts w:ascii="Verdana" w:hAnsi="Verdana"/>
          <w:color w:val="auto"/>
          <w:sz w:val="18"/>
          <w:szCs w:val="18"/>
          <w:lang w:val="cs-CZ"/>
        </w:rPr>
        <w:t>i</w:t>
      </w:r>
      <w:r w:rsidR="00EE4A8F" w:rsidRPr="0082006D">
        <w:rPr>
          <w:rFonts w:ascii="Verdana" w:hAnsi="Verdana"/>
          <w:color w:val="auto"/>
          <w:sz w:val="18"/>
          <w:szCs w:val="18"/>
          <w:lang w:val="cs-CZ"/>
        </w:rPr>
        <w:t xml:space="preserve"> instrukce o první pomoci</w:t>
      </w:r>
      <w:r w:rsidR="009A6A70" w:rsidRPr="0082006D">
        <w:rPr>
          <w:rFonts w:ascii="Verdana" w:hAnsi="Verdana"/>
          <w:color w:val="auto"/>
          <w:sz w:val="18"/>
          <w:szCs w:val="18"/>
          <w:lang w:val="cs-CZ"/>
        </w:rPr>
        <w:t xml:space="preserve"> při úrazech elektřinou. Tyto osoby jsou podle potřeby a uvážení provozovatele prověřeny ze znalostí uděleného poučení.</w:t>
      </w:r>
    </w:p>
    <w:p w14:paraId="2C50B960" w14:textId="77777777" w:rsidR="009A6A70" w:rsidRPr="0082006D" w:rsidRDefault="009A6A70"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Tyto osoby mohou po provedeném </w:t>
      </w:r>
      <w:proofErr w:type="gramStart"/>
      <w:r w:rsidRPr="0082006D">
        <w:rPr>
          <w:rFonts w:ascii="Verdana" w:hAnsi="Verdana"/>
          <w:color w:val="auto"/>
          <w:sz w:val="18"/>
          <w:szCs w:val="18"/>
          <w:lang w:val="cs-CZ"/>
        </w:rPr>
        <w:t>poučení :</w:t>
      </w:r>
      <w:proofErr w:type="gramEnd"/>
    </w:p>
    <w:p w14:paraId="2FE457F1" w14:textId="77777777" w:rsidR="009A6A70" w:rsidRPr="0082006D" w:rsidRDefault="009A6A70" w:rsidP="00370238">
      <w:pPr>
        <w:pStyle w:val="Odstavecseseznamem"/>
        <w:numPr>
          <w:ilvl w:val="0"/>
          <w:numId w:val="24"/>
        </w:numPr>
        <w:jc w:val="both"/>
        <w:rPr>
          <w:rFonts w:ascii="Verdana" w:hAnsi="Verdana"/>
          <w:color w:val="auto"/>
          <w:sz w:val="18"/>
          <w:szCs w:val="18"/>
          <w:lang w:val="cs-CZ"/>
        </w:rPr>
      </w:pPr>
      <w:r w:rsidRPr="0082006D">
        <w:rPr>
          <w:rFonts w:ascii="Verdana" w:hAnsi="Verdana"/>
          <w:color w:val="auto"/>
          <w:sz w:val="18"/>
          <w:szCs w:val="18"/>
          <w:lang w:val="cs-CZ"/>
        </w:rPr>
        <w:t>Samostatně obsluhovat jednoduchá elektrická zařízení všech napětí</w:t>
      </w:r>
    </w:p>
    <w:p w14:paraId="660E77A3" w14:textId="77777777" w:rsidR="009A6A70" w:rsidRPr="0082006D" w:rsidRDefault="009A6A70" w:rsidP="00370238">
      <w:pPr>
        <w:pStyle w:val="Odstavecseseznamem"/>
        <w:numPr>
          <w:ilvl w:val="0"/>
          <w:numId w:val="24"/>
        </w:numPr>
        <w:jc w:val="both"/>
        <w:rPr>
          <w:rFonts w:ascii="Verdana" w:hAnsi="Verdana"/>
          <w:color w:val="auto"/>
          <w:sz w:val="18"/>
          <w:szCs w:val="18"/>
          <w:lang w:val="cs-CZ"/>
        </w:rPr>
      </w:pPr>
      <w:r w:rsidRPr="0082006D">
        <w:rPr>
          <w:rFonts w:ascii="Verdana" w:hAnsi="Verdana"/>
          <w:color w:val="auto"/>
          <w:sz w:val="18"/>
          <w:szCs w:val="18"/>
          <w:lang w:val="cs-CZ"/>
        </w:rPr>
        <w:t xml:space="preserve">Pracovat na částech elektrického zařízení </w:t>
      </w:r>
      <w:proofErr w:type="spellStart"/>
      <w:r w:rsidRPr="0082006D">
        <w:rPr>
          <w:rFonts w:ascii="Verdana" w:hAnsi="Verdana"/>
          <w:color w:val="auto"/>
          <w:sz w:val="18"/>
          <w:szCs w:val="18"/>
          <w:lang w:val="cs-CZ"/>
        </w:rPr>
        <w:t>nn</w:t>
      </w:r>
      <w:proofErr w:type="spellEnd"/>
      <w:r w:rsidRPr="0082006D">
        <w:rPr>
          <w:rFonts w:ascii="Verdana" w:hAnsi="Verdana"/>
          <w:color w:val="auto"/>
          <w:sz w:val="18"/>
          <w:szCs w:val="18"/>
          <w:lang w:val="cs-CZ"/>
        </w:rPr>
        <w:t xml:space="preserve"> bez napětí v blízkosti nekrytých částí pod napětím ve vzdálenosti větší než 20 cm s dohledem, na částech pod napětím pracovat nesmějí.</w:t>
      </w:r>
    </w:p>
    <w:p w14:paraId="5410A62B" w14:textId="77777777" w:rsidR="009A6A70" w:rsidRPr="0082006D" w:rsidRDefault="00B4793D" w:rsidP="00370238">
      <w:pPr>
        <w:pStyle w:val="Odstavecseseznamem"/>
        <w:numPr>
          <w:ilvl w:val="0"/>
          <w:numId w:val="24"/>
        </w:numPr>
        <w:jc w:val="both"/>
        <w:rPr>
          <w:rFonts w:ascii="Verdana" w:hAnsi="Verdana"/>
          <w:color w:val="auto"/>
          <w:sz w:val="18"/>
          <w:szCs w:val="18"/>
          <w:lang w:val="cs-CZ"/>
        </w:rPr>
      </w:pPr>
      <w:r w:rsidRPr="0082006D">
        <w:rPr>
          <w:rFonts w:ascii="Verdana" w:hAnsi="Verdana"/>
          <w:color w:val="auto"/>
          <w:sz w:val="18"/>
          <w:szCs w:val="18"/>
          <w:lang w:val="cs-CZ"/>
        </w:rPr>
        <w:t>Omezení v tomto bodě</w:t>
      </w:r>
      <w:r w:rsidR="009A6A70" w:rsidRPr="0082006D">
        <w:rPr>
          <w:rFonts w:ascii="Verdana" w:hAnsi="Verdana"/>
          <w:color w:val="auto"/>
          <w:sz w:val="18"/>
          <w:szCs w:val="18"/>
          <w:lang w:val="cs-CZ"/>
        </w:rPr>
        <w:t xml:space="preserve"> uvedená se netýkají jednotlivých prací, které jsou určeny pracov</w:t>
      </w:r>
      <w:r w:rsidRPr="0082006D">
        <w:rPr>
          <w:rFonts w:ascii="Verdana" w:hAnsi="Verdana"/>
          <w:color w:val="auto"/>
          <w:sz w:val="18"/>
          <w:szCs w:val="18"/>
          <w:lang w:val="cs-CZ"/>
        </w:rPr>
        <w:t>n</w:t>
      </w:r>
      <w:r w:rsidR="009A6A70" w:rsidRPr="0082006D">
        <w:rPr>
          <w:rFonts w:ascii="Verdana" w:hAnsi="Verdana"/>
          <w:color w:val="auto"/>
          <w:sz w:val="18"/>
          <w:szCs w:val="18"/>
          <w:lang w:val="cs-CZ"/>
        </w:rPr>
        <w:t>ím návodem.</w:t>
      </w:r>
    </w:p>
    <w:p w14:paraId="1DC3A66D" w14:textId="77777777" w:rsidR="009A6A70" w:rsidRPr="0082006D" w:rsidRDefault="009A6A70" w:rsidP="00DD30F7">
      <w:pPr>
        <w:ind w:left="0"/>
        <w:jc w:val="both"/>
        <w:rPr>
          <w:rFonts w:ascii="Verdana" w:hAnsi="Verdana"/>
          <w:color w:val="auto"/>
          <w:sz w:val="18"/>
          <w:szCs w:val="18"/>
          <w:lang w:val="cs-CZ"/>
        </w:rPr>
      </w:pPr>
      <w:r w:rsidRPr="0082006D">
        <w:rPr>
          <w:rFonts w:ascii="Verdana" w:hAnsi="Verdana"/>
          <w:b/>
          <w:color w:val="auto"/>
          <w:sz w:val="18"/>
          <w:szCs w:val="18"/>
          <w:lang w:val="cs-CZ"/>
        </w:rPr>
        <w:t>Osoby znalé</w:t>
      </w:r>
      <w:r w:rsidRPr="0082006D">
        <w:rPr>
          <w:rFonts w:ascii="Verdana" w:hAnsi="Verdana"/>
          <w:color w:val="auto"/>
          <w:sz w:val="18"/>
          <w:szCs w:val="18"/>
          <w:lang w:val="cs-CZ"/>
        </w:rPr>
        <w:t xml:space="preserve"> jsou buď vyučeny v elektrotechnickém oboru, nebo s úspěchem dokončily nižší, střední nebo vysokou školu elektrotechnického oboru.</w:t>
      </w:r>
    </w:p>
    <w:p w14:paraId="75D45F2A" w14:textId="77777777" w:rsidR="009A6A70" w:rsidRPr="0082006D" w:rsidRDefault="009A6A70" w:rsidP="00DD30F7">
      <w:pPr>
        <w:ind w:left="0"/>
        <w:jc w:val="both"/>
        <w:rPr>
          <w:rFonts w:ascii="Verdana" w:hAnsi="Verdana"/>
          <w:color w:val="auto"/>
          <w:sz w:val="18"/>
          <w:szCs w:val="18"/>
          <w:lang w:val="cs-CZ"/>
        </w:rPr>
      </w:pPr>
      <w:r w:rsidRPr="0082006D">
        <w:rPr>
          <w:rFonts w:ascii="Verdana" w:hAnsi="Verdana"/>
          <w:color w:val="auto"/>
          <w:sz w:val="18"/>
          <w:szCs w:val="18"/>
          <w:lang w:val="cs-CZ"/>
        </w:rPr>
        <w:t>Tyto osoby mohou po odborném zácviku a složení zkoušky ze znalosti příslušných norem</w:t>
      </w:r>
    </w:p>
    <w:p w14:paraId="6F53B79B" w14:textId="77777777" w:rsidR="009A6A70" w:rsidRPr="0082006D" w:rsidRDefault="009A6A70" w:rsidP="00370238">
      <w:pPr>
        <w:pStyle w:val="Odstavecseseznamem"/>
        <w:numPr>
          <w:ilvl w:val="0"/>
          <w:numId w:val="25"/>
        </w:numPr>
        <w:jc w:val="both"/>
        <w:rPr>
          <w:rFonts w:ascii="Verdana" w:hAnsi="Verdana"/>
          <w:color w:val="auto"/>
          <w:sz w:val="18"/>
          <w:szCs w:val="18"/>
          <w:lang w:val="cs-CZ"/>
        </w:rPr>
      </w:pPr>
      <w:r w:rsidRPr="0082006D">
        <w:rPr>
          <w:rFonts w:ascii="Verdana" w:hAnsi="Verdana"/>
          <w:color w:val="auto"/>
          <w:sz w:val="18"/>
          <w:szCs w:val="18"/>
          <w:lang w:val="cs-CZ"/>
        </w:rPr>
        <w:t>Samostatně obsluhovat elektrotechnická zařízení</w:t>
      </w:r>
    </w:p>
    <w:p w14:paraId="79B79E21" w14:textId="77777777" w:rsidR="009A6A70" w:rsidRPr="0082006D" w:rsidRDefault="009A6A70" w:rsidP="00370238">
      <w:pPr>
        <w:pStyle w:val="Odstavecseseznamem"/>
        <w:numPr>
          <w:ilvl w:val="0"/>
          <w:numId w:val="25"/>
        </w:numPr>
        <w:jc w:val="both"/>
        <w:rPr>
          <w:rFonts w:ascii="Verdana" w:hAnsi="Verdana"/>
          <w:color w:val="auto"/>
          <w:sz w:val="18"/>
          <w:szCs w:val="18"/>
          <w:lang w:val="cs-CZ"/>
        </w:rPr>
      </w:pPr>
      <w:r w:rsidRPr="0082006D">
        <w:rPr>
          <w:rFonts w:ascii="Verdana" w:hAnsi="Verdana"/>
          <w:color w:val="auto"/>
          <w:sz w:val="18"/>
          <w:szCs w:val="18"/>
          <w:lang w:val="cs-CZ"/>
        </w:rPr>
        <w:t xml:space="preserve">Pracovat na částech elektrického zařízení </w:t>
      </w:r>
      <w:proofErr w:type="spellStart"/>
      <w:r w:rsidRPr="0082006D">
        <w:rPr>
          <w:rFonts w:ascii="Verdana" w:hAnsi="Verdana"/>
          <w:color w:val="auto"/>
          <w:sz w:val="18"/>
          <w:szCs w:val="18"/>
          <w:lang w:val="cs-CZ"/>
        </w:rPr>
        <w:t>nn</w:t>
      </w:r>
      <w:proofErr w:type="spellEnd"/>
      <w:r w:rsidRPr="0082006D">
        <w:rPr>
          <w:rFonts w:ascii="Verdana" w:hAnsi="Verdana"/>
          <w:color w:val="auto"/>
          <w:sz w:val="18"/>
          <w:szCs w:val="18"/>
          <w:lang w:val="cs-CZ"/>
        </w:rPr>
        <w:t xml:space="preserve"> samy, a</w:t>
      </w:r>
      <w:r w:rsidR="003B3CD9" w:rsidRPr="0082006D">
        <w:rPr>
          <w:rFonts w:ascii="Verdana" w:hAnsi="Verdana"/>
          <w:color w:val="auto"/>
          <w:sz w:val="18"/>
          <w:szCs w:val="18"/>
          <w:lang w:val="cs-CZ"/>
        </w:rPr>
        <w:t xml:space="preserve"> </w:t>
      </w:r>
      <w:r w:rsidRPr="0082006D">
        <w:rPr>
          <w:rFonts w:ascii="Verdana" w:hAnsi="Verdana"/>
          <w:color w:val="auto"/>
          <w:sz w:val="18"/>
          <w:szCs w:val="18"/>
          <w:lang w:val="cs-CZ"/>
        </w:rPr>
        <w:t>to na částech bez napětí</w:t>
      </w:r>
      <w:r w:rsidR="00BB48B0" w:rsidRPr="0082006D">
        <w:rPr>
          <w:rFonts w:ascii="Verdana" w:hAnsi="Verdana"/>
          <w:color w:val="auto"/>
          <w:sz w:val="18"/>
          <w:szCs w:val="18"/>
          <w:lang w:val="cs-CZ"/>
        </w:rPr>
        <w:t xml:space="preserve">, v blízkosti </w:t>
      </w:r>
      <w:r w:rsidR="003B3CD9" w:rsidRPr="0082006D">
        <w:rPr>
          <w:rFonts w:ascii="Verdana" w:hAnsi="Verdana"/>
          <w:color w:val="auto"/>
          <w:sz w:val="18"/>
          <w:szCs w:val="18"/>
          <w:lang w:val="cs-CZ"/>
        </w:rPr>
        <w:t>i</w:t>
      </w:r>
      <w:r w:rsidR="00BB48B0" w:rsidRPr="0082006D">
        <w:rPr>
          <w:rFonts w:ascii="Verdana" w:hAnsi="Verdana"/>
          <w:color w:val="auto"/>
          <w:sz w:val="18"/>
          <w:szCs w:val="18"/>
          <w:lang w:val="cs-CZ"/>
        </w:rPr>
        <w:t xml:space="preserve"> pod napětím</w:t>
      </w:r>
    </w:p>
    <w:p w14:paraId="143A5CB0" w14:textId="77777777" w:rsidR="00BB48B0" w:rsidRPr="0082006D" w:rsidRDefault="00BB48B0" w:rsidP="00DD30F7">
      <w:pPr>
        <w:jc w:val="both"/>
        <w:rPr>
          <w:rFonts w:ascii="Verdana" w:hAnsi="Verdana"/>
          <w:color w:val="auto"/>
          <w:sz w:val="18"/>
          <w:szCs w:val="18"/>
          <w:lang w:val="cs-CZ"/>
        </w:rPr>
      </w:pPr>
    </w:p>
    <w:p w14:paraId="1E0299CA" w14:textId="77777777" w:rsidR="00BB48B0" w:rsidRPr="0082006D" w:rsidRDefault="00BB48B0" w:rsidP="00DD30F7">
      <w:pPr>
        <w:ind w:left="0"/>
        <w:jc w:val="both"/>
        <w:rPr>
          <w:rFonts w:ascii="Verdana" w:hAnsi="Verdana"/>
          <w:color w:val="auto"/>
          <w:sz w:val="18"/>
          <w:szCs w:val="18"/>
          <w:lang w:val="cs-CZ"/>
        </w:rPr>
      </w:pPr>
      <w:r w:rsidRPr="0082006D">
        <w:rPr>
          <w:rFonts w:ascii="Verdana" w:hAnsi="Verdana"/>
          <w:b/>
          <w:color w:val="auto"/>
          <w:sz w:val="18"/>
          <w:szCs w:val="18"/>
          <w:lang w:val="cs-CZ"/>
        </w:rPr>
        <w:t>Osoby znalé s vyšší kvalifikací</w:t>
      </w:r>
      <w:r w:rsidRPr="0082006D">
        <w:rPr>
          <w:rFonts w:ascii="Verdana" w:hAnsi="Verdana"/>
          <w:color w:val="auto"/>
          <w:sz w:val="18"/>
          <w:szCs w:val="18"/>
          <w:lang w:val="cs-CZ"/>
        </w:rPr>
        <w:t xml:space="preserve"> jsou osoby</w:t>
      </w:r>
      <w:r w:rsidR="009E19A8" w:rsidRPr="0082006D">
        <w:rPr>
          <w:rFonts w:ascii="Verdana" w:hAnsi="Verdana"/>
          <w:color w:val="auto"/>
          <w:sz w:val="18"/>
          <w:szCs w:val="18"/>
          <w:lang w:val="cs-CZ"/>
        </w:rPr>
        <w:t xml:space="preserve">, které splňují požadavky pro osoby znalé a mají celkovou praxi pro práci na zařízení </w:t>
      </w:r>
      <w:proofErr w:type="spellStart"/>
      <w:r w:rsidR="009E19A8" w:rsidRPr="0082006D">
        <w:rPr>
          <w:rFonts w:ascii="Verdana" w:hAnsi="Verdana"/>
          <w:color w:val="auto"/>
          <w:sz w:val="18"/>
          <w:szCs w:val="18"/>
          <w:lang w:val="cs-CZ"/>
        </w:rPr>
        <w:t>nn</w:t>
      </w:r>
      <w:proofErr w:type="spellEnd"/>
      <w:r w:rsidR="009E19A8" w:rsidRPr="0082006D">
        <w:rPr>
          <w:rFonts w:ascii="Verdana" w:hAnsi="Verdana"/>
          <w:color w:val="auto"/>
          <w:sz w:val="18"/>
          <w:szCs w:val="18"/>
          <w:lang w:val="cs-CZ"/>
        </w:rPr>
        <w:t xml:space="preserve"> a m</w:t>
      </w:r>
      <w:r w:rsidR="00B4793D" w:rsidRPr="0082006D">
        <w:rPr>
          <w:rFonts w:ascii="Verdana" w:hAnsi="Verdana"/>
          <w:color w:val="auto"/>
          <w:sz w:val="18"/>
          <w:szCs w:val="18"/>
          <w:lang w:val="cs-CZ"/>
        </w:rPr>
        <w:t>ají</w:t>
      </w:r>
      <w:r w:rsidR="009E19A8" w:rsidRPr="0082006D">
        <w:rPr>
          <w:rFonts w:ascii="Verdana" w:hAnsi="Verdana"/>
          <w:color w:val="auto"/>
          <w:sz w:val="18"/>
          <w:szCs w:val="18"/>
          <w:lang w:val="cs-CZ"/>
        </w:rPr>
        <w:t xml:space="preserve"> alespoň jeden rok, pro zařízení </w:t>
      </w:r>
      <w:proofErr w:type="spellStart"/>
      <w:r w:rsidR="009E19A8" w:rsidRPr="0082006D">
        <w:rPr>
          <w:rFonts w:ascii="Verdana" w:hAnsi="Verdana"/>
          <w:color w:val="auto"/>
          <w:sz w:val="18"/>
          <w:szCs w:val="18"/>
          <w:lang w:val="cs-CZ"/>
        </w:rPr>
        <w:t>vn</w:t>
      </w:r>
      <w:proofErr w:type="spellEnd"/>
      <w:r w:rsidR="009E19A8" w:rsidRPr="0082006D">
        <w:rPr>
          <w:rFonts w:ascii="Verdana" w:hAnsi="Verdana"/>
          <w:color w:val="auto"/>
          <w:sz w:val="18"/>
          <w:szCs w:val="18"/>
          <w:lang w:val="cs-CZ"/>
        </w:rPr>
        <w:t xml:space="preserve"> alespoň 2 rok</w:t>
      </w:r>
      <w:r w:rsidR="00B4793D" w:rsidRPr="0082006D">
        <w:rPr>
          <w:rFonts w:ascii="Verdana" w:hAnsi="Verdana"/>
          <w:color w:val="auto"/>
          <w:sz w:val="18"/>
          <w:szCs w:val="18"/>
          <w:lang w:val="cs-CZ"/>
        </w:rPr>
        <w:t>y</w:t>
      </w:r>
      <w:r w:rsidR="009E19A8" w:rsidRPr="0082006D">
        <w:rPr>
          <w:rFonts w:ascii="Verdana" w:hAnsi="Verdana"/>
          <w:color w:val="auto"/>
          <w:sz w:val="18"/>
          <w:szCs w:val="18"/>
          <w:lang w:val="cs-CZ"/>
        </w:rPr>
        <w:t xml:space="preserve">. Přitom se požaduje </w:t>
      </w:r>
      <w:proofErr w:type="gramStart"/>
      <w:r w:rsidR="009E19A8" w:rsidRPr="0082006D">
        <w:rPr>
          <w:rFonts w:ascii="Verdana" w:hAnsi="Verdana"/>
          <w:color w:val="auto"/>
          <w:sz w:val="18"/>
          <w:szCs w:val="18"/>
          <w:lang w:val="cs-CZ"/>
        </w:rPr>
        <w:t>v  rozsahu</w:t>
      </w:r>
      <w:proofErr w:type="gramEnd"/>
      <w:r w:rsidR="009E19A8" w:rsidRPr="0082006D">
        <w:rPr>
          <w:rFonts w:ascii="Verdana" w:hAnsi="Verdana"/>
          <w:color w:val="auto"/>
          <w:sz w:val="18"/>
          <w:szCs w:val="18"/>
          <w:lang w:val="cs-CZ"/>
        </w:rPr>
        <w:t xml:space="preserve"> celkové praxe alespoň jeden rok na </w:t>
      </w:r>
      <w:proofErr w:type="spellStart"/>
      <w:r w:rsidR="009E19A8" w:rsidRPr="0082006D">
        <w:rPr>
          <w:rFonts w:ascii="Verdana" w:hAnsi="Verdana"/>
          <w:color w:val="auto"/>
          <w:sz w:val="18"/>
          <w:szCs w:val="18"/>
          <w:lang w:val="cs-CZ"/>
        </w:rPr>
        <w:t>příslušnom</w:t>
      </w:r>
      <w:proofErr w:type="spellEnd"/>
      <w:r w:rsidR="009E19A8" w:rsidRPr="0082006D">
        <w:rPr>
          <w:rFonts w:ascii="Verdana" w:hAnsi="Verdana"/>
          <w:color w:val="auto"/>
          <w:sz w:val="18"/>
          <w:szCs w:val="18"/>
          <w:lang w:val="cs-CZ"/>
        </w:rPr>
        <w:t xml:space="preserve"> druhu zařízení a napětí (příslu</w:t>
      </w:r>
      <w:r w:rsidR="00B4793D" w:rsidRPr="0082006D">
        <w:rPr>
          <w:rFonts w:ascii="Verdana" w:hAnsi="Verdana"/>
          <w:color w:val="auto"/>
          <w:sz w:val="18"/>
          <w:szCs w:val="18"/>
          <w:lang w:val="cs-CZ"/>
        </w:rPr>
        <w:t>šným zařízením se rozumí např. v</w:t>
      </w:r>
      <w:r w:rsidR="009E19A8" w:rsidRPr="0082006D">
        <w:rPr>
          <w:rFonts w:ascii="Verdana" w:hAnsi="Verdana"/>
          <w:color w:val="auto"/>
          <w:sz w:val="18"/>
          <w:szCs w:val="18"/>
          <w:lang w:val="cs-CZ"/>
        </w:rPr>
        <w:t>enkovní  vedení, trakční vedení…) a prokázaly takové požadované znalosti a schopnosti, že mohou být zaměstnavatelem pověřeny funkcí vedoucího práce.</w:t>
      </w:r>
    </w:p>
    <w:p w14:paraId="64D2A9A8" w14:textId="77777777" w:rsidR="009E19A8" w:rsidRPr="0082006D" w:rsidRDefault="009E19A8"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Tyto osoby smějí vykonávat veškerou obsluhu a </w:t>
      </w:r>
      <w:r w:rsidR="003B3CD9" w:rsidRPr="0082006D">
        <w:rPr>
          <w:rFonts w:ascii="Verdana" w:hAnsi="Verdana"/>
          <w:color w:val="auto"/>
          <w:sz w:val="18"/>
          <w:szCs w:val="18"/>
          <w:lang w:val="cs-CZ"/>
        </w:rPr>
        <w:t>p</w:t>
      </w:r>
      <w:r w:rsidRPr="0082006D">
        <w:rPr>
          <w:rFonts w:ascii="Verdana" w:hAnsi="Verdana"/>
          <w:color w:val="auto"/>
          <w:sz w:val="18"/>
          <w:szCs w:val="18"/>
          <w:lang w:val="cs-CZ"/>
        </w:rPr>
        <w:t>ráci na elektrických zařízeních, kromě prací zakázaných.</w:t>
      </w:r>
    </w:p>
    <w:p w14:paraId="00C3729E" w14:textId="77777777" w:rsidR="009E19A8" w:rsidRPr="0082006D" w:rsidRDefault="009E19A8" w:rsidP="00DD30F7">
      <w:pPr>
        <w:ind w:left="0"/>
        <w:jc w:val="both"/>
        <w:rPr>
          <w:rFonts w:ascii="Verdana" w:hAnsi="Verdana"/>
          <w:color w:val="auto"/>
          <w:sz w:val="18"/>
          <w:szCs w:val="18"/>
          <w:lang w:val="cs-CZ"/>
        </w:rPr>
      </w:pPr>
    </w:p>
    <w:p w14:paraId="6510D00B" w14:textId="77777777" w:rsidR="009E19A8" w:rsidRPr="0082006D" w:rsidRDefault="009E19A8" w:rsidP="00DD30F7">
      <w:pPr>
        <w:ind w:left="0"/>
        <w:jc w:val="both"/>
        <w:rPr>
          <w:rFonts w:ascii="Verdana" w:hAnsi="Verdana"/>
          <w:color w:val="auto"/>
          <w:sz w:val="18"/>
          <w:szCs w:val="18"/>
          <w:lang w:val="cs-CZ"/>
        </w:rPr>
      </w:pPr>
      <w:r w:rsidRPr="0082006D">
        <w:rPr>
          <w:rFonts w:ascii="Verdana" w:hAnsi="Verdana"/>
          <w:color w:val="auto"/>
          <w:sz w:val="18"/>
          <w:szCs w:val="18"/>
          <w:lang w:val="cs-CZ"/>
        </w:rPr>
        <w:t>Uvedení do provozu</w:t>
      </w:r>
    </w:p>
    <w:p w14:paraId="510A1C20" w14:textId="77777777" w:rsidR="009E19A8" w:rsidRPr="0082006D" w:rsidRDefault="009E19A8" w:rsidP="00DD30F7">
      <w:pPr>
        <w:ind w:left="0"/>
        <w:jc w:val="both"/>
        <w:rPr>
          <w:rFonts w:ascii="Verdana" w:hAnsi="Verdana"/>
          <w:color w:val="auto"/>
          <w:sz w:val="18"/>
          <w:szCs w:val="18"/>
          <w:lang w:val="cs-CZ"/>
        </w:rPr>
      </w:pPr>
      <w:r w:rsidRPr="0082006D">
        <w:rPr>
          <w:rFonts w:ascii="Verdana" w:hAnsi="Verdana"/>
          <w:color w:val="auto"/>
          <w:sz w:val="18"/>
          <w:szCs w:val="18"/>
          <w:lang w:val="cs-CZ"/>
        </w:rPr>
        <w:t>Uvést do provozu lze jen taková elektrická zařízení, která splňují požadavky elektrotechnických norem a u kterých je doloženo, že prošla předepsanými zkouškami a re</w:t>
      </w:r>
      <w:r w:rsidR="00DC2B81" w:rsidRPr="0082006D">
        <w:rPr>
          <w:rFonts w:ascii="Verdana" w:hAnsi="Verdana"/>
          <w:color w:val="auto"/>
          <w:sz w:val="18"/>
          <w:szCs w:val="18"/>
          <w:lang w:val="cs-CZ"/>
        </w:rPr>
        <w:t>vizemi. V případě, že elektrické</w:t>
      </w:r>
      <w:r w:rsidRPr="0082006D">
        <w:rPr>
          <w:rFonts w:ascii="Verdana" w:hAnsi="Verdana"/>
          <w:color w:val="auto"/>
          <w:sz w:val="18"/>
          <w:szCs w:val="18"/>
          <w:lang w:val="cs-CZ"/>
        </w:rPr>
        <w:t xml:space="preserve"> zařízení je uváděno do provozu</w:t>
      </w:r>
      <w:r w:rsidR="00DC2B81" w:rsidRPr="0082006D">
        <w:rPr>
          <w:rFonts w:ascii="Verdana" w:hAnsi="Verdana"/>
          <w:color w:val="auto"/>
          <w:sz w:val="18"/>
          <w:szCs w:val="18"/>
          <w:lang w:val="cs-CZ"/>
        </w:rPr>
        <w:t xml:space="preserve"> po částech, musí být nehotová </w:t>
      </w:r>
      <w:proofErr w:type="spellStart"/>
      <w:r w:rsidR="00DC2B81" w:rsidRPr="0082006D">
        <w:rPr>
          <w:rFonts w:ascii="Verdana" w:hAnsi="Verdana"/>
          <w:color w:val="auto"/>
          <w:sz w:val="18"/>
          <w:szCs w:val="18"/>
          <w:lang w:val="cs-CZ"/>
        </w:rPr>
        <w:t>č</w:t>
      </w:r>
      <w:r w:rsidR="00C90A69" w:rsidRPr="0082006D">
        <w:rPr>
          <w:rFonts w:ascii="Verdana" w:hAnsi="Verdana"/>
          <w:color w:val="auto"/>
          <w:sz w:val="18"/>
          <w:szCs w:val="18"/>
          <w:lang w:val="cs-CZ"/>
        </w:rPr>
        <w:t>ast</w:t>
      </w:r>
      <w:proofErr w:type="spellEnd"/>
      <w:r w:rsidR="00C90A69" w:rsidRPr="0082006D">
        <w:rPr>
          <w:rFonts w:ascii="Verdana" w:hAnsi="Verdana"/>
          <w:color w:val="auto"/>
          <w:sz w:val="18"/>
          <w:szCs w:val="18"/>
          <w:lang w:val="cs-CZ"/>
        </w:rPr>
        <w:t xml:space="preserve"> zařízení odpojena a zabezpečena proti nežádoucímu zapojení. Při uvádění zařízení nebo jeho </w:t>
      </w:r>
      <w:proofErr w:type="gramStart"/>
      <w:r w:rsidR="00C90A69" w:rsidRPr="0082006D">
        <w:rPr>
          <w:rFonts w:ascii="Verdana" w:hAnsi="Verdana"/>
          <w:color w:val="auto"/>
          <w:sz w:val="18"/>
          <w:szCs w:val="18"/>
          <w:lang w:val="cs-CZ"/>
        </w:rPr>
        <w:t>části  pod</w:t>
      </w:r>
      <w:proofErr w:type="gramEnd"/>
      <w:r w:rsidR="00C90A69" w:rsidRPr="0082006D">
        <w:rPr>
          <w:rFonts w:ascii="Verdana" w:hAnsi="Verdana"/>
          <w:color w:val="auto"/>
          <w:sz w:val="18"/>
          <w:szCs w:val="18"/>
          <w:lang w:val="cs-CZ"/>
        </w:rPr>
        <w:t xml:space="preserve"> napětím do provozu se musí dbát na to, aby nedošlo k ohrožení osob nebo okolí a aby se napětí nepřeneslo na jiná zařízení.</w:t>
      </w:r>
    </w:p>
    <w:p w14:paraId="0BE5CCAC" w14:textId="77777777" w:rsidR="003B6C52" w:rsidRPr="0082006D" w:rsidRDefault="003B6C52"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Před uvedením do provozu musí být splněny tyto </w:t>
      </w:r>
      <w:proofErr w:type="gramStart"/>
      <w:r w:rsidRPr="0082006D">
        <w:rPr>
          <w:rFonts w:ascii="Verdana" w:hAnsi="Verdana"/>
          <w:color w:val="auto"/>
          <w:sz w:val="18"/>
          <w:szCs w:val="18"/>
          <w:lang w:val="cs-CZ"/>
        </w:rPr>
        <w:t>podmínky :</w:t>
      </w:r>
      <w:proofErr w:type="gramEnd"/>
    </w:p>
    <w:p w14:paraId="09E99C2F" w14:textId="77777777" w:rsidR="003B6C52" w:rsidRPr="0082006D" w:rsidRDefault="003B3CD9" w:rsidP="00370238">
      <w:pPr>
        <w:pStyle w:val="Odstavecseseznamem"/>
        <w:numPr>
          <w:ilvl w:val="0"/>
          <w:numId w:val="26"/>
        </w:numPr>
        <w:jc w:val="both"/>
        <w:rPr>
          <w:rFonts w:ascii="Verdana" w:hAnsi="Verdana"/>
          <w:color w:val="auto"/>
          <w:sz w:val="18"/>
          <w:szCs w:val="18"/>
          <w:lang w:val="cs-CZ"/>
        </w:rPr>
      </w:pPr>
      <w:r w:rsidRPr="0082006D">
        <w:rPr>
          <w:rFonts w:ascii="Verdana" w:hAnsi="Verdana"/>
          <w:color w:val="auto"/>
          <w:sz w:val="18"/>
          <w:szCs w:val="18"/>
          <w:lang w:val="cs-CZ"/>
        </w:rPr>
        <w:t>Výchozí reviz</w:t>
      </w:r>
      <w:r w:rsidR="003B6C52" w:rsidRPr="0082006D">
        <w:rPr>
          <w:rFonts w:ascii="Verdana" w:hAnsi="Verdana"/>
          <w:color w:val="auto"/>
          <w:sz w:val="18"/>
          <w:szCs w:val="18"/>
          <w:lang w:val="cs-CZ"/>
        </w:rPr>
        <w:t>e</w:t>
      </w:r>
    </w:p>
    <w:p w14:paraId="6219654E" w14:textId="77777777" w:rsidR="003B6C52" w:rsidRPr="0082006D" w:rsidRDefault="003B6C52" w:rsidP="00370238">
      <w:pPr>
        <w:pStyle w:val="Odstavecseseznamem"/>
        <w:numPr>
          <w:ilvl w:val="0"/>
          <w:numId w:val="26"/>
        </w:numPr>
        <w:jc w:val="both"/>
        <w:rPr>
          <w:rFonts w:ascii="Verdana" w:hAnsi="Verdana"/>
          <w:color w:val="auto"/>
          <w:sz w:val="18"/>
          <w:szCs w:val="18"/>
          <w:lang w:val="cs-CZ"/>
        </w:rPr>
      </w:pPr>
      <w:r w:rsidRPr="0082006D">
        <w:rPr>
          <w:rFonts w:ascii="Verdana" w:hAnsi="Verdana"/>
          <w:color w:val="auto"/>
          <w:sz w:val="18"/>
          <w:szCs w:val="18"/>
          <w:lang w:val="cs-CZ"/>
        </w:rPr>
        <w:t>Přezkoušení</w:t>
      </w:r>
    </w:p>
    <w:p w14:paraId="03503DF4" w14:textId="77777777" w:rsidR="003B6C52" w:rsidRPr="0082006D" w:rsidRDefault="003B6C52" w:rsidP="00370238">
      <w:pPr>
        <w:pStyle w:val="Odstavecseseznamem"/>
        <w:numPr>
          <w:ilvl w:val="0"/>
          <w:numId w:val="26"/>
        </w:numPr>
        <w:jc w:val="both"/>
        <w:rPr>
          <w:rFonts w:ascii="Verdana" w:hAnsi="Verdana"/>
          <w:color w:val="auto"/>
          <w:sz w:val="18"/>
          <w:szCs w:val="18"/>
          <w:lang w:val="cs-CZ"/>
        </w:rPr>
      </w:pPr>
      <w:r w:rsidRPr="0082006D">
        <w:rPr>
          <w:rFonts w:ascii="Verdana" w:hAnsi="Verdana"/>
          <w:color w:val="auto"/>
          <w:sz w:val="18"/>
          <w:szCs w:val="18"/>
          <w:lang w:val="cs-CZ"/>
        </w:rPr>
        <w:t>Přítomnost obsluhy s kvalifikací</w:t>
      </w:r>
    </w:p>
    <w:p w14:paraId="38655A3C" w14:textId="77777777" w:rsidR="003B6C52" w:rsidRPr="0082006D" w:rsidRDefault="003B6C52" w:rsidP="00370238">
      <w:pPr>
        <w:pStyle w:val="Odstavecseseznamem"/>
        <w:numPr>
          <w:ilvl w:val="0"/>
          <w:numId w:val="26"/>
        </w:numPr>
        <w:jc w:val="both"/>
        <w:rPr>
          <w:rFonts w:ascii="Verdana" w:hAnsi="Verdana"/>
          <w:color w:val="auto"/>
          <w:sz w:val="18"/>
          <w:szCs w:val="18"/>
          <w:lang w:val="cs-CZ"/>
        </w:rPr>
      </w:pPr>
      <w:r w:rsidRPr="0082006D">
        <w:rPr>
          <w:rFonts w:ascii="Verdana" w:hAnsi="Verdana"/>
          <w:color w:val="auto"/>
          <w:sz w:val="18"/>
          <w:szCs w:val="18"/>
          <w:lang w:val="cs-CZ"/>
        </w:rPr>
        <w:t>Vyvěšení pokynů pro první pomoc, haše</w:t>
      </w:r>
      <w:r w:rsidR="003B3CD9" w:rsidRPr="0082006D">
        <w:rPr>
          <w:rFonts w:ascii="Verdana" w:hAnsi="Verdana"/>
          <w:color w:val="auto"/>
          <w:sz w:val="18"/>
          <w:szCs w:val="18"/>
          <w:lang w:val="cs-CZ"/>
        </w:rPr>
        <w:t>ní el. z</w:t>
      </w:r>
      <w:r w:rsidRPr="0082006D">
        <w:rPr>
          <w:rFonts w:ascii="Verdana" w:hAnsi="Verdana"/>
          <w:color w:val="auto"/>
          <w:sz w:val="18"/>
          <w:szCs w:val="18"/>
          <w:lang w:val="cs-CZ"/>
        </w:rPr>
        <w:t>ařízení a další bezpečnostní sdělení</w:t>
      </w:r>
      <w:r w:rsidR="00895BDD" w:rsidRPr="0082006D">
        <w:rPr>
          <w:rFonts w:ascii="Verdana" w:hAnsi="Verdana"/>
          <w:color w:val="auto"/>
          <w:sz w:val="18"/>
          <w:szCs w:val="18"/>
          <w:lang w:val="cs-CZ"/>
        </w:rPr>
        <w:t xml:space="preserve">, připravené ochranné a pracovní pomůcky v </w:t>
      </w:r>
      <w:proofErr w:type="spellStart"/>
      <w:r w:rsidR="00895BDD" w:rsidRPr="0082006D">
        <w:rPr>
          <w:rFonts w:ascii="Verdana" w:hAnsi="Verdana"/>
          <w:color w:val="auto"/>
          <w:sz w:val="18"/>
          <w:szCs w:val="18"/>
          <w:lang w:val="cs-CZ"/>
        </w:rPr>
        <w:t>provozuchopném</w:t>
      </w:r>
      <w:proofErr w:type="spellEnd"/>
      <w:r w:rsidR="00895BDD" w:rsidRPr="0082006D">
        <w:rPr>
          <w:rFonts w:ascii="Verdana" w:hAnsi="Verdana"/>
          <w:color w:val="auto"/>
          <w:sz w:val="18"/>
          <w:szCs w:val="18"/>
          <w:lang w:val="cs-CZ"/>
        </w:rPr>
        <w:t xml:space="preserve"> stavu na přístupných místech</w:t>
      </w:r>
    </w:p>
    <w:p w14:paraId="23438A2A" w14:textId="77777777" w:rsidR="00895BDD" w:rsidRPr="0082006D" w:rsidRDefault="00895BDD" w:rsidP="00DD30F7">
      <w:pPr>
        <w:ind w:left="0"/>
        <w:jc w:val="both"/>
        <w:rPr>
          <w:rFonts w:ascii="Verdana" w:hAnsi="Verdana"/>
          <w:color w:val="auto"/>
          <w:sz w:val="18"/>
          <w:szCs w:val="18"/>
          <w:lang w:val="cs-CZ"/>
        </w:rPr>
      </w:pPr>
    </w:p>
    <w:p w14:paraId="711839FB" w14:textId="77777777" w:rsidR="001B570D" w:rsidRPr="0082006D" w:rsidRDefault="001B570D" w:rsidP="00DD30F7">
      <w:pPr>
        <w:ind w:left="0"/>
        <w:jc w:val="both"/>
        <w:rPr>
          <w:rFonts w:ascii="Verdana" w:hAnsi="Verdana"/>
          <w:color w:val="auto"/>
          <w:sz w:val="18"/>
          <w:szCs w:val="18"/>
          <w:lang w:val="cs-CZ"/>
        </w:rPr>
      </w:pPr>
    </w:p>
    <w:p w14:paraId="49755263" w14:textId="77777777" w:rsidR="00895BDD" w:rsidRPr="0082006D" w:rsidRDefault="00895BDD" w:rsidP="00DD30F7">
      <w:pPr>
        <w:ind w:left="0"/>
        <w:jc w:val="both"/>
        <w:rPr>
          <w:rFonts w:ascii="Verdana" w:hAnsi="Verdana"/>
          <w:b/>
          <w:color w:val="auto"/>
          <w:sz w:val="18"/>
          <w:szCs w:val="18"/>
          <w:u w:val="single"/>
          <w:lang w:val="cs-CZ"/>
        </w:rPr>
      </w:pPr>
      <w:r w:rsidRPr="0082006D">
        <w:rPr>
          <w:rFonts w:ascii="Verdana" w:hAnsi="Verdana"/>
          <w:b/>
          <w:color w:val="auto"/>
          <w:sz w:val="18"/>
          <w:szCs w:val="18"/>
          <w:u w:val="single"/>
          <w:lang w:val="cs-CZ"/>
        </w:rPr>
        <w:t>Provoz</w:t>
      </w:r>
    </w:p>
    <w:p w14:paraId="34E671B6" w14:textId="77777777" w:rsidR="00895BDD" w:rsidRPr="0082006D" w:rsidRDefault="00895BDD" w:rsidP="00DD30F7">
      <w:pPr>
        <w:ind w:left="0"/>
        <w:jc w:val="both"/>
        <w:rPr>
          <w:rFonts w:ascii="Verdana" w:hAnsi="Verdana"/>
          <w:color w:val="auto"/>
          <w:sz w:val="18"/>
          <w:szCs w:val="18"/>
          <w:lang w:val="cs-CZ"/>
        </w:rPr>
      </w:pPr>
      <w:r w:rsidRPr="0082006D">
        <w:rPr>
          <w:rFonts w:ascii="Verdana" w:hAnsi="Verdana"/>
          <w:color w:val="auto"/>
          <w:sz w:val="18"/>
          <w:szCs w:val="18"/>
          <w:lang w:val="cs-CZ"/>
        </w:rPr>
        <w:lastRenderedPageBreak/>
        <w:t>Elektrická zařízení musí být během provozu</w:t>
      </w:r>
      <w:r w:rsidR="003B3CD9" w:rsidRPr="0082006D">
        <w:rPr>
          <w:rFonts w:ascii="Verdana" w:hAnsi="Verdana"/>
          <w:color w:val="auto"/>
          <w:sz w:val="18"/>
          <w:szCs w:val="18"/>
          <w:lang w:val="cs-CZ"/>
        </w:rPr>
        <w:t xml:space="preserve"> </w:t>
      </w:r>
      <w:r w:rsidR="006C3440" w:rsidRPr="0082006D">
        <w:rPr>
          <w:rFonts w:ascii="Verdana" w:hAnsi="Verdana"/>
          <w:color w:val="auto"/>
          <w:sz w:val="18"/>
          <w:szCs w:val="18"/>
          <w:lang w:val="cs-CZ"/>
        </w:rPr>
        <w:t>pravidelně kontrolována a udržována v takovém stavu, aby byla zajištěna jejich správná činnost a byly dodržovány požadavky elektrické a mechanické bezpečnosti.</w:t>
      </w:r>
    </w:p>
    <w:p w14:paraId="07A5337B" w14:textId="77777777" w:rsidR="006C3440" w:rsidRPr="0082006D" w:rsidRDefault="006C3440" w:rsidP="00DD30F7">
      <w:pPr>
        <w:ind w:left="0"/>
        <w:jc w:val="both"/>
        <w:rPr>
          <w:rFonts w:ascii="Verdana" w:hAnsi="Verdana"/>
          <w:color w:val="auto"/>
          <w:sz w:val="18"/>
          <w:szCs w:val="18"/>
          <w:lang w:val="cs-CZ"/>
        </w:rPr>
      </w:pPr>
      <w:r w:rsidRPr="0082006D">
        <w:rPr>
          <w:rFonts w:ascii="Verdana" w:hAnsi="Verdana"/>
          <w:color w:val="auto"/>
          <w:sz w:val="18"/>
          <w:szCs w:val="18"/>
          <w:lang w:val="cs-CZ"/>
        </w:rPr>
        <w:t>Prohlídku zařízení pod napětím smí provádět jedna osoba jen v tom případě, je-li to obsluha zařízení, nebo je-li provozovatelem pověřena.</w:t>
      </w:r>
    </w:p>
    <w:p w14:paraId="67B4996C" w14:textId="77777777" w:rsidR="006C3440" w:rsidRPr="0082006D" w:rsidRDefault="006C3440" w:rsidP="00DD30F7">
      <w:pPr>
        <w:ind w:left="0"/>
        <w:jc w:val="both"/>
        <w:rPr>
          <w:rFonts w:ascii="Verdana" w:hAnsi="Verdana"/>
          <w:b/>
          <w:color w:val="auto"/>
          <w:sz w:val="18"/>
          <w:szCs w:val="18"/>
          <w:lang w:val="cs-CZ"/>
        </w:rPr>
      </w:pPr>
      <w:r w:rsidRPr="0082006D">
        <w:rPr>
          <w:rFonts w:ascii="Verdana" w:hAnsi="Verdana"/>
          <w:color w:val="auto"/>
          <w:sz w:val="18"/>
          <w:szCs w:val="18"/>
          <w:lang w:val="cs-CZ"/>
        </w:rPr>
        <w:t xml:space="preserve">Veškeré </w:t>
      </w:r>
      <w:r w:rsidR="001624AC" w:rsidRPr="0082006D">
        <w:rPr>
          <w:rFonts w:ascii="Verdana" w:hAnsi="Verdana"/>
          <w:color w:val="auto"/>
          <w:sz w:val="18"/>
          <w:szCs w:val="18"/>
          <w:lang w:val="cs-CZ"/>
        </w:rPr>
        <w:t>reviz</w:t>
      </w:r>
      <w:r w:rsidRPr="0082006D">
        <w:rPr>
          <w:rFonts w:ascii="Verdana" w:hAnsi="Verdana"/>
          <w:color w:val="auto"/>
          <w:sz w:val="18"/>
          <w:szCs w:val="18"/>
          <w:lang w:val="cs-CZ"/>
        </w:rPr>
        <w:t xml:space="preserve">e, </w:t>
      </w:r>
      <w:r w:rsidR="001624AC" w:rsidRPr="0082006D">
        <w:rPr>
          <w:rFonts w:ascii="Verdana" w:hAnsi="Verdana"/>
          <w:color w:val="auto"/>
          <w:sz w:val="18"/>
          <w:szCs w:val="18"/>
          <w:lang w:val="cs-CZ"/>
        </w:rPr>
        <w:t>o</w:t>
      </w:r>
      <w:r w:rsidRPr="0082006D">
        <w:rPr>
          <w:rFonts w:ascii="Verdana" w:hAnsi="Verdana"/>
          <w:color w:val="auto"/>
          <w:sz w:val="18"/>
          <w:szCs w:val="18"/>
          <w:lang w:val="cs-CZ"/>
        </w:rPr>
        <w:t>pravy a čištění rozvaděčů</w:t>
      </w:r>
      <w:r w:rsidR="001624AC" w:rsidRPr="0082006D">
        <w:rPr>
          <w:rFonts w:ascii="Verdana" w:hAnsi="Verdana"/>
          <w:color w:val="auto"/>
          <w:sz w:val="18"/>
          <w:szCs w:val="18"/>
          <w:lang w:val="cs-CZ"/>
        </w:rPr>
        <w:t xml:space="preserve"> a ovládacích skříní musí být prováděny ve stavu </w:t>
      </w:r>
      <w:r w:rsidR="001624AC" w:rsidRPr="0082006D">
        <w:rPr>
          <w:rFonts w:ascii="Verdana" w:hAnsi="Verdana"/>
          <w:b/>
          <w:color w:val="auto"/>
          <w:sz w:val="18"/>
          <w:szCs w:val="18"/>
          <w:lang w:val="cs-CZ"/>
        </w:rPr>
        <w:t>bez napětí.</w:t>
      </w:r>
    </w:p>
    <w:p w14:paraId="166EB6BA"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Veškeré přístroje, spínače, pojistky </w:t>
      </w:r>
      <w:proofErr w:type="gramStart"/>
      <w:r w:rsidRPr="0082006D">
        <w:rPr>
          <w:rFonts w:ascii="Verdana" w:hAnsi="Verdana"/>
          <w:color w:val="auto"/>
          <w:sz w:val="18"/>
          <w:szCs w:val="18"/>
          <w:lang w:val="cs-CZ"/>
        </w:rPr>
        <w:t>a pod.</w:t>
      </w:r>
      <w:proofErr w:type="gramEnd"/>
      <w:r w:rsidRPr="0082006D">
        <w:rPr>
          <w:rFonts w:ascii="Verdana" w:hAnsi="Verdana"/>
          <w:color w:val="auto"/>
          <w:sz w:val="18"/>
          <w:szCs w:val="18"/>
          <w:lang w:val="cs-CZ"/>
        </w:rPr>
        <w:t xml:space="preserve"> musí být udržovány stále v bezvadném stavu, zejména musí správně vypínat a zapínat.</w:t>
      </w:r>
    </w:p>
    <w:p w14:paraId="3064C607"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Kontakty spínacích ústrojí (</w:t>
      </w:r>
      <w:proofErr w:type="spellStart"/>
      <w:r w:rsidRPr="0082006D">
        <w:rPr>
          <w:rFonts w:ascii="Verdana" w:hAnsi="Verdana"/>
          <w:color w:val="auto"/>
          <w:sz w:val="18"/>
          <w:szCs w:val="18"/>
          <w:lang w:val="cs-CZ"/>
        </w:rPr>
        <w:t>spinače</w:t>
      </w:r>
      <w:proofErr w:type="spellEnd"/>
      <w:r w:rsidRPr="0082006D">
        <w:rPr>
          <w:rFonts w:ascii="Verdana" w:hAnsi="Verdana"/>
          <w:color w:val="auto"/>
          <w:sz w:val="18"/>
          <w:szCs w:val="18"/>
          <w:lang w:val="cs-CZ"/>
        </w:rPr>
        <w:t>, stykače...) nutno udržovat v bezvadném stavu a při jejich opálení je nutno je včas nahradit náhradními.</w:t>
      </w:r>
    </w:p>
    <w:p w14:paraId="250DC6D2"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Náhradní díly a součástky musí být vhodně uskladněny, chráněny proti korozi, před poškozením a před zcizením.</w:t>
      </w:r>
    </w:p>
    <w:p w14:paraId="1C913CAF"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Pracovníci elektroúdržby musí být vybaveni vhodným a bezpečným nářadím.</w:t>
      </w:r>
    </w:p>
    <w:p w14:paraId="0AD1C99D" w14:textId="77777777" w:rsidR="001B437D" w:rsidRPr="00F82F81" w:rsidRDefault="001B437D" w:rsidP="00DD30F7">
      <w:pPr>
        <w:ind w:left="0"/>
        <w:jc w:val="both"/>
        <w:rPr>
          <w:rFonts w:ascii="Verdana" w:hAnsi="Verdana"/>
          <w:color w:val="00B050"/>
          <w:sz w:val="18"/>
          <w:szCs w:val="18"/>
          <w:lang w:val="cs-CZ"/>
        </w:rPr>
      </w:pPr>
    </w:p>
    <w:p w14:paraId="2D303CD1"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b/>
          <w:color w:val="auto"/>
          <w:sz w:val="18"/>
          <w:szCs w:val="18"/>
          <w:lang w:val="cs-CZ"/>
        </w:rPr>
        <w:t>Údržba a revize kabelových vedení NN.</w:t>
      </w:r>
    </w:p>
    <w:p w14:paraId="2E99DAEB"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1 x ročně</w:t>
      </w:r>
      <w:r w:rsidRPr="0082006D">
        <w:rPr>
          <w:rFonts w:ascii="Verdana" w:hAnsi="Verdana"/>
          <w:color w:val="auto"/>
          <w:sz w:val="18"/>
          <w:szCs w:val="18"/>
          <w:lang w:val="cs-CZ"/>
        </w:rPr>
        <w:tab/>
        <w:t xml:space="preserve">kontrola po trase zemního </w:t>
      </w:r>
      <w:proofErr w:type="gramStart"/>
      <w:r w:rsidRPr="0082006D">
        <w:rPr>
          <w:rFonts w:ascii="Verdana" w:hAnsi="Verdana"/>
          <w:color w:val="auto"/>
          <w:sz w:val="18"/>
          <w:szCs w:val="18"/>
          <w:lang w:val="cs-CZ"/>
        </w:rPr>
        <w:t>kabelu ,</w:t>
      </w:r>
      <w:proofErr w:type="gramEnd"/>
      <w:r w:rsidRPr="0082006D">
        <w:rPr>
          <w:rFonts w:ascii="Verdana" w:hAnsi="Verdana"/>
          <w:color w:val="auto"/>
          <w:sz w:val="18"/>
          <w:szCs w:val="18"/>
          <w:lang w:val="cs-CZ"/>
        </w:rPr>
        <w:t xml:space="preserve"> zjištění stavu terénu a případných pohybů půdy </w:t>
      </w:r>
    </w:p>
    <w:p w14:paraId="5F703DAA"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1 x ročně</w:t>
      </w:r>
      <w:r w:rsidRPr="0082006D">
        <w:rPr>
          <w:rFonts w:ascii="Verdana" w:hAnsi="Verdana"/>
          <w:color w:val="auto"/>
          <w:sz w:val="18"/>
          <w:szCs w:val="18"/>
          <w:lang w:val="cs-CZ"/>
        </w:rPr>
        <w:tab/>
        <w:t>kontrola stavu a upevnění kabelů v rozvaděčích a jejich připojení na spotřebiče</w:t>
      </w:r>
    </w:p>
    <w:p w14:paraId="6FFA89DB" w14:textId="77777777" w:rsidR="001624AC" w:rsidRPr="0082006D" w:rsidRDefault="001624AC" w:rsidP="00DD30F7">
      <w:pPr>
        <w:ind w:left="0"/>
        <w:jc w:val="both"/>
        <w:rPr>
          <w:rFonts w:ascii="Verdana" w:hAnsi="Verdana"/>
          <w:color w:val="auto"/>
          <w:sz w:val="18"/>
          <w:szCs w:val="18"/>
          <w:lang w:val="cs-CZ"/>
        </w:rPr>
      </w:pPr>
      <w:r w:rsidRPr="0082006D">
        <w:rPr>
          <w:rFonts w:ascii="Verdana" w:hAnsi="Verdana"/>
          <w:color w:val="auto"/>
          <w:sz w:val="18"/>
          <w:szCs w:val="18"/>
          <w:lang w:val="cs-CZ"/>
        </w:rPr>
        <w:t>Kabelová vedení</w:t>
      </w:r>
    </w:p>
    <w:p w14:paraId="7987945C" w14:textId="77777777" w:rsidR="001624AC" w:rsidRPr="0082006D" w:rsidRDefault="001624AC"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Za práce s kabely se pova</w:t>
      </w:r>
      <w:r w:rsidR="00DC2B81" w:rsidRPr="0082006D">
        <w:rPr>
          <w:rFonts w:ascii="Verdana" w:hAnsi="Verdana"/>
          <w:color w:val="auto"/>
          <w:sz w:val="18"/>
          <w:szCs w:val="18"/>
          <w:lang w:val="cs-CZ"/>
        </w:rPr>
        <w:t>ž</w:t>
      </w:r>
      <w:r w:rsidRPr="0082006D">
        <w:rPr>
          <w:rFonts w:ascii="Verdana" w:hAnsi="Verdana"/>
          <w:color w:val="auto"/>
          <w:sz w:val="18"/>
          <w:szCs w:val="18"/>
          <w:lang w:val="cs-CZ"/>
        </w:rPr>
        <w:t>ují takové práce, při kterých se musí s kabely pohybovat</w:t>
      </w:r>
    </w:p>
    <w:p w14:paraId="61538CB9" w14:textId="77777777" w:rsidR="001624AC" w:rsidRPr="0082006D" w:rsidRDefault="001624AC"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Povrchové úpravy kabelů se za práci s kabely nepovažují</w:t>
      </w:r>
    </w:p>
    <w:p w14:paraId="5D4A866C" w14:textId="77777777" w:rsidR="001624AC" w:rsidRPr="0082006D" w:rsidRDefault="001624AC"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Pokud není možno s určitostí zjistit, zda je kabelové vedení vypnuté,</w:t>
      </w:r>
      <w:r w:rsidR="00DC2B81" w:rsidRPr="0082006D">
        <w:rPr>
          <w:rFonts w:ascii="Verdana" w:hAnsi="Verdana"/>
          <w:color w:val="auto"/>
          <w:sz w:val="18"/>
          <w:szCs w:val="18"/>
          <w:lang w:val="cs-CZ"/>
        </w:rPr>
        <w:t xml:space="preserve"> musí se </w:t>
      </w:r>
      <w:r w:rsidRPr="0082006D">
        <w:rPr>
          <w:rFonts w:ascii="Verdana" w:hAnsi="Verdana"/>
          <w:color w:val="auto"/>
          <w:sz w:val="18"/>
          <w:szCs w:val="18"/>
          <w:lang w:val="cs-CZ"/>
        </w:rPr>
        <w:t>s</w:t>
      </w:r>
      <w:r w:rsidR="00DC2B81" w:rsidRPr="0082006D">
        <w:rPr>
          <w:rFonts w:ascii="Verdana" w:hAnsi="Verdana"/>
          <w:color w:val="auto"/>
          <w:sz w:val="18"/>
          <w:szCs w:val="18"/>
          <w:lang w:val="cs-CZ"/>
        </w:rPr>
        <w:t xml:space="preserve"> </w:t>
      </w:r>
      <w:r w:rsidRPr="0082006D">
        <w:rPr>
          <w:rFonts w:ascii="Verdana" w:hAnsi="Verdana"/>
          <w:color w:val="auto"/>
          <w:sz w:val="18"/>
          <w:szCs w:val="18"/>
          <w:lang w:val="cs-CZ"/>
        </w:rPr>
        <w:t>ním zacházet jako s vedením pod napětím</w:t>
      </w:r>
    </w:p>
    <w:p w14:paraId="0F13C8AF" w14:textId="77777777" w:rsidR="001624AC" w:rsidRPr="0082006D" w:rsidRDefault="001624AC"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Při práci na kabelech</w:t>
      </w:r>
      <w:r w:rsidR="001506E6" w:rsidRPr="0082006D">
        <w:rPr>
          <w:rFonts w:ascii="Verdana" w:hAnsi="Verdana"/>
          <w:color w:val="auto"/>
          <w:sz w:val="18"/>
          <w:szCs w:val="18"/>
          <w:lang w:val="cs-CZ"/>
        </w:rPr>
        <w:t xml:space="preserve"> se musí používat všechny předepsané ochranné pomůcky</w:t>
      </w:r>
    </w:p>
    <w:p w14:paraId="0506A730" w14:textId="77777777" w:rsidR="001506E6" w:rsidRPr="0082006D" w:rsidRDefault="001506E6"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Kabelová vedení všech napětí se po opravě zkouší zapnutím na provozní napětí, což se opakuje 3x za sebou</w:t>
      </w:r>
    </w:p>
    <w:p w14:paraId="6B488618" w14:textId="77777777" w:rsidR="001506E6" w:rsidRPr="0082006D" w:rsidRDefault="001506E6"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Nad venkovními kabelovými trasami se nesmějí zřizovat žádné stavby a skládky, zejména škváry, písku a atd.</w:t>
      </w:r>
    </w:p>
    <w:p w14:paraId="584D469F" w14:textId="77777777" w:rsidR="001506E6" w:rsidRPr="0082006D" w:rsidRDefault="001506E6" w:rsidP="00370238">
      <w:pPr>
        <w:pStyle w:val="Odstavecseseznamem"/>
        <w:numPr>
          <w:ilvl w:val="0"/>
          <w:numId w:val="27"/>
        </w:numPr>
        <w:jc w:val="both"/>
        <w:rPr>
          <w:rFonts w:ascii="Verdana" w:hAnsi="Verdana"/>
          <w:color w:val="auto"/>
          <w:sz w:val="18"/>
          <w:szCs w:val="18"/>
          <w:lang w:val="cs-CZ"/>
        </w:rPr>
      </w:pPr>
      <w:r w:rsidRPr="0082006D">
        <w:rPr>
          <w:rFonts w:ascii="Verdana" w:hAnsi="Verdana"/>
          <w:color w:val="auto"/>
          <w:sz w:val="18"/>
          <w:szCs w:val="18"/>
          <w:lang w:val="cs-CZ"/>
        </w:rPr>
        <w:t xml:space="preserve">Označení tras a polohy spojek kabelů je nutno udržovat v řádném stavu, aby byla možná </w:t>
      </w:r>
      <w:proofErr w:type="spellStart"/>
      <w:r w:rsidRPr="0082006D">
        <w:rPr>
          <w:rFonts w:ascii="Verdana" w:hAnsi="Verdana"/>
          <w:color w:val="auto"/>
          <w:sz w:val="18"/>
          <w:szCs w:val="18"/>
          <w:lang w:val="cs-CZ"/>
        </w:rPr>
        <w:t>oreintace</w:t>
      </w:r>
      <w:proofErr w:type="spellEnd"/>
      <w:r w:rsidRPr="0082006D">
        <w:rPr>
          <w:rFonts w:ascii="Verdana" w:hAnsi="Verdana"/>
          <w:color w:val="auto"/>
          <w:sz w:val="18"/>
          <w:szCs w:val="18"/>
          <w:lang w:val="cs-CZ"/>
        </w:rPr>
        <w:t xml:space="preserve">. Na koncích kabelů musí být připevněny trvanlivé štítky, z nichž je </w:t>
      </w:r>
      <w:proofErr w:type="gramStart"/>
      <w:r w:rsidRPr="0082006D">
        <w:rPr>
          <w:rFonts w:ascii="Verdana" w:hAnsi="Verdana"/>
          <w:color w:val="auto"/>
          <w:sz w:val="18"/>
          <w:szCs w:val="18"/>
          <w:lang w:val="cs-CZ"/>
        </w:rPr>
        <w:t>patrno</w:t>
      </w:r>
      <w:proofErr w:type="gramEnd"/>
      <w:r w:rsidRPr="0082006D">
        <w:rPr>
          <w:rFonts w:ascii="Verdana" w:hAnsi="Verdana"/>
          <w:color w:val="auto"/>
          <w:sz w:val="18"/>
          <w:szCs w:val="18"/>
          <w:lang w:val="cs-CZ"/>
        </w:rPr>
        <w:t xml:space="preserve"> o jaký kabel jde, kde začíná a kde končí</w:t>
      </w:r>
    </w:p>
    <w:p w14:paraId="279B1E00" w14:textId="77777777" w:rsidR="001506E6" w:rsidRPr="0082006D" w:rsidRDefault="001506E6" w:rsidP="00DD30F7">
      <w:pPr>
        <w:jc w:val="both"/>
        <w:rPr>
          <w:rFonts w:ascii="Verdana" w:hAnsi="Verdana"/>
          <w:color w:val="auto"/>
          <w:sz w:val="18"/>
          <w:szCs w:val="18"/>
          <w:lang w:val="cs-CZ"/>
        </w:rPr>
      </w:pPr>
    </w:p>
    <w:p w14:paraId="04DAB07C" w14:textId="77777777" w:rsidR="001506E6" w:rsidRPr="0082006D" w:rsidRDefault="001506E6" w:rsidP="00DD30F7">
      <w:pPr>
        <w:ind w:left="360"/>
        <w:jc w:val="both"/>
        <w:rPr>
          <w:rFonts w:ascii="Verdana" w:hAnsi="Verdana"/>
          <w:color w:val="auto"/>
          <w:sz w:val="18"/>
          <w:szCs w:val="18"/>
          <w:lang w:val="cs-CZ"/>
        </w:rPr>
      </w:pPr>
      <w:r w:rsidRPr="0082006D">
        <w:rPr>
          <w:rFonts w:ascii="Verdana" w:hAnsi="Verdana"/>
          <w:color w:val="auto"/>
          <w:sz w:val="18"/>
          <w:szCs w:val="18"/>
          <w:lang w:val="cs-CZ"/>
        </w:rPr>
        <w:t>Prohlídka kabelů a kabelových tras v objektech se provádí 1 x ročně.</w:t>
      </w:r>
    </w:p>
    <w:p w14:paraId="54B1274A" w14:textId="77777777" w:rsidR="001506E6" w:rsidRPr="0082006D" w:rsidRDefault="001506E6" w:rsidP="00DD30F7">
      <w:pPr>
        <w:ind w:left="360"/>
        <w:jc w:val="both"/>
        <w:rPr>
          <w:rFonts w:ascii="Verdana" w:hAnsi="Verdana"/>
          <w:color w:val="auto"/>
          <w:sz w:val="18"/>
          <w:szCs w:val="18"/>
          <w:lang w:val="cs-CZ"/>
        </w:rPr>
      </w:pPr>
      <w:r w:rsidRPr="0082006D">
        <w:rPr>
          <w:rFonts w:ascii="Verdana" w:hAnsi="Verdana"/>
          <w:color w:val="auto"/>
          <w:sz w:val="18"/>
          <w:szCs w:val="18"/>
          <w:lang w:val="cs-CZ"/>
        </w:rPr>
        <w:t>Sleduje se stav upevnění kabelů na závěsech, konstrukcích a lávkách,</w:t>
      </w:r>
      <w:r w:rsidR="005507BD" w:rsidRPr="0082006D">
        <w:rPr>
          <w:rFonts w:ascii="Verdana" w:hAnsi="Verdana"/>
          <w:color w:val="auto"/>
          <w:sz w:val="18"/>
          <w:szCs w:val="18"/>
          <w:lang w:val="cs-CZ"/>
        </w:rPr>
        <w:t xml:space="preserve"> na vstupech do země, podlah, </w:t>
      </w:r>
      <w:r w:rsidRPr="0082006D">
        <w:rPr>
          <w:rFonts w:ascii="Verdana" w:hAnsi="Verdana"/>
          <w:color w:val="auto"/>
          <w:sz w:val="18"/>
          <w:szCs w:val="18"/>
          <w:lang w:val="cs-CZ"/>
        </w:rPr>
        <w:t>kontroluje se stav nosných konstrukcí.</w:t>
      </w:r>
    </w:p>
    <w:p w14:paraId="2B3D1C19" w14:textId="77777777" w:rsidR="001506E6" w:rsidRPr="0082006D" w:rsidRDefault="001506E6" w:rsidP="00DD30F7">
      <w:pPr>
        <w:ind w:left="360"/>
        <w:jc w:val="both"/>
        <w:rPr>
          <w:rFonts w:ascii="Verdana" w:hAnsi="Verdana"/>
          <w:color w:val="auto"/>
          <w:sz w:val="18"/>
          <w:szCs w:val="18"/>
          <w:lang w:val="cs-CZ"/>
        </w:rPr>
      </w:pPr>
      <w:r w:rsidRPr="0082006D">
        <w:rPr>
          <w:rFonts w:ascii="Verdana" w:hAnsi="Verdana"/>
          <w:color w:val="auto"/>
          <w:sz w:val="18"/>
          <w:szCs w:val="18"/>
          <w:lang w:val="cs-CZ"/>
        </w:rPr>
        <w:t>Kontrola nátěrů nosných konstrukcí a lávek se provádí ve venkovním prostředí 1x ročně, v ostatních případech 1x za tři roky.</w:t>
      </w:r>
    </w:p>
    <w:p w14:paraId="626BB93B" w14:textId="77777777" w:rsidR="00867C99" w:rsidRPr="0082006D" w:rsidRDefault="00867C99" w:rsidP="00DD30F7">
      <w:pPr>
        <w:ind w:left="360"/>
        <w:jc w:val="both"/>
        <w:rPr>
          <w:rFonts w:ascii="Verdana" w:hAnsi="Verdana"/>
          <w:color w:val="auto"/>
          <w:sz w:val="18"/>
          <w:szCs w:val="18"/>
          <w:lang w:val="cs-CZ"/>
        </w:rPr>
      </w:pPr>
      <w:r w:rsidRPr="0082006D">
        <w:rPr>
          <w:rFonts w:ascii="Verdana" w:hAnsi="Verdana"/>
          <w:color w:val="auto"/>
          <w:sz w:val="18"/>
          <w:szCs w:val="18"/>
          <w:lang w:val="cs-CZ"/>
        </w:rPr>
        <w:t>Zjištěné poškození nosných konstrukcí se opravuje neprodleně.</w:t>
      </w:r>
    </w:p>
    <w:p w14:paraId="59ADF794" w14:textId="77777777" w:rsidR="00867C99" w:rsidRPr="0082006D" w:rsidRDefault="00867C99" w:rsidP="00DD30F7">
      <w:pPr>
        <w:ind w:left="360"/>
        <w:jc w:val="both"/>
        <w:rPr>
          <w:rFonts w:ascii="Verdana" w:hAnsi="Verdana"/>
          <w:color w:val="auto"/>
          <w:sz w:val="18"/>
          <w:szCs w:val="18"/>
          <w:lang w:val="cs-CZ"/>
        </w:rPr>
      </w:pPr>
    </w:p>
    <w:p w14:paraId="01FFDF3B"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b/>
          <w:color w:val="auto"/>
          <w:sz w:val="18"/>
          <w:szCs w:val="18"/>
          <w:lang w:val="cs-CZ"/>
        </w:rPr>
        <w:t>Obsluha a údržba rozvaděčů.</w:t>
      </w:r>
    </w:p>
    <w:p w14:paraId="50239494"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Musí být prováděna dle ČSN </w:t>
      </w:r>
      <w:r w:rsidR="00867C99" w:rsidRPr="0082006D">
        <w:rPr>
          <w:rFonts w:ascii="Verdana" w:hAnsi="Verdana"/>
          <w:color w:val="auto"/>
          <w:sz w:val="18"/>
          <w:szCs w:val="18"/>
          <w:lang w:val="cs-CZ"/>
        </w:rPr>
        <w:t>EN 50110-1.</w:t>
      </w:r>
    </w:p>
    <w:p w14:paraId="0007C9D0"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lastRenderedPageBreak/>
        <w:t>Před uvedením rozvaděčů do provozu se překontrolují, případně dotáhnou všechny šroubové spoje na přívodech ke spotřebičům, na kabelových koncovkách a na připojovacích svorkách.</w:t>
      </w:r>
    </w:p>
    <w:p w14:paraId="45D5E516"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Mezi hlavní úkoly kontroly patří: </w:t>
      </w:r>
    </w:p>
    <w:p w14:paraId="39C2637F" w14:textId="77777777" w:rsidR="00867C99" w:rsidRPr="0082006D" w:rsidRDefault="00867C99" w:rsidP="00370238">
      <w:pPr>
        <w:pStyle w:val="Odstavecseseznamem"/>
        <w:numPr>
          <w:ilvl w:val="0"/>
          <w:numId w:val="28"/>
        </w:numPr>
        <w:jc w:val="both"/>
        <w:rPr>
          <w:rFonts w:ascii="Verdana" w:hAnsi="Verdana"/>
          <w:color w:val="auto"/>
          <w:sz w:val="18"/>
          <w:szCs w:val="18"/>
          <w:lang w:val="cs-CZ"/>
        </w:rPr>
      </w:pPr>
      <w:r w:rsidRPr="0082006D">
        <w:rPr>
          <w:rFonts w:ascii="Verdana" w:hAnsi="Verdana"/>
          <w:color w:val="auto"/>
          <w:sz w:val="18"/>
          <w:szCs w:val="18"/>
          <w:lang w:val="cs-CZ"/>
        </w:rPr>
        <w:t xml:space="preserve">Každé rozvodné zařízení musí mít v blízkosti zřetelné </w:t>
      </w:r>
      <w:proofErr w:type="spellStart"/>
      <w:r w:rsidRPr="0082006D">
        <w:rPr>
          <w:rFonts w:ascii="Verdana" w:hAnsi="Verdana"/>
          <w:color w:val="auto"/>
          <w:sz w:val="18"/>
          <w:szCs w:val="18"/>
          <w:lang w:val="cs-CZ"/>
        </w:rPr>
        <w:t>schema</w:t>
      </w:r>
      <w:proofErr w:type="spellEnd"/>
      <w:r w:rsidRPr="0082006D">
        <w:rPr>
          <w:rFonts w:ascii="Verdana" w:hAnsi="Verdana"/>
          <w:color w:val="auto"/>
          <w:sz w:val="18"/>
          <w:szCs w:val="18"/>
          <w:lang w:val="cs-CZ"/>
        </w:rPr>
        <w:t xml:space="preserve"> zapojení, odpovídající skutečnosti</w:t>
      </w:r>
    </w:p>
    <w:p w14:paraId="716FD2D4" w14:textId="77777777" w:rsidR="00867C99" w:rsidRPr="0082006D" w:rsidRDefault="00867C99" w:rsidP="00370238">
      <w:pPr>
        <w:pStyle w:val="Odstavecseseznamem"/>
        <w:numPr>
          <w:ilvl w:val="0"/>
          <w:numId w:val="28"/>
        </w:numPr>
        <w:jc w:val="both"/>
        <w:rPr>
          <w:rFonts w:ascii="Verdana" w:hAnsi="Verdana"/>
          <w:color w:val="auto"/>
          <w:sz w:val="18"/>
          <w:szCs w:val="18"/>
          <w:lang w:val="cs-CZ"/>
        </w:rPr>
      </w:pPr>
      <w:r w:rsidRPr="0082006D">
        <w:rPr>
          <w:rFonts w:ascii="Verdana" w:hAnsi="Verdana"/>
          <w:color w:val="auto"/>
          <w:sz w:val="18"/>
          <w:szCs w:val="18"/>
          <w:lang w:val="cs-CZ"/>
        </w:rPr>
        <w:t>Opravy na zařízení mohou být prováděny zásadně jen tehdy, je-li zařízení vyřazeno z provozu. V případě nevyhnutelné potřeby může být vykonávána práce pod napětím, ale pouze pracovníkem s odpovídající kvalifikací (osoba s vyšší kvalifikací).</w:t>
      </w:r>
    </w:p>
    <w:p w14:paraId="69F80B18" w14:textId="77777777" w:rsidR="00867C99" w:rsidRPr="0082006D" w:rsidRDefault="00867C99" w:rsidP="00370238">
      <w:pPr>
        <w:pStyle w:val="Odstavecseseznamem"/>
        <w:numPr>
          <w:ilvl w:val="0"/>
          <w:numId w:val="28"/>
        </w:numPr>
        <w:jc w:val="both"/>
        <w:rPr>
          <w:rFonts w:ascii="Verdana" w:hAnsi="Verdana"/>
          <w:color w:val="auto"/>
          <w:sz w:val="18"/>
          <w:szCs w:val="18"/>
          <w:lang w:val="cs-CZ"/>
        </w:rPr>
      </w:pPr>
      <w:r w:rsidRPr="0082006D">
        <w:rPr>
          <w:rFonts w:ascii="Verdana" w:hAnsi="Verdana"/>
          <w:color w:val="auto"/>
          <w:sz w:val="18"/>
          <w:szCs w:val="18"/>
          <w:lang w:val="cs-CZ"/>
        </w:rPr>
        <w:t xml:space="preserve">Proudové nastavení tepelných relé a velikosti pojistkových vložek musí </w:t>
      </w:r>
      <w:proofErr w:type="spellStart"/>
      <w:r w:rsidRPr="0082006D">
        <w:rPr>
          <w:rFonts w:ascii="Verdana" w:hAnsi="Verdana"/>
          <w:color w:val="auto"/>
          <w:sz w:val="18"/>
          <w:szCs w:val="18"/>
          <w:lang w:val="cs-CZ"/>
        </w:rPr>
        <w:t>odpovírat</w:t>
      </w:r>
      <w:proofErr w:type="spellEnd"/>
      <w:r w:rsidRPr="0082006D">
        <w:rPr>
          <w:rFonts w:ascii="Verdana" w:hAnsi="Verdana"/>
          <w:color w:val="auto"/>
          <w:sz w:val="18"/>
          <w:szCs w:val="18"/>
          <w:lang w:val="cs-CZ"/>
        </w:rPr>
        <w:t xml:space="preserve"> průřezům příslušných vedení a prováděcímu projektu a nesmí být samovolně měněno</w:t>
      </w:r>
    </w:p>
    <w:p w14:paraId="6BCE9020" w14:textId="77777777" w:rsidR="00867C99" w:rsidRPr="0082006D" w:rsidRDefault="00867C99" w:rsidP="00370238">
      <w:pPr>
        <w:pStyle w:val="Odstavecseseznamem"/>
        <w:numPr>
          <w:ilvl w:val="0"/>
          <w:numId w:val="28"/>
        </w:numPr>
        <w:jc w:val="both"/>
        <w:rPr>
          <w:rFonts w:ascii="Verdana" w:hAnsi="Verdana"/>
          <w:color w:val="auto"/>
          <w:sz w:val="18"/>
          <w:szCs w:val="18"/>
          <w:lang w:val="cs-CZ"/>
        </w:rPr>
      </w:pPr>
      <w:r w:rsidRPr="0082006D">
        <w:rPr>
          <w:rFonts w:ascii="Verdana" w:hAnsi="Verdana"/>
          <w:color w:val="auto"/>
          <w:sz w:val="18"/>
          <w:szCs w:val="18"/>
          <w:lang w:val="cs-CZ"/>
        </w:rPr>
        <w:t>Pojistkové vložky se nesmí ničím nahrazovat, opravovat je vlastními pracovníky je zakázáno, náhradní pojistkové vložky musí být vždy v potřebném počtu k dispozici</w:t>
      </w:r>
    </w:p>
    <w:p w14:paraId="6E7C17DB" w14:textId="77777777" w:rsidR="00867C99" w:rsidRPr="0082006D" w:rsidRDefault="00867C99" w:rsidP="00370238">
      <w:pPr>
        <w:pStyle w:val="Odstavecseseznamem"/>
        <w:numPr>
          <w:ilvl w:val="0"/>
          <w:numId w:val="28"/>
        </w:numPr>
        <w:jc w:val="both"/>
        <w:rPr>
          <w:rFonts w:ascii="Verdana" w:hAnsi="Verdana"/>
          <w:color w:val="auto"/>
          <w:sz w:val="18"/>
          <w:szCs w:val="18"/>
          <w:lang w:val="cs-CZ"/>
        </w:rPr>
      </w:pPr>
      <w:r w:rsidRPr="0082006D">
        <w:rPr>
          <w:rFonts w:ascii="Verdana" w:hAnsi="Verdana"/>
          <w:color w:val="auto"/>
          <w:sz w:val="18"/>
          <w:szCs w:val="18"/>
          <w:lang w:val="cs-CZ"/>
        </w:rPr>
        <w:t>Kontakty stykačů, relé a jističů je třeba udržovat v bezvadném stavu, při opotřebení musí být nahrazeny novými.</w:t>
      </w:r>
    </w:p>
    <w:p w14:paraId="29AC0CB1" w14:textId="77777777" w:rsidR="001B437D" w:rsidRPr="0082006D" w:rsidRDefault="001B437D" w:rsidP="00DD30F7">
      <w:pPr>
        <w:ind w:left="0"/>
        <w:jc w:val="both"/>
        <w:rPr>
          <w:rFonts w:ascii="Verdana" w:hAnsi="Verdana"/>
          <w:color w:val="auto"/>
          <w:sz w:val="18"/>
          <w:szCs w:val="18"/>
          <w:lang w:val="cs-CZ"/>
        </w:rPr>
      </w:pPr>
    </w:p>
    <w:p w14:paraId="486FBDF0" w14:textId="77777777" w:rsidR="001B437D" w:rsidRPr="0082006D" w:rsidRDefault="001B437D" w:rsidP="00DD30F7">
      <w:pPr>
        <w:ind w:left="0"/>
        <w:jc w:val="both"/>
        <w:rPr>
          <w:rFonts w:ascii="Verdana" w:hAnsi="Verdana"/>
          <w:b/>
          <w:color w:val="auto"/>
          <w:sz w:val="18"/>
          <w:szCs w:val="18"/>
          <w:lang w:val="cs-CZ"/>
        </w:rPr>
      </w:pPr>
      <w:r w:rsidRPr="0082006D">
        <w:rPr>
          <w:rFonts w:ascii="Verdana" w:hAnsi="Verdana"/>
          <w:b/>
          <w:color w:val="auto"/>
          <w:sz w:val="18"/>
          <w:szCs w:val="18"/>
          <w:lang w:val="cs-CZ"/>
        </w:rPr>
        <w:t>JE ZAKÁZÁNO!!!</w:t>
      </w:r>
    </w:p>
    <w:p w14:paraId="01D67FA6"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 odstraňovat výstražné tabulky, označení nebo kryty jednotlivých rozvaděčů </w:t>
      </w:r>
    </w:p>
    <w:p w14:paraId="1CEBC685"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color w:val="auto"/>
          <w:sz w:val="18"/>
          <w:szCs w:val="18"/>
          <w:lang w:val="cs-CZ"/>
        </w:rPr>
        <w:t>- ponechat otevřený rozvaděč bez dozoru tam, kde k němu mají přístup osoby   neoprávněné</w:t>
      </w:r>
    </w:p>
    <w:p w14:paraId="1C2B8D2D" w14:textId="77777777" w:rsidR="001B437D" w:rsidRPr="0082006D" w:rsidRDefault="001B437D" w:rsidP="00DD30F7">
      <w:pPr>
        <w:ind w:left="0"/>
        <w:jc w:val="both"/>
        <w:rPr>
          <w:rFonts w:ascii="Verdana" w:hAnsi="Verdana"/>
          <w:color w:val="auto"/>
          <w:sz w:val="18"/>
          <w:szCs w:val="18"/>
          <w:u w:val="single"/>
          <w:lang w:val="cs-CZ"/>
        </w:rPr>
      </w:pPr>
      <w:r w:rsidRPr="0082006D">
        <w:rPr>
          <w:rFonts w:ascii="Verdana" w:hAnsi="Verdana"/>
          <w:color w:val="auto"/>
          <w:sz w:val="18"/>
          <w:szCs w:val="18"/>
          <w:lang w:val="cs-CZ"/>
        </w:rPr>
        <w:t xml:space="preserve">- ponechat v rozvaděči jakýkoliv </w:t>
      </w:r>
      <w:r w:rsidRPr="0082006D">
        <w:rPr>
          <w:rFonts w:ascii="Verdana" w:hAnsi="Verdana"/>
          <w:color w:val="auto"/>
          <w:sz w:val="18"/>
          <w:szCs w:val="18"/>
          <w:u w:val="single"/>
          <w:lang w:val="cs-CZ"/>
        </w:rPr>
        <w:t xml:space="preserve">cizí </w:t>
      </w:r>
      <w:proofErr w:type="gramStart"/>
      <w:r w:rsidRPr="0082006D">
        <w:rPr>
          <w:rFonts w:ascii="Verdana" w:hAnsi="Verdana"/>
          <w:color w:val="auto"/>
          <w:sz w:val="18"/>
          <w:szCs w:val="18"/>
          <w:u w:val="single"/>
          <w:lang w:val="cs-CZ"/>
        </w:rPr>
        <w:t>předmět !!!!</w:t>
      </w:r>
      <w:proofErr w:type="gramEnd"/>
    </w:p>
    <w:p w14:paraId="4DD3ABF2" w14:textId="77777777" w:rsidR="00331B84" w:rsidRPr="0082006D" w:rsidRDefault="00331B84" w:rsidP="00DD30F7">
      <w:pPr>
        <w:ind w:left="0"/>
        <w:jc w:val="both"/>
        <w:rPr>
          <w:rFonts w:ascii="Verdana" w:hAnsi="Verdana"/>
          <w:color w:val="auto"/>
          <w:sz w:val="18"/>
          <w:szCs w:val="18"/>
          <w:u w:val="single"/>
          <w:lang w:val="cs-CZ"/>
        </w:rPr>
      </w:pPr>
    </w:p>
    <w:p w14:paraId="4C785062" w14:textId="77777777" w:rsidR="00331B84" w:rsidRPr="0082006D" w:rsidRDefault="00331B84" w:rsidP="00DD30F7">
      <w:pPr>
        <w:ind w:left="0"/>
        <w:jc w:val="both"/>
        <w:rPr>
          <w:rFonts w:ascii="Verdana" w:hAnsi="Verdana"/>
          <w:color w:val="auto"/>
          <w:sz w:val="18"/>
          <w:szCs w:val="18"/>
          <w:lang w:val="cs-CZ"/>
        </w:rPr>
      </w:pPr>
      <w:r w:rsidRPr="0082006D">
        <w:rPr>
          <w:rFonts w:ascii="Verdana" w:hAnsi="Verdana"/>
          <w:color w:val="auto"/>
          <w:sz w:val="18"/>
          <w:szCs w:val="18"/>
          <w:lang w:val="cs-CZ"/>
        </w:rPr>
        <w:t>V místnosti rozvaděčů má být dokumentace od osazených rozvaděčů, včetně liniových schémat opravených dle skutečného provedení. Případné změny zapojení provedené v průběhu provozu je nutné do těchto schémat ihned zakreslit.</w:t>
      </w:r>
    </w:p>
    <w:p w14:paraId="3EB0A7E7" w14:textId="77777777" w:rsidR="00331B84" w:rsidRPr="0082006D" w:rsidRDefault="00331B84" w:rsidP="00DD30F7">
      <w:pPr>
        <w:ind w:left="0"/>
        <w:jc w:val="both"/>
        <w:rPr>
          <w:rFonts w:ascii="Verdana" w:hAnsi="Verdana"/>
          <w:color w:val="auto"/>
          <w:sz w:val="18"/>
          <w:szCs w:val="18"/>
          <w:lang w:val="cs-CZ"/>
        </w:rPr>
      </w:pPr>
      <w:r w:rsidRPr="0082006D">
        <w:rPr>
          <w:rFonts w:ascii="Verdana" w:hAnsi="Verdana"/>
          <w:color w:val="auto"/>
          <w:sz w:val="18"/>
          <w:szCs w:val="18"/>
          <w:lang w:val="cs-CZ"/>
        </w:rPr>
        <w:t>Při pravidelných pochůzkách provádět vizuální a poslechovou kontrolu rozvaděčů.</w:t>
      </w:r>
    </w:p>
    <w:p w14:paraId="1A261CC4" w14:textId="77777777" w:rsidR="00331B84" w:rsidRPr="0082006D" w:rsidRDefault="00331B84" w:rsidP="00DD30F7">
      <w:pPr>
        <w:ind w:left="0"/>
        <w:jc w:val="both"/>
        <w:rPr>
          <w:rFonts w:ascii="Verdana" w:hAnsi="Verdana"/>
          <w:color w:val="auto"/>
          <w:sz w:val="18"/>
          <w:szCs w:val="18"/>
          <w:lang w:val="cs-CZ"/>
        </w:rPr>
      </w:pPr>
      <w:r w:rsidRPr="0082006D">
        <w:rPr>
          <w:rFonts w:ascii="Verdana" w:hAnsi="Verdana"/>
          <w:color w:val="auto"/>
          <w:sz w:val="18"/>
          <w:szCs w:val="18"/>
          <w:lang w:val="cs-CZ"/>
        </w:rPr>
        <w:t>Kontrolu signalizace provádět pravidelně, poškozené žárovky ihned nahradit novými.</w:t>
      </w:r>
      <w:r w:rsidR="00E3258A" w:rsidRPr="0082006D">
        <w:rPr>
          <w:rFonts w:ascii="Verdana" w:hAnsi="Verdana"/>
          <w:color w:val="auto"/>
          <w:sz w:val="18"/>
          <w:szCs w:val="18"/>
          <w:lang w:val="cs-CZ"/>
        </w:rPr>
        <w:t xml:space="preserve"> Revizi </w:t>
      </w:r>
      <w:proofErr w:type="spellStart"/>
      <w:r w:rsidR="00E3258A" w:rsidRPr="0082006D">
        <w:rPr>
          <w:rFonts w:ascii="Verdana" w:hAnsi="Verdana"/>
          <w:color w:val="auto"/>
          <w:sz w:val="18"/>
          <w:szCs w:val="18"/>
          <w:lang w:val="cs-CZ"/>
        </w:rPr>
        <w:t>dele</w:t>
      </w:r>
      <w:proofErr w:type="spellEnd"/>
      <w:r w:rsidR="00E3258A" w:rsidRPr="0082006D">
        <w:rPr>
          <w:rFonts w:ascii="Verdana" w:hAnsi="Verdana"/>
          <w:color w:val="auto"/>
          <w:sz w:val="18"/>
          <w:szCs w:val="18"/>
          <w:lang w:val="cs-CZ"/>
        </w:rPr>
        <w:t xml:space="preserve"> ČSN 33 1500   a ČSN 33 2000-6-61 provádět po 2 letech.</w:t>
      </w:r>
    </w:p>
    <w:p w14:paraId="432A487F" w14:textId="77777777" w:rsidR="00E3258A" w:rsidRPr="0082006D" w:rsidRDefault="00E3258A" w:rsidP="00DD30F7">
      <w:pPr>
        <w:ind w:left="0"/>
        <w:jc w:val="both"/>
        <w:rPr>
          <w:rFonts w:ascii="Verdana" w:hAnsi="Verdana"/>
          <w:color w:val="auto"/>
          <w:sz w:val="18"/>
          <w:szCs w:val="18"/>
          <w:lang w:val="cs-CZ"/>
        </w:rPr>
      </w:pPr>
    </w:p>
    <w:p w14:paraId="482BF9F1" w14:textId="77777777" w:rsidR="00E3258A" w:rsidRPr="0082006D" w:rsidRDefault="00E3258A"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Čištění prostorů před rozvaděči, okolo nich </w:t>
      </w:r>
      <w:r w:rsidR="00D4731B" w:rsidRPr="0082006D">
        <w:rPr>
          <w:rFonts w:ascii="Verdana" w:hAnsi="Verdana"/>
          <w:color w:val="auto"/>
          <w:sz w:val="18"/>
          <w:szCs w:val="18"/>
          <w:lang w:val="cs-CZ"/>
        </w:rPr>
        <w:t>i</w:t>
      </w:r>
      <w:r w:rsidRPr="0082006D">
        <w:rPr>
          <w:rFonts w:ascii="Verdana" w:hAnsi="Verdana"/>
          <w:color w:val="auto"/>
          <w:sz w:val="18"/>
          <w:szCs w:val="18"/>
          <w:lang w:val="cs-CZ"/>
        </w:rPr>
        <w:t xml:space="preserve"> povrchové čištění rozvaděčů provádět 1x za rok nebo podle potřeby po provedených pracích v okolí rozvaděče.</w:t>
      </w:r>
    </w:p>
    <w:p w14:paraId="5A20692B" w14:textId="77777777" w:rsidR="00E3258A" w:rsidRPr="0082006D" w:rsidRDefault="00E3258A" w:rsidP="00DD30F7">
      <w:pPr>
        <w:ind w:left="0"/>
        <w:jc w:val="both"/>
        <w:rPr>
          <w:rFonts w:ascii="Verdana" w:hAnsi="Verdana"/>
          <w:color w:val="auto"/>
          <w:sz w:val="18"/>
          <w:szCs w:val="18"/>
          <w:lang w:val="cs-CZ"/>
        </w:rPr>
      </w:pPr>
      <w:r w:rsidRPr="0082006D">
        <w:rPr>
          <w:rFonts w:ascii="Verdana" w:hAnsi="Verdana"/>
          <w:color w:val="auto"/>
          <w:sz w:val="18"/>
          <w:szCs w:val="18"/>
          <w:lang w:val="cs-CZ"/>
        </w:rPr>
        <w:t>Dotahování veškerých šroubových spojů, zejména hliníkových vedení, pasů a přípojnic, čištění osazených přístrojů a prvků provádět 1x ročně.</w:t>
      </w:r>
    </w:p>
    <w:p w14:paraId="286F6F90" w14:textId="77777777" w:rsidR="00E3258A" w:rsidRPr="0082006D" w:rsidRDefault="00E3258A" w:rsidP="00DD30F7">
      <w:pPr>
        <w:ind w:left="0"/>
        <w:jc w:val="both"/>
        <w:rPr>
          <w:rFonts w:ascii="Verdana" w:hAnsi="Verdana"/>
          <w:color w:val="auto"/>
          <w:sz w:val="18"/>
          <w:szCs w:val="18"/>
          <w:lang w:val="cs-CZ"/>
        </w:rPr>
      </w:pPr>
    </w:p>
    <w:p w14:paraId="5617B217" w14:textId="77777777" w:rsidR="00E3258A" w:rsidRPr="0082006D" w:rsidRDefault="00E3258A" w:rsidP="00DD30F7">
      <w:pPr>
        <w:ind w:left="0"/>
        <w:jc w:val="both"/>
        <w:rPr>
          <w:rFonts w:ascii="Verdana" w:hAnsi="Verdana"/>
          <w:color w:val="auto"/>
          <w:sz w:val="18"/>
          <w:szCs w:val="18"/>
          <w:lang w:val="cs-CZ"/>
        </w:rPr>
      </w:pPr>
      <w:r w:rsidRPr="0082006D">
        <w:rPr>
          <w:rFonts w:ascii="Verdana" w:hAnsi="Verdana"/>
          <w:color w:val="auto"/>
          <w:sz w:val="18"/>
          <w:szCs w:val="18"/>
          <w:lang w:val="cs-CZ"/>
        </w:rPr>
        <w:t>ELEKTROMOTORY</w:t>
      </w:r>
    </w:p>
    <w:p w14:paraId="661800D5" w14:textId="77777777" w:rsidR="00E3258A" w:rsidRPr="0082006D" w:rsidRDefault="00E3258A" w:rsidP="00DD30F7">
      <w:pPr>
        <w:ind w:left="0"/>
        <w:jc w:val="both"/>
        <w:rPr>
          <w:rFonts w:ascii="Verdana" w:hAnsi="Verdana"/>
          <w:color w:val="auto"/>
          <w:sz w:val="18"/>
          <w:szCs w:val="18"/>
          <w:lang w:val="cs-CZ"/>
        </w:rPr>
      </w:pPr>
      <w:r w:rsidRPr="0082006D">
        <w:rPr>
          <w:rFonts w:ascii="Verdana" w:hAnsi="Verdana"/>
          <w:color w:val="auto"/>
          <w:sz w:val="18"/>
          <w:szCs w:val="18"/>
          <w:lang w:val="cs-CZ"/>
        </w:rPr>
        <w:t>Při provozu a údržbě se doporučuje řídit se:</w:t>
      </w:r>
    </w:p>
    <w:p w14:paraId="41E4DB79" w14:textId="77777777" w:rsidR="00E3258A" w:rsidRPr="0082006D" w:rsidRDefault="00E3258A" w:rsidP="00370238">
      <w:pPr>
        <w:pStyle w:val="Odstavecseseznamem"/>
        <w:numPr>
          <w:ilvl w:val="0"/>
          <w:numId w:val="29"/>
        </w:numPr>
        <w:jc w:val="both"/>
        <w:rPr>
          <w:rFonts w:ascii="Verdana" w:hAnsi="Verdana"/>
          <w:color w:val="auto"/>
          <w:sz w:val="18"/>
          <w:szCs w:val="18"/>
          <w:lang w:val="cs-CZ"/>
        </w:rPr>
      </w:pPr>
      <w:r w:rsidRPr="0082006D">
        <w:rPr>
          <w:rFonts w:ascii="Verdana" w:hAnsi="Verdana"/>
          <w:color w:val="auto"/>
          <w:sz w:val="18"/>
          <w:szCs w:val="18"/>
          <w:lang w:val="cs-CZ"/>
        </w:rPr>
        <w:t>ČSN 33 1500 Revize elektrických zařízení</w:t>
      </w:r>
    </w:p>
    <w:p w14:paraId="03C4809C" w14:textId="77777777" w:rsidR="00E3258A" w:rsidRPr="0082006D" w:rsidRDefault="00E3258A" w:rsidP="00370238">
      <w:pPr>
        <w:pStyle w:val="Odstavecseseznamem"/>
        <w:numPr>
          <w:ilvl w:val="0"/>
          <w:numId w:val="29"/>
        </w:numPr>
        <w:jc w:val="both"/>
        <w:rPr>
          <w:rFonts w:ascii="Verdana" w:hAnsi="Verdana"/>
          <w:color w:val="auto"/>
          <w:sz w:val="18"/>
          <w:szCs w:val="18"/>
          <w:lang w:val="cs-CZ"/>
        </w:rPr>
      </w:pPr>
      <w:r w:rsidRPr="0082006D">
        <w:rPr>
          <w:rFonts w:ascii="Verdana" w:hAnsi="Verdana"/>
          <w:color w:val="auto"/>
          <w:sz w:val="18"/>
          <w:szCs w:val="18"/>
          <w:lang w:val="cs-CZ"/>
        </w:rPr>
        <w:t>ČSN EN 50110-1 Bezpečnostní předpisy pro obsluhu a práci na elektrických zařízení</w:t>
      </w:r>
    </w:p>
    <w:p w14:paraId="2486975F" w14:textId="77777777" w:rsidR="00E3258A" w:rsidRPr="0082006D" w:rsidRDefault="00E3258A" w:rsidP="00370238">
      <w:pPr>
        <w:pStyle w:val="Odstavecseseznamem"/>
        <w:numPr>
          <w:ilvl w:val="0"/>
          <w:numId w:val="29"/>
        </w:numPr>
        <w:jc w:val="both"/>
        <w:rPr>
          <w:rFonts w:ascii="Verdana" w:hAnsi="Verdana"/>
          <w:color w:val="auto"/>
          <w:sz w:val="18"/>
          <w:szCs w:val="18"/>
          <w:lang w:val="cs-CZ"/>
        </w:rPr>
      </w:pPr>
      <w:r w:rsidRPr="0082006D">
        <w:rPr>
          <w:rFonts w:ascii="Verdana" w:hAnsi="Verdana"/>
          <w:color w:val="auto"/>
          <w:sz w:val="18"/>
          <w:szCs w:val="18"/>
          <w:lang w:val="cs-CZ"/>
        </w:rPr>
        <w:t>ČSN 34 3205 Obsluha elektrických strojů točivých a práce s nimi</w:t>
      </w:r>
    </w:p>
    <w:p w14:paraId="5A69E1EA" w14:textId="77777777" w:rsidR="00E3258A" w:rsidRPr="0082006D" w:rsidRDefault="00E3258A" w:rsidP="00370238">
      <w:pPr>
        <w:pStyle w:val="Odstavecseseznamem"/>
        <w:numPr>
          <w:ilvl w:val="0"/>
          <w:numId w:val="29"/>
        </w:numPr>
        <w:jc w:val="both"/>
        <w:rPr>
          <w:rFonts w:ascii="Verdana" w:hAnsi="Verdana"/>
          <w:color w:val="auto"/>
          <w:sz w:val="18"/>
          <w:szCs w:val="18"/>
          <w:lang w:val="cs-CZ"/>
        </w:rPr>
      </w:pPr>
      <w:r w:rsidRPr="0082006D">
        <w:rPr>
          <w:rFonts w:ascii="Verdana" w:hAnsi="Verdana"/>
          <w:color w:val="auto"/>
          <w:sz w:val="18"/>
          <w:szCs w:val="18"/>
          <w:lang w:val="cs-CZ"/>
        </w:rPr>
        <w:t>ČSN 365 0010 Točivé elektrické stroje. Zkoušky.</w:t>
      </w:r>
    </w:p>
    <w:p w14:paraId="2B0CB603" w14:textId="77777777" w:rsidR="00E3258A" w:rsidRPr="0082006D" w:rsidRDefault="00E3258A" w:rsidP="00DD30F7">
      <w:pPr>
        <w:ind w:left="0"/>
        <w:jc w:val="both"/>
        <w:rPr>
          <w:rFonts w:ascii="Verdana" w:hAnsi="Verdana"/>
          <w:b/>
          <w:color w:val="auto"/>
          <w:sz w:val="18"/>
          <w:szCs w:val="18"/>
          <w:lang w:val="cs-CZ"/>
        </w:rPr>
      </w:pPr>
      <w:r w:rsidRPr="0082006D">
        <w:rPr>
          <w:rFonts w:ascii="Verdana" w:hAnsi="Verdana"/>
          <w:b/>
          <w:color w:val="auto"/>
          <w:sz w:val="18"/>
          <w:szCs w:val="18"/>
          <w:lang w:val="cs-CZ"/>
        </w:rPr>
        <w:t xml:space="preserve">Je vhodné </w:t>
      </w:r>
      <w:proofErr w:type="spellStart"/>
      <w:r w:rsidRPr="0082006D">
        <w:rPr>
          <w:rFonts w:ascii="Verdana" w:hAnsi="Verdana"/>
          <w:b/>
          <w:color w:val="auto"/>
          <w:sz w:val="18"/>
          <w:szCs w:val="18"/>
          <w:lang w:val="cs-CZ"/>
        </w:rPr>
        <w:t>brat</w:t>
      </w:r>
      <w:proofErr w:type="spellEnd"/>
      <w:r w:rsidRPr="0082006D">
        <w:rPr>
          <w:rFonts w:ascii="Verdana" w:hAnsi="Verdana"/>
          <w:b/>
          <w:color w:val="auto"/>
          <w:sz w:val="18"/>
          <w:szCs w:val="18"/>
          <w:lang w:val="cs-CZ"/>
        </w:rPr>
        <w:t xml:space="preserve"> v úvahu tyto </w:t>
      </w:r>
      <w:proofErr w:type="gramStart"/>
      <w:r w:rsidRPr="0082006D">
        <w:rPr>
          <w:rFonts w:ascii="Verdana" w:hAnsi="Verdana"/>
          <w:b/>
          <w:color w:val="auto"/>
          <w:sz w:val="18"/>
          <w:szCs w:val="18"/>
          <w:lang w:val="cs-CZ"/>
        </w:rPr>
        <w:t>pokyny :</w:t>
      </w:r>
      <w:proofErr w:type="gramEnd"/>
    </w:p>
    <w:p w14:paraId="21AF4910" w14:textId="77777777" w:rsidR="00E3258A" w:rsidRPr="0082006D" w:rsidRDefault="00E3258A" w:rsidP="00370238">
      <w:pPr>
        <w:pStyle w:val="Odstavecseseznamem"/>
        <w:numPr>
          <w:ilvl w:val="0"/>
          <w:numId w:val="30"/>
        </w:numPr>
        <w:jc w:val="both"/>
        <w:rPr>
          <w:rFonts w:ascii="Verdana" w:hAnsi="Verdana"/>
          <w:color w:val="auto"/>
          <w:sz w:val="18"/>
          <w:szCs w:val="18"/>
          <w:lang w:val="cs-CZ"/>
        </w:rPr>
      </w:pPr>
      <w:r w:rsidRPr="0082006D">
        <w:rPr>
          <w:rFonts w:ascii="Verdana" w:hAnsi="Verdana"/>
          <w:color w:val="auto"/>
          <w:sz w:val="18"/>
          <w:szCs w:val="18"/>
          <w:lang w:val="cs-CZ"/>
        </w:rPr>
        <w:t>Před prvním spuštění motoru do chodu po delší provozní přestávce a po opravě, musí být změněn izolační odpor vinutí</w:t>
      </w:r>
      <w:r w:rsidR="005F349E" w:rsidRPr="0082006D">
        <w:rPr>
          <w:rFonts w:ascii="Verdana" w:hAnsi="Verdana"/>
          <w:color w:val="auto"/>
          <w:sz w:val="18"/>
          <w:szCs w:val="18"/>
          <w:lang w:val="cs-CZ"/>
        </w:rPr>
        <w:t>. Naměřená hodnota musí odpovídat ČSN 35 0010</w:t>
      </w:r>
    </w:p>
    <w:p w14:paraId="5C92B896" w14:textId="77777777" w:rsidR="005F349E" w:rsidRPr="0082006D" w:rsidRDefault="003E6C38" w:rsidP="00370238">
      <w:pPr>
        <w:pStyle w:val="Odstavecseseznamem"/>
        <w:numPr>
          <w:ilvl w:val="0"/>
          <w:numId w:val="30"/>
        </w:numPr>
        <w:jc w:val="both"/>
        <w:rPr>
          <w:rFonts w:ascii="Verdana" w:hAnsi="Verdana"/>
          <w:color w:val="auto"/>
          <w:sz w:val="18"/>
          <w:szCs w:val="18"/>
          <w:lang w:val="cs-CZ"/>
        </w:rPr>
      </w:pPr>
      <w:r w:rsidRPr="0082006D">
        <w:rPr>
          <w:rFonts w:ascii="Verdana" w:hAnsi="Verdana"/>
          <w:color w:val="auto"/>
          <w:sz w:val="18"/>
          <w:szCs w:val="18"/>
          <w:lang w:val="cs-CZ"/>
        </w:rPr>
        <w:lastRenderedPageBreak/>
        <w:t>Elektromotory mu</w:t>
      </w:r>
      <w:r w:rsidR="005F349E" w:rsidRPr="0082006D">
        <w:rPr>
          <w:rFonts w:ascii="Verdana" w:hAnsi="Verdana"/>
          <w:color w:val="auto"/>
          <w:sz w:val="18"/>
          <w:szCs w:val="18"/>
          <w:lang w:val="cs-CZ"/>
        </w:rPr>
        <w:t>sí mít správně nastavenou tepelnou ochranu, případně jim musí být předřazeny správné pojistky (dle návodu výrobce)</w:t>
      </w:r>
    </w:p>
    <w:p w14:paraId="03C0412A" w14:textId="77777777" w:rsidR="005F349E" w:rsidRPr="0082006D" w:rsidRDefault="005F349E" w:rsidP="00370238">
      <w:pPr>
        <w:pStyle w:val="Odstavecseseznamem"/>
        <w:numPr>
          <w:ilvl w:val="0"/>
          <w:numId w:val="30"/>
        </w:numPr>
        <w:ind w:left="709" w:hanging="643"/>
        <w:jc w:val="both"/>
        <w:rPr>
          <w:rFonts w:ascii="Verdana" w:hAnsi="Verdana"/>
          <w:color w:val="auto"/>
          <w:sz w:val="18"/>
          <w:szCs w:val="18"/>
          <w:lang w:val="cs-CZ"/>
        </w:rPr>
      </w:pPr>
      <w:r w:rsidRPr="0082006D">
        <w:rPr>
          <w:rFonts w:ascii="Verdana" w:hAnsi="Verdana"/>
          <w:color w:val="auto"/>
          <w:sz w:val="18"/>
          <w:szCs w:val="18"/>
          <w:lang w:val="cs-CZ"/>
        </w:rPr>
        <w:t>Po každé montáži elektromotoru nebo po změnách na přívodu k motoru se musí kontrolovat, zda má motor správný směr otáčení</w:t>
      </w:r>
    </w:p>
    <w:p w14:paraId="0190A69A" w14:textId="77777777" w:rsidR="005F349E" w:rsidRPr="0082006D" w:rsidRDefault="005F349E" w:rsidP="00370238">
      <w:pPr>
        <w:pStyle w:val="Odstavecseseznamem"/>
        <w:numPr>
          <w:ilvl w:val="0"/>
          <w:numId w:val="30"/>
        </w:numPr>
        <w:jc w:val="both"/>
        <w:rPr>
          <w:rFonts w:ascii="Verdana" w:hAnsi="Verdana"/>
          <w:color w:val="auto"/>
          <w:sz w:val="18"/>
          <w:szCs w:val="18"/>
          <w:lang w:val="cs-CZ"/>
        </w:rPr>
      </w:pPr>
      <w:r w:rsidRPr="0082006D">
        <w:rPr>
          <w:rFonts w:ascii="Verdana" w:hAnsi="Verdana"/>
          <w:color w:val="auto"/>
          <w:sz w:val="18"/>
          <w:szCs w:val="18"/>
          <w:lang w:val="cs-CZ"/>
        </w:rPr>
        <w:t>Nejvyšší oteplení ložisek je 45 °C nad teplotu okolí, nejvyšší teplota ložisek je 80°C. oteplení vinutí motoru nad teplotu okolí nesmí přesáhnout 60°C.</w:t>
      </w:r>
    </w:p>
    <w:p w14:paraId="25541A38" w14:textId="77777777" w:rsidR="005F349E" w:rsidRPr="0082006D" w:rsidRDefault="005F349E" w:rsidP="00370238">
      <w:pPr>
        <w:pStyle w:val="Odstavecseseznamem"/>
        <w:numPr>
          <w:ilvl w:val="0"/>
          <w:numId w:val="30"/>
        </w:numPr>
        <w:jc w:val="both"/>
        <w:rPr>
          <w:rFonts w:ascii="Verdana" w:hAnsi="Verdana"/>
          <w:color w:val="auto"/>
          <w:sz w:val="18"/>
          <w:szCs w:val="18"/>
          <w:lang w:val="cs-CZ"/>
        </w:rPr>
      </w:pPr>
      <w:r w:rsidRPr="0082006D">
        <w:rPr>
          <w:rFonts w:ascii="Verdana" w:hAnsi="Verdana"/>
          <w:color w:val="auto"/>
          <w:sz w:val="18"/>
          <w:szCs w:val="18"/>
          <w:lang w:val="cs-CZ"/>
        </w:rPr>
        <w:t>Chvění motoru při</w:t>
      </w:r>
      <w:r w:rsidR="003E6C38" w:rsidRPr="0082006D">
        <w:rPr>
          <w:rFonts w:ascii="Verdana" w:hAnsi="Verdana"/>
          <w:color w:val="auto"/>
          <w:sz w:val="18"/>
          <w:szCs w:val="18"/>
          <w:lang w:val="cs-CZ"/>
        </w:rPr>
        <w:t xml:space="preserve"> provozu nesmí překročit 0,1 mm,</w:t>
      </w:r>
      <w:r w:rsidRPr="0082006D">
        <w:rPr>
          <w:rFonts w:ascii="Verdana" w:hAnsi="Verdana"/>
          <w:color w:val="auto"/>
          <w:sz w:val="18"/>
          <w:szCs w:val="18"/>
          <w:lang w:val="cs-CZ"/>
        </w:rPr>
        <w:t xml:space="preserve"> posuv axiálním směrem </w:t>
      </w:r>
      <w:r w:rsidR="003E6C38" w:rsidRPr="0082006D">
        <w:rPr>
          <w:rFonts w:ascii="Verdana" w:hAnsi="Verdana"/>
          <w:color w:val="auto"/>
          <w:sz w:val="18"/>
          <w:szCs w:val="18"/>
          <w:lang w:val="cs-CZ"/>
        </w:rPr>
        <w:t>by nemělo</w:t>
      </w:r>
      <w:r w:rsidRPr="0082006D">
        <w:rPr>
          <w:rFonts w:ascii="Verdana" w:hAnsi="Verdana"/>
          <w:color w:val="auto"/>
          <w:sz w:val="18"/>
          <w:szCs w:val="18"/>
          <w:lang w:val="cs-CZ"/>
        </w:rPr>
        <w:t xml:space="preserve"> přesahovat 2-4 mm, nerovnoměrnost vzduchové mezery měřená plíšky nesmí překročit </w:t>
      </w:r>
      <w:proofErr w:type="gramStart"/>
      <w:r w:rsidRPr="0082006D">
        <w:rPr>
          <w:rFonts w:ascii="Verdana" w:hAnsi="Verdana"/>
          <w:color w:val="auto"/>
          <w:sz w:val="18"/>
          <w:szCs w:val="18"/>
          <w:lang w:val="cs-CZ"/>
        </w:rPr>
        <w:t>10%</w:t>
      </w:r>
      <w:proofErr w:type="gramEnd"/>
      <w:r w:rsidRPr="0082006D">
        <w:rPr>
          <w:rFonts w:ascii="Verdana" w:hAnsi="Verdana"/>
          <w:color w:val="auto"/>
          <w:sz w:val="18"/>
          <w:szCs w:val="18"/>
          <w:lang w:val="cs-CZ"/>
        </w:rPr>
        <w:t>.</w:t>
      </w:r>
    </w:p>
    <w:p w14:paraId="267E99A2" w14:textId="77777777" w:rsidR="005F349E" w:rsidRPr="0082006D" w:rsidRDefault="005F349E" w:rsidP="00370238">
      <w:pPr>
        <w:pStyle w:val="Odstavecseseznamem"/>
        <w:numPr>
          <w:ilvl w:val="0"/>
          <w:numId w:val="30"/>
        </w:numPr>
        <w:jc w:val="both"/>
        <w:rPr>
          <w:rFonts w:ascii="Verdana" w:hAnsi="Verdana"/>
          <w:color w:val="auto"/>
          <w:sz w:val="18"/>
          <w:szCs w:val="18"/>
          <w:lang w:val="cs-CZ"/>
        </w:rPr>
      </w:pPr>
      <w:r w:rsidRPr="0082006D">
        <w:rPr>
          <w:rFonts w:ascii="Verdana" w:hAnsi="Verdana"/>
          <w:color w:val="auto"/>
          <w:sz w:val="18"/>
          <w:szCs w:val="18"/>
          <w:lang w:val="cs-CZ"/>
        </w:rPr>
        <w:t>Při přetížení motoru je nutné příčiny zjistit. Není-li tyto příčiny</w:t>
      </w:r>
      <w:r w:rsidR="003E6C38" w:rsidRPr="0082006D">
        <w:rPr>
          <w:rFonts w:ascii="Verdana" w:hAnsi="Verdana"/>
          <w:color w:val="auto"/>
          <w:sz w:val="18"/>
          <w:szCs w:val="18"/>
          <w:lang w:val="cs-CZ"/>
        </w:rPr>
        <w:t xml:space="preserve"> po prohlídce tepelného relé, </w:t>
      </w:r>
      <w:r w:rsidRPr="0082006D">
        <w:rPr>
          <w:rFonts w:ascii="Verdana" w:hAnsi="Verdana"/>
          <w:color w:val="auto"/>
          <w:sz w:val="18"/>
          <w:szCs w:val="18"/>
          <w:lang w:val="cs-CZ"/>
        </w:rPr>
        <w:t xml:space="preserve">a po povšechné prohlídce a protočení motoru zjistit, je nutno proměřit </w:t>
      </w:r>
      <w:proofErr w:type="gramStart"/>
      <w:r w:rsidRPr="0082006D">
        <w:rPr>
          <w:rFonts w:ascii="Verdana" w:hAnsi="Verdana"/>
          <w:color w:val="auto"/>
          <w:sz w:val="18"/>
          <w:szCs w:val="18"/>
          <w:lang w:val="cs-CZ"/>
        </w:rPr>
        <w:t xml:space="preserve">a </w:t>
      </w:r>
      <w:r w:rsidR="00192D18" w:rsidRPr="0082006D">
        <w:rPr>
          <w:rFonts w:ascii="Verdana" w:hAnsi="Verdana"/>
          <w:color w:val="auto"/>
          <w:sz w:val="18"/>
          <w:szCs w:val="18"/>
          <w:lang w:val="cs-CZ"/>
        </w:rPr>
        <w:t xml:space="preserve"> podrobně</w:t>
      </w:r>
      <w:proofErr w:type="gramEnd"/>
      <w:r w:rsidR="00192D18" w:rsidRPr="0082006D">
        <w:rPr>
          <w:rFonts w:ascii="Verdana" w:hAnsi="Verdana"/>
          <w:color w:val="auto"/>
          <w:sz w:val="18"/>
          <w:szCs w:val="18"/>
          <w:lang w:val="cs-CZ"/>
        </w:rPr>
        <w:t xml:space="preserve"> prohlédnout elek</w:t>
      </w:r>
      <w:r w:rsidR="00070F2F" w:rsidRPr="0082006D">
        <w:rPr>
          <w:rFonts w:ascii="Verdana" w:hAnsi="Verdana"/>
          <w:color w:val="auto"/>
          <w:sz w:val="18"/>
          <w:szCs w:val="18"/>
          <w:lang w:val="cs-CZ"/>
        </w:rPr>
        <w:t xml:space="preserve">tromotor, nastavení ochran, síťový přívod, ovládací vedení a popřípadě </w:t>
      </w:r>
      <w:proofErr w:type="spellStart"/>
      <w:r w:rsidR="00070F2F" w:rsidRPr="0082006D">
        <w:rPr>
          <w:rFonts w:ascii="Verdana" w:hAnsi="Verdana"/>
          <w:color w:val="auto"/>
          <w:sz w:val="18"/>
          <w:szCs w:val="18"/>
          <w:lang w:val="cs-CZ"/>
        </w:rPr>
        <w:t>take</w:t>
      </w:r>
      <w:proofErr w:type="spellEnd"/>
      <w:r w:rsidR="00070F2F" w:rsidRPr="0082006D">
        <w:rPr>
          <w:rFonts w:ascii="Verdana" w:hAnsi="Verdana"/>
          <w:color w:val="auto"/>
          <w:sz w:val="18"/>
          <w:szCs w:val="18"/>
          <w:lang w:val="cs-CZ"/>
        </w:rPr>
        <w:t xml:space="preserve"> poháněné zařízení.</w:t>
      </w:r>
    </w:p>
    <w:p w14:paraId="61D89F2C" w14:textId="77777777" w:rsidR="00BA43B6" w:rsidRPr="0082006D" w:rsidRDefault="00BA43B6" w:rsidP="00DD30F7">
      <w:pPr>
        <w:jc w:val="both"/>
        <w:rPr>
          <w:rFonts w:ascii="Verdana" w:hAnsi="Verdana"/>
          <w:color w:val="auto"/>
          <w:sz w:val="18"/>
          <w:szCs w:val="18"/>
          <w:lang w:val="cs-CZ"/>
        </w:rPr>
      </w:pPr>
    </w:p>
    <w:p w14:paraId="4E5F4FD6" w14:textId="77777777" w:rsidR="00BA43B6" w:rsidRPr="0082006D" w:rsidRDefault="00BA43B6" w:rsidP="00DD30F7">
      <w:pPr>
        <w:jc w:val="both"/>
        <w:rPr>
          <w:rFonts w:ascii="Verdana" w:hAnsi="Verdana"/>
          <w:color w:val="auto"/>
          <w:sz w:val="18"/>
          <w:szCs w:val="18"/>
          <w:lang w:val="cs-CZ"/>
        </w:rPr>
      </w:pPr>
    </w:p>
    <w:p w14:paraId="398695AA" w14:textId="77777777" w:rsidR="00070F2F" w:rsidRPr="0082006D" w:rsidRDefault="00070F2F" w:rsidP="00DD30F7">
      <w:pPr>
        <w:ind w:left="0"/>
        <w:jc w:val="both"/>
        <w:rPr>
          <w:rFonts w:ascii="Verdana" w:hAnsi="Verdana"/>
          <w:color w:val="auto"/>
          <w:sz w:val="18"/>
          <w:szCs w:val="18"/>
          <w:u w:val="single"/>
          <w:lang w:val="cs-CZ"/>
        </w:rPr>
      </w:pPr>
      <w:proofErr w:type="gramStart"/>
      <w:r w:rsidRPr="0082006D">
        <w:rPr>
          <w:rFonts w:ascii="Verdana" w:hAnsi="Verdana"/>
          <w:color w:val="auto"/>
          <w:sz w:val="18"/>
          <w:szCs w:val="18"/>
          <w:u w:val="single"/>
          <w:lang w:val="cs-CZ"/>
        </w:rPr>
        <w:t>Provoz :</w:t>
      </w:r>
      <w:proofErr w:type="gramEnd"/>
    </w:p>
    <w:p w14:paraId="7B287B30" w14:textId="77777777" w:rsidR="00070F2F" w:rsidRPr="0082006D" w:rsidRDefault="00070F2F" w:rsidP="00370238">
      <w:pPr>
        <w:pStyle w:val="Odstavecseseznamem"/>
        <w:numPr>
          <w:ilvl w:val="0"/>
          <w:numId w:val="31"/>
        </w:numPr>
        <w:jc w:val="both"/>
        <w:rPr>
          <w:rFonts w:ascii="Verdana" w:hAnsi="Verdana"/>
          <w:color w:val="auto"/>
          <w:sz w:val="18"/>
          <w:szCs w:val="18"/>
          <w:lang w:val="cs-CZ"/>
        </w:rPr>
      </w:pPr>
      <w:r w:rsidRPr="0082006D">
        <w:rPr>
          <w:rFonts w:ascii="Verdana" w:hAnsi="Verdana"/>
          <w:color w:val="auto"/>
          <w:sz w:val="18"/>
          <w:szCs w:val="18"/>
          <w:lang w:val="cs-CZ"/>
        </w:rPr>
        <w:t>Drobné elektromotory provozova</w:t>
      </w:r>
      <w:r w:rsidR="003E6C38" w:rsidRPr="0082006D">
        <w:rPr>
          <w:rFonts w:ascii="Verdana" w:hAnsi="Verdana"/>
          <w:color w:val="auto"/>
          <w:sz w:val="18"/>
          <w:szCs w:val="18"/>
          <w:lang w:val="cs-CZ"/>
        </w:rPr>
        <w:t>n</w:t>
      </w:r>
      <w:r w:rsidRPr="0082006D">
        <w:rPr>
          <w:rFonts w:ascii="Verdana" w:hAnsi="Verdana"/>
          <w:color w:val="auto"/>
          <w:sz w:val="18"/>
          <w:szCs w:val="18"/>
          <w:lang w:val="cs-CZ"/>
        </w:rPr>
        <w:t>é jen občas se kontrolují jen občas – poslechem a hmatem.</w:t>
      </w:r>
    </w:p>
    <w:p w14:paraId="5B0AD7DF" w14:textId="77777777" w:rsidR="00070F2F" w:rsidRPr="0082006D" w:rsidRDefault="003E6C38" w:rsidP="00370238">
      <w:pPr>
        <w:pStyle w:val="Odstavecseseznamem"/>
        <w:numPr>
          <w:ilvl w:val="0"/>
          <w:numId w:val="31"/>
        </w:numPr>
        <w:jc w:val="both"/>
        <w:rPr>
          <w:rFonts w:ascii="Verdana" w:hAnsi="Verdana"/>
          <w:color w:val="auto"/>
          <w:sz w:val="18"/>
          <w:szCs w:val="18"/>
          <w:lang w:val="cs-CZ"/>
        </w:rPr>
      </w:pPr>
      <w:r w:rsidRPr="0082006D">
        <w:rPr>
          <w:rFonts w:ascii="Verdana" w:hAnsi="Verdana"/>
          <w:color w:val="auto"/>
          <w:sz w:val="18"/>
          <w:szCs w:val="18"/>
          <w:lang w:val="cs-CZ"/>
        </w:rPr>
        <w:t xml:space="preserve">Větší elektromotory (čerpadla, </w:t>
      </w:r>
      <w:proofErr w:type="gramStart"/>
      <w:r w:rsidRPr="0082006D">
        <w:rPr>
          <w:rFonts w:ascii="Verdana" w:hAnsi="Verdana"/>
          <w:color w:val="auto"/>
          <w:sz w:val="18"/>
          <w:szCs w:val="18"/>
          <w:lang w:val="cs-CZ"/>
        </w:rPr>
        <w:t>d</w:t>
      </w:r>
      <w:r w:rsidR="00070F2F" w:rsidRPr="0082006D">
        <w:rPr>
          <w:rFonts w:ascii="Verdana" w:hAnsi="Verdana"/>
          <w:color w:val="auto"/>
          <w:sz w:val="18"/>
          <w:szCs w:val="18"/>
          <w:lang w:val="cs-CZ"/>
        </w:rPr>
        <w:t>mychadla,…</w:t>
      </w:r>
      <w:proofErr w:type="gramEnd"/>
      <w:r w:rsidR="00070F2F" w:rsidRPr="0082006D">
        <w:rPr>
          <w:rFonts w:ascii="Verdana" w:hAnsi="Verdana"/>
          <w:color w:val="auto"/>
          <w:sz w:val="18"/>
          <w:szCs w:val="18"/>
          <w:lang w:val="cs-CZ"/>
        </w:rPr>
        <w:t>.) se kontrolují při denních pochůzkách – vibrace, teplota ….</w:t>
      </w:r>
    </w:p>
    <w:p w14:paraId="4A087488" w14:textId="77777777" w:rsidR="00070F2F" w:rsidRPr="0082006D" w:rsidRDefault="00070F2F" w:rsidP="00370238">
      <w:pPr>
        <w:pStyle w:val="Odstavecseseznamem"/>
        <w:numPr>
          <w:ilvl w:val="0"/>
          <w:numId w:val="31"/>
        </w:numPr>
        <w:jc w:val="both"/>
        <w:rPr>
          <w:rFonts w:ascii="Verdana" w:hAnsi="Verdana"/>
          <w:color w:val="auto"/>
          <w:sz w:val="18"/>
          <w:szCs w:val="18"/>
          <w:lang w:val="cs-CZ"/>
        </w:rPr>
      </w:pPr>
      <w:r w:rsidRPr="0082006D">
        <w:rPr>
          <w:rFonts w:ascii="Verdana" w:hAnsi="Verdana"/>
          <w:color w:val="auto"/>
          <w:sz w:val="18"/>
          <w:szCs w:val="18"/>
          <w:lang w:val="cs-CZ"/>
        </w:rPr>
        <w:t>1x ročně se provádí kontrola stavu nátěrů</w:t>
      </w:r>
    </w:p>
    <w:p w14:paraId="416B5C2C" w14:textId="77777777" w:rsidR="00070F2F" w:rsidRPr="0082006D" w:rsidRDefault="00070F2F" w:rsidP="00DD30F7">
      <w:pPr>
        <w:ind w:left="0"/>
        <w:jc w:val="both"/>
        <w:rPr>
          <w:rFonts w:ascii="Verdana" w:hAnsi="Verdana"/>
          <w:color w:val="auto"/>
          <w:sz w:val="18"/>
          <w:szCs w:val="18"/>
          <w:u w:val="single"/>
          <w:lang w:val="cs-CZ"/>
        </w:rPr>
      </w:pPr>
      <w:proofErr w:type="gramStart"/>
      <w:r w:rsidRPr="0082006D">
        <w:rPr>
          <w:rFonts w:ascii="Verdana" w:hAnsi="Verdana"/>
          <w:color w:val="auto"/>
          <w:sz w:val="18"/>
          <w:szCs w:val="18"/>
          <w:u w:val="single"/>
          <w:lang w:val="cs-CZ"/>
        </w:rPr>
        <w:t>Údržba :</w:t>
      </w:r>
      <w:proofErr w:type="gramEnd"/>
    </w:p>
    <w:p w14:paraId="4EBBEADC" w14:textId="77777777" w:rsidR="00070F2F" w:rsidRPr="0082006D" w:rsidRDefault="00070F2F" w:rsidP="00370238">
      <w:pPr>
        <w:pStyle w:val="Odstavecseseznamem"/>
        <w:numPr>
          <w:ilvl w:val="0"/>
          <w:numId w:val="32"/>
        </w:numPr>
        <w:ind w:left="709" w:hanging="283"/>
        <w:jc w:val="both"/>
        <w:rPr>
          <w:rFonts w:ascii="Verdana" w:hAnsi="Verdana"/>
          <w:color w:val="auto"/>
          <w:sz w:val="18"/>
          <w:szCs w:val="18"/>
          <w:lang w:val="cs-CZ"/>
        </w:rPr>
      </w:pPr>
      <w:r w:rsidRPr="0082006D">
        <w:rPr>
          <w:rFonts w:ascii="Verdana" w:hAnsi="Verdana"/>
          <w:color w:val="auto"/>
          <w:sz w:val="18"/>
          <w:szCs w:val="18"/>
          <w:lang w:val="cs-CZ"/>
        </w:rPr>
        <w:t xml:space="preserve">Mazání ložisek u elektromotorů pracujících jen občas se provádí po 2 letech, u ostatních motorů se perioda mazání </w:t>
      </w:r>
      <w:proofErr w:type="gramStart"/>
      <w:r w:rsidRPr="0082006D">
        <w:rPr>
          <w:rFonts w:ascii="Verdana" w:hAnsi="Verdana"/>
          <w:color w:val="auto"/>
          <w:sz w:val="18"/>
          <w:szCs w:val="18"/>
          <w:lang w:val="cs-CZ"/>
        </w:rPr>
        <w:t xml:space="preserve">řídí </w:t>
      </w:r>
      <w:r w:rsidR="00F708FD" w:rsidRPr="0082006D">
        <w:rPr>
          <w:rFonts w:ascii="Verdana" w:hAnsi="Verdana"/>
          <w:color w:val="auto"/>
          <w:sz w:val="18"/>
          <w:szCs w:val="18"/>
          <w:lang w:val="cs-CZ"/>
        </w:rPr>
        <w:t xml:space="preserve"> dobou</w:t>
      </w:r>
      <w:proofErr w:type="gramEnd"/>
      <w:r w:rsidR="00F708FD" w:rsidRPr="0082006D">
        <w:rPr>
          <w:rFonts w:ascii="Verdana" w:hAnsi="Verdana"/>
          <w:color w:val="auto"/>
          <w:sz w:val="18"/>
          <w:szCs w:val="18"/>
          <w:lang w:val="cs-CZ"/>
        </w:rPr>
        <w:t xml:space="preserve"> jejich provozu. Nepřetržitě provozované stroje se mažou 1x za 3 měsíce.</w:t>
      </w:r>
    </w:p>
    <w:p w14:paraId="1A2DE2D3" w14:textId="77777777" w:rsidR="00F708FD" w:rsidRPr="0082006D" w:rsidRDefault="003E6C38" w:rsidP="00370238">
      <w:pPr>
        <w:pStyle w:val="Odstavecseseznamem"/>
        <w:numPr>
          <w:ilvl w:val="0"/>
          <w:numId w:val="32"/>
        </w:numPr>
        <w:ind w:left="709" w:hanging="283"/>
        <w:jc w:val="both"/>
        <w:rPr>
          <w:rFonts w:ascii="Verdana" w:hAnsi="Verdana"/>
          <w:color w:val="auto"/>
          <w:sz w:val="18"/>
          <w:szCs w:val="18"/>
          <w:lang w:val="cs-CZ"/>
        </w:rPr>
      </w:pPr>
      <w:r w:rsidRPr="0082006D">
        <w:rPr>
          <w:rFonts w:ascii="Verdana" w:hAnsi="Verdana"/>
          <w:color w:val="auto"/>
          <w:sz w:val="18"/>
          <w:szCs w:val="18"/>
          <w:lang w:val="cs-CZ"/>
        </w:rPr>
        <w:t>Reviz</w:t>
      </w:r>
      <w:r w:rsidR="00F708FD" w:rsidRPr="0082006D">
        <w:rPr>
          <w:rFonts w:ascii="Verdana" w:hAnsi="Verdana"/>
          <w:color w:val="auto"/>
          <w:sz w:val="18"/>
          <w:szCs w:val="18"/>
          <w:lang w:val="cs-CZ"/>
        </w:rPr>
        <w:t xml:space="preserve">e elektromotoru se provádí 1x za 3 roky (prohlídka, vyčištění, kontrola vzduchové mezery, prohlídka ložisek, měření izolačního </w:t>
      </w:r>
      <w:proofErr w:type="gramStart"/>
      <w:r w:rsidR="00F708FD" w:rsidRPr="0082006D">
        <w:rPr>
          <w:rFonts w:ascii="Verdana" w:hAnsi="Verdana"/>
          <w:color w:val="auto"/>
          <w:sz w:val="18"/>
          <w:szCs w:val="18"/>
          <w:lang w:val="cs-CZ"/>
        </w:rPr>
        <w:t>stavu,…</w:t>
      </w:r>
      <w:proofErr w:type="gramEnd"/>
      <w:r w:rsidR="00F708FD" w:rsidRPr="0082006D">
        <w:rPr>
          <w:rFonts w:ascii="Verdana" w:hAnsi="Verdana"/>
          <w:color w:val="auto"/>
          <w:sz w:val="18"/>
          <w:szCs w:val="18"/>
          <w:lang w:val="cs-CZ"/>
        </w:rPr>
        <w:t>.)</w:t>
      </w:r>
    </w:p>
    <w:p w14:paraId="6D637784" w14:textId="77777777" w:rsidR="00F708FD" w:rsidRPr="0082006D" w:rsidRDefault="00F708FD" w:rsidP="00370238">
      <w:pPr>
        <w:pStyle w:val="Odstavecseseznamem"/>
        <w:numPr>
          <w:ilvl w:val="0"/>
          <w:numId w:val="32"/>
        </w:numPr>
        <w:ind w:left="709" w:hanging="283"/>
        <w:jc w:val="both"/>
        <w:rPr>
          <w:rFonts w:ascii="Verdana" w:hAnsi="Verdana"/>
          <w:color w:val="auto"/>
          <w:sz w:val="18"/>
          <w:szCs w:val="18"/>
          <w:lang w:val="cs-CZ"/>
        </w:rPr>
      </w:pPr>
      <w:r w:rsidRPr="0082006D">
        <w:rPr>
          <w:rFonts w:ascii="Verdana" w:hAnsi="Verdana"/>
          <w:color w:val="auto"/>
          <w:sz w:val="18"/>
          <w:szCs w:val="18"/>
          <w:lang w:val="cs-CZ"/>
        </w:rPr>
        <w:t>Generální oprava se provádí u větších strojů po odpracování 10 000 – 15 000 provozních hodin</w:t>
      </w:r>
    </w:p>
    <w:p w14:paraId="1BECEC01" w14:textId="77777777" w:rsidR="00070F2F" w:rsidRPr="0082006D" w:rsidRDefault="00400FF8" w:rsidP="00370238">
      <w:pPr>
        <w:pStyle w:val="Odstavecseseznamem"/>
        <w:numPr>
          <w:ilvl w:val="0"/>
          <w:numId w:val="32"/>
        </w:numPr>
        <w:ind w:left="709" w:hanging="283"/>
        <w:jc w:val="both"/>
        <w:rPr>
          <w:rFonts w:ascii="Verdana" w:hAnsi="Verdana"/>
          <w:color w:val="auto"/>
          <w:sz w:val="18"/>
          <w:szCs w:val="18"/>
          <w:lang w:val="cs-CZ"/>
        </w:rPr>
      </w:pPr>
      <w:r w:rsidRPr="0082006D">
        <w:rPr>
          <w:rFonts w:ascii="Verdana" w:hAnsi="Verdana"/>
          <w:color w:val="auto"/>
          <w:sz w:val="18"/>
          <w:szCs w:val="18"/>
          <w:lang w:val="cs-CZ"/>
        </w:rPr>
        <w:t>Reviz</w:t>
      </w:r>
      <w:r w:rsidR="00F708FD" w:rsidRPr="0082006D">
        <w:rPr>
          <w:rFonts w:ascii="Verdana" w:hAnsi="Verdana"/>
          <w:color w:val="auto"/>
          <w:sz w:val="18"/>
          <w:szCs w:val="18"/>
          <w:lang w:val="cs-CZ"/>
        </w:rPr>
        <w:t xml:space="preserve">e dle ČSN 33 </w:t>
      </w:r>
      <w:proofErr w:type="gramStart"/>
      <w:r w:rsidR="00F708FD" w:rsidRPr="0082006D">
        <w:rPr>
          <w:rFonts w:ascii="Verdana" w:hAnsi="Verdana"/>
          <w:color w:val="auto"/>
          <w:sz w:val="18"/>
          <w:szCs w:val="18"/>
          <w:lang w:val="cs-CZ"/>
        </w:rPr>
        <w:t xml:space="preserve">1500  </w:t>
      </w:r>
      <w:proofErr w:type="spellStart"/>
      <w:r w:rsidR="00F708FD" w:rsidRPr="0082006D">
        <w:rPr>
          <w:rFonts w:ascii="Verdana" w:hAnsi="Verdana"/>
          <w:color w:val="auto"/>
          <w:sz w:val="18"/>
          <w:szCs w:val="18"/>
          <w:lang w:val="cs-CZ"/>
        </w:rPr>
        <w:t>čsn</w:t>
      </w:r>
      <w:proofErr w:type="spellEnd"/>
      <w:proofErr w:type="gramEnd"/>
      <w:r w:rsidR="00F708FD" w:rsidRPr="0082006D">
        <w:rPr>
          <w:rFonts w:ascii="Verdana" w:hAnsi="Verdana"/>
          <w:color w:val="auto"/>
          <w:sz w:val="18"/>
          <w:szCs w:val="18"/>
          <w:lang w:val="cs-CZ"/>
        </w:rPr>
        <w:t xml:space="preserve"> 33 2000-6-61  se provádí u elektromotorů ve venkovním prostředí 1x ročně. V ostatních případech po 3 letech.</w:t>
      </w:r>
    </w:p>
    <w:p w14:paraId="6B26AF50" w14:textId="77777777" w:rsidR="00F708FD" w:rsidRPr="0082006D" w:rsidRDefault="00F708FD" w:rsidP="00370238">
      <w:pPr>
        <w:pStyle w:val="Odstavecseseznamem"/>
        <w:numPr>
          <w:ilvl w:val="0"/>
          <w:numId w:val="32"/>
        </w:numPr>
        <w:ind w:left="709" w:hanging="283"/>
        <w:jc w:val="both"/>
        <w:rPr>
          <w:rFonts w:ascii="Verdana" w:hAnsi="Verdana"/>
          <w:color w:val="auto"/>
          <w:sz w:val="18"/>
          <w:szCs w:val="18"/>
          <w:lang w:val="cs-CZ"/>
        </w:rPr>
      </w:pPr>
      <w:r w:rsidRPr="0082006D">
        <w:rPr>
          <w:rFonts w:ascii="Verdana" w:hAnsi="Verdana"/>
          <w:color w:val="auto"/>
          <w:sz w:val="18"/>
          <w:szCs w:val="18"/>
          <w:lang w:val="cs-CZ"/>
        </w:rPr>
        <w:t>Obnova, oprava nátěrů se provádí u strojů ve venkovním prostředí 1x ročně, u ostatních po 3 letech.</w:t>
      </w:r>
    </w:p>
    <w:p w14:paraId="46207ECE" w14:textId="77777777" w:rsidR="001B437D" w:rsidRPr="0082006D" w:rsidRDefault="001B437D" w:rsidP="00DD30F7">
      <w:pPr>
        <w:ind w:left="0"/>
        <w:jc w:val="both"/>
        <w:rPr>
          <w:rFonts w:ascii="Verdana" w:hAnsi="Verdana"/>
          <w:color w:val="auto"/>
          <w:sz w:val="18"/>
          <w:szCs w:val="18"/>
          <w:lang w:val="cs-CZ"/>
        </w:rPr>
      </w:pPr>
    </w:p>
    <w:p w14:paraId="67AD90A8" w14:textId="77777777" w:rsidR="001B437D" w:rsidRPr="0082006D" w:rsidRDefault="001B437D" w:rsidP="00DD30F7">
      <w:pPr>
        <w:ind w:left="0"/>
        <w:jc w:val="both"/>
        <w:rPr>
          <w:rFonts w:ascii="Verdana" w:hAnsi="Verdana"/>
          <w:color w:val="auto"/>
          <w:sz w:val="18"/>
          <w:szCs w:val="18"/>
          <w:lang w:val="cs-CZ"/>
        </w:rPr>
      </w:pPr>
      <w:r w:rsidRPr="0082006D">
        <w:rPr>
          <w:rFonts w:ascii="Verdana" w:hAnsi="Verdana"/>
          <w:b/>
          <w:color w:val="auto"/>
          <w:sz w:val="18"/>
          <w:szCs w:val="18"/>
          <w:lang w:val="cs-CZ"/>
        </w:rPr>
        <w:t xml:space="preserve">Provoz a údržba osvětlení, </w:t>
      </w:r>
      <w:r w:rsidR="00DE2C2F" w:rsidRPr="0082006D">
        <w:rPr>
          <w:rFonts w:ascii="Verdana" w:hAnsi="Verdana"/>
          <w:b/>
          <w:color w:val="auto"/>
          <w:sz w:val="18"/>
          <w:szCs w:val="18"/>
          <w:lang w:val="cs-CZ"/>
        </w:rPr>
        <w:t>zásuvkové sítě</w:t>
      </w:r>
    </w:p>
    <w:p w14:paraId="0893657C" w14:textId="77777777" w:rsidR="00DE2C2F" w:rsidRPr="0082006D" w:rsidRDefault="00DE2C2F" w:rsidP="00DD30F7">
      <w:pPr>
        <w:ind w:left="0"/>
        <w:jc w:val="both"/>
        <w:rPr>
          <w:rFonts w:ascii="Verdana" w:hAnsi="Verdana"/>
          <w:color w:val="auto"/>
          <w:sz w:val="18"/>
          <w:szCs w:val="18"/>
          <w:lang w:val="cs-CZ"/>
        </w:rPr>
      </w:pPr>
      <w:r w:rsidRPr="0082006D">
        <w:rPr>
          <w:rFonts w:ascii="Verdana" w:hAnsi="Verdana"/>
          <w:color w:val="auto"/>
          <w:sz w:val="18"/>
          <w:szCs w:val="18"/>
          <w:lang w:val="cs-CZ"/>
        </w:rPr>
        <w:t>Sestává z pravidelného čištění svítidel, výměny žárovek a z oprav světelného a zásuvkového okruhu.</w:t>
      </w:r>
    </w:p>
    <w:p w14:paraId="19A90178" w14:textId="77777777" w:rsidR="00DE2C2F" w:rsidRPr="0082006D" w:rsidRDefault="00DE2C2F" w:rsidP="00DD30F7">
      <w:pPr>
        <w:ind w:left="0"/>
        <w:jc w:val="both"/>
        <w:rPr>
          <w:rFonts w:ascii="Verdana" w:hAnsi="Verdana"/>
          <w:color w:val="auto"/>
          <w:sz w:val="18"/>
          <w:szCs w:val="18"/>
          <w:lang w:val="cs-CZ"/>
        </w:rPr>
      </w:pPr>
      <w:r w:rsidRPr="0082006D">
        <w:rPr>
          <w:rFonts w:ascii="Verdana" w:hAnsi="Verdana"/>
          <w:color w:val="auto"/>
          <w:sz w:val="18"/>
          <w:szCs w:val="18"/>
          <w:lang w:val="cs-CZ"/>
        </w:rPr>
        <w:t>Svítidla musí být udržována ve stavu zajišťujícím dostatečné osvětlení pracoviště.</w:t>
      </w:r>
    </w:p>
    <w:p w14:paraId="03AA0DA6" w14:textId="77777777" w:rsidR="00DE2C2F" w:rsidRPr="0082006D" w:rsidRDefault="00DE2C2F" w:rsidP="00DD30F7">
      <w:pPr>
        <w:ind w:left="0"/>
        <w:jc w:val="both"/>
        <w:rPr>
          <w:rFonts w:ascii="Verdana" w:hAnsi="Verdana"/>
          <w:color w:val="auto"/>
          <w:sz w:val="18"/>
          <w:szCs w:val="18"/>
          <w:lang w:val="cs-CZ"/>
        </w:rPr>
      </w:pPr>
      <w:r w:rsidRPr="0082006D">
        <w:rPr>
          <w:rFonts w:ascii="Verdana" w:hAnsi="Verdana"/>
          <w:color w:val="auto"/>
          <w:sz w:val="18"/>
          <w:szCs w:val="18"/>
          <w:lang w:val="cs-CZ"/>
        </w:rPr>
        <w:t>Pro práci v prostorách neb</w:t>
      </w:r>
      <w:r w:rsidR="000836EE" w:rsidRPr="0082006D">
        <w:rPr>
          <w:rFonts w:ascii="Verdana" w:hAnsi="Verdana"/>
          <w:color w:val="auto"/>
          <w:sz w:val="18"/>
          <w:szCs w:val="18"/>
          <w:lang w:val="cs-CZ"/>
        </w:rPr>
        <w:t>o na úze</w:t>
      </w:r>
      <w:r w:rsidRPr="0082006D">
        <w:rPr>
          <w:rFonts w:ascii="Verdana" w:hAnsi="Verdana"/>
          <w:color w:val="auto"/>
          <w:sz w:val="18"/>
          <w:szCs w:val="18"/>
          <w:lang w:val="cs-CZ"/>
        </w:rPr>
        <w:t xml:space="preserve">mí čistírny, </w:t>
      </w:r>
      <w:proofErr w:type="spellStart"/>
      <w:r w:rsidRPr="0082006D">
        <w:rPr>
          <w:rFonts w:ascii="Verdana" w:hAnsi="Verdana"/>
          <w:color w:val="auto"/>
          <w:sz w:val="18"/>
          <w:szCs w:val="18"/>
          <w:lang w:val="cs-CZ"/>
        </w:rPr>
        <w:t>kda</w:t>
      </w:r>
      <w:proofErr w:type="spellEnd"/>
      <w:r w:rsidRPr="0082006D">
        <w:rPr>
          <w:rFonts w:ascii="Verdana" w:hAnsi="Verdana"/>
          <w:color w:val="auto"/>
          <w:sz w:val="18"/>
          <w:szCs w:val="18"/>
          <w:lang w:val="cs-CZ"/>
        </w:rPr>
        <w:t xml:space="preserve"> není instalováno osvětlení a mohlo by d</w:t>
      </w:r>
      <w:r w:rsidR="000836EE" w:rsidRPr="0082006D">
        <w:rPr>
          <w:rFonts w:ascii="Verdana" w:hAnsi="Verdana"/>
          <w:color w:val="auto"/>
          <w:sz w:val="18"/>
          <w:szCs w:val="18"/>
          <w:lang w:val="cs-CZ"/>
        </w:rPr>
        <w:t>ojít k ohrožení bezpečnosti osob, mu</w:t>
      </w:r>
      <w:r w:rsidRPr="0082006D">
        <w:rPr>
          <w:rFonts w:ascii="Verdana" w:hAnsi="Verdana"/>
          <w:color w:val="auto"/>
          <w:sz w:val="18"/>
          <w:szCs w:val="18"/>
          <w:lang w:val="cs-CZ"/>
        </w:rPr>
        <w:t>sí být k dispozici a v pohotovosti akumulátorové nebo bateriové svítidlo, jehož stav musí být kontrolován 1 x měsíčně.</w:t>
      </w:r>
    </w:p>
    <w:p w14:paraId="2DDA3D7F" w14:textId="77777777" w:rsidR="00CE30CD" w:rsidRPr="0082006D" w:rsidRDefault="00CE30CD" w:rsidP="00DD30F7">
      <w:pPr>
        <w:ind w:left="0"/>
        <w:jc w:val="both"/>
        <w:rPr>
          <w:rFonts w:ascii="Verdana" w:hAnsi="Verdana"/>
          <w:color w:val="auto"/>
          <w:sz w:val="18"/>
          <w:szCs w:val="18"/>
          <w:lang w:val="cs-CZ"/>
        </w:rPr>
      </w:pPr>
    </w:p>
    <w:p w14:paraId="287600B6" w14:textId="77777777" w:rsidR="00DE2C2F" w:rsidRPr="0082006D" w:rsidRDefault="00DE2C2F" w:rsidP="00DD30F7">
      <w:pPr>
        <w:ind w:left="0"/>
        <w:jc w:val="both"/>
        <w:rPr>
          <w:rFonts w:ascii="Verdana" w:hAnsi="Verdana"/>
          <w:b/>
          <w:color w:val="auto"/>
          <w:sz w:val="18"/>
          <w:szCs w:val="18"/>
          <w:lang w:val="cs-CZ"/>
        </w:rPr>
      </w:pPr>
      <w:r w:rsidRPr="0082006D">
        <w:rPr>
          <w:rFonts w:ascii="Verdana" w:hAnsi="Verdana"/>
          <w:b/>
          <w:color w:val="auto"/>
          <w:sz w:val="18"/>
          <w:szCs w:val="18"/>
          <w:lang w:val="cs-CZ"/>
        </w:rPr>
        <w:t>Přístroje pro měření, regulaci a signalizaci</w:t>
      </w:r>
    </w:p>
    <w:p w14:paraId="52061C36" w14:textId="77777777" w:rsidR="00DE2C2F" w:rsidRPr="0082006D" w:rsidRDefault="00DE2C2F" w:rsidP="00DD30F7">
      <w:pPr>
        <w:ind w:left="0"/>
        <w:jc w:val="both"/>
        <w:rPr>
          <w:rFonts w:ascii="Verdana" w:hAnsi="Verdana"/>
          <w:color w:val="auto"/>
          <w:sz w:val="18"/>
          <w:szCs w:val="18"/>
          <w:lang w:val="cs-CZ"/>
        </w:rPr>
      </w:pPr>
      <w:r w:rsidRPr="0082006D">
        <w:rPr>
          <w:rFonts w:ascii="Verdana" w:hAnsi="Verdana"/>
          <w:color w:val="auto"/>
          <w:sz w:val="18"/>
          <w:szCs w:val="18"/>
          <w:lang w:val="cs-CZ"/>
        </w:rPr>
        <w:t>Veškeré přístroje</w:t>
      </w:r>
      <w:r w:rsidR="000836EE" w:rsidRPr="0082006D">
        <w:rPr>
          <w:rFonts w:ascii="Verdana" w:hAnsi="Verdana"/>
          <w:color w:val="auto"/>
          <w:sz w:val="18"/>
          <w:szCs w:val="18"/>
          <w:lang w:val="cs-CZ"/>
        </w:rPr>
        <w:t xml:space="preserve"> </w:t>
      </w:r>
      <w:r w:rsidR="007E1D00" w:rsidRPr="0082006D">
        <w:rPr>
          <w:rFonts w:ascii="Verdana" w:hAnsi="Verdana"/>
          <w:color w:val="auto"/>
          <w:sz w:val="18"/>
          <w:szCs w:val="18"/>
          <w:lang w:val="cs-CZ"/>
        </w:rPr>
        <w:t>je nutno udržovat v provozuschopném stavu, neboť slo</w:t>
      </w:r>
      <w:r w:rsidR="000836EE" w:rsidRPr="0082006D">
        <w:rPr>
          <w:rFonts w:ascii="Verdana" w:hAnsi="Verdana"/>
          <w:color w:val="auto"/>
          <w:sz w:val="18"/>
          <w:szCs w:val="18"/>
          <w:lang w:val="cs-CZ"/>
        </w:rPr>
        <w:t>u</w:t>
      </w:r>
      <w:r w:rsidR="007E1D00" w:rsidRPr="0082006D">
        <w:rPr>
          <w:rFonts w:ascii="Verdana" w:hAnsi="Verdana"/>
          <w:color w:val="auto"/>
          <w:sz w:val="18"/>
          <w:szCs w:val="18"/>
          <w:lang w:val="cs-CZ"/>
        </w:rPr>
        <w:t xml:space="preserve">ží k řízení a kontrole provozu. Zejména je třeba věnovat pozornost přístrojům nacházejícím se ve vlhkém a </w:t>
      </w:r>
      <w:r w:rsidR="007E1D00" w:rsidRPr="0082006D">
        <w:rPr>
          <w:rFonts w:ascii="Verdana" w:hAnsi="Verdana"/>
          <w:color w:val="auto"/>
          <w:sz w:val="18"/>
          <w:szCs w:val="18"/>
          <w:lang w:val="cs-CZ"/>
        </w:rPr>
        <w:lastRenderedPageBreak/>
        <w:t xml:space="preserve">venkovním prostředí.  Je </w:t>
      </w:r>
      <w:proofErr w:type="spellStart"/>
      <w:r w:rsidR="007E1D00" w:rsidRPr="0082006D">
        <w:rPr>
          <w:rFonts w:ascii="Verdana" w:hAnsi="Verdana"/>
          <w:color w:val="auto"/>
          <w:sz w:val="18"/>
          <w:szCs w:val="18"/>
          <w:lang w:val="cs-CZ"/>
        </w:rPr>
        <w:t>nutno</w:t>
      </w:r>
      <w:r w:rsidR="00CF0BFC" w:rsidRPr="0082006D">
        <w:rPr>
          <w:rFonts w:ascii="Verdana" w:hAnsi="Verdana"/>
          <w:color w:val="auto"/>
          <w:sz w:val="18"/>
          <w:szCs w:val="18"/>
          <w:lang w:val="cs-CZ"/>
        </w:rPr>
        <w:t>dodržovat</w:t>
      </w:r>
      <w:proofErr w:type="spellEnd"/>
      <w:r w:rsidR="00CF0BFC" w:rsidRPr="0082006D">
        <w:rPr>
          <w:rFonts w:ascii="Verdana" w:hAnsi="Verdana"/>
          <w:color w:val="auto"/>
          <w:sz w:val="18"/>
          <w:szCs w:val="18"/>
          <w:lang w:val="cs-CZ"/>
        </w:rPr>
        <w:t xml:space="preserve"> provozní pokyny a pokyny pro údržbu jednotlivých přístrojů, vydané výrobcem.</w:t>
      </w:r>
    </w:p>
    <w:p w14:paraId="4F751224" w14:textId="77777777" w:rsidR="00CF0BFC" w:rsidRPr="0082006D" w:rsidRDefault="00CF0BFC" w:rsidP="00DD30F7">
      <w:pPr>
        <w:ind w:left="0"/>
        <w:jc w:val="both"/>
        <w:rPr>
          <w:rFonts w:ascii="Verdana" w:hAnsi="Verdana"/>
          <w:color w:val="auto"/>
          <w:sz w:val="18"/>
          <w:szCs w:val="18"/>
          <w:lang w:val="cs-CZ"/>
        </w:rPr>
      </w:pPr>
      <w:r w:rsidRPr="0082006D">
        <w:rPr>
          <w:rFonts w:ascii="Verdana" w:hAnsi="Verdana"/>
          <w:color w:val="auto"/>
          <w:sz w:val="18"/>
          <w:szCs w:val="18"/>
          <w:lang w:val="cs-CZ"/>
        </w:rPr>
        <w:t>Pro k</w:t>
      </w:r>
      <w:r w:rsidR="000836EE" w:rsidRPr="0082006D">
        <w:rPr>
          <w:rFonts w:ascii="Verdana" w:hAnsi="Verdana"/>
          <w:color w:val="auto"/>
          <w:sz w:val="18"/>
          <w:szCs w:val="18"/>
          <w:lang w:val="cs-CZ"/>
        </w:rPr>
        <w:t>aždý měřící přístroj je třeba vé</w:t>
      </w:r>
      <w:r w:rsidRPr="0082006D">
        <w:rPr>
          <w:rFonts w:ascii="Verdana" w:hAnsi="Verdana"/>
          <w:color w:val="auto"/>
          <w:sz w:val="18"/>
          <w:szCs w:val="18"/>
          <w:lang w:val="cs-CZ"/>
        </w:rPr>
        <w:t>st zvláštní kartu, do které musí být zapisovány nejdůležitější údaje o přístroji, zejména uvede</w:t>
      </w:r>
      <w:r w:rsidR="00A6002A" w:rsidRPr="0082006D">
        <w:rPr>
          <w:rFonts w:ascii="Verdana" w:hAnsi="Verdana"/>
          <w:color w:val="auto"/>
          <w:sz w:val="18"/>
          <w:szCs w:val="18"/>
          <w:lang w:val="cs-CZ"/>
        </w:rPr>
        <w:t>ní do provozu a pravidelné reviz</w:t>
      </w:r>
      <w:r w:rsidRPr="0082006D">
        <w:rPr>
          <w:rFonts w:ascii="Verdana" w:hAnsi="Verdana"/>
          <w:color w:val="auto"/>
          <w:sz w:val="18"/>
          <w:szCs w:val="18"/>
          <w:lang w:val="cs-CZ"/>
        </w:rPr>
        <w:t>e a opravy s udáním druhu opravy a jména, kdo opravu provedl.</w:t>
      </w:r>
    </w:p>
    <w:p w14:paraId="5945D6B4" w14:textId="77777777" w:rsidR="00CF0BFC" w:rsidRPr="0082006D" w:rsidRDefault="00CF0BFC"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Údržba ponorných spínačů spočívá v čištění elektrod a spínačů dle potřeby, nejméně </w:t>
      </w:r>
      <w:proofErr w:type="gramStart"/>
      <w:r w:rsidRPr="0082006D">
        <w:rPr>
          <w:rFonts w:ascii="Verdana" w:hAnsi="Verdana"/>
          <w:color w:val="auto"/>
          <w:sz w:val="18"/>
          <w:szCs w:val="18"/>
          <w:lang w:val="cs-CZ"/>
        </w:rPr>
        <w:t>však  1</w:t>
      </w:r>
      <w:proofErr w:type="gramEnd"/>
      <w:r w:rsidRPr="0082006D">
        <w:rPr>
          <w:rFonts w:ascii="Verdana" w:hAnsi="Verdana"/>
          <w:color w:val="auto"/>
          <w:sz w:val="18"/>
          <w:szCs w:val="18"/>
          <w:lang w:val="cs-CZ"/>
        </w:rPr>
        <w:t xml:space="preserve"> x  za měsíc.</w:t>
      </w:r>
    </w:p>
    <w:p w14:paraId="674A993F" w14:textId="77777777" w:rsidR="00CF0BFC" w:rsidRPr="0082006D" w:rsidRDefault="00CF0BFC" w:rsidP="00DD30F7">
      <w:pPr>
        <w:ind w:left="0"/>
        <w:jc w:val="both"/>
        <w:rPr>
          <w:rFonts w:ascii="Verdana" w:hAnsi="Verdana"/>
          <w:b/>
          <w:color w:val="auto"/>
          <w:sz w:val="18"/>
          <w:szCs w:val="18"/>
          <w:lang w:val="cs-CZ"/>
        </w:rPr>
      </w:pPr>
      <w:r w:rsidRPr="0082006D">
        <w:rPr>
          <w:rFonts w:ascii="Verdana" w:hAnsi="Verdana"/>
          <w:b/>
          <w:color w:val="auto"/>
          <w:sz w:val="18"/>
          <w:szCs w:val="18"/>
          <w:lang w:val="cs-CZ"/>
        </w:rPr>
        <w:t>Na správné funkci měřících a regulačních přístrojů je přímo závislý čistící efekt celé ČOV.</w:t>
      </w:r>
    </w:p>
    <w:p w14:paraId="33E5E845" w14:textId="77777777" w:rsidR="00A6002A" w:rsidRPr="00F82F81" w:rsidRDefault="00A6002A" w:rsidP="00DD30F7">
      <w:pPr>
        <w:ind w:left="0"/>
        <w:jc w:val="both"/>
        <w:rPr>
          <w:rFonts w:ascii="Verdana" w:hAnsi="Verdana"/>
          <w:b/>
          <w:color w:val="00B050"/>
          <w:sz w:val="18"/>
          <w:szCs w:val="18"/>
          <w:lang w:val="cs-CZ"/>
        </w:rPr>
      </w:pPr>
    </w:p>
    <w:p w14:paraId="160C6580" w14:textId="77777777" w:rsidR="00CF0BFC" w:rsidRPr="00F82F81" w:rsidRDefault="00CF0BFC" w:rsidP="00DD30F7">
      <w:pPr>
        <w:ind w:left="0"/>
        <w:jc w:val="both"/>
        <w:rPr>
          <w:rFonts w:ascii="Verdana" w:hAnsi="Verdana"/>
          <w:color w:val="00B050"/>
          <w:sz w:val="18"/>
          <w:szCs w:val="18"/>
          <w:lang w:val="cs-CZ"/>
        </w:rPr>
      </w:pPr>
    </w:p>
    <w:p w14:paraId="749EAF72" w14:textId="77777777" w:rsidR="00CF0BFC" w:rsidRPr="0082006D" w:rsidRDefault="00CF0BFC" w:rsidP="00DD30F7">
      <w:pPr>
        <w:ind w:left="0"/>
        <w:jc w:val="both"/>
        <w:rPr>
          <w:rFonts w:ascii="Verdana" w:hAnsi="Verdana"/>
          <w:b/>
          <w:color w:val="auto"/>
          <w:sz w:val="18"/>
          <w:szCs w:val="18"/>
          <w:lang w:val="cs-CZ"/>
        </w:rPr>
      </w:pPr>
      <w:r w:rsidRPr="0082006D">
        <w:rPr>
          <w:rFonts w:ascii="Verdana" w:hAnsi="Verdana"/>
          <w:b/>
          <w:color w:val="auto"/>
          <w:sz w:val="18"/>
          <w:szCs w:val="18"/>
          <w:lang w:val="cs-CZ"/>
        </w:rPr>
        <w:t xml:space="preserve">Termíny prohlídek a revizí na </w:t>
      </w:r>
      <w:proofErr w:type="gramStart"/>
      <w:r w:rsidRPr="0082006D">
        <w:rPr>
          <w:rFonts w:ascii="Verdana" w:hAnsi="Verdana"/>
          <w:b/>
          <w:color w:val="auto"/>
          <w:sz w:val="18"/>
          <w:szCs w:val="18"/>
          <w:lang w:val="cs-CZ"/>
        </w:rPr>
        <w:t>elektrozařízení :</w:t>
      </w:r>
      <w:proofErr w:type="gramEnd"/>
    </w:p>
    <w:p w14:paraId="06BDA15A" w14:textId="77777777" w:rsidR="00030C0B" w:rsidRPr="0082006D" w:rsidRDefault="00030C0B"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Rozvaděče </w:t>
      </w:r>
      <w:proofErr w:type="gramStart"/>
      <w:r w:rsidRPr="0082006D">
        <w:rPr>
          <w:rFonts w:ascii="Verdana" w:hAnsi="Verdana"/>
          <w:color w:val="auto"/>
          <w:sz w:val="18"/>
          <w:szCs w:val="18"/>
          <w:lang w:val="cs-CZ"/>
        </w:rPr>
        <w:t>VN :</w:t>
      </w:r>
      <w:proofErr w:type="gramEnd"/>
    </w:p>
    <w:p w14:paraId="33E3B3C4" w14:textId="77777777" w:rsidR="00030C0B" w:rsidRPr="0082006D" w:rsidRDefault="00030C0B"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 xml:space="preserve">Kontrola funkce při vytažení a zatažení přístrojových vozíků v jednotlivých polích při vypnutých přívodech. </w:t>
      </w:r>
      <w:proofErr w:type="gramStart"/>
      <w:r w:rsidRPr="0082006D">
        <w:rPr>
          <w:rFonts w:ascii="Verdana" w:hAnsi="Verdana"/>
          <w:color w:val="auto"/>
          <w:sz w:val="18"/>
          <w:szCs w:val="18"/>
          <w:lang w:val="cs-CZ"/>
        </w:rPr>
        <w:t>Lhůta  1</w:t>
      </w:r>
      <w:proofErr w:type="gramEnd"/>
      <w:r w:rsidRPr="0082006D">
        <w:rPr>
          <w:rFonts w:ascii="Verdana" w:hAnsi="Verdana"/>
          <w:color w:val="auto"/>
          <w:sz w:val="18"/>
          <w:szCs w:val="18"/>
          <w:lang w:val="cs-CZ"/>
        </w:rPr>
        <w:t xml:space="preserve"> x ročně.</w:t>
      </w:r>
    </w:p>
    <w:p w14:paraId="41743747" w14:textId="77777777" w:rsidR="00030C0B" w:rsidRPr="0082006D" w:rsidRDefault="00030C0B"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 xml:space="preserve">Kontrola dotažení veškerých šroubových spojů v </w:t>
      </w:r>
      <w:proofErr w:type="spellStart"/>
      <w:r w:rsidRPr="0082006D">
        <w:rPr>
          <w:rFonts w:ascii="Verdana" w:hAnsi="Verdana"/>
          <w:color w:val="auto"/>
          <w:sz w:val="18"/>
          <w:szCs w:val="18"/>
          <w:lang w:val="cs-CZ"/>
        </w:rPr>
        <w:t>rpzvaděčích</w:t>
      </w:r>
      <w:proofErr w:type="spellEnd"/>
      <w:r w:rsidRPr="0082006D">
        <w:rPr>
          <w:rFonts w:ascii="Verdana" w:hAnsi="Verdana"/>
          <w:color w:val="auto"/>
          <w:sz w:val="18"/>
          <w:szCs w:val="18"/>
          <w:lang w:val="cs-CZ"/>
        </w:rPr>
        <w:t xml:space="preserve">, zejména přípojnic a kabelových svornic.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u nových rozvaděčů 1 x za 2 měsíce, jinak 1 x za 6 měsíců</w:t>
      </w:r>
    </w:p>
    <w:p w14:paraId="227966CD" w14:textId="77777777" w:rsidR="00EE3769" w:rsidRPr="0082006D" w:rsidRDefault="00EE3769"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 xml:space="preserve">Úklid a čištění prostorů pod rozvaděčem a v kabelových prostorech.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za rok.</w:t>
      </w:r>
    </w:p>
    <w:p w14:paraId="26698F4E" w14:textId="77777777" w:rsidR="00EE3769" w:rsidRPr="0082006D" w:rsidRDefault="00EE3769"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Kontrola funkce jednotlivých přístrojů a stykačů, relé, přepína</w:t>
      </w:r>
      <w:r w:rsidR="000836EE" w:rsidRPr="0082006D">
        <w:rPr>
          <w:rFonts w:ascii="Verdana" w:hAnsi="Verdana"/>
          <w:color w:val="auto"/>
          <w:sz w:val="18"/>
          <w:szCs w:val="18"/>
          <w:lang w:val="cs-CZ"/>
        </w:rPr>
        <w:t>čů, tlačítek a signálek. Lhůta:</w:t>
      </w:r>
      <w:r w:rsidRPr="0082006D">
        <w:rPr>
          <w:rFonts w:ascii="Verdana" w:hAnsi="Verdana"/>
          <w:color w:val="auto"/>
          <w:sz w:val="18"/>
          <w:szCs w:val="18"/>
          <w:lang w:val="cs-CZ"/>
        </w:rPr>
        <w:t xml:space="preserve"> 1 x za 3 měsíce.</w:t>
      </w:r>
    </w:p>
    <w:p w14:paraId="3AAB6C18" w14:textId="77777777" w:rsidR="00EE3769" w:rsidRPr="0082006D" w:rsidRDefault="00EE3769"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 xml:space="preserve">Kontrola funkčnosti dálkového ovládání a signalizace do dispečinku.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za 3 měsíce.</w:t>
      </w:r>
    </w:p>
    <w:p w14:paraId="5D5E9681" w14:textId="77777777" w:rsidR="00EE3769" w:rsidRPr="0082006D" w:rsidRDefault="00EE3769" w:rsidP="00370238">
      <w:pPr>
        <w:pStyle w:val="Odstavecseseznamem"/>
        <w:numPr>
          <w:ilvl w:val="0"/>
          <w:numId w:val="33"/>
        </w:numPr>
        <w:jc w:val="both"/>
        <w:rPr>
          <w:rFonts w:ascii="Verdana" w:hAnsi="Verdana"/>
          <w:color w:val="auto"/>
          <w:sz w:val="18"/>
          <w:szCs w:val="18"/>
          <w:lang w:val="cs-CZ"/>
        </w:rPr>
      </w:pPr>
      <w:r w:rsidRPr="0082006D">
        <w:rPr>
          <w:rFonts w:ascii="Verdana" w:hAnsi="Verdana"/>
          <w:color w:val="auto"/>
          <w:sz w:val="18"/>
          <w:szCs w:val="18"/>
          <w:lang w:val="cs-CZ"/>
        </w:rPr>
        <w:t>Kontrola elektromotorů, vyčištění, změření iz</w:t>
      </w:r>
      <w:r w:rsidR="000836EE" w:rsidRPr="0082006D">
        <w:rPr>
          <w:rFonts w:ascii="Verdana" w:hAnsi="Verdana"/>
          <w:color w:val="auto"/>
          <w:sz w:val="18"/>
          <w:szCs w:val="18"/>
          <w:lang w:val="cs-CZ"/>
        </w:rPr>
        <w:t xml:space="preserve">olačního stavu a odporu. </w:t>
      </w:r>
      <w:proofErr w:type="gramStart"/>
      <w:r w:rsidR="000836EE"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 po poruše ihned.</w:t>
      </w:r>
    </w:p>
    <w:p w14:paraId="10C0BF23" w14:textId="77777777" w:rsidR="00EE3769" w:rsidRPr="0082006D" w:rsidRDefault="000836EE"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Kabelové </w:t>
      </w:r>
      <w:proofErr w:type="gramStart"/>
      <w:r w:rsidRPr="0082006D">
        <w:rPr>
          <w:rFonts w:ascii="Verdana" w:hAnsi="Verdana"/>
          <w:color w:val="auto"/>
          <w:sz w:val="18"/>
          <w:szCs w:val="18"/>
          <w:lang w:val="cs-CZ"/>
        </w:rPr>
        <w:t>rozvody :</w:t>
      </w:r>
      <w:proofErr w:type="gramEnd"/>
    </w:p>
    <w:p w14:paraId="4D71673F" w14:textId="77777777" w:rsidR="00EE3769" w:rsidRPr="0082006D" w:rsidRDefault="00EE3769" w:rsidP="00370238">
      <w:pPr>
        <w:pStyle w:val="Odstavecseseznamem"/>
        <w:numPr>
          <w:ilvl w:val="0"/>
          <w:numId w:val="34"/>
        </w:numPr>
        <w:jc w:val="both"/>
        <w:rPr>
          <w:rFonts w:ascii="Verdana" w:hAnsi="Verdana"/>
          <w:color w:val="auto"/>
          <w:sz w:val="18"/>
          <w:szCs w:val="18"/>
          <w:lang w:val="cs-CZ"/>
        </w:rPr>
      </w:pPr>
      <w:r w:rsidRPr="0082006D">
        <w:rPr>
          <w:rFonts w:ascii="Verdana" w:hAnsi="Verdana"/>
          <w:color w:val="auto"/>
          <w:sz w:val="18"/>
          <w:szCs w:val="18"/>
          <w:lang w:val="cs-CZ"/>
        </w:rPr>
        <w:t xml:space="preserve">Prohlídka kabelů uložených na kabelových lávkách, roštech. Kontroluje se stav upevnění, průchody zdivem a konstrukcemi, stav povrchu kabelů v kolektorech a </w:t>
      </w:r>
      <w:r w:rsidR="000836EE" w:rsidRPr="0082006D">
        <w:rPr>
          <w:rFonts w:ascii="Verdana" w:hAnsi="Verdana"/>
          <w:color w:val="auto"/>
          <w:sz w:val="18"/>
          <w:szCs w:val="18"/>
          <w:lang w:val="cs-CZ"/>
        </w:rPr>
        <w:t>k</w:t>
      </w:r>
      <w:r w:rsidRPr="0082006D">
        <w:rPr>
          <w:rFonts w:ascii="Verdana" w:hAnsi="Verdana"/>
          <w:color w:val="auto"/>
          <w:sz w:val="18"/>
          <w:szCs w:val="18"/>
          <w:lang w:val="cs-CZ"/>
        </w:rPr>
        <w:t xml:space="preserve">análech.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w:t>
      </w:r>
    </w:p>
    <w:p w14:paraId="1292CB4F" w14:textId="77777777" w:rsidR="00EE3769" w:rsidRPr="0082006D" w:rsidRDefault="00EE3769" w:rsidP="00370238">
      <w:pPr>
        <w:pStyle w:val="Odstavecseseznamem"/>
        <w:numPr>
          <w:ilvl w:val="0"/>
          <w:numId w:val="34"/>
        </w:numPr>
        <w:jc w:val="both"/>
        <w:rPr>
          <w:rFonts w:ascii="Verdana" w:hAnsi="Verdana"/>
          <w:color w:val="auto"/>
          <w:sz w:val="18"/>
          <w:szCs w:val="18"/>
          <w:lang w:val="cs-CZ"/>
        </w:rPr>
      </w:pPr>
      <w:r w:rsidRPr="0082006D">
        <w:rPr>
          <w:rFonts w:ascii="Verdana" w:hAnsi="Verdana"/>
          <w:color w:val="auto"/>
          <w:sz w:val="18"/>
          <w:szCs w:val="18"/>
          <w:lang w:val="cs-CZ"/>
        </w:rPr>
        <w:t>Změření izolačního stavu</w:t>
      </w:r>
      <w:r w:rsidR="000836EE" w:rsidRPr="0082006D">
        <w:rPr>
          <w:rFonts w:ascii="Verdana" w:hAnsi="Verdana"/>
          <w:color w:val="auto"/>
          <w:sz w:val="18"/>
          <w:szCs w:val="18"/>
          <w:lang w:val="cs-CZ"/>
        </w:rPr>
        <w:t xml:space="preserve"> </w:t>
      </w:r>
      <w:r w:rsidRPr="0082006D">
        <w:rPr>
          <w:rFonts w:ascii="Verdana" w:hAnsi="Verdana"/>
          <w:color w:val="auto"/>
          <w:sz w:val="18"/>
          <w:szCs w:val="18"/>
          <w:lang w:val="cs-CZ"/>
        </w:rPr>
        <w:t xml:space="preserve">a průchodnosti kabelů.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w:t>
      </w:r>
    </w:p>
    <w:p w14:paraId="248E4D00" w14:textId="77777777" w:rsidR="00EE3769" w:rsidRPr="0082006D" w:rsidRDefault="00A0217A" w:rsidP="00DD30F7">
      <w:pPr>
        <w:ind w:left="0"/>
        <w:jc w:val="both"/>
        <w:rPr>
          <w:rFonts w:ascii="Verdana" w:hAnsi="Verdana"/>
          <w:color w:val="auto"/>
          <w:sz w:val="18"/>
          <w:szCs w:val="18"/>
          <w:lang w:val="cs-CZ"/>
        </w:rPr>
      </w:pPr>
      <w:proofErr w:type="spellStart"/>
      <w:proofErr w:type="gramStart"/>
      <w:r w:rsidRPr="0082006D">
        <w:rPr>
          <w:rFonts w:ascii="Verdana" w:hAnsi="Verdana"/>
          <w:color w:val="auto"/>
          <w:sz w:val="18"/>
          <w:szCs w:val="18"/>
          <w:lang w:val="cs-CZ"/>
        </w:rPr>
        <w:t>Akubaterie</w:t>
      </w:r>
      <w:proofErr w:type="spellEnd"/>
      <w:r w:rsidR="000836EE" w:rsidRPr="0082006D">
        <w:rPr>
          <w:rFonts w:ascii="Verdana" w:hAnsi="Verdana"/>
          <w:color w:val="auto"/>
          <w:sz w:val="18"/>
          <w:szCs w:val="18"/>
          <w:lang w:val="cs-CZ"/>
        </w:rPr>
        <w:t xml:space="preserve"> :</w:t>
      </w:r>
      <w:proofErr w:type="gramEnd"/>
    </w:p>
    <w:p w14:paraId="022CAE6E" w14:textId="77777777" w:rsidR="00A0217A" w:rsidRPr="0082006D" w:rsidRDefault="00A0217A" w:rsidP="00370238">
      <w:pPr>
        <w:pStyle w:val="Odstavecseseznamem"/>
        <w:numPr>
          <w:ilvl w:val="0"/>
          <w:numId w:val="35"/>
        </w:numPr>
        <w:jc w:val="both"/>
        <w:rPr>
          <w:rFonts w:ascii="Verdana" w:hAnsi="Verdana"/>
          <w:color w:val="auto"/>
          <w:sz w:val="18"/>
          <w:szCs w:val="18"/>
          <w:lang w:val="cs-CZ"/>
        </w:rPr>
      </w:pPr>
      <w:r w:rsidRPr="0082006D">
        <w:rPr>
          <w:rFonts w:ascii="Verdana" w:hAnsi="Verdana"/>
          <w:color w:val="auto"/>
          <w:sz w:val="18"/>
          <w:szCs w:val="18"/>
          <w:lang w:val="cs-CZ"/>
        </w:rPr>
        <w:t>Kontrola funkce usměrňovačů a hodnoty proudu a napětí n</w:t>
      </w:r>
      <w:r w:rsidR="000836EE" w:rsidRPr="0082006D">
        <w:rPr>
          <w:rFonts w:ascii="Verdana" w:hAnsi="Verdana"/>
          <w:color w:val="auto"/>
          <w:sz w:val="18"/>
          <w:szCs w:val="18"/>
          <w:lang w:val="cs-CZ"/>
        </w:rPr>
        <w:t xml:space="preserve">a výstupu k </w:t>
      </w:r>
      <w:proofErr w:type="spellStart"/>
      <w:r w:rsidR="000836EE" w:rsidRPr="0082006D">
        <w:rPr>
          <w:rFonts w:ascii="Verdana" w:hAnsi="Verdana"/>
          <w:color w:val="auto"/>
          <w:sz w:val="18"/>
          <w:szCs w:val="18"/>
          <w:lang w:val="cs-CZ"/>
        </w:rPr>
        <w:t>akubateriím</w:t>
      </w:r>
      <w:proofErr w:type="spellEnd"/>
      <w:r w:rsidR="000836EE" w:rsidRPr="0082006D">
        <w:rPr>
          <w:rFonts w:ascii="Verdana" w:hAnsi="Verdana"/>
          <w:color w:val="auto"/>
          <w:sz w:val="18"/>
          <w:szCs w:val="18"/>
          <w:lang w:val="cs-CZ"/>
        </w:rPr>
        <w:t xml:space="preserve">. </w:t>
      </w:r>
      <w:proofErr w:type="gramStart"/>
      <w:r w:rsidR="000836EE"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w:t>
      </w:r>
    </w:p>
    <w:p w14:paraId="072C52A2" w14:textId="77777777" w:rsidR="00A0217A" w:rsidRPr="0082006D" w:rsidRDefault="00A0217A" w:rsidP="00370238">
      <w:pPr>
        <w:pStyle w:val="Odstavecseseznamem"/>
        <w:numPr>
          <w:ilvl w:val="0"/>
          <w:numId w:val="35"/>
        </w:numPr>
        <w:jc w:val="both"/>
        <w:rPr>
          <w:rFonts w:ascii="Verdana" w:hAnsi="Verdana"/>
          <w:color w:val="auto"/>
          <w:sz w:val="18"/>
          <w:szCs w:val="18"/>
          <w:lang w:val="cs-CZ"/>
        </w:rPr>
      </w:pPr>
      <w:r w:rsidRPr="0082006D">
        <w:rPr>
          <w:rFonts w:ascii="Verdana" w:hAnsi="Verdana"/>
          <w:color w:val="auto"/>
          <w:sz w:val="18"/>
          <w:szCs w:val="18"/>
          <w:lang w:val="cs-CZ"/>
        </w:rPr>
        <w:t xml:space="preserve">Kontrola </w:t>
      </w:r>
      <w:proofErr w:type="gramStart"/>
      <w:r w:rsidRPr="0082006D">
        <w:rPr>
          <w:rFonts w:ascii="Verdana" w:hAnsi="Verdana"/>
          <w:color w:val="auto"/>
          <w:sz w:val="18"/>
          <w:szCs w:val="18"/>
          <w:lang w:val="cs-CZ"/>
        </w:rPr>
        <w:t>stavu</w:t>
      </w:r>
      <w:proofErr w:type="gramEnd"/>
      <w:r w:rsidRPr="0082006D">
        <w:rPr>
          <w:rFonts w:ascii="Verdana" w:hAnsi="Verdana"/>
          <w:color w:val="auto"/>
          <w:sz w:val="18"/>
          <w:szCs w:val="18"/>
          <w:lang w:val="cs-CZ"/>
        </w:rPr>
        <w:t xml:space="preserve"> tj. hustoty a množství elektrolytu v akumulátorech.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w:t>
      </w:r>
    </w:p>
    <w:p w14:paraId="4A6ACBD2" w14:textId="77777777" w:rsidR="00A0217A" w:rsidRPr="0082006D" w:rsidRDefault="00A0217A" w:rsidP="00DD30F7">
      <w:pPr>
        <w:ind w:left="0"/>
        <w:jc w:val="both"/>
        <w:rPr>
          <w:rFonts w:ascii="Verdana" w:hAnsi="Verdana"/>
          <w:color w:val="auto"/>
          <w:sz w:val="18"/>
          <w:szCs w:val="18"/>
          <w:lang w:val="cs-CZ"/>
        </w:rPr>
      </w:pPr>
      <w:r w:rsidRPr="0082006D">
        <w:rPr>
          <w:rFonts w:ascii="Verdana" w:hAnsi="Verdana"/>
          <w:color w:val="auto"/>
          <w:sz w:val="18"/>
          <w:szCs w:val="18"/>
          <w:lang w:val="cs-CZ"/>
        </w:rPr>
        <w:t>Uzemnění a hromosvody</w:t>
      </w:r>
    </w:p>
    <w:p w14:paraId="7E1A263F" w14:textId="77777777" w:rsidR="00A0217A" w:rsidRPr="0082006D" w:rsidRDefault="00A0217A" w:rsidP="00370238">
      <w:pPr>
        <w:pStyle w:val="Odstavecseseznamem"/>
        <w:numPr>
          <w:ilvl w:val="0"/>
          <w:numId w:val="36"/>
        </w:numPr>
        <w:jc w:val="both"/>
        <w:rPr>
          <w:rFonts w:ascii="Verdana" w:hAnsi="Verdana"/>
          <w:color w:val="auto"/>
          <w:sz w:val="18"/>
          <w:szCs w:val="18"/>
          <w:lang w:val="cs-CZ"/>
        </w:rPr>
      </w:pPr>
      <w:r w:rsidRPr="0082006D">
        <w:rPr>
          <w:rFonts w:ascii="Verdana" w:hAnsi="Verdana"/>
          <w:color w:val="auto"/>
          <w:sz w:val="18"/>
          <w:szCs w:val="18"/>
          <w:lang w:val="cs-CZ"/>
        </w:rPr>
        <w:t xml:space="preserve">Změření celkového zemního odporu pracovního a ochranného uzemnění u rozvaděčů.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 v létě, za sucha</w:t>
      </w:r>
    </w:p>
    <w:p w14:paraId="4C3A302E" w14:textId="77777777" w:rsidR="00A0217A" w:rsidRPr="0082006D" w:rsidRDefault="00A0217A" w:rsidP="00370238">
      <w:pPr>
        <w:pStyle w:val="Odstavecseseznamem"/>
        <w:numPr>
          <w:ilvl w:val="0"/>
          <w:numId w:val="36"/>
        </w:numPr>
        <w:jc w:val="both"/>
        <w:rPr>
          <w:rFonts w:ascii="Verdana" w:hAnsi="Verdana"/>
          <w:color w:val="auto"/>
          <w:sz w:val="18"/>
          <w:szCs w:val="18"/>
          <w:lang w:val="cs-CZ"/>
        </w:rPr>
      </w:pPr>
      <w:r w:rsidRPr="0082006D">
        <w:rPr>
          <w:rFonts w:ascii="Verdana" w:hAnsi="Verdana"/>
          <w:color w:val="auto"/>
          <w:sz w:val="18"/>
          <w:szCs w:val="18"/>
          <w:lang w:val="cs-CZ"/>
        </w:rPr>
        <w:t>Změření celkového přechodového odporu zemničů hromosvod</w:t>
      </w:r>
      <w:r w:rsidR="000836EE" w:rsidRPr="0082006D">
        <w:rPr>
          <w:rFonts w:ascii="Verdana" w:hAnsi="Verdana"/>
          <w:color w:val="auto"/>
          <w:sz w:val="18"/>
          <w:szCs w:val="18"/>
          <w:lang w:val="cs-CZ"/>
        </w:rPr>
        <w:t>u</w:t>
      </w:r>
      <w:r w:rsidRPr="0082006D">
        <w:rPr>
          <w:rFonts w:ascii="Verdana" w:hAnsi="Verdana"/>
          <w:color w:val="auto"/>
          <w:sz w:val="18"/>
          <w:szCs w:val="18"/>
          <w:lang w:val="cs-CZ"/>
        </w:rPr>
        <w:t xml:space="preserve"> při rozpojených zkušebních svorkách.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ročně před bouřkovým období a po úderu blesku.</w:t>
      </w:r>
    </w:p>
    <w:p w14:paraId="6F5720C3" w14:textId="77777777" w:rsidR="00A0217A" w:rsidRPr="0082006D" w:rsidRDefault="00A0217A" w:rsidP="00370238">
      <w:pPr>
        <w:pStyle w:val="Odstavecseseznamem"/>
        <w:numPr>
          <w:ilvl w:val="0"/>
          <w:numId w:val="36"/>
        </w:numPr>
        <w:jc w:val="both"/>
        <w:rPr>
          <w:rFonts w:ascii="Verdana" w:hAnsi="Verdana"/>
          <w:color w:val="auto"/>
          <w:sz w:val="18"/>
          <w:szCs w:val="18"/>
          <w:lang w:val="cs-CZ"/>
        </w:rPr>
      </w:pPr>
      <w:r w:rsidRPr="0082006D">
        <w:rPr>
          <w:rFonts w:ascii="Verdana" w:hAnsi="Verdana"/>
          <w:color w:val="auto"/>
          <w:sz w:val="18"/>
          <w:szCs w:val="18"/>
          <w:lang w:val="cs-CZ"/>
        </w:rPr>
        <w:t xml:space="preserve">Namátková kontrola stavu uzemnění odkopáním zeminy na několika místech uzemnění.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za 5 let</w:t>
      </w:r>
    </w:p>
    <w:p w14:paraId="7C90C0B0" w14:textId="77777777" w:rsidR="00A0217A" w:rsidRPr="0082006D" w:rsidRDefault="00A0217A" w:rsidP="00DD30F7">
      <w:pPr>
        <w:ind w:left="0"/>
        <w:jc w:val="both"/>
        <w:rPr>
          <w:rFonts w:ascii="Verdana" w:hAnsi="Verdana"/>
          <w:color w:val="auto"/>
          <w:sz w:val="18"/>
          <w:szCs w:val="18"/>
          <w:lang w:val="cs-CZ"/>
        </w:rPr>
      </w:pPr>
      <w:r w:rsidRPr="0082006D">
        <w:rPr>
          <w:rFonts w:ascii="Verdana" w:hAnsi="Verdana"/>
          <w:color w:val="auto"/>
          <w:sz w:val="18"/>
          <w:szCs w:val="18"/>
          <w:lang w:val="cs-CZ"/>
        </w:rPr>
        <w:t xml:space="preserve">Osvětlení a </w:t>
      </w:r>
      <w:proofErr w:type="gramStart"/>
      <w:r w:rsidRPr="0082006D">
        <w:rPr>
          <w:rFonts w:ascii="Verdana" w:hAnsi="Verdana"/>
          <w:color w:val="auto"/>
          <w:sz w:val="18"/>
          <w:szCs w:val="18"/>
          <w:lang w:val="cs-CZ"/>
        </w:rPr>
        <w:t>zásuvky :</w:t>
      </w:r>
      <w:proofErr w:type="gramEnd"/>
      <w:r w:rsidRPr="0082006D">
        <w:rPr>
          <w:rFonts w:ascii="Verdana" w:hAnsi="Verdana"/>
          <w:color w:val="auto"/>
          <w:sz w:val="18"/>
          <w:szCs w:val="18"/>
          <w:lang w:val="cs-CZ"/>
        </w:rPr>
        <w:t xml:space="preserve"> </w:t>
      </w:r>
    </w:p>
    <w:p w14:paraId="583D16D9" w14:textId="77777777" w:rsidR="00A0217A" w:rsidRPr="0082006D" w:rsidRDefault="00A0217A" w:rsidP="00370238">
      <w:pPr>
        <w:pStyle w:val="Odstavecseseznamem"/>
        <w:numPr>
          <w:ilvl w:val="0"/>
          <w:numId w:val="37"/>
        </w:numPr>
        <w:jc w:val="both"/>
        <w:rPr>
          <w:rFonts w:ascii="Verdana" w:hAnsi="Verdana"/>
          <w:color w:val="auto"/>
          <w:sz w:val="18"/>
          <w:szCs w:val="18"/>
          <w:lang w:val="cs-CZ"/>
        </w:rPr>
      </w:pPr>
      <w:r w:rsidRPr="0082006D">
        <w:rPr>
          <w:rFonts w:ascii="Verdana" w:hAnsi="Verdana"/>
          <w:color w:val="auto"/>
          <w:sz w:val="18"/>
          <w:szCs w:val="18"/>
          <w:lang w:val="cs-CZ"/>
        </w:rPr>
        <w:t xml:space="preserve">Periodické čištění svítidel, doplnění a výměna vadných žárovek, zářivek, </w:t>
      </w:r>
      <w:proofErr w:type="spellStart"/>
      <w:r w:rsidRPr="0082006D">
        <w:rPr>
          <w:rFonts w:ascii="Verdana" w:hAnsi="Verdana"/>
          <w:color w:val="auto"/>
          <w:sz w:val="18"/>
          <w:szCs w:val="18"/>
          <w:lang w:val="cs-CZ"/>
        </w:rPr>
        <w:t>starter</w:t>
      </w:r>
      <w:proofErr w:type="spellEnd"/>
      <w:r w:rsidRPr="0082006D">
        <w:rPr>
          <w:rFonts w:ascii="Verdana" w:hAnsi="Verdana"/>
          <w:color w:val="auto"/>
          <w:sz w:val="18"/>
          <w:szCs w:val="18"/>
          <w:lang w:val="cs-CZ"/>
        </w:rPr>
        <w:t xml:space="preserve">, dotažení ve vypínačích a zásuvkách.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dotažení spojů 1 x za 6 měsíců, čištění 1 x za rok</w:t>
      </w:r>
    </w:p>
    <w:p w14:paraId="3AA266DD" w14:textId="77777777" w:rsidR="00A0217A" w:rsidRPr="0082006D" w:rsidRDefault="00A0217A" w:rsidP="00370238">
      <w:pPr>
        <w:pStyle w:val="Odstavecseseznamem"/>
        <w:numPr>
          <w:ilvl w:val="0"/>
          <w:numId w:val="37"/>
        </w:numPr>
        <w:jc w:val="both"/>
        <w:rPr>
          <w:rFonts w:ascii="Verdana" w:hAnsi="Verdana"/>
          <w:color w:val="auto"/>
          <w:sz w:val="18"/>
          <w:szCs w:val="18"/>
          <w:lang w:val="cs-CZ"/>
        </w:rPr>
      </w:pPr>
      <w:r w:rsidRPr="0082006D">
        <w:rPr>
          <w:rFonts w:ascii="Verdana" w:hAnsi="Verdana"/>
          <w:color w:val="auto"/>
          <w:sz w:val="18"/>
          <w:szCs w:val="18"/>
          <w:lang w:val="cs-CZ"/>
        </w:rPr>
        <w:lastRenderedPageBreak/>
        <w:t>Kontrola přenosných lam</w:t>
      </w:r>
      <w:r w:rsidR="000836EE" w:rsidRPr="0082006D">
        <w:rPr>
          <w:rFonts w:ascii="Verdana" w:hAnsi="Verdana"/>
          <w:color w:val="auto"/>
          <w:sz w:val="18"/>
          <w:szCs w:val="18"/>
          <w:lang w:val="cs-CZ"/>
        </w:rPr>
        <w:t>p</w:t>
      </w:r>
      <w:r w:rsidRPr="0082006D">
        <w:rPr>
          <w:rFonts w:ascii="Verdana" w:hAnsi="Verdana"/>
          <w:color w:val="auto"/>
          <w:sz w:val="18"/>
          <w:szCs w:val="18"/>
          <w:lang w:val="cs-CZ"/>
        </w:rPr>
        <w:t xml:space="preserve">, stav nabití akumulátorů. </w:t>
      </w:r>
      <w:proofErr w:type="gramStart"/>
      <w:r w:rsidRPr="0082006D">
        <w:rPr>
          <w:rFonts w:ascii="Verdana" w:hAnsi="Verdana"/>
          <w:color w:val="auto"/>
          <w:sz w:val="18"/>
          <w:szCs w:val="18"/>
          <w:lang w:val="cs-CZ"/>
        </w:rPr>
        <w:t>Lhůta :</w:t>
      </w:r>
      <w:proofErr w:type="gramEnd"/>
      <w:r w:rsidRPr="0082006D">
        <w:rPr>
          <w:rFonts w:ascii="Verdana" w:hAnsi="Verdana"/>
          <w:color w:val="auto"/>
          <w:sz w:val="18"/>
          <w:szCs w:val="18"/>
          <w:lang w:val="cs-CZ"/>
        </w:rPr>
        <w:t xml:space="preserve"> 1 x za rok spolu s kabely technologickými</w:t>
      </w:r>
    </w:p>
    <w:p w14:paraId="0350F292" w14:textId="77777777" w:rsidR="001B570D" w:rsidRPr="0082006D" w:rsidRDefault="001B570D" w:rsidP="001B570D">
      <w:pPr>
        <w:jc w:val="both"/>
        <w:rPr>
          <w:rFonts w:ascii="Verdana" w:hAnsi="Verdana"/>
          <w:color w:val="auto"/>
          <w:sz w:val="18"/>
          <w:szCs w:val="18"/>
          <w:lang w:val="cs-CZ"/>
        </w:rPr>
      </w:pPr>
    </w:p>
    <w:p w14:paraId="53768D0D" w14:textId="77777777" w:rsidR="0032625E" w:rsidRPr="00192D18" w:rsidRDefault="0032625E"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1812" w:name="_Toc351449771"/>
      <w:bookmarkStart w:id="11813" w:name="_Toc351450179"/>
      <w:bookmarkStart w:id="11814" w:name="_Toc351450768"/>
      <w:bookmarkStart w:id="11815" w:name="_Toc351452142"/>
      <w:bookmarkStart w:id="11816" w:name="_Toc351452412"/>
      <w:bookmarkStart w:id="11817" w:name="_Toc351454549"/>
      <w:bookmarkStart w:id="11818" w:name="_Toc351454818"/>
      <w:bookmarkStart w:id="11819" w:name="_Toc351455086"/>
      <w:bookmarkStart w:id="11820" w:name="_Toc351468378"/>
      <w:bookmarkStart w:id="11821" w:name="_Toc351469119"/>
      <w:bookmarkStart w:id="11822" w:name="_Toc357674650"/>
      <w:bookmarkStart w:id="11823" w:name="_Toc357677606"/>
      <w:bookmarkStart w:id="11824" w:name="_Toc358882510"/>
      <w:bookmarkStart w:id="11825" w:name="_Toc359394454"/>
      <w:bookmarkStart w:id="11826" w:name="_Toc359394782"/>
      <w:bookmarkStart w:id="11827" w:name="_Toc359481562"/>
      <w:bookmarkStart w:id="11828" w:name="_Toc359481886"/>
      <w:bookmarkStart w:id="11829" w:name="_Toc361829838"/>
      <w:bookmarkStart w:id="11830" w:name="_Toc361830149"/>
      <w:bookmarkStart w:id="11831" w:name="_Toc367947116"/>
      <w:bookmarkStart w:id="11832" w:name="_Toc368379043"/>
      <w:bookmarkStart w:id="11833" w:name="_Toc377966584"/>
      <w:bookmarkStart w:id="11834" w:name="_Toc377972325"/>
      <w:bookmarkStart w:id="11835" w:name="_Toc377972634"/>
      <w:bookmarkStart w:id="11836" w:name="_Toc377977747"/>
      <w:bookmarkStart w:id="11837" w:name="_Toc377980271"/>
      <w:bookmarkStart w:id="11838" w:name="_Toc378139361"/>
      <w:bookmarkStart w:id="11839" w:name="_Toc378321351"/>
      <w:bookmarkStart w:id="11840" w:name="_Toc378321798"/>
      <w:bookmarkStart w:id="11841" w:name="_Toc378322364"/>
      <w:bookmarkStart w:id="11842" w:name="_Toc416938330"/>
      <w:bookmarkStart w:id="11843" w:name="_Toc416938727"/>
      <w:bookmarkStart w:id="11844" w:name="_Toc420575356"/>
      <w:bookmarkStart w:id="11845" w:name="_Toc421771208"/>
      <w:bookmarkStart w:id="11846" w:name="_Toc421771584"/>
      <w:bookmarkStart w:id="11847" w:name="_Toc421785744"/>
      <w:bookmarkStart w:id="11848" w:name="_Toc424886320"/>
      <w:bookmarkStart w:id="11849" w:name="_Toc425315742"/>
      <w:bookmarkStart w:id="11850" w:name="_Toc425921635"/>
      <w:bookmarkStart w:id="11851" w:name="_Toc426003006"/>
      <w:bookmarkStart w:id="11852" w:name="_Toc426005060"/>
      <w:bookmarkStart w:id="11853" w:name="_Toc426956528"/>
      <w:bookmarkStart w:id="11854" w:name="_Toc426960298"/>
      <w:bookmarkStart w:id="11855" w:name="_Toc426962482"/>
      <w:bookmarkStart w:id="11856" w:name="_Toc430667504"/>
      <w:bookmarkStart w:id="11857" w:name="_Toc430667894"/>
      <w:bookmarkStart w:id="11858" w:name="_Toc430940136"/>
      <w:bookmarkStart w:id="11859" w:name="_Toc432661699"/>
      <w:bookmarkStart w:id="11860" w:name="_Toc432746832"/>
      <w:bookmarkStart w:id="11861" w:name="_Toc433286489"/>
      <w:bookmarkStart w:id="11862" w:name="_Toc433368769"/>
      <w:bookmarkStart w:id="11863" w:name="_Toc433867938"/>
      <w:bookmarkStart w:id="11864" w:name="_Toc433874111"/>
      <w:bookmarkStart w:id="11865" w:name="_Toc435086745"/>
      <w:bookmarkStart w:id="11866" w:name="_Toc438015516"/>
      <w:bookmarkStart w:id="11867" w:name="_Toc445357824"/>
      <w:bookmarkStart w:id="11868" w:name="_Toc445903369"/>
      <w:bookmarkStart w:id="11869" w:name="_Toc452025051"/>
      <w:bookmarkStart w:id="11870" w:name="_Toc452025444"/>
      <w:bookmarkStart w:id="11871" w:name="_Toc520121911"/>
      <w:bookmarkStart w:id="11872" w:name="_Toc12346513"/>
      <w:bookmarkStart w:id="11873" w:name="_Toc12352901"/>
      <w:bookmarkStart w:id="11874" w:name="_Toc12353313"/>
      <w:bookmarkStart w:id="11875" w:name="_Toc12353680"/>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060E068B" w14:textId="77777777" w:rsidR="0032625E" w:rsidRPr="00192D18" w:rsidRDefault="0032625E"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1876" w:name="_Toc351468379"/>
      <w:bookmarkStart w:id="11877" w:name="_Toc351469120"/>
      <w:bookmarkStart w:id="11878" w:name="_Toc357674651"/>
      <w:bookmarkStart w:id="11879" w:name="_Toc357677607"/>
      <w:bookmarkStart w:id="11880" w:name="_Toc358882511"/>
      <w:bookmarkStart w:id="11881" w:name="_Toc359394455"/>
      <w:bookmarkStart w:id="11882" w:name="_Toc359394783"/>
      <w:bookmarkStart w:id="11883" w:name="_Toc359481563"/>
      <w:bookmarkStart w:id="11884" w:name="_Toc359481887"/>
      <w:bookmarkStart w:id="11885" w:name="_Toc361829839"/>
      <w:bookmarkStart w:id="11886" w:name="_Toc361830150"/>
      <w:bookmarkStart w:id="11887" w:name="_Toc367947117"/>
      <w:bookmarkStart w:id="11888" w:name="_Toc368379044"/>
      <w:bookmarkStart w:id="11889" w:name="_Toc377966585"/>
      <w:bookmarkStart w:id="11890" w:name="_Toc377972326"/>
      <w:bookmarkStart w:id="11891" w:name="_Toc377972635"/>
      <w:bookmarkStart w:id="11892" w:name="_Toc377977748"/>
      <w:bookmarkStart w:id="11893" w:name="_Toc377980272"/>
      <w:bookmarkStart w:id="11894" w:name="_Toc378139362"/>
      <w:bookmarkStart w:id="11895" w:name="_Toc378321352"/>
      <w:bookmarkStart w:id="11896" w:name="_Toc378321799"/>
      <w:bookmarkStart w:id="11897" w:name="_Toc378322365"/>
      <w:bookmarkStart w:id="11898" w:name="_Toc416938331"/>
      <w:bookmarkStart w:id="11899" w:name="_Toc416938728"/>
      <w:bookmarkStart w:id="11900" w:name="_Toc420575357"/>
      <w:bookmarkStart w:id="11901" w:name="_Toc421771209"/>
      <w:bookmarkStart w:id="11902" w:name="_Toc421771585"/>
      <w:bookmarkStart w:id="11903" w:name="_Toc421785745"/>
      <w:bookmarkStart w:id="11904" w:name="_Toc424886321"/>
      <w:bookmarkStart w:id="11905" w:name="_Toc425315743"/>
      <w:bookmarkStart w:id="11906" w:name="_Toc425921636"/>
      <w:bookmarkStart w:id="11907" w:name="_Toc426003007"/>
      <w:bookmarkStart w:id="11908" w:name="_Toc426005061"/>
      <w:bookmarkStart w:id="11909" w:name="_Toc426956529"/>
      <w:bookmarkStart w:id="11910" w:name="_Toc426960299"/>
      <w:bookmarkStart w:id="11911" w:name="_Toc426962483"/>
      <w:bookmarkStart w:id="11912" w:name="_Toc430667505"/>
      <w:bookmarkStart w:id="11913" w:name="_Toc430667895"/>
      <w:bookmarkStart w:id="11914" w:name="_Toc430940137"/>
      <w:bookmarkStart w:id="11915" w:name="_Toc432661700"/>
      <w:bookmarkStart w:id="11916" w:name="_Toc432746833"/>
      <w:bookmarkStart w:id="11917" w:name="_Toc433286490"/>
      <w:bookmarkStart w:id="11918" w:name="_Toc433368770"/>
      <w:bookmarkStart w:id="11919" w:name="_Toc433867939"/>
      <w:bookmarkStart w:id="11920" w:name="_Toc433874112"/>
      <w:bookmarkStart w:id="11921" w:name="_Toc435086746"/>
      <w:bookmarkStart w:id="11922" w:name="_Toc438015517"/>
      <w:bookmarkStart w:id="11923" w:name="_Toc445357825"/>
      <w:bookmarkStart w:id="11924" w:name="_Toc445903370"/>
      <w:bookmarkStart w:id="11925" w:name="_Toc452025052"/>
      <w:bookmarkStart w:id="11926" w:name="_Toc452025445"/>
      <w:bookmarkStart w:id="11927" w:name="_Toc520121912"/>
      <w:bookmarkStart w:id="11928" w:name="_Toc12346514"/>
      <w:bookmarkStart w:id="11929" w:name="_Toc12352902"/>
      <w:bookmarkStart w:id="11930" w:name="_Toc12353314"/>
      <w:bookmarkStart w:id="11931" w:name="_Toc12353681"/>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631DAC4E" w14:textId="77777777" w:rsidR="0032625E" w:rsidRPr="00192D18" w:rsidRDefault="0032625E"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1932" w:name="_Toc351468380"/>
      <w:bookmarkStart w:id="11933" w:name="_Toc351469121"/>
      <w:bookmarkStart w:id="11934" w:name="_Toc357674652"/>
      <w:bookmarkStart w:id="11935" w:name="_Toc357677608"/>
      <w:bookmarkStart w:id="11936" w:name="_Toc358882512"/>
      <w:bookmarkStart w:id="11937" w:name="_Toc359394456"/>
      <w:bookmarkStart w:id="11938" w:name="_Toc359394784"/>
      <w:bookmarkStart w:id="11939" w:name="_Toc359481564"/>
      <w:bookmarkStart w:id="11940" w:name="_Toc359481888"/>
      <w:bookmarkStart w:id="11941" w:name="_Toc361829840"/>
      <w:bookmarkStart w:id="11942" w:name="_Toc361830151"/>
      <w:bookmarkStart w:id="11943" w:name="_Toc367947118"/>
      <w:bookmarkStart w:id="11944" w:name="_Toc368379045"/>
      <w:bookmarkStart w:id="11945" w:name="_Toc377966586"/>
      <w:bookmarkStart w:id="11946" w:name="_Toc377972327"/>
      <w:bookmarkStart w:id="11947" w:name="_Toc377972636"/>
      <w:bookmarkStart w:id="11948" w:name="_Toc377977749"/>
      <w:bookmarkStart w:id="11949" w:name="_Toc377980273"/>
      <w:bookmarkStart w:id="11950" w:name="_Toc378139363"/>
      <w:bookmarkStart w:id="11951" w:name="_Toc378321353"/>
      <w:bookmarkStart w:id="11952" w:name="_Toc378321800"/>
      <w:bookmarkStart w:id="11953" w:name="_Toc378322366"/>
      <w:bookmarkStart w:id="11954" w:name="_Toc416938332"/>
      <w:bookmarkStart w:id="11955" w:name="_Toc416938729"/>
      <w:bookmarkStart w:id="11956" w:name="_Toc420575358"/>
      <w:bookmarkStart w:id="11957" w:name="_Toc421771210"/>
      <w:bookmarkStart w:id="11958" w:name="_Toc421771586"/>
      <w:bookmarkStart w:id="11959" w:name="_Toc421785746"/>
      <w:bookmarkStart w:id="11960" w:name="_Toc424886322"/>
      <w:bookmarkStart w:id="11961" w:name="_Toc425315744"/>
      <w:bookmarkStart w:id="11962" w:name="_Toc425921637"/>
      <w:bookmarkStart w:id="11963" w:name="_Toc426003008"/>
      <w:bookmarkStart w:id="11964" w:name="_Toc426005062"/>
      <w:bookmarkStart w:id="11965" w:name="_Toc426956530"/>
      <w:bookmarkStart w:id="11966" w:name="_Toc426960300"/>
      <w:bookmarkStart w:id="11967" w:name="_Toc426962484"/>
      <w:bookmarkStart w:id="11968" w:name="_Toc430667506"/>
      <w:bookmarkStart w:id="11969" w:name="_Toc430667896"/>
      <w:bookmarkStart w:id="11970" w:name="_Toc430940138"/>
      <w:bookmarkStart w:id="11971" w:name="_Toc432661701"/>
      <w:bookmarkStart w:id="11972" w:name="_Toc432746834"/>
      <w:bookmarkStart w:id="11973" w:name="_Toc433286491"/>
      <w:bookmarkStart w:id="11974" w:name="_Toc433368771"/>
      <w:bookmarkStart w:id="11975" w:name="_Toc433867940"/>
      <w:bookmarkStart w:id="11976" w:name="_Toc433874113"/>
      <w:bookmarkStart w:id="11977" w:name="_Toc435086747"/>
      <w:bookmarkStart w:id="11978" w:name="_Toc438015518"/>
      <w:bookmarkStart w:id="11979" w:name="_Toc445357826"/>
      <w:bookmarkStart w:id="11980" w:name="_Toc445903371"/>
      <w:bookmarkStart w:id="11981" w:name="_Toc452025053"/>
      <w:bookmarkStart w:id="11982" w:name="_Toc452025446"/>
      <w:bookmarkStart w:id="11983" w:name="_Toc520121913"/>
      <w:bookmarkStart w:id="11984" w:name="_Toc12346515"/>
      <w:bookmarkStart w:id="11985" w:name="_Toc12352903"/>
      <w:bookmarkStart w:id="11986" w:name="_Toc12353315"/>
      <w:bookmarkStart w:id="11987" w:name="_Toc12353682"/>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046813D1" w14:textId="77777777" w:rsidR="0032625E" w:rsidRPr="00192D18" w:rsidRDefault="0032625E" w:rsidP="000E43C0">
      <w:pPr>
        <w:pStyle w:val="Odstavecseseznamem"/>
        <w:numPr>
          <w:ilvl w:val="1"/>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1988" w:name="_Toc351468381"/>
      <w:bookmarkStart w:id="11989" w:name="_Toc351469122"/>
      <w:bookmarkStart w:id="11990" w:name="_Toc357674653"/>
      <w:bookmarkStart w:id="11991" w:name="_Toc357677609"/>
      <w:bookmarkStart w:id="11992" w:name="_Toc358882513"/>
      <w:bookmarkStart w:id="11993" w:name="_Toc359394457"/>
      <w:bookmarkStart w:id="11994" w:name="_Toc359394785"/>
      <w:bookmarkStart w:id="11995" w:name="_Toc359481565"/>
      <w:bookmarkStart w:id="11996" w:name="_Toc359481889"/>
      <w:bookmarkStart w:id="11997" w:name="_Toc361829841"/>
      <w:bookmarkStart w:id="11998" w:name="_Toc361830152"/>
      <w:bookmarkStart w:id="11999" w:name="_Toc367947119"/>
      <w:bookmarkStart w:id="12000" w:name="_Toc368379046"/>
      <w:bookmarkStart w:id="12001" w:name="_Toc377966587"/>
      <w:bookmarkStart w:id="12002" w:name="_Toc377972328"/>
      <w:bookmarkStart w:id="12003" w:name="_Toc377972637"/>
      <w:bookmarkStart w:id="12004" w:name="_Toc377977750"/>
      <w:bookmarkStart w:id="12005" w:name="_Toc377980274"/>
      <w:bookmarkStart w:id="12006" w:name="_Toc378139364"/>
      <w:bookmarkStart w:id="12007" w:name="_Toc378321354"/>
      <w:bookmarkStart w:id="12008" w:name="_Toc378321801"/>
      <w:bookmarkStart w:id="12009" w:name="_Toc378322367"/>
      <w:bookmarkStart w:id="12010" w:name="_Toc416938333"/>
      <w:bookmarkStart w:id="12011" w:name="_Toc416938730"/>
      <w:bookmarkStart w:id="12012" w:name="_Toc420575359"/>
      <w:bookmarkStart w:id="12013" w:name="_Toc421771211"/>
      <w:bookmarkStart w:id="12014" w:name="_Toc421771587"/>
      <w:bookmarkStart w:id="12015" w:name="_Toc421785747"/>
      <w:bookmarkStart w:id="12016" w:name="_Toc424886323"/>
      <w:bookmarkStart w:id="12017" w:name="_Toc425315745"/>
      <w:bookmarkStart w:id="12018" w:name="_Toc425921638"/>
      <w:bookmarkStart w:id="12019" w:name="_Toc426003009"/>
      <w:bookmarkStart w:id="12020" w:name="_Toc426005063"/>
      <w:bookmarkStart w:id="12021" w:name="_Toc426956531"/>
      <w:bookmarkStart w:id="12022" w:name="_Toc426960301"/>
      <w:bookmarkStart w:id="12023" w:name="_Toc426962485"/>
      <w:bookmarkStart w:id="12024" w:name="_Toc430667507"/>
      <w:bookmarkStart w:id="12025" w:name="_Toc430667897"/>
      <w:bookmarkStart w:id="12026" w:name="_Toc430940139"/>
      <w:bookmarkStart w:id="12027" w:name="_Toc432661702"/>
      <w:bookmarkStart w:id="12028" w:name="_Toc432746835"/>
      <w:bookmarkStart w:id="12029" w:name="_Toc433286492"/>
      <w:bookmarkStart w:id="12030" w:name="_Toc433368772"/>
      <w:bookmarkStart w:id="12031" w:name="_Toc433867941"/>
      <w:bookmarkStart w:id="12032" w:name="_Toc433874114"/>
      <w:bookmarkStart w:id="12033" w:name="_Toc435086748"/>
      <w:bookmarkStart w:id="12034" w:name="_Toc438015519"/>
      <w:bookmarkStart w:id="12035" w:name="_Toc445357827"/>
      <w:bookmarkStart w:id="12036" w:name="_Toc445903372"/>
      <w:bookmarkStart w:id="12037" w:name="_Toc452025054"/>
      <w:bookmarkStart w:id="12038" w:name="_Toc452025447"/>
      <w:bookmarkStart w:id="12039" w:name="_Toc520121914"/>
      <w:bookmarkStart w:id="12040" w:name="_Toc12346516"/>
      <w:bookmarkStart w:id="12041" w:name="_Toc12352904"/>
      <w:bookmarkStart w:id="12042" w:name="_Toc12353316"/>
      <w:bookmarkStart w:id="12043" w:name="_Toc12353683"/>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27CCE67C" w14:textId="77777777" w:rsidR="0032625E" w:rsidRPr="00192D18" w:rsidRDefault="0032625E" w:rsidP="000E43C0">
      <w:pPr>
        <w:pStyle w:val="Odstavecseseznamem"/>
        <w:numPr>
          <w:ilvl w:val="1"/>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044" w:name="_Toc351468382"/>
      <w:bookmarkStart w:id="12045" w:name="_Toc351469123"/>
      <w:bookmarkStart w:id="12046" w:name="_Toc357674654"/>
      <w:bookmarkStart w:id="12047" w:name="_Toc357677610"/>
      <w:bookmarkStart w:id="12048" w:name="_Toc358882514"/>
      <w:bookmarkStart w:id="12049" w:name="_Toc359394458"/>
      <w:bookmarkStart w:id="12050" w:name="_Toc359394786"/>
      <w:bookmarkStart w:id="12051" w:name="_Toc359481566"/>
      <w:bookmarkStart w:id="12052" w:name="_Toc359481890"/>
      <w:bookmarkStart w:id="12053" w:name="_Toc361829842"/>
      <w:bookmarkStart w:id="12054" w:name="_Toc361830153"/>
      <w:bookmarkStart w:id="12055" w:name="_Toc367947120"/>
      <w:bookmarkStart w:id="12056" w:name="_Toc368379047"/>
      <w:bookmarkStart w:id="12057" w:name="_Toc377966588"/>
      <w:bookmarkStart w:id="12058" w:name="_Toc377972329"/>
      <w:bookmarkStart w:id="12059" w:name="_Toc377972638"/>
      <w:bookmarkStart w:id="12060" w:name="_Toc377977751"/>
      <w:bookmarkStart w:id="12061" w:name="_Toc377980275"/>
      <w:bookmarkStart w:id="12062" w:name="_Toc378139365"/>
      <w:bookmarkStart w:id="12063" w:name="_Toc378321355"/>
      <w:bookmarkStart w:id="12064" w:name="_Toc378321802"/>
      <w:bookmarkStart w:id="12065" w:name="_Toc378322368"/>
      <w:bookmarkStart w:id="12066" w:name="_Toc416938334"/>
      <w:bookmarkStart w:id="12067" w:name="_Toc416938731"/>
      <w:bookmarkStart w:id="12068" w:name="_Toc420575360"/>
      <w:bookmarkStart w:id="12069" w:name="_Toc421771212"/>
      <w:bookmarkStart w:id="12070" w:name="_Toc421771588"/>
      <w:bookmarkStart w:id="12071" w:name="_Toc421785748"/>
      <w:bookmarkStart w:id="12072" w:name="_Toc424886324"/>
      <w:bookmarkStart w:id="12073" w:name="_Toc425315746"/>
      <w:bookmarkStart w:id="12074" w:name="_Toc425921639"/>
      <w:bookmarkStart w:id="12075" w:name="_Toc426003010"/>
      <w:bookmarkStart w:id="12076" w:name="_Toc426005064"/>
      <w:bookmarkStart w:id="12077" w:name="_Toc426956532"/>
      <w:bookmarkStart w:id="12078" w:name="_Toc426960302"/>
      <w:bookmarkStart w:id="12079" w:name="_Toc426962486"/>
      <w:bookmarkStart w:id="12080" w:name="_Toc430667508"/>
      <w:bookmarkStart w:id="12081" w:name="_Toc430667898"/>
      <w:bookmarkStart w:id="12082" w:name="_Toc430940140"/>
      <w:bookmarkStart w:id="12083" w:name="_Toc432661703"/>
      <w:bookmarkStart w:id="12084" w:name="_Toc432746836"/>
      <w:bookmarkStart w:id="12085" w:name="_Toc433286493"/>
      <w:bookmarkStart w:id="12086" w:name="_Toc433368773"/>
      <w:bookmarkStart w:id="12087" w:name="_Toc433867942"/>
      <w:bookmarkStart w:id="12088" w:name="_Toc433874115"/>
      <w:bookmarkStart w:id="12089" w:name="_Toc435086749"/>
      <w:bookmarkStart w:id="12090" w:name="_Toc438015520"/>
      <w:bookmarkStart w:id="12091" w:name="_Toc445357828"/>
      <w:bookmarkStart w:id="12092" w:name="_Toc445903373"/>
      <w:bookmarkStart w:id="12093" w:name="_Toc452025055"/>
      <w:bookmarkStart w:id="12094" w:name="_Toc452025448"/>
      <w:bookmarkStart w:id="12095" w:name="_Toc520121915"/>
      <w:bookmarkStart w:id="12096" w:name="_Toc12346517"/>
      <w:bookmarkStart w:id="12097" w:name="_Toc12352905"/>
      <w:bookmarkStart w:id="12098" w:name="_Toc12353317"/>
      <w:bookmarkStart w:id="12099" w:name="_Toc12353684"/>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7AB2E74E" w14:textId="77777777" w:rsidR="00DE2C2F" w:rsidRPr="00192D18" w:rsidRDefault="00DE2C2F" w:rsidP="00DD30F7">
      <w:pPr>
        <w:ind w:left="0"/>
        <w:rPr>
          <w:rFonts w:ascii="Verdana" w:hAnsi="Verdana"/>
          <w:color w:val="000000" w:themeColor="text1"/>
          <w:sz w:val="18"/>
          <w:szCs w:val="18"/>
          <w:lang w:val="cs-CZ"/>
        </w:rPr>
      </w:pPr>
    </w:p>
    <w:p w14:paraId="3C608762" w14:textId="77777777" w:rsidR="00201BB4" w:rsidRPr="00192D18" w:rsidRDefault="00201BB4" w:rsidP="000E43C0">
      <w:pPr>
        <w:pStyle w:val="Odstavecseseznamem"/>
        <w:numPr>
          <w:ilvl w:val="1"/>
          <w:numId w:val="57"/>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100" w:name="_Toc351449776"/>
      <w:bookmarkStart w:id="12101" w:name="_Toc351450184"/>
      <w:bookmarkStart w:id="12102" w:name="_Toc351450773"/>
      <w:bookmarkStart w:id="12103" w:name="_Toc351452147"/>
      <w:bookmarkStart w:id="12104" w:name="_Toc351452417"/>
      <w:bookmarkStart w:id="12105" w:name="_Toc351454554"/>
      <w:bookmarkStart w:id="12106" w:name="_Toc351454823"/>
      <w:bookmarkStart w:id="12107" w:name="_Toc351455091"/>
      <w:bookmarkStart w:id="12108" w:name="_Toc351468384"/>
      <w:bookmarkStart w:id="12109" w:name="_Toc351469125"/>
      <w:bookmarkStart w:id="12110" w:name="_Toc357674656"/>
      <w:bookmarkStart w:id="12111" w:name="_Toc357677612"/>
      <w:bookmarkStart w:id="12112" w:name="_Toc358882516"/>
      <w:bookmarkStart w:id="12113" w:name="_Toc359394460"/>
      <w:bookmarkStart w:id="12114" w:name="_Toc359394788"/>
      <w:bookmarkStart w:id="12115" w:name="_Toc359481568"/>
      <w:bookmarkStart w:id="12116" w:name="_Toc359481892"/>
      <w:bookmarkStart w:id="12117" w:name="_Toc361829844"/>
      <w:bookmarkStart w:id="12118" w:name="_Toc361830155"/>
      <w:bookmarkStart w:id="12119" w:name="_Toc367947122"/>
      <w:bookmarkStart w:id="12120" w:name="_Toc368379049"/>
      <w:bookmarkStart w:id="12121" w:name="_Toc377966590"/>
      <w:bookmarkStart w:id="12122" w:name="_Toc377972331"/>
      <w:bookmarkStart w:id="12123" w:name="_Toc377972640"/>
      <w:bookmarkStart w:id="12124" w:name="_Toc377977753"/>
      <w:bookmarkStart w:id="12125" w:name="_Toc377980277"/>
      <w:bookmarkStart w:id="12126" w:name="_Toc378139367"/>
      <w:bookmarkStart w:id="12127" w:name="_Toc378321357"/>
      <w:bookmarkStart w:id="12128" w:name="_Toc378321804"/>
      <w:bookmarkStart w:id="12129" w:name="_Toc378322370"/>
      <w:bookmarkStart w:id="12130" w:name="_Toc416938336"/>
      <w:bookmarkStart w:id="12131" w:name="_Toc416938733"/>
      <w:bookmarkStart w:id="12132" w:name="_Toc420575362"/>
      <w:bookmarkStart w:id="12133" w:name="_Toc421771214"/>
      <w:bookmarkStart w:id="12134" w:name="_Toc421771590"/>
      <w:bookmarkStart w:id="12135" w:name="_Toc421785750"/>
      <w:bookmarkStart w:id="12136" w:name="_Toc424886326"/>
      <w:bookmarkStart w:id="12137" w:name="_Toc425315748"/>
      <w:bookmarkStart w:id="12138" w:name="_Toc425921641"/>
      <w:bookmarkStart w:id="12139" w:name="_Toc426003012"/>
      <w:bookmarkStart w:id="12140" w:name="_Toc426005066"/>
      <w:bookmarkStart w:id="12141" w:name="_Toc426956534"/>
      <w:bookmarkStart w:id="12142" w:name="_Toc426960304"/>
      <w:bookmarkStart w:id="12143" w:name="_Toc426962488"/>
      <w:bookmarkStart w:id="12144" w:name="_Toc430667510"/>
      <w:bookmarkStart w:id="12145" w:name="_Toc430667900"/>
      <w:bookmarkStart w:id="12146" w:name="_Toc430940142"/>
      <w:bookmarkStart w:id="12147" w:name="_Toc432661704"/>
      <w:bookmarkStart w:id="12148" w:name="_Toc432746837"/>
      <w:bookmarkStart w:id="12149" w:name="_Toc433286494"/>
      <w:bookmarkStart w:id="12150" w:name="_Toc433368774"/>
      <w:bookmarkStart w:id="12151" w:name="_Toc433867943"/>
      <w:bookmarkStart w:id="12152" w:name="_Toc433874116"/>
      <w:bookmarkStart w:id="12153" w:name="_Toc435086750"/>
      <w:bookmarkStart w:id="12154" w:name="_Toc438015521"/>
      <w:bookmarkStart w:id="12155" w:name="_Toc445357829"/>
      <w:bookmarkStart w:id="12156" w:name="_Toc445903374"/>
      <w:bookmarkStart w:id="12157" w:name="_Toc452025056"/>
      <w:bookmarkStart w:id="12158" w:name="_Toc452025449"/>
      <w:bookmarkStart w:id="12159" w:name="_Toc520121916"/>
      <w:bookmarkStart w:id="12160" w:name="_Toc12346518"/>
      <w:bookmarkStart w:id="12161" w:name="_Toc12352906"/>
      <w:bookmarkStart w:id="12162" w:name="_Toc12353318"/>
      <w:bookmarkStart w:id="12163" w:name="_Toc12353685"/>
      <w:bookmarkStart w:id="12164" w:name="_Toc360514045"/>
      <w:bookmarkStart w:id="12165" w:name="_Toc360514327"/>
      <w:bookmarkStart w:id="12166" w:name="_Toc361525218"/>
      <w:bookmarkStart w:id="12167" w:name="_Toc361526186"/>
      <w:bookmarkStart w:id="12168" w:name="_Toc361558716"/>
      <w:bookmarkStart w:id="12169" w:name="_Toc361561568"/>
      <w:bookmarkStart w:id="12170" w:name="_Toc333995910"/>
      <w:bookmarkStart w:id="12171" w:name="_Toc342292395"/>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5E3691BE" w14:textId="77777777" w:rsidR="0010780E" w:rsidRPr="00192D18" w:rsidRDefault="0010780E" w:rsidP="000E43C0">
      <w:pPr>
        <w:pStyle w:val="Odstavecseseznamem"/>
        <w:numPr>
          <w:ilvl w:val="0"/>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172" w:name="_Toc357677613"/>
      <w:bookmarkStart w:id="12173" w:name="_Toc358882517"/>
      <w:bookmarkStart w:id="12174" w:name="_Toc359394461"/>
      <w:bookmarkStart w:id="12175" w:name="_Toc359394789"/>
      <w:bookmarkStart w:id="12176" w:name="_Toc359481569"/>
      <w:bookmarkStart w:id="12177" w:name="_Toc359481893"/>
      <w:bookmarkStart w:id="12178" w:name="_Toc361829845"/>
      <w:bookmarkStart w:id="12179" w:name="_Toc361830156"/>
      <w:bookmarkStart w:id="12180" w:name="_Toc367947123"/>
      <w:bookmarkStart w:id="12181" w:name="_Toc368379050"/>
      <w:bookmarkStart w:id="12182" w:name="_Toc377966591"/>
      <w:bookmarkStart w:id="12183" w:name="_Toc377972332"/>
      <w:bookmarkStart w:id="12184" w:name="_Toc377972641"/>
      <w:bookmarkStart w:id="12185" w:name="_Toc377977754"/>
      <w:bookmarkStart w:id="12186" w:name="_Toc377980278"/>
      <w:bookmarkStart w:id="12187" w:name="_Toc378139368"/>
      <w:bookmarkStart w:id="12188" w:name="_Toc378321358"/>
      <w:bookmarkStart w:id="12189" w:name="_Toc378321805"/>
      <w:bookmarkStart w:id="12190" w:name="_Toc378322371"/>
      <w:bookmarkStart w:id="12191" w:name="_Toc416938337"/>
      <w:bookmarkStart w:id="12192" w:name="_Toc416938734"/>
      <w:bookmarkStart w:id="12193" w:name="_Toc420575363"/>
      <w:bookmarkStart w:id="12194" w:name="_Toc421771215"/>
      <w:bookmarkStart w:id="12195" w:name="_Toc421771591"/>
      <w:bookmarkStart w:id="12196" w:name="_Toc421785751"/>
      <w:bookmarkStart w:id="12197" w:name="_Toc424886327"/>
      <w:bookmarkStart w:id="12198" w:name="_Toc425315749"/>
      <w:bookmarkStart w:id="12199" w:name="_Toc425921642"/>
      <w:bookmarkStart w:id="12200" w:name="_Toc426003013"/>
      <w:bookmarkStart w:id="12201" w:name="_Toc426005067"/>
      <w:bookmarkStart w:id="12202" w:name="_Toc426956535"/>
      <w:bookmarkStart w:id="12203" w:name="_Toc426960305"/>
      <w:bookmarkStart w:id="12204" w:name="_Toc426962489"/>
      <w:bookmarkStart w:id="12205" w:name="_Toc430667511"/>
      <w:bookmarkStart w:id="12206" w:name="_Toc430667901"/>
      <w:bookmarkStart w:id="12207" w:name="_Toc430940143"/>
      <w:bookmarkStart w:id="12208" w:name="_Toc432661705"/>
      <w:bookmarkStart w:id="12209" w:name="_Toc432746838"/>
      <w:bookmarkStart w:id="12210" w:name="_Toc433286495"/>
      <w:bookmarkStart w:id="12211" w:name="_Toc433368775"/>
      <w:bookmarkStart w:id="12212" w:name="_Toc433867944"/>
      <w:bookmarkStart w:id="12213" w:name="_Toc433874117"/>
      <w:bookmarkStart w:id="12214" w:name="_Toc435086751"/>
      <w:bookmarkStart w:id="12215" w:name="_Toc438015522"/>
      <w:bookmarkStart w:id="12216" w:name="_Toc445357830"/>
      <w:bookmarkStart w:id="12217" w:name="_Toc445903375"/>
      <w:bookmarkStart w:id="12218" w:name="_Toc452025057"/>
      <w:bookmarkStart w:id="12219" w:name="_Toc452025450"/>
      <w:bookmarkStart w:id="12220" w:name="_Toc520121917"/>
      <w:bookmarkStart w:id="12221" w:name="_Toc12346519"/>
      <w:bookmarkStart w:id="12222" w:name="_Toc12352907"/>
      <w:bookmarkStart w:id="12223" w:name="_Toc12353319"/>
      <w:bookmarkStart w:id="12224" w:name="_Toc12353686"/>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6E820960" w14:textId="77777777" w:rsidR="0010780E" w:rsidRPr="00192D18" w:rsidRDefault="0010780E" w:rsidP="000E43C0">
      <w:pPr>
        <w:pStyle w:val="Odstavecseseznamem"/>
        <w:numPr>
          <w:ilvl w:val="0"/>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225" w:name="_Toc357677614"/>
      <w:bookmarkStart w:id="12226" w:name="_Toc358882518"/>
      <w:bookmarkStart w:id="12227" w:name="_Toc359394462"/>
      <w:bookmarkStart w:id="12228" w:name="_Toc359394790"/>
      <w:bookmarkStart w:id="12229" w:name="_Toc359481570"/>
      <w:bookmarkStart w:id="12230" w:name="_Toc359481894"/>
      <w:bookmarkStart w:id="12231" w:name="_Toc361829846"/>
      <w:bookmarkStart w:id="12232" w:name="_Toc361830157"/>
      <w:bookmarkStart w:id="12233" w:name="_Toc367947124"/>
      <w:bookmarkStart w:id="12234" w:name="_Toc368379051"/>
      <w:bookmarkStart w:id="12235" w:name="_Toc377966592"/>
      <w:bookmarkStart w:id="12236" w:name="_Toc377972333"/>
      <w:bookmarkStart w:id="12237" w:name="_Toc377972642"/>
      <w:bookmarkStart w:id="12238" w:name="_Toc377977755"/>
      <w:bookmarkStart w:id="12239" w:name="_Toc377980279"/>
      <w:bookmarkStart w:id="12240" w:name="_Toc378139369"/>
      <w:bookmarkStart w:id="12241" w:name="_Toc378321359"/>
      <w:bookmarkStart w:id="12242" w:name="_Toc378321806"/>
      <w:bookmarkStart w:id="12243" w:name="_Toc378322372"/>
      <w:bookmarkStart w:id="12244" w:name="_Toc416938338"/>
      <w:bookmarkStart w:id="12245" w:name="_Toc416938735"/>
      <w:bookmarkStart w:id="12246" w:name="_Toc420575364"/>
      <w:bookmarkStart w:id="12247" w:name="_Toc421771216"/>
      <w:bookmarkStart w:id="12248" w:name="_Toc421771592"/>
      <w:bookmarkStart w:id="12249" w:name="_Toc421785752"/>
      <w:bookmarkStart w:id="12250" w:name="_Toc424886328"/>
      <w:bookmarkStart w:id="12251" w:name="_Toc425315750"/>
      <w:bookmarkStart w:id="12252" w:name="_Toc425921643"/>
      <w:bookmarkStart w:id="12253" w:name="_Toc426003014"/>
      <w:bookmarkStart w:id="12254" w:name="_Toc426005068"/>
      <w:bookmarkStart w:id="12255" w:name="_Toc426956536"/>
      <w:bookmarkStart w:id="12256" w:name="_Toc426960306"/>
      <w:bookmarkStart w:id="12257" w:name="_Toc426962490"/>
      <w:bookmarkStart w:id="12258" w:name="_Toc430667512"/>
      <w:bookmarkStart w:id="12259" w:name="_Toc430667902"/>
      <w:bookmarkStart w:id="12260" w:name="_Toc430940144"/>
      <w:bookmarkStart w:id="12261" w:name="_Toc432661706"/>
      <w:bookmarkStart w:id="12262" w:name="_Toc432746839"/>
      <w:bookmarkStart w:id="12263" w:name="_Toc433286496"/>
      <w:bookmarkStart w:id="12264" w:name="_Toc433368776"/>
      <w:bookmarkStart w:id="12265" w:name="_Toc433867945"/>
      <w:bookmarkStart w:id="12266" w:name="_Toc433874118"/>
      <w:bookmarkStart w:id="12267" w:name="_Toc435086752"/>
      <w:bookmarkStart w:id="12268" w:name="_Toc438015523"/>
      <w:bookmarkStart w:id="12269" w:name="_Toc445357831"/>
      <w:bookmarkStart w:id="12270" w:name="_Toc445903376"/>
      <w:bookmarkStart w:id="12271" w:name="_Toc452025058"/>
      <w:bookmarkStart w:id="12272" w:name="_Toc452025451"/>
      <w:bookmarkStart w:id="12273" w:name="_Toc520121918"/>
      <w:bookmarkStart w:id="12274" w:name="_Toc12346520"/>
      <w:bookmarkStart w:id="12275" w:name="_Toc12352908"/>
      <w:bookmarkStart w:id="12276" w:name="_Toc12353320"/>
      <w:bookmarkStart w:id="12277" w:name="_Toc12353687"/>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p>
    <w:p w14:paraId="0DAEA289" w14:textId="77777777" w:rsidR="0010780E" w:rsidRPr="00192D18" w:rsidRDefault="0010780E" w:rsidP="000E43C0">
      <w:pPr>
        <w:pStyle w:val="Odstavecseseznamem"/>
        <w:numPr>
          <w:ilvl w:val="0"/>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278" w:name="_Toc357677615"/>
      <w:bookmarkStart w:id="12279" w:name="_Toc358882519"/>
      <w:bookmarkStart w:id="12280" w:name="_Toc359394463"/>
      <w:bookmarkStart w:id="12281" w:name="_Toc359394791"/>
      <w:bookmarkStart w:id="12282" w:name="_Toc359481571"/>
      <w:bookmarkStart w:id="12283" w:name="_Toc359481895"/>
      <w:bookmarkStart w:id="12284" w:name="_Toc361829847"/>
      <w:bookmarkStart w:id="12285" w:name="_Toc361830158"/>
      <w:bookmarkStart w:id="12286" w:name="_Toc367947125"/>
      <w:bookmarkStart w:id="12287" w:name="_Toc368379052"/>
      <w:bookmarkStart w:id="12288" w:name="_Toc377966593"/>
      <w:bookmarkStart w:id="12289" w:name="_Toc377972334"/>
      <w:bookmarkStart w:id="12290" w:name="_Toc377972643"/>
      <w:bookmarkStart w:id="12291" w:name="_Toc377977756"/>
      <w:bookmarkStart w:id="12292" w:name="_Toc377980280"/>
      <w:bookmarkStart w:id="12293" w:name="_Toc378139370"/>
      <w:bookmarkStart w:id="12294" w:name="_Toc378321360"/>
      <w:bookmarkStart w:id="12295" w:name="_Toc378321807"/>
      <w:bookmarkStart w:id="12296" w:name="_Toc378322373"/>
      <w:bookmarkStart w:id="12297" w:name="_Toc416938339"/>
      <w:bookmarkStart w:id="12298" w:name="_Toc416938736"/>
      <w:bookmarkStart w:id="12299" w:name="_Toc420575365"/>
      <w:bookmarkStart w:id="12300" w:name="_Toc421771217"/>
      <w:bookmarkStart w:id="12301" w:name="_Toc421771593"/>
      <w:bookmarkStart w:id="12302" w:name="_Toc421785753"/>
      <w:bookmarkStart w:id="12303" w:name="_Toc424886329"/>
      <w:bookmarkStart w:id="12304" w:name="_Toc425315751"/>
      <w:bookmarkStart w:id="12305" w:name="_Toc425921644"/>
      <w:bookmarkStart w:id="12306" w:name="_Toc426003015"/>
      <w:bookmarkStart w:id="12307" w:name="_Toc426005069"/>
      <w:bookmarkStart w:id="12308" w:name="_Toc426956537"/>
      <w:bookmarkStart w:id="12309" w:name="_Toc426960307"/>
      <w:bookmarkStart w:id="12310" w:name="_Toc426962491"/>
      <w:bookmarkStart w:id="12311" w:name="_Toc430667513"/>
      <w:bookmarkStart w:id="12312" w:name="_Toc430667903"/>
      <w:bookmarkStart w:id="12313" w:name="_Toc430940145"/>
      <w:bookmarkStart w:id="12314" w:name="_Toc432661707"/>
      <w:bookmarkStart w:id="12315" w:name="_Toc432746840"/>
      <w:bookmarkStart w:id="12316" w:name="_Toc433286497"/>
      <w:bookmarkStart w:id="12317" w:name="_Toc433368777"/>
      <w:bookmarkStart w:id="12318" w:name="_Toc433867946"/>
      <w:bookmarkStart w:id="12319" w:name="_Toc433874119"/>
      <w:bookmarkStart w:id="12320" w:name="_Toc435086753"/>
      <w:bookmarkStart w:id="12321" w:name="_Toc438015524"/>
      <w:bookmarkStart w:id="12322" w:name="_Toc445357832"/>
      <w:bookmarkStart w:id="12323" w:name="_Toc445903377"/>
      <w:bookmarkStart w:id="12324" w:name="_Toc452025059"/>
      <w:bookmarkStart w:id="12325" w:name="_Toc452025452"/>
      <w:bookmarkStart w:id="12326" w:name="_Toc520121919"/>
      <w:bookmarkStart w:id="12327" w:name="_Toc12346521"/>
      <w:bookmarkStart w:id="12328" w:name="_Toc12352909"/>
      <w:bookmarkStart w:id="12329" w:name="_Toc12353321"/>
      <w:bookmarkStart w:id="12330" w:name="_Toc12353688"/>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F9E2294" w14:textId="77777777" w:rsidR="0010780E" w:rsidRPr="00192D18" w:rsidRDefault="0010780E" w:rsidP="000E43C0">
      <w:pPr>
        <w:pStyle w:val="Odstavecseseznamem"/>
        <w:numPr>
          <w:ilvl w:val="1"/>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331" w:name="_Toc357677616"/>
      <w:bookmarkStart w:id="12332" w:name="_Toc358882520"/>
      <w:bookmarkStart w:id="12333" w:name="_Toc359394464"/>
      <w:bookmarkStart w:id="12334" w:name="_Toc359394792"/>
      <w:bookmarkStart w:id="12335" w:name="_Toc359481572"/>
      <w:bookmarkStart w:id="12336" w:name="_Toc359481896"/>
      <w:bookmarkStart w:id="12337" w:name="_Toc361829848"/>
      <w:bookmarkStart w:id="12338" w:name="_Toc361830159"/>
      <w:bookmarkStart w:id="12339" w:name="_Toc367947126"/>
      <w:bookmarkStart w:id="12340" w:name="_Toc368379053"/>
      <w:bookmarkStart w:id="12341" w:name="_Toc377966594"/>
      <w:bookmarkStart w:id="12342" w:name="_Toc377972335"/>
      <w:bookmarkStart w:id="12343" w:name="_Toc377972644"/>
      <w:bookmarkStart w:id="12344" w:name="_Toc377977757"/>
      <w:bookmarkStart w:id="12345" w:name="_Toc377980281"/>
      <w:bookmarkStart w:id="12346" w:name="_Toc378139371"/>
      <w:bookmarkStart w:id="12347" w:name="_Toc378321361"/>
      <w:bookmarkStart w:id="12348" w:name="_Toc378321808"/>
      <w:bookmarkStart w:id="12349" w:name="_Toc378322374"/>
      <w:bookmarkStart w:id="12350" w:name="_Toc416938340"/>
      <w:bookmarkStart w:id="12351" w:name="_Toc416938737"/>
      <w:bookmarkStart w:id="12352" w:name="_Toc420575366"/>
      <w:bookmarkStart w:id="12353" w:name="_Toc421771218"/>
      <w:bookmarkStart w:id="12354" w:name="_Toc421771594"/>
      <w:bookmarkStart w:id="12355" w:name="_Toc421785754"/>
      <w:bookmarkStart w:id="12356" w:name="_Toc424886330"/>
      <w:bookmarkStart w:id="12357" w:name="_Toc425315752"/>
      <w:bookmarkStart w:id="12358" w:name="_Toc425921645"/>
      <w:bookmarkStart w:id="12359" w:name="_Toc426003016"/>
      <w:bookmarkStart w:id="12360" w:name="_Toc426005070"/>
      <w:bookmarkStart w:id="12361" w:name="_Toc426956538"/>
      <w:bookmarkStart w:id="12362" w:name="_Toc426960308"/>
      <w:bookmarkStart w:id="12363" w:name="_Toc426962492"/>
      <w:bookmarkStart w:id="12364" w:name="_Toc430667514"/>
      <w:bookmarkStart w:id="12365" w:name="_Toc430667904"/>
      <w:bookmarkStart w:id="12366" w:name="_Toc430940146"/>
      <w:bookmarkStart w:id="12367" w:name="_Toc432661708"/>
      <w:bookmarkStart w:id="12368" w:name="_Toc432746841"/>
      <w:bookmarkStart w:id="12369" w:name="_Toc433286498"/>
      <w:bookmarkStart w:id="12370" w:name="_Toc433368778"/>
      <w:bookmarkStart w:id="12371" w:name="_Toc433867947"/>
      <w:bookmarkStart w:id="12372" w:name="_Toc433874120"/>
      <w:bookmarkStart w:id="12373" w:name="_Toc435086754"/>
      <w:bookmarkStart w:id="12374" w:name="_Toc438015525"/>
      <w:bookmarkStart w:id="12375" w:name="_Toc445357833"/>
      <w:bookmarkStart w:id="12376" w:name="_Toc445903378"/>
      <w:bookmarkStart w:id="12377" w:name="_Toc452025060"/>
      <w:bookmarkStart w:id="12378" w:name="_Toc452025453"/>
      <w:bookmarkStart w:id="12379" w:name="_Toc520121920"/>
      <w:bookmarkStart w:id="12380" w:name="_Toc12346522"/>
      <w:bookmarkStart w:id="12381" w:name="_Toc12352910"/>
      <w:bookmarkStart w:id="12382" w:name="_Toc12353322"/>
      <w:bookmarkStart w:id="12383" w:name="_Toc12353689"/>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70A18C89" w14:textId="77777777" w:rsidR="0010780E" w:rsidRPr="00192D18" w:rsidRDefault="0010780E" w:rsidP="000E43C0">
      <w:pPr>
        <w:pStyle w:val="Odstavecseseznamem"/>
        <w:numPr>
          <w:ilvl w:val="1"/>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384" w:name="_Toc357677617"/>
      <w:bookmarkStart w:id="12385" w:name="_Toc358882521"/>
      <w:bookmarkStart w:id="12386" w:name="_Toc359394465"/>
      <w:bookmarkStart w:id="12387" w:name="_Toc359394793"/>
      <w:bookmarkStart w:id="12388" w:name="_Toc359481573"/>
      <w:bookmarkStart w:id="12389" w:name="_Toc359481897"/>
      <w:bookmarkStart w:id="12390" w:name="_Toc361829849"/>
      <w:bookmarkStart w:id="12391" w:name="_Toc361830160"/>
      <w:bookmarkStart w:id="12392" w:name="_Toc367947127"/>
      <w:bookmarkStart w:id="12393" w:name="_Toc368379054"/>
      <w:bookmarkStart w:id="12394" w:name="_Toc377966595"/>
      <w:bookmarkStart w:id="12395" w:name="_Toc377972336"/>
      <w:bookmarkStart w:id="12396" w:name="_Toc377972645"/>
      <w:bookmarkStart w:id="12397" w:name="_Toc377977758"/>
      <w:bookmarkStart w:id="12398" w:name="_Toc377980282"/>
      <w:bookmarkStart w:id="12399" w:name="_Toc378139372"/>
      <w:bookmarkStart w:id="12400" w:name="_Toc378321362"/>
      <w:bookmarkStart w:id="12401" w:name="_Toc378321809"/>
      <w:bookmarkStart w:id="12402" w:name="_Toc378322375"/>
      <w:bookmarkStart w:id="12403" w:name="_Toc416938341"/>
      <w:bookmarkStart w:id="12404" w:name="_Toc416938738"/>
      <w:bookmarkStart w:id="12405" w:name="_Toc420575367"/>
      <w:bookmarkStart w:id="12406" w:name="_Toc421771219"/>
      <w:bookmarkStart w:id="12407" w:name="_Toc421771595"/>
      <w:bookmarkStart w:id="12408" w:name="_Toc421785755"/>
      <w:bookmarkStart w:id="12409" w:name="_Toc424886331"/>
      <w:bookmarkStart w:id="12410" w:name="_Toc425315753"/>
      <w:bookmarkStart w:id="12411" w:name="_Toc425921646"/>
      <w:bookmarkStart w:id="12412" w:name="_Toc426003017"/>
      <w:bookmarkStart w:id="12413" w:name="_Toc426005071"/>
      <w:bookmarkStart w:id="12414" w:name="_Toc426956539"/>
      <w:bookmarkStart w:id="12415" w:name="_Toc426960309"/>
      <w:bookmarkStart w:id="12416" w:name="_Toc426962493"/>
      <w:bookmarkStart w:id="12417" w:name="_Toc430667515"/>
      <w:bookmarkStart w:id="12418" w:name="_Toc430667905"/>
      <w:bookmarkStart w:id="12419" w:name="_Toc430940147"/>
      <w:bookmarkStart w:id="12420" w:name="_Toc432661709"/>
      <w:bookmarkStart w:id="12421" w:name="_Toc432746842"/>
      <w:bookmarkStart w:id="12422" w:name="_Toc433286499"/>
      <w:bookmarkStart w:id="12423" w:name="_Toc433368779"/>
      <w:bookmarkStart w:id="12424" w:name="_Toc433867948"/>
      <w:bookmarkStart w:id="12425" w:name="_Toc433874121"/>
      <w:bookmarkStart w:id="12426" w:name="_Toc435086755"/>
      <w:bookmarkStart w:id="12427" w:name="_Toc438015526"/>
      <w:bookmarkStart w:id="12428" w:name="_Toc445357834"/>
      <w:bookmarkStart w:id="12429" w:name="_Toc445903379"/>
      <w:bookmarkStart w:id="12430" w:name="_Toc452025061"/>
      <w:bookmarkStart w:id="12431" w:name="_Toc452025454"/>
      <w:bookmarkStart w:id="12432" w:name="_Toc520121921"/>
      <w:bookmarkStart w:id="12433" w:name="_Toc12346523"/>
      <w:bookmarkStart w:id="12434" w:name="_Toc12352911"/>
      <w:bookmarkStart w:id="12435" w:name="_Toc12353323"/>
      <w:bookmarkStart w:id="12436" w:name="_Toc12353690"/>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00995EE2" w14:textId="77777777" w:rsidR="0010780E" w:rsidRPr="00192D18" w:rsidRDefault="0010780E" w:rsidP="000E43C0">
      <w:pPr>
        <w:pStyle w:val="Odstavecseseznamem"/>
        <w:numPr>
          <w:ilvl w:val="1"/>
          <w:numId w:val="7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437" w:name="_Toc357677618"/>
      <w:bookmarkStart w:id="12438" w:name="_Toc358882522"/>
      <w:bookmarkStart w:id="12439" w:name="_Toc359394466"/>
      <w:bookmarkStart w:id="12440" w:name="_Toc359394794"/>
      <w:bookmarkStart w:id="12441" w:name="_Toc359481574"/>
      <w:bookmarkStart w:id="12442" w:name="_Toc359481898"/>
      <w:bookmarkStart w:id="12443" w:name="_Toc361829850"/>
      <w:bookmarkStart w:id="12444" w:name="_Toc361830161"/>
      <w:bookmarkStart w:id="12445" w:name="_Toc367947128"/>
      <w:bookmarkStart w:id="12446" w:name="_Toc368379055"/>
      <w:bookmarkStart w:id="12447" w:name="_Toc377966596"/>
      <w:bookmarkStart w:id="12448" w:name="_Toc377972337"/>
      <w:bookmarkStart w:id="12449" w:name="_Toc377972646"/>
      <w:bookmarkStart w:id="12450" w:name="_Toc377977759"/>
      <w:bookmarkStart w:id="12451" w:name="_Toc377980283"/>
      <w:bookmarkStart w:id="12452" w:name="_Toc378139373"/>
      <w:bookmarkStart w:id="12453" w:name="_Toc378321363"/>
      <w:bookmarkStart w:id="12454" w:name="_Toc378321810"/>
      <w:bookmarkStart w:id="12455" w:name="_Toc378322376"/>
      <w:bookmarkStart w:id="12456" w:name="_Toc416938342"/>
      <w:bookmarkStart w:id="12457" w:name="_Toc416938739"/>
      <w:bookmarkStart w:id="12458" w:name="_Toc420575368"/>
      <w:bookmarkStart w:id="12459" w:name="_Toc421771220"/>
      <w:bookmarkStart w:id="12460" w:name="_Toc421771596"/>
      <w:bookmarkStart w:id="12461" w:name="_Toc421785756"/>
      <w:bookmarkStart w:id="12462" w:name="_Toc424886332"/>
      <w:bookmarkStart w:id="12463" w:name="_Toc425315754"/>
      <w:bookmarkStart w:id="12464" w:name="_Toc425921647"/>
      <w:bookmarkStart w:id="12465" w:name="_Toc426003018"/>
      <w:bookmarkStart w:id="12466" w:name="_Toc426005072"/>
      <w:bookmarkStart w:id="12467" w:name="_Toc426956540"/>
      <w:bookmarkStart w:id="12468" w:name="_Toc426960310"/>
      <w:bookmarkStart w:id="12469" w:name="_Toc426962494"/>
      <w:bookmarkStart w:id="12470" w:name="_Toc430667516"/>
      <w:bookmarkStart w:id="12471" w:name="_Toc430667906"/>
      <w:bookmarkStart w:id="12472" w:name="_Toc430940148"/>
      <w:bookmarkStart w:id="12473" w:name="_Toc432661710"/>
      <w:bookmarkStart w:id="12474" w:name="_Toc432746843"/>
      <w:bookmarkStart w:id="12475" w:name="_Toc433286500"/>
      <w:bookmarkStart w:id="12476" w:name="_Toc433368780"/>
      <w:bookmarkStart w:id="12477" w:name="_Toc433867949"/>
      <w:bookmarkStart w:id="12478" w:name="_Toc433874122"/>
      <w:bookmarkStart w:id="12479" w:name="_Toc435086756"/>
      <w:bookmarkStart w:id="12480" w:name="_Toc438015527"/>
      <w:bookmarkStart w:id="12481" w:name="_Toc445357835"/>
      <w:bookmarkStart w:id="12482" w:name="_Toc445903380"/>
      <w:bookmarkStart w:id="12483" w:name="_Toc452025062"/>
      <w:bookmarkStart w:id="12484" w:name="_Toc452025455"/>
      <w:bookmarkStart w:id="12485" w:name="_Toc520121922"/>
      <w:bookmarkStart w:id="12486" w:name="_Toc12346524"/>
      <w:bookmarkStart w:id="12487" w:name="_Toc12352912"/>
      <w:bookmarkStart w:id="12488" w:name="_Toc12353324"/>
      <w:bookmarkStart w:id="12489" w:name="_Toc12353691"/>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16D9A200" w14:textId="77777777" w:rsidR="001B437D" w:rsidRPr="00192D18" w:rsidRDefault="001B437D" w:rsidP="000E43C0">
      <w:pPr>
        <w:pStyle w:val="Nadpis2"/>
        <w:numPr>
          <w:ilvl w:val="1"/>
          <w:numId w:val="78"/>
        </w:numPr>
        <w:rPr>
          <w:color w:val="000000" w:themeColor="text1"/>
          <w:lang w:val="cs-CZ"/>
        </w:rPr>
      </w:pPr>
      <w:bookmarkStart w:id="12490" w:name="_Toc12353692"/>
      <w:r w:rsidRPr="00192D18">
        <w:rPr>
          <w:color w:val="000000" w:themeColor="text1"/>
          <w:lang w:val="cs-CZ"/>
        </w:rPr>
        <w:t>Provozní pokyny pro činnost v zimním období.</w:t>
      </w:r>
      <w:bookmarkEnd w:id="12164"/>
      <w:bookmarkEnd w:id="12165"/>
      <w:bookmarkEnd w:id="12166"/>
      <w:bookmarkEnd w:id="12167"/>
      <w:bookmarkEnd w:id="12168"/>
      <w:bookmarkEnd w:id="12169"/>
      <w:bookmarkEnd w:id="12170"/>
      <w:bookmarkEnd w:id="12171"/>
      <w:bookmarkEnd w:id="12490"/>
    </w:p>
    <w:p w14:paraId="36289FAF" w14:textId="77777777" w:rsidR="001B437D" w:rsidRPr="00192D18" w:rsidRDefault="001B437D" w:rsidP="00DD30F7">
      <w:pPr>
        <w:ind w:left="0"/>
        <w:rPr>
          <w:color w:val="000000" w:themeColor="text1"/>
          <w:lang w:val="cs-CZ"/>
        </w:rPr>
      </w:pPr>
    </w:p>
    <w:p w14:paraId="4F82DF11" w14:textId="77777777" w:rsidR="001B437D" w:rsidRPr="00192D18" w:rsidRDefault="00FF54CA"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Zimní období klade na obsluhu čistírny zvýšené požadavky. Hrozí současně zvýšené nebezpečí pracovních úrazů, je nutno provádět pomocné práce související s udržením zařízení v provozu (namrzání ledu, tuhnutí oleje, odklízení sněhu), vzniká vyšší fyzická námaha, pokud jsou práce prováděny venku.</w:t>
      </w:r>
    </w:p>
    <w:p w14:paraId="6AB47347" w14:textId="77777777" w:rsidR="001B437D" w:rsidRPr="00192D18" w:rsidRDefault="00FF54CA"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Před příchodem zimního období zajistí vedoucí provozu všechna nutná opatření pro nerušený provoz ČOV, </w:t>
      </w:r>
      <w:proofErr w:type="gramStart"/>
      <w:r w:rsidRPr="00192D18">
        <w:rPr>
          <w:rFonts w:ascii="Verdana" w:hAnsi="Verdana"/>
          <w:color w:val="000000" w:themeColor="text1"/>
          <w:sz w:val="18"/>
          <w:szCs w:val="18"/>
          <w:lang w:val="cs-CZ"/>
        </w:rPr>
        <w:t xml:space="preserve">zejména </w:t>
      </w:r>
      <w:r w:rsidR="001B437D" w:rsidRPr="00192D18">
        <w:rPr>
          <w:rFonts w:ascii="Verdana" w:hAnsi="Verdana"/>
          <w:color w:val="000000" w:themeColor="text1"/>
          <w:sz w:val="18"/>
          <w:szCs w:val="18"/>
          <w:lang w:val="cs-CZ"/>
        </w:rPr>
        <w:t>:</w:t>
      </w:r>
      <w:proofErr w:type="gramEnd"/>
    </w:p>
    <w:p w14:paraId="27B75E69" w14:textId="77777777" w:rsidR="001B437D"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Kontrola funkce vytápění a temperování</w:t>
      </w:r>
    </w:p>
    <w:p w14:paraId="40ADA009"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Vypuštění vodovodních potrubí uložených v zámrzné hloubce a zajištění výtokových stojanů vhodnou izolací</w:t>
      </w:r>
    </w:p>
    <w:p w14:paraId="5FE15475"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Kontrola a oprava tepelných izolací potrubí, strojů, šachet, ………….</w:t>
      </w:r>
    </w:p>
    <w:p w14:paraId="6271E884"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Úprava všech ploch, vyčištění vpustí, šachet………</w:t>
      </w:r>
    </w:p>
    <w:p w14:paraId="46F1EBE4"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proofErr w:type="spellStart"/>
      <w:r w:rsidRPr="00192D18">
        <w:rPr>
          <w:rFonts w:ascii="Verdana" w:hAnsi="Verdana"/>
          <w:color w:val="000000" w:themeColor="text1"/>
          <w:sz w:val="18"/>
          <w:szCs w:val="18"/>
          <w:lang w:val="cs-CZ"/>
        </w:rPr>
        <w:t>Příporava</w:t>
      </w:r>
      <w:proofErr w:type="spellEnd"/>
      <w:r w:rsidRPr="00192D18">
        <w:rPr>
          <w:rFonts w:ascii="Verdana" w:hAnsi="Verdana"/>
          <w:color w:val="000000" w:themeColor="text1"/>
          <w:sz w:val="18"/>
          <w:szCs w:val="18"/>
          <w:lang w:val="cs-CZ"/>
        </w:rPr>
        <w:t xml:space="preserve"> všech hmot a nářadí, kterých se používá výlučně v </w:t>
      </w:r>
      <w:proofErr w:type="spellStart"/>
      <w:r w:rsidRPr="00192D18">
        <w:rPr>
          <w:rFonts w:ascii="Verdana" w:hAnsi="Verdana"/>
          <w:color w:val="000000" w:themeColor="text1"/>
          <w:sz w:val="18"/>
          <w:szCs w:val="18"/>
          <w:lang w:val="cs-CZ"/>
        </w:rPr>
        <w:t>ziním</w:t>
      </w:r>
      <w:proofErr w:type="spellEnd"/>
      <w:r w:rsidRPr="00192D18">
        <w:rPr>
          <w:rFonts w:ascii="Verdana" w:hAnsi="Verdana"/>
          <w:color w:val="000000" w:themeColor="text1"/>
          <w:sz w:val="18"/>
          <w:szCs w:val="18"/>
          <w:lang w:val="cs-CZ"/>
        </w:rPr>
        <w:t xml:space="preserve"> období (písek, lopaty, škrabky…)</w:t>
      </w:r>
    </w:p>
    <w:p w14:paraId="49F35ECC"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Kontrola všech obtokových a uzavíracích zařízení</w:t>
      </w:r>
    </w:p>
    <w:p w14:paraId="18889134" w14:textId="77777777" w:rsidR="00FF54CA" w:rsidRPr="00192D18" w:rsidRDefault="00FF54CA"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Kontrola osvětlení celé ČOV</w:t>
      </w:r>
    </w:p>
    <w:p w14:paraId="4A372A3E" w14:textId="77777777" w:rsidR="00342BAD" w:rsidRPr="00192D18" w:rsidRDefault="001426F7"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w:t>
      </w:r>
      <w:r w:rsidR="00342BAD" w:rsidRPr="00192D18">
        <w:rPr>
          <w:rFonts w:ascii="Verdana" w:hAnsi="Verdana"/>
          <w:color w:val="000000" w:themeColor="text1"/>
          <w:sz w:val="18"/>
          <w:szCs w:val="18"/>
          <w:lang w:val="cs-CZ"/>
        </w:rPr>
        <w:t>mezit přirozené větrání prostorů budovy</w:t>
      </w:r>
    </w:p>
    <w:p w14:paraId="415C68C3" w14:textId="77777777" w:rsidR="00342BAD" w:rsidRPr="00192D18" w:rsidRDefault="001426F7"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w:t>
      </w:r>
      <w:r w:rsidR="00342BAD" w:rsidRPr="00192D18">
        <w:rPr>
          <w:rFonts w:ascii="Verdana" w:hAnsi="Verdana"/>
          <w:color w:val="000000" w:themeColor="text1"/>
          <w:sz w:val="18"/>
          <w:szCs w:val="18"/>
          <w:lang w:val="cs-CZ"/>
        </w:rPr>
        <w:t>kontrolovat tepelné izolace potrubí</w:t>
      </w:r>
    </w:p>
    <w:p w14:paraId="112BCB52" w14:textId="77777777" w:rsidR="00342BAD" w:rsidRPr="00192D18" w:rsidRDefault="001426F7"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w:t>
      </w:r>
      <w:r w:rsidR="00342BAD" w:rsidRPr="00192D18">
        <w:rPr>
          <w:rFonts w:ascii="Verdana" w:hAnsi="Verdana"/>
          <w:color w:val="000000" w:themeColor="text1"/>
          <w:sz w:val="18"/>
          <w:szCs w:val="18"/>
          <w:lang w:val="cs-CZ"/>
        </w:rPr>
        <w:t xml:space="preserve">ontrolovat </w:t>
      </w:r>
      <w:proofErr w:type="spellStart"/>
      <w:r w:rsidR="00342BAD" w:rsidRPr="00192D18">
        <w:rPr>
          <w:rFonts w:ascii="Verdana" w:hAnsi="Verdana"/>
          <w:color w:val="000000" w:themeColor="text1"/>
          <w:sz w:val="18"/>
          <w:szCs w:val="18"/>
          <w:lang w:val="cs-CZ"/>
        </w:rPr>
        <w:t>výústní</w:t>
      </w:r>
      <w:proofErr w:type="spellEnd"/>
      <w:r w:rsidR="00342BAD" w:rsidRPr="00192D18">
        <w:rPr>
          <w:rFonts w:ascii="Verdana" w:hAnsi="Verdana"/>
          <w:color w:val="000000" w:themeColor="text1"/>
          <w:sz w:val="18"/>
          <w:szCs w:val="18"/>
          <w:lang w:val="cs-CZ"/>
        </w:rPr>
        <w:t xml:space="preserve"> část potrubí recirkulace</w:t>
      </w:r>
    </w:p>
    <w:p w14:paraId="5823D165" w14:textId="77777777" w:rsidR="00342BAD" w:rsidRDefault="001426F7" w:rsidP="00370238">
      <w:pPr>
        <w:pStyle w:val="Odstavecseseznamem"/>
        <w:numPr>
          <w:ilvl w:val="0"/>
          <w:numId w:val="38"/>
        </w:numPr>
        <w:ind w:left="426" w:hanging="426"/>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w:t>
      </w:r>
      <w:r w:rsidR="00342BAD" w:rsidRPr="00192D18">
        <w:rPr>
          <w:rFonts w:ascii="Verdana" w:hAnsi="Verdana"/>
          <w:color w:val="000000" w:themeColor="text1"/>
          <w:sz w:val="18"/>
          <w:szCs w:val="18"/>
          <w:lang w:val="cs-CZ"/>
        </w:rPr>
        <w:t>ajistit posypový materiál a nářadí na odklízení sněhu</w:t>
      </w:r>
    </w:p>
    <w:p w14:paraId="7124E9E7" w14:textId="77777777" w:rsidR="000269C2" w:rsidRDefault="000269C2" w:rsidP="000269C2">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V období silných mrazů je </w:t>
      </w:r>
      <w:proofErr w:type="gramStart"/>
      <w:r>
        <w:rPr>
          <w:rFonts w:ascii="Verdana" w:hAnsi="Verdana"/>
          <w:color w:val="000000" w:themeColor="text1"/>
          <w:sz w:val="18"/>
          <w:szCs w:val="18"/>
          <w:lang w:val="cs-CZ"/>
        </w:rPr>
        <w:t>nutné :</w:t>
      </w:r>
      <w:proofErr w:type="gramEnd"/>
    </w:p>
    <w:p w14:paraId="302E376F" w14:textId="77777777" w:rsidR="000269C2" w:rsidRPr="00B318C1" w:rsidRDefault="000269C2" w:rsidP="000E43C0">
      <w:pPr>
        <w:pStyle w:val="Odstavecseseznamem"/>
        <w:numPr>
          <w:ilvl w:val="0"/>
          <w:numId w:val="93"/>
        </w:numPr>
        <w:ind w:left="426" w:hanging="426"/>
        <w:jc w:val="both"/>
        <w:rPr>
          <w:rFonts w:ascii="Verdana" w:hAnsi="Verdana"/>
          <w:color w:val="auto"/>
          <w:sz w:val="18"/>
          <w:szCs w:val="18"/>
          <w:lang w:val="cs-CZ"/>
        </w:rPr>
      </w:pPr>
      <w:r w:rsidRPr="00B318C1">
        <w:rPr>
          <w:rFonts w:ascii="Verdana" w:hAnsi="Verdana"/>
          <w:color w:val="auto"/>
          <w:sz w:val="18"/>
          <w:szCs w:val="18"/>
          <w:lang w:val="cs-CZ"/>
        </w:rPr>
        <w:t xml:space="preserve">Uvést čerpání </w:t>
      </w:r>
      <w:r w:rsidR="005343CA" w:rsidRPr="00B318C1">
        <w:rPr>
          <w:rFonts w:ascii="Verdana" w:hAnsi="Verdana"/>
          <w:color w:val="auto"/>
          <w:sz w:val="18"/>
          <w:szCs w:val="18"/>
          <w:lang w:val="cs-CZ"/>
        </w:rPr>
        <w:t>vratného</w:t>
      </w:r>
      <w:r w:rsidRPr="00B318C1">
        <w:rPr>
          <w:rFonts w:ascii="Verdana" w:hAnsi="Verdana"/>
          <w:color w:val="auto"/>
          <w:sz w:val="18"/>
          <w:szCs w:val="18"/>
          <w:lang w:val="cs-CZ"/>
        </w:rPr>
        <w:t xml:space="preserve"> kalu do trvalého chodu jako prevence před možným zamrznutím</w:t>
      </w:r>
    </w:p>
    <w:p w14:paraId="7811622E" w14:textId="77777777" w:rsidR="000269C2" w:rsidRPr="00B318C1" w:rsidRDefault="000269C2" w:rsidP="000E43C0">
      <w:pPr>
        <w:pStyle w:val="Odstavecseseznamem"/>
        <w:numPr>
          <w:ilvl w:val="0"/>
          <w:numId w:val="93"/>
        </w:numPr>
        <w:ind w:left="426" w:hanging="426"/>
        <w:jc w:val="both"/>
        <w:rPr>
          <w:rFonts w:ascii="Verdana" w:hAnsi="Verdana"/>
          <w:color w:val="auto"/>
          <w:sz w:val="18"/>
          <w:szCs w:val="18"/>
          <w:lang w:val="cs-CZ"/>
        </w:rPr>
      </w:pPr>
      <w:r w:rsidRPr="00B318C1">
        <w:rPr>
          <w:rFonts w:ascii="Verdana" w:hAnsi="Verdana"/>
          <w:color w:val="auto"/>
          <w:sz w:val="18"/>
          <w:szCs w:val="18"/>
          <w:lang w:val="cs-CZ"/>
        </w:rPr>
        <w:t xml:space="preserve">Denně kontrolovat </w:t>
      </w:r>
      <w:proofErr w:type="spellStart"/>
      <w:r w:rsidRPr="00B318C1">
        <w:rPr>
          <w:rFonts w:ascii="Verdana" w:hAnsi="Verdana"/>
          <w:color w:val="auto"/>
          <w:sz w:val="18"/>
          <w:szCs w:val="18"/>
          <w:lang w:val="cs-CZ"/>
        </w:rPr>
        <w:t>výustní</w:t>
      </w:r>
      <w:proofErr w:type="spellEnd"/>
      <w:r w:rsidRPr="00B318C1">
        <w:rPr>
          <w:rFonts w:ascii="Verdana" w:hAnsi="Verdana"/>
          <w:color w:val="auto"/>
          <w:sz w:val="18"/>
          <w:szCs w:val="18"/>
          <w:lang w:val="cs-CZ"/>
        </w:rPr>
        <w:t xml:space="preserve"> potrubí surové vody a přebytečného kalu, odstraňovat</w:t>
      </w:r>
      <w:r w:rsidR="00E8175A" w:rsidRPr="00B318C1">
        <w:rPr>
          <w:rFonts w:ascii="Verdana" w:hAnsi="Verdana"/>
          <w:color w:val="auto"/>
          <w:sz w:val="18"/>
          <w:szCs w:val="18"/>
          <w:lang w:val="cs-CZ"/>
        </w:rPr>
        <w:t xml:space="preserve"> ledové námrazy</w:t>
      </w:r>
      <w:r w:rsidRPr="00B318C1">
        <w:rPr>
          <w:rFonts w:ascii="Verdana" w:hAnsi="Verdana"/>
          <w:color w:val="auto"/>
          <w:sz w:val="18"/>
          <w:szCs w:val="18"/>
          <w:lang w:val="cs-CZ"/>
        </w:rPr>
        <w:t xml:space="preserve"> </w:t>
      </w:r>
    </w:p>
    <w:p w14:paraId="4DF07C24" w14:textId="77777777" w:rsidR="001B437D" w:rsidRPr="00192D18" w:rsidRDefault="001B437D" w:rsidP="00DD30F7">
      <w:pPr>
        <w:ind w:left="0"/>
        <w:rPr>
          <w:rFonts w:ascii="Verdana" w:hAnsi="Verdana"/>
          <w:color w:val="000000" w:themeColor="text1"/>
          <w:sz w:val="24"/>
          <w:lang w:val="cs-CZ"/>
        </w:rPr>
      </w:pPr>
    </w:p>
    <w:p w14:paraId="1DD74D9E" w14:textId="77777777" w:rsidR="00346AC6" w:rsidRPr="00192D18" w:rsidRDefault="00346AC6" w:rsidP="00DD30F7">
      <w:pPr>
        <w:ind w:left="0"/>
        <w:rPr>
          <w:rFonts w:ascii="Verdana" w:hAnsi="Verdana"/>
          <w:color w:val="000000" w:themeColor="text1"/>
          <w:sz w:val="18"/>
          <w:szCs w:val="18"/>
          <w:lang w:val="cs-CZ"/>
        </w:rPr>
      </w:pPr>
      <w:proofErr w:type="gramStart"/>
      <w:r w:rsidRPr="00192D18">
        <w:rPr>
          <w:rFonts w:ascii="Verdana" w:hAnsi="Verdana"/>
          <w:color w:val="000000" w:themeColor="text1"/>
          <w:sz w:val="18"/>
          <w:szCs w:val="18"/>
          <w:lang w:val="cs-CZ"/>
        </w:rPr>
        <w:t>Komunikace :</w:t>
      </w:r>
      <w:proofErr w:type="gramEnd"/>
    </w:p>
    <w:p w14:paraId="67C96663" w14:textId="77777777" w:rsidR="00346AC6" w:rsidRPr="00192D18" w:rsidRDefault="00C11D65"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Veškeré používané komunik</w:t>
      </w:r>
      <w:r w:rsidR="00346AC6" w:rsidRPr="00192D18">
        <w:rPr>
          <w:rFonts w:ascii="Verdana" w:hAnsi="Verdana"/>
          <w:color w:val="000000" w:themeColor="text1"/>
          <w:sz w:val="18"/>
          <w:szCs w:val="18"/>
          <w:lang w:val="cs-CZ"/>
        </w:rPr>
        <w:t xml:space="preserve">ace v objektu ČOV musí být trvale, bezpečně sjízdné </w:t>
      </w:r>
      <w:r w:rsidRPr="00192D18">
        <w:rPr>
          <w:rFonts w:ascii="Verdana" w:hAnsi="Verdana"/>
          <w:color w:val="000000" w:themeColor="text1"/>
          <w:sz w:val="18"/>
          <w:szCs w:val="18"/>
          <w:lang w:val="cs-CZ"/>
        </w:rPr>
        <w:t>a schůdné. Odklízení sněhu z komu</w:t>
      </w:r>
      <w:r w:rsidR="00346AC6" w:rsidRPr="00192D18">
        <w:rPr>
          <w:rFonts w:ascii="Verdana" w:hAnsi="Verdana"/>
          <w:color w:val="000000" w:themeColor="text1"/>
          <w:sz w:val="18"/>
          <w:szCs w:val="18"/>
          <w:lang w:val="cs-CZ"/>
        </w:rPr>
        <w:t xml:space="preserve">nikací, chodníků a přístupových </w:t>
      </w:r>
      <w:proofErr w:type="spellStart"/>
      <w:r w:rsidR="00346AC6" w:rsidRPr="00192D18">
        <w:rPr>
          <w:rFonts w:ascii="Verdana" w:hAnsi="Verdana"/>
          <w:color w:val="000000" w:themeColor="text1"/>
          <w:sz w:val="18"/>
          <w:szCs w:val="18"/>
          <w:lang w:val="cs-CZ"/>
        </w:rPr>
        <w:t>mis</w:t>
      </w:r>
      <w:r w:rsidRPr="00192D18">
        <w:rPr>
          <w:rFonts w:ascii="Verdana" w:hAnsi="Verdana"/>
          <w:color w:val="000000" w:themeColor="text1"/>
          <w:sz w:val="18"/>
          <w:szCs w:val="18"/>
          <w:lang w:val="cs-CZ"/>
        </w:rPr>
        <w:t>t</w:t>
      </w:r>
      <w:proofErr w:type="spellEnd"/>
      <w:r w:rsidRPr="00192D18">
        <w:rPr>
          <w:rFonts w:ascii="Verdana" w:hAnsi="Verdana"/>
          <w:color w:val="000000" w:themeColor="text1"/>
          <w:sz w:val="18"/>
          <w:szCs w:val="18"/>
          <w:lang w:val="cs-CZ"/>
        </w:rPr>
        <w:t xml:space="preserve"> k zařízení ČOV zajišťují praco</w:t>
      </w:r>
      <w:r w:rsidR="00346AC6" w:rsidRPr="00192D18">
        <w:rPr>
          <w:rFonts w:ascii="Verdana" w:hAnsi="Verdana"/>
          <w:color w:val="000000" w:themeColor="text1"/>
          <w:sz w:val="18"/>
          <w:szCs w:val="18"/>
          <w:lang w:val="cs-CZ"/>
        </w:rPr>
        <w:t>vníci obsluhy. Musí přito</w:t>
      </w:r>
      <w:r w:rsidR="00DF4A62">
        <w:rPr>
          <w:rFonts w:ascii="Verdana" w:hAnsi="Verdana"/>
          <w:color w:val="000000" w:themeColor="text1"/>
          <w:sz w:val="18"/>
          <w:szCs w:val="18"/>
          <w:lang w:val="cs-CZ"/>
        </w:rPr>
        <w:t xml:space="preserve">m </w:t>
      </w:r>
      <w:r w:rsidR="00346AC6" w:rsidRPr="00192D18">
        <w:rPr>
          <w:rFonts w:ascii="Verdana" w:hAnsi="Verdana"/>
          <w:color w:val="000000" w:themeColor="text1"/>
          <w:sz w:val="18"/>
          <w:szCs w:val="18"/>
          <w:lang w:val="cs-CZ"/>
        </w:rPr>
        <w:t>dbát zvýšené pozornosti</w:t>
      </w:r>
      <w:r w:rsidRPr="00192D18">
        <w:rPr>
          <w:rFonts w:ascii="Verdana" w:hAnsi="Verdana"/>
          <w:color w:val="000000" w:themeColor="text1"/>
          <w:sz w:val="18"/>
          <w:szCs w:val="18"/>
          <w:lang w:val="cs-CZ"/>
        </w:rPr>
        <w:t>, zejména při úklidu sněhu ev. l</w:t>
      </w:r>
      <w:r w:rsidR="00346AC6" w:rsidRPr="00192D18">
        <w:rPr>
          <w:rFonts w:ascii="Verdana" w:hAnsi="Verdana"/>
          <w:color w:val="000000" w:themeColor="text1"/>
          <w:sz w:val="18"/>
          <w:szCs w:val="18"/>
          <w:lang w:val="cs-CZ"/>
        </w:rPr>
        <w:t>edu na přístupových a obslužných lávkách a</w:t>
      </w:r>
      <w:r w:rsidR="00DF4A62">
        <w:rPr>
          <w:rFonts w:ascii="Verdana" w:hAnsi="Verdana"/>
          <w:color w:val="000000" w:themeColor="text1"/>
          <w:sz w:val="18"/>
          <w:szCs w:val="18"/>
          <w:lang w:val="cs-CZ"/>
        </w:rPr>
        <w:t xml:space="preserve"> v</w:t>
      </w:r>
      <w:r w:rsidR="00346AC6" w:rsidRPr="00192D18">
        <w:rPr>
          <w:rFonts w:ascii="Verdana" w:hAnsi="Verdana"/>
          <w:color w:val="000000" w:themeColor="text1"/>
          <w:sz w:val="18"/>
          <w:szCs w:val="18"/>
          <w:lang w:val="cs-CZ"/>
        </w:rPr>
        <w:t xml:space="preserve"> bezprostředním okolí nádrží.</w:t>
      </w:r>
    </w:p>
    <w:p w14:paraId="3469C273" w14:textId="77777777" w:rsidR="00346AC6" w:rsidRPr="00192D18" w:rsidRDefault="00346AC6" w:rsidP="00DD30F7">
      <w:pPr>
        <w:ind w:left="0"/>
        <w:rPr>
          <w:rFonts w:ascii="Verdana" w:hAnsi="Verdana"/>
          <w:color w:val="000000" w:themeColor="text1"/>
          <w:sz w:val="24"/>
          <w:lang w:val="cs-CZ"/>
        </w:rPr>
      </w:pPr>
    </w:p>
    <w:p w14:paraId="5855917D" w14:textId="77777777" w:rsidR="001B437D" w:rsidRDefault="001B437D" w:rsidP="00DD30F7">
      <w:pPr>
        <w:ind w:left="0"/>
        <w:rPr>
          <w:rFonts w:ascii="Verdana" w:hAnsi="Verdana"/>
          <w:color w:val="000000" w:themeColor="text1"/>
          <w:sz w:val="24"/>
          <w:lang w:val="cs-CZ"/>
        </w:rPr>
      </w:pPr>
    </w:p>
    <w:p w14:paraId="65BB4ED6" w14:textId="77777777" w:rsidR="001B570D" w:rsidRPr="00192D18" w:rsidRDefault="001B570D" w:rsidP="00DD30F7">
      <w:pPr>
        <w:ind w:left="0"/>
        <w:rPr>
          <w:rFonts w:ascii="Verdana" w:hAnsi="Verdana"/>
          <w:color w:val="000000" w:themeColor="text1"/>
          <w:sz w:val="24"/>
          <w:lang w:val="cs-CZ"/>
        </w:rPr>
      </w:pPr>
    </w:p>
    <w:p w14:paraId="5DCC4D32" w14:textId="77777777" w:rsidR="00683499" w:rsidRPr="00192D18" w:rsidRDefault="00683499" w:rsidP="000E43C0">
      <w:pPr>
        <w:pStyle w:val="Odstavecseseznamem"/>
        <w:numPr>
          <w:ilvl w:val="0"/>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491" w:name="_Toc351449453"/>
      <w:bookmarkStart w:id="12492" w:name="_Toc351449778"/>
      <w:bookmarkStart w:id="12493" w:name="_Toc351450186"/>
      <w:bookmarkStart w:id="12494" w:name="_Toc351450775"/>
      <w:bookmarkStart w:id="12495" w:name="_Toc351452149"/>
      <w:bookmarkStart w:id="12496" w:name="_Toc351452419"/>
      <w:bookmarkStart w:id="12497" w:name="_Toc351454556"/>
      <w:bookmarkStart w:id="12498" w:name="_Toc351454825"/>
      <w:bookmarkStart w:id="12499" w:name="_Toc351455093"/>
      <w:bookmarkStart w:id="12500" w:name="_Toc351468386"/>
      <w:bookmarkStart w:id="12501" w:name="_Toc351469127"/>
      <w:bookmarkStart w:id="12502" w:name="_Toc357674658"/>
      <w:bookmarkStart w:id="12503" w:name="_Toc357677620"/>
      <w:bookmarkStart w:id="12504" w:name="_Toc358882524"/>
      <w:bookmarkStart w:id="12505" w:name="_Toc359394468"/>
      <w:bookmarkStart w:id="12506" w:name="_Toc359394796"/>
      <w:bookmarkStart w:id="12507" w:name="_Toc359481576"/>
      <w:bookmarkStart w:id="12508" w:name="_Toc359481900"/>
      <w:bookmarkStart w:id="12509" w:name="_Toc361829852"/>
      <w:bookmarkStart w:id="12510" w:name="_Toc361830163"/>
      <w:bookmarkStart w:id="12511" w:name="_Toc367947130"/>
      <w:bookmarkStart w:id="12512" w:name="_Toc368379057"/>
      <w:bookmarkStart w:id="12513" w:name="_Toc377966598"/>
      <w:bookmarkStart w:id="12514" w:name="_Toc377972339"/>
      <w:bookmarkStart w:id="12515" w:name="_Toc377972648"/>
      <w:bookmarkStart w:id="12516" w:name="_Toc377977761"/>
      <w:bookmarkStart w:id="12517" w:name="_Toc377980285"/>
      <w:bookmarkStart w:id="12518" w:name="_Toc378139375"/>
      <w:bookmarkStart w:id="12519" w:name="_Toc378321365"/>
      <w:bookmarkStart w:id="12520" w:name="_Toc378321812"/>
      <w:bookmarkStart w:id="12521" w:name="_Toc378322378"/>
      <w:bookmarkStart w:id="12522" w:name="_Toc416938344"/>
      <w:bookmarkStart w:id="12523" w:name="_Toc416938741"/>
      <w:bookmarkStart w:id="12524" w:name="_Toc420575370"/>
      <w:bookmarkStart w:id="12525" w:name="_Toc421771222"/>
      <w:bookmarkStart w:id="12526" w:name="_Toc421771598"/>
      <w:bookmarkStart w:id="12527" w:name="_Toc421785758"/>
      <w:bookmarkStart w:id="12528" w:name="_Toc424886334"/>
      <w:bookmarkStart w:id="12529" w:name="_Toc425315756"/>
      <w:bookmarkStart w:id="12530" w:name="_Toc425921649"/>
      <w:bookmarkStart w:id="12531" w:name="_Toc426003020"/>
      <w:bookmarkStart w:id="12532" w:name="_Toc426005074"/>
      <w:bookmarkStart w:id="12533" w:name="_Toc426956542"/>
      <w:bookmarkStart w:id="12534" w:name="_Toc426960312"/>
      <w:bookmarkStart w:id="12535" w:name="_Toc426962496"/>
      <w:bookmarkStart w:id="12536" w:name="_Toc430667518"/>
      <w:bookmarkStart w:id="12537" w:name="_Toc430667908"/>
      <w:bookmarkStart w:id="12538" w:name="_Toc430940150"/>
      <w:bookmarkStart w:id="12539" w:name="_Toc432661712"/>
      <w:bookmarkStart w:id="12540" w:name="_Toc432746845"/>
      <w:bookmarkStart w:id="12541" w:name="_Toc433286502"/>
      <w:bookmarkStart w:id="12542" w:name="_Toc433368782"/>
      <w:bookmarkStart w:id="12543" w:name="_Toc433867951"/>
      <w:bookmarkStart w:id="12544" w:name="_Toc433874124"/>
      <w:bookmarkStart w:id="12545" w:name="_Toc435086758"/>
      <w:bookmarkStart w:id="12546" w:name="_Toc438015529"/>
      <w:bookmarkStart w:id="12547" w:name="_Toc445357837"/>
      <w:bookmarkStart w:id="12548" w:name="_Toc445903382"/>
      <w:bookmarkStart w:id="12549" w:name="_Toc452025064"/>
      <w:bookmarkStart w:id="12550" w:name="_Toc452025457"/>
      <w:bookmarkStart w:id="12551" w:name="_Toc520121924"/>
      <w:bookmarkStart w:id="12552" w:name="_Toc12346526"/>
      <w:bookmarkStart w:id="12553" w:name="_Toc12352914"/>
      <w:bookmarkStart w:id="12554" w:name="_Toc12353326"/>
      <w:bookmarkStart w:id="12555" w:name="_Toc12353693"/>
      <w:bookmarkStart w:id="12556" w:name="_Toc360514046"/>
      <w:bookmarkStart w:id="12557" w:name="_Toc360514328"/>
      <w:bookmarkStart w:id="12558" w:name="_Toc361525219"/>
      <w:bookmarkStart w:id="12559" w:name="_Toc361526187"/>
      <w:bookmarkStart w:id="12560" w:name="_Toc361558717"/>
      <w:bookmarkStart w:id="12561" w:name="_Toc361561569"/>
      <w:bookmarkStart w:id="12562" w:name="_Toc333995911"/>
      <w:bookmarkStart w:id="12563" w:name="_Toc342292396"/>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01BA4EC2" w14:textId="77777777" w:rsidR="00683499" w:rsidRPr="00192D18" w:rsidRDefault="00683499" w:rsidP="000E43C0">
      <w:pPr>
        <w:pStyle w:val="Odstavecseseznamem"/>
        <w:numPr>
          <w:ilvl w:val="0"/>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564" w:name="_Toc358882525"/>
      <w:bookmarkStart w:id="12565" w:name="_Toc359394469"/>
      <w:bookmarkStart w:id="12566" w:name="_Toc359394797"/>
      <w:bookmarkStart w:id="12567" w:name="_Toc359481577"/>
      <w:bookmarkStart w:id="12568" w:name="_Toc359481901"/>
      <w:bookmarkStart w:id="12569" w:name="_Toc361829853"/>
      <w:bookmarkStart w:id="12570" w:name="_Toc361830164"/>
      <w:bookmarkStart w:id="12571" w:name="_Toc367947131"/>
      <w:bookmarkStart w:id="12572" w:name="_Toc368379058"/>
      <w:bookmarkStart w:id="12573" w:name="_Toc377966599"/>
      <w:bookmarkStart w:id="12574" w:name="_Toc377972340"/>
      <w:bookmarkStart w:id="12575" w:name="_Toc377972649"/>
      <w:bookmarkStart w:id="12576" w:name="_Toc377977762"/>
      <w:bookmarkStart w:id="12577" w:name="_Toc377980286"/>
      <w:bookmarkStart w:id="12578" w:name="_Toc378139376"/>
      <w:bookmarkStart w:id="12579" w:name="_Toc378321366"/>
      <w:bookmarkStart w:id="12580" w:name="_Toc378321813"/>
      <w:bookmarkStart w:id="12581" w:name="_Toc378322379"/>
      <w:bookmarkStart w:id="12582" w:name="_Toc416938345"/>
      <w:bookmarkStart w:id="12583" w:name="_Toc416938742"/>
      <w:bookmarkStart w:id="12584" w:name="_Toc420575371"/>
      <w:bookmarkStart w:id="12585" w:name="_Toc421771223"/>
      <w:bookmarkStart w:id="12586" w:name="_Toc421771599"/>
      <w:bookmarkStart w:id="12587" w:name="_Toc421785759"/>
      <w:bookmarkStart w:id="12588" w:name="_Toc424886335"/>
      <w:bookmarkStart w:id="12589" w:name="_Toc425315757"/>
      <w:bookmarkStart w:id="12590" w:name="_Toc425921650"/>
      <w:bookmarkStart w:id="12591" w:name="_Toc426003021"/>
      <w:bookmarkStart w:id="12592" w:name="_Toc426005075"/>
      <w:bookmarkStart w:id="12593" w:name="_Toc426956543"/>
      <w:bookmarkStart w:id="12594" w:name="_Toc426960313"/>
      <w:bookmarkStart w:id="12595" w:name="_Toc426962497"/>
      <w:bookmarkStart w:id="12596" w:name="_Toc430667519"/>
      <w:bookmarkStart w:id="12597" w:name="_Toc430667909"/>
      <w:bookmarkStart w:id="12598" w:name="_Toc430940151"/>
      <w:bookmarkStart w:id="12599" w:name="_Toc432661713"/>
      <w:bookmarkStart w:id="12600" w:name="_Toc432746846"/>
      <w:bookmarkStart w:id="12601" w:name="_Toc433286503"/>
      <w:bookmarkStart w:id="12602" w:name="_Toc433368783"/>
      <w:bookmarkStart w:id="12603" w:name="_Toc433867952"/>
      <w:bookmarkStart w:id="12604" w:name="_Toc433874125"/>
      <w:bookmarkStart w:id="12605" w:name="_Toc435086759"/>
      <w:bookmarkStart w:id="12606" w:name="_Toc438015530"/>
      <w:bookmarkStart w:id="12607" w:name="_Toc445357838"/>
      <w:bookmarkStart w:id="12608" w:name="_Toc445903383"/>
      <w:bookmarkStart w:id="12609" w:name="_Toc452025065"/>
      <w:bookmarkStart w:id="12610" w:name="_Toc452025458"/>
      <w:bookmarkStart w:id="12611" w:name="_Toc520121925"/>
      <w:bookmarkStart w:id="12612" w:name="_Toc12346527"/>
      <w:bookmarkStart w:id="12613" w:name="_Toc12352915"/>
      <w:bookmarkStart w:id="12614" w:name="_Toc12353327"/>
      <w:bookmarkStart w:id="12615" w:name="_Toc12353694"/>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636C28EA" w14:textId="77777777" w:rsidR="00683499" w:rsidRPr="00192D18" w:rsidRDefault="00683499" w:rsidP="000E43C0">
      <w:pPr>
        <w:pStyle w:val="Odstavecseseznamem"/>
        <w:numPr>
          <w:ilvl w:val="0"/>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616" w:name="_Toc358882526"/>
      <w:bookmarkStart w:id="12617" w:name="_Toc359394470"/>
      <w:bookmarkStart w:id="12618" w:name="_Toc359394798"/>
      <w:bookmarkStart w:id="12619" w:name="_Toc359481578"/>
      <w:bookmarkStart w:id="12620" w:name="_Toc359481902"/>
      <w:bookmarkStart w:id="12621" w:name="_Toc361829854"/>
      <w:bookmarkStart w:id="12622" w:name="_Toc361830165"/>
      <w:bookmarkStart w:id="12623" w:name="_Toc367947132"/>
      <w:bookmarkStart w:id="12624" w:name="_Toc368379059"/>
      <w:bookmarkStart w:id="12625" w:name="_Toc377966600"/>
      <w:bookmarkStart w:id="12626" w:name="_Toc377972341"/>
      <w:bookmarkStart w:id="12627" w:name="_Toc377972650"/>
      <w:bookmarkStart w:id="12628" w:name="_Toc377977763"/>
      <w:bookmarkStart w:id="12629" w:name="_Toc377980287"/>
      <w:bookmarkStart w:id="12630" w:name="_Toc378139377"/>
      <w:bookmarkStart w:id="12631" w:name="_Toc378321367"/>
      <w:bookmarkStart w:id="12632" w:name="_Toc378321814"/>
      <w:bookmarkStart w:id="12633" w:name="_Toc378322380"/>
      <w:bookmarkStart w:id="12634" w:name="_Toc416938346"/>
      <w:bookmarkStart w:id="12635" w:name="_Toc416938743"/>
      <w:bookmarkStart w:id="12636" w:name="_Toc420575372"/>
      <w:bookmarkStart w:id="12637" w:name="_Toc421771224"/>
      <w:bookmarkStart w:id="12638" w:name="_Toc421771600"/>
      <w:bookmarkStart w:id="12639" w:name="_Toc421785760"/>
      <w:bookmarkStart w:id="12640" w:name="_Toc424886336"/>
      <w:bookmarkStart w:id="12641" w:name="_Toc425315758"/>
      <w:bookmarkStart w:id="12642" w:name="_Toc425921651"/>
      <w:bookmarkStart w:id="12643" w:name="_Toc426003022"/>
      <w:bookmarkStart w:id="12644" w:name="_Toc426005076"/>
      <w:bookmarkStart w:id="12645" w:name="_Toc426956544"/>
      <w:bookmarkStart w:id="12646" w:name="_Toc426960314"/>
      <w:bookmarkStart w:id="12647" w:name="_Toc426962498"/>
      <w:bookmarkStart w:id="12648" w:name="_Toc430667520"/>
      <w:bookmarkStart w:id="12649" w:name="_Toc430667910"/>
      <w:bookmarkStart w:id="12650" w:name="_Toc430940152"/>
      <w:bookmarkStart w:id="12651" w:name="_Toc432661714"/>
      <w:bookmarkStart w:id="12652" w:name="_Toc432746847"/>
      <w:bookmarkStart w:id="12653" w:name="_Toc433286504"/>
      <w:bookmarkStart w:id="12654" w:name="_Toc433368784"/>
      <w:bookmarkStart w:id="12655" w:name="_Toc433867953"/>
      <w:bookmarkStart w:id="12656" w:name="_Toc433874126"/>
      <w:bookmarkStart w:id="12657" w:name="_Toc435086760"/>
      <w:bookmarkStart w:id="12658" w:name="_Toc438015531"/>
      <w:bookmarkStart w:id="12659" w:name="_Toc445357839"/>
      <w:bookmarkStart w:id="12660" w:name="_Toc445903384"/>
      <w:bookmarkStart w:id="12661" w:name="_Toc452025066"/>
      <w:bookmarkStart w:id="12662" w:name="_Toc452025459"/>
      <w:bookmarkStart w:id="12663" w:name="_Toc520121926"/>
      <w:bookmarkStart w:id="12664" w:name="_Toc12346528"/>
      <w:bookmarkStart w:id="12665" w:name="_Toc12352916"/>
      <w:bookmarkStart w:id="12666" w:name="_Toc12353328"/>
      <w:bookmarkStart w:id="12667" w:name="_Toc1235369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476A7AF1" w14:textId="77777777" w:rsidR="00683499" w:rsidRPr="00192D18" w:rsidRDefault="00683499" w:rsidP="000E43C0">
      <w:pPr>
        <w:pStyle w:val="Odstavecseseznamem"/>
        <w:numPr>
          <w:ilvl w:val="1"/>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668" w:name="_Toc358882527"/>
      <w:bookmarkStart w:id="12669" w:name="_Toc359394471"/>
      <w:bookmarkStart w:id="12670" w:name="_Toc359394799"/>
      <w:bookmarkStart w:id="12671" w:name="_Toc359481579"/>
      <w:bookmarkStart w:id="12672" w:name="_Toc359481903"/>
      <w:bookmarkStart w:id="12673" w:name="_Toc361829855"/>
      <w:bookmarkStart w:id="12674" w:name="_Toc361830166"/>
      <w:bookmarkStart w:id="12675" w:name="_Toc367947133"/>
      <w:bookmarkStart w:id="12676" w:name="_Toc368379060"/>
      <w:bookmarkStart w:id="12677" w:name="_Toc377966601"/>
      <w:bookmarkStart w:id="12678" w:name="_Toc377972342"/>
      <w:bookmarkStart w:id="12679" w:name="_Toc377972651"/>
      <w:bookmarkStart w:id="12680" w:name="_Toc377977764"/>
      <w:bookmarkStart w:id="12681" w:name="_Toc377980288"/>
      <w:bookmarkStart w:id="12682" w:name="_Toc378139378"/>
      <w:bookmarkStart w:id="12683" w:name="_Toc378321368"/>
      <w:bookmarkStart w:id="12684" w:name="_Toc378321815"/>
      <w:bookmarkStart w:id="12685" w:name="_Toc378322381"/>
      <w:bookmarkStart w:id="12686" w:name="_Toc416938347"/>
      <w:bookmarkStart w:id="12687" w:name="_Toc416938744"/>
      <w:bookmarkStart w:id="12688" w:name="_Toc420575373"/>
      <w:bookmarkStart w:id="12689" w:name="_Toc421771225"/>
      <w:bookmarkStart w:id="12690" w:name="_Toc421771601"/>
      <w:bookmarkStart w:id="12691" w:name="_Toc421785761"/>
      <w:bookmarkStart w:id="12692" w:name="_Toc424886337"/>
      <w:bookmarkStart w:id="12693" w:name="_Toc425315759"/>
      <w:bookmarkStart w:id="12694" w:name="_Toc425921652"/>
      <w:bookmarkStart w:id="12695" w:name="_Toc426003023"/>
      <w:bookmarkStart w:id="12696" w:name="_Toc426005077"/>
      <w:bookmarkStart w:id="12697" w:name="_Toc426956545"/>
      <w:bookmarkStart w:id="12698" w:name="_Toc426960315"/>
      <w:bookmarkStart w:id="12699" w:name="_Toc426962499"/>
      <w:bookmarkStart w:id="12700" w:name="_Toc430667521"/>
      <w:bookmarkStart w:id="12701" w:name="_Toc430667911"/>
      <w:bookmarkStart w:id="12702" w:name="_Toc430940153"/>
      <w:bookmarkStart w:id="12703" w:name="_Toc432661715"/>
      <w:bookmarkStart w:id="12704" w:name="_Toc432746848"/>
      <w:bookmarkStart w:id="12705" w:name="_Toc433286505"/>
      <w:bookmarkStart w:id="12706" w:name="_Toc433368785"/>
      <w:bookmarkStart w:id="12707" w:name="_Toc433867954"/>
      <w:bookmarkStart w:id="12708" w:name="_Toc433874127"/>
      <w:bookmarkStart w:id="12709" w:name="_Toc435086761"/>
      <w:bookmarkStart w:id="12710" w:name="_Toc438015532"/>
      <w:bookmarkStart w:id="12711" w:name="_Toc445357840"/>
      <w:bookmarkStart w:id="12712" w:name="_Toc445903385"/>
      <w:bookmarkStart w:id="12713" w:name="_Toc452025067"/>
      <w:bookmarkStart w:id="12714" w:name="_Toc452025460"/>
      <w:bookmarkStart w:id="12715" w:name="_Toc520121927"/>
      <w:bookmarkStart w:id="12716" w:name="_Toc12346529"/>
      <w:bookmarkStart w:id="12717" w:name="_Toc12352917"/>
      <w:bookmarkStart w:id="12718" w:name="_Toc12353329"/>
      <w:bookmarkStart w:id="12719" w:name="_Toc12353696"/>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5AFB498A" w14:textId="77777777" w:rsidR="00683499" w:rsidRPr="00192D18" w:rsidRDefault="00683499" w:rsidP="000E43C0">
      <w:pPr>
        <w:pStyle w:val="Odstavecseseznamem"/>
        <w:numPr>
          <w:ilvl w:val="1"/>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720" w:name="_Toc358882528"/>
      <w:bookmarkStart w:id="12721" w:name="_Toc359394472"/>
      <w:bookmarkStart w:id="12722" w:name="_Toc359394800"/>
      <w:bookmarkStart w:id="12723" w:name="_Toc359481580"/>
      <w:bookmarkStart w:id="12724" w:name="_Toc359481904"/>
      <w:bookmarkStart w:id="12725" w:name="_Toc361829856"/>
      <w:bookmarkStart w:id="12726" w:name="_Toc361830167"/>
      <w:bookmarkStart w:id="12727" w:name="_Toc367947134"/>
      <w:bookmarkStart w:id="12728" w:name="_Toc368379061"/>
      <w:bookmarkStart w:id="12729" w:name="_Toc377966602"/>
      <w:bookmarkStart w:id="12730" w:name="_Toc377972343"/>
      <w:bookmarkStart w:id="12731" w:name="_Toc377972652"/>
      <w:bookmarkStart w:id="12732" w:name="_Toc377977765"/>
      <w:bookmarkStart w:id="12733" w:name="_Toc377980289"/>
      <w:bookmarkStart w:id="12734" w:name="_Toc378139379"/>
      <w:bookmarkStart w:id="12735" w:name="_Toc378321369"/>
      <w:bookmarkStart w:id="12736" w:name="_Toc378321816"/>
      <w:bookmarkStart w:id="12737" w:name="_Toc378322382"/>
      <w:bookmarkStart w:id="12738" w:name="_Toc416938348"/>
      <w:bookmarkStart w:id="12739" w:name="_Toc416938745"/>
      <w:bookmarkStart w:id="12740" w:name="_Toc420575374"/>
      <w:bookmarkStart w:id="12741" w:name="_Toc421771226"/>
      <w:bookmarkStart w:id="12742" w:name="_Toc421771602"/>
      <w:bookmarkStart w:id="12743" w:name="_Toc421785762"/>
      <w:bookmarkStart w:id="12744" w:name="_Toc424886338"/>
      <w:bookmarkStart w:id="12745" w:name="_Toc425315760"/>
      <w:bookmarkStart w:id="12746" w:name="_Toc425921653"/>
      <w:bookmarkStart w:id="12747" w:name="_Toc426003024"/>
      <w:bookmarkStart w:id="12748" w:name="_Toc426005078"/>
      <w:bookmarkStart w:id="12749" w:name="_Toc426956546"/>
      <w:bookmarkStart w:id="12750" w:name="_Toc426960316"/>
      <w:bookmarkStart w:id="12751" w:name="_Toc426962500"/>
      <w:bookmarkStart w:id="12752" w:name="_Toc430667522"/>
      <w:bookmarkStart w:id="12753" w:name="_Toc430667912"/>
      <w:bookmarkStart w:id="12754" w:name="_Toc430940154"/>
      <w:bookmarkStart w:id="12755" w:name="_Toc432661716"/>
      <w:bookmarkStart w:id="12756" w:name="_Toc432746849"/>
      <w:bookmarkStart w:id="12757" w:name="_Toc433286506"/>
      <w:bookmarkStart w:id="12758" w:name="_Toc433368786"/>
      <w:bookmarkStart w:id="12759" w:name="_Toc433867955"/>
      <w:bookmarkStart w:id="12760" w:name="_Toc433874128"/>
      <w:bookmarkStart w:id="12761" w:name="_Toc435086762"/>
      <w:bookmarkStart w:id="12762" w:name="_Toc438015533"/>
      <w:bookmarkStart w:id="12763" w:name="_Toc445357841"/>
      <w:bookmarkStart w:id="12764" w:name="_Toc445903386"/>
      <w:bookmarkStart w:id="12765" w:name="_Toc452025068"/>
      <w:bookmarkStart w:id="12766" w:name="_Toc452025461"/>
      <w:bookmarkStart w:id="12767" w:name="_Toc520121928"/>
      <w:bookmarkStart w:id="12768" w:name="_Toc12346530"/>
      <w:bookmarkStart w:id="12769" w:name="_Toc12352918"/>
      <w:bookmarkStart w:id="12770" w:name="_Toc12353330"/>
      <w:bookmarkStart w:id="12771" w:name="_Toc12353697"/>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754112BD" w14:textId="77777777" w:rsidR="00683499" w:rsidRPr="00192D18" w:rsidRDefault="00683499" w:rsidP="000E43C0">
      <w:pPr>
        <w:pStyle w:val="Odstavecseseznamem"/>
        <w:numPr>
          <w:ilvl w:val="1"/>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772" w:name="_Toc358882529"/>
      <w:bookmarkStart w:id="12773" w:name="_Toc359394473"/>
      <w:bookmarkStart w:id="12774" w:name="_Toc359394801"/>
      <w:bookmarkStart w:id="12775" w:name="_Toc359481581"/>
      <w:bookmarkStart w:id="12776" w:name="_Toc359481905"/>
      <w:bookmarkStart w:id="12777" w:name="_Toc361829857"/>
      <w:bookmarkStart w:id="12778" w:name="_Toc361830168"/>
      <w:bookmarkStart w:id="12779" w:name="_Toc367947135"/>
      <w:bookmarkStart w:id="12780" w:name="_Toc368379062"/>
      <w:bookmarkStart w:id="12781" w:name="_Toc377966603"/>
      <w:bookmarkStart w:id="12782" w:name="_Toc377972344"/>
      <w:bookmarkStart w:id="12783" w:name="_Toc377972653"/>
      <w:bookmarkStart w:id="12784" w:name="_Toc377977766"/>
      <w:bookmarkStart w:id="12785" w:name="_Toc377980290"/>
      <w:bookmarkStart w:id="12786" w:name="_Toc378139380"/>
      <w:bookmarkStart w:id="12787" w:name="_Toc378321370"/>
      <w:bookmarkStart w:id="12788" w:name="_Toc378321817"/>
      <w:bookmarkStart w:id="12789" w:name="_Toc378322383"/>
      <w:bookmarkStart w:id="12790" w:name="_Toc416938349"/>
      <w:bookmarkStart w:id="12791" w:name="_Toc416938746"/>
      <w:bookmarkStart w:id="12792" w:name="_Toc420575375"/>
      <w:bookmarkStart w:id="12793" w:name="_Toc421771227"/>
      <w:bookmarkStart w:id="12794" w:name="_Toc421771603"/>
      <w:bookmarkStart w:id="12795" w:name="_Toc421785763"/>
      <w:bookmarkStart w:id="12796" w:name="_Toc424886339"/>
      <w:bookmarkStart w:id="12797" w:name="_Toc425315761"/>
      <w:bookmarkStart w:id="12798" w:name="_Toc425921654"/>
      <w:bookmarkStart w:id="12799" w:name="_Toc426003025"/>
      <w:bookmarkStart w:id="12800" w:name="_Toc426005079"/>
      <w:bookmarkStart w:id="12801" w:name="_Toc426956547"/>
      <w:bookmarkStart w:id="12802" w:name="_Toc426960317"/>
      <w:bookmarkStart w:id="12803" w:name="_Toc426962501"/>
      <w:bookmarkStart w:id="12804" w:name="_Toc430667523"/>
      <w:bookmarkStart w:id="12805" w:name="_Toc430667913"/>
      <w:bookmarkStart w:id="12806" w:name="_Toc430940155"/>
      <w:bookmarkStart w:id="12807" w:name="_Toc432661717"/>
      <w:bookmarkStart w:id="12808" w:name="_Toc432746850"/>
      <w:bookmarkStart w:id="12809" w:name="_Toc433286507"/>
      <w:bookmarkStart w:id="12810" w:name="_Toc433368787"/>
      <w:bookmarkStart w:id="12811" w:name="_Toc433867956"/>
      <w:bookmarkStart w:id="12812" w:name="_Toc433874129"/>
      <w:bookmarkStart w:id="12813" w:name="_Toc435086763"/>
      <w:bookmarkStart w:id="12814" w:name="_Toc438015534"/>
      <w:bookmarkStart w:id="12815" w:name="_Toc445357842"/>
      <w:bookmarkStart w:id="12816" w:name="_Toc445903387"/>
      <w:bookmarkStart w:id="12817" w:name="_Toc452025069"/>
      <w:bookmarkStart w:id="12818" w:name="_Toc452025462"/>
      <w:bookmarkStart w:id="12819" w:name="_Toc520121929"/>
      <w:bookmarkStart w:id="12820" w:name="_Toc12346531"/>
      <w:bookmarkStart w:id="12821" w:name="_Toc12352919"/>
      <w:bookmarkStart w:id="12822" w:name="_Toc12353331"/>
      <w:bookmarkStart w:id="12823" w:name="_Toc12353698"/>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5C78D42B" w14:textId="77777777" w:rsidR="00683499" w:rsidRPr="00192D18" w:rsidRDefault="00683499" w:rsidP="000E43C0">
      <w:pPr>
        <w:pStyle w:val="Odstavecseseznamem"/>
        <w:numPr>
          <w:ilvl w:val="1"/>
          <w:numId w:val="5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2824" w:name="_Toc358882530"/>
      <w:bookmarkStart w:id="12825" w:name="_Toc359394474"/>
      <w:bookmarkStart w:id="12826" w:name="_Toc359394802"/>
      <w:bookmarkStart w:id="12827" w:name="_Toc359481582"/>
      <w:bookmarkStart w:id="12828" w:name="_Toc359481906"/>
      <w:bookmarkStart w:id="12829" w:name="_Toc361829858"/>
      <w:bookmarkStart w:id="12830" w:name="_Toc361830169"/>
      <w:bookmarkStart w:id="12831" w:name="_Toc367947136"/>
      <w:bookmarkStart w:id="12832" w:name="_Toc368379063"/>
      <w:bookmarkStart w:id="12833" w:name="_Toc377966604"/>
      <w:bookmarkStart w:id="12834" w:name="_Toc377972345"/>
      <w:bookmarkStart w:id="12835" w:name="_Toc377972654"/>
      <w:bookmarkStart w:id="12836" w:name="_Toc377977767"/>
      <w:bookmarkStart w:id="12837" w:name="_Toc377980291"/>
      <w:bookmarkStart w:id="12838" w:name="_Toc378139381"/>
      <w:bookmarkStart w:id="12839" w:name="_Toc378321371"/>
      <w:bookmarkStart w:id="12840" w:name="_Toc378321818"/>
      <w:bookmarkStart w:id="12841" w:name="_Toc378322384"/>
      <w:bookmarkStart w:id="12842" w:name="_Toc416938350"/>
      <w:bookmarkStart w:id="12843" w:name="_Toc416938747"/>
      <w:bookmarkStart w:id="12844" w:name="_Toc420575376"/>
      <w:bookmarkStart w:id="12845" w:name="_Toc421771228"/>
      <w:bookmarkStart w:id="12846" w:name="_Toc421771604"/>
      <w:bookmarkStart w:id="12847" w:name="_Toc421785764"/>
      <w:bookmarkStart w:id="12848" w:name="_Toc424886340"/>
      <w:bookmarkStart w:id="12849" w:name="_Toc425315762"/>
      <w:bookmarkStart w:id="12850" w:name="_Toc425921655"/>
      <w:bookmarkStart w:id="12851" w:name="_Toc426003026"/>
      <w:bookmarkStart w:id="12852" w:name="_Toc426005080"/>
      <w:bookmarkStart w:id="12853" w:name="_Toc426956548"/>
      <w:bookmarkStart w:id="12854" w:name="_Toc426960318"/>
      <w:bookmarkStart w:id="12855" w:name="_Toc426962502"/>
      <w:bookmarkStart w:id="12856" w:name="_Toc430667524"/>
      <w:bookmarkStart w:id="12857" w:name="_Toc430667914"/>
      <w:bookmarkStart w:id="12858" w:name="_Toc430940156"/>
      <w:bookmarkStart w:id="12859" w:name="_Toc432661718"/>
      <w:bookmarkStart w:id="12860" w:name="_Toc432746851"/>
      <w:bookmarkStart w:id="12861" w:name="_Toc433286508"/>
      <w:bookmarkStart w:id="12862" w:name="_Toc433368788"/>
      <w:bookmarkStart w:id="12863" w:name="_Toc433867957"/>
      <w:bookmarkStart w:id="12864" w:name="_Toc433874130"/>
      <w:bookmarkStart w:id="12865" w:name="_Toc435086764"/>
      <w:bookmarkStart w:id="12866" w:name="_Toc438015535"/>
      <w:bookmarkStart w:id="12867" w:name="_Toc445357843"/>
      <w:bookmarkStart w:id="12868" w:name="_Toc445903388"/>
      <w:bookmarkStart w:id="12869" w:name="_Toc452025070"/>
      <w:bookmarkStart w:id="12870" w:name="_Toc452025463"/>
      <w:bookmarkStart w:id="12871" w:name="_Toc520121930"/>
      <w:bookmarkStart w:id="12872" w:name="_Toc12346532"/>
      <w:bookmarkStart w:id="12873" w:name="_Toc12352920"/>
      <w:bookmarkStart w:id="12874" w:name="_Toc12353332"/>
      <w:bookmarkStart w:id="12875" w:name="_Toc12353699"/>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22706B09" w14:textId="77777777" w:rsidR="001B437D" w:rsidRPr="00631FF8" w:rsidRDefault="001B437D" w:rsidP="000E43C0">
      <w:pPr>
        <w:pStyle w:val="Nadpis2"/>
        <w:numPr>
          <w:ilvl w:val="1"/>
          <w:numId w:val="58"/>
        </w:numPr>
        <w:ind w:left="432"/>
        <w:rPr>
          <w:color w:val="000000" w:themeColor="text1"/>
          <w:lang w:val="cs-CZ"/>
        </w:rPr>
      </w:pPr>
      <w:bookmarkStart w:id="12876" w:name="_Toc12353700"/>
      <w:r w:rsidRPr="00631FF8">
        <w:rPr>
          <w:color w:val="000000" w:themeColor="text1"/>
          <w:lang w:val="cs-CZ"/>
        </w:rPr>
        <w:t>Provoz při mimořádných okolnostech.</w:t>
      </w:r>
      <w:bookmarkEnd w:id="12556"/>
      <w:bookmarkEnd w:id="12557"/>
      <w:bookmarkEnd w:id="12558"/>
      <w:bookmarkEnd w:id="12559"/>
      <w:bookmarkEnd w:id="12560"/>
      <w:bookmarkEnd w:id="12561"/>
      <w:bookmarkEnd w:id="12562"/>
      <w:bookmarkEnd w:id="12563"/>
      <w:bookmarkEnd w:id="12876"/>
    </w:p>
    <w:p w14:paraId="4DC703F2" w14:textId="77777777" w:rsidR="001B437D" w:rsidRPr="00192D18" w:rsidRDefault="001B437D" w:rsidP="00DD30F7">
      <w:pPr>
        <w:ind w:left="0"/>
        <w:rPr>
          <w:rFonts w:ascii="Verdana" w:hAnsi="Verdana"/>
          <w:color w:val="000000" w:themeColor="text1"/>
          <w:sz w:val="24"/>
          <w:lang w:val="cs-CZ"/>
        </w:rPr>
      </w:pPr>
    </w:p>
    <w:p w14:paraId="66EF464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Jedná se zejména o živelné pohromy (povodně, </w:t>
      </w:r>
      <w:proofErr w:type="gramStart"/>
      <w:r w:rsidRPr="00192D18">
        <w:rPr>
          <w:rFonts w:ascii="Verdana" w:hAnsi="Verdana"/>
          <w:color w:val="000000" w:themeColor="text1"/>
          <w:sz w:val="18"/>
          <w:szCs w:val="18"/>
          <w:lang w:val="cs-CZ"/>
        </w:rPr>
        <w:t>extrémní</w:t>
      </w:r>
      <w:r w:rsidR="00424302"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teploty</w:t>
      </w:r>
      <w:proofErr w:type="gramEnd"/>
      <w:r w:rsidRPr="00192D18">
        <w:rPr>
          <w:rFonts w:ascii="Verdana" w:hAnsi="Verdana"/>
          <w:color w:val="000000" w:themeColor="text1"/>
          <w:sz w:val="18"/>
          <w:szCs w:val="18"/>
          <w:lang w:val="cs-CZ"/>
        </w:rPr>
        <w:t xml:space="preserve"> ovzduší, požáry, epidemie) nebo o mimořádné situace (stavební havárie, výpadky dodávky el. energie, ropné havárie).</w:t>
      </w:r>
    </w:p>
    <w:p w14:paraId="04684387"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Provoz za mimořádných okolností řídí vedoucí ČOV nebo jeho nadřízený především s ohledem </w:t>
      </w:r>
      <w:r w:rsidRPr="00192D18">
        <w:rPr>
          <w:rFonts w:ascii="Verdana" w:hAnsi="Verdana"/>
          <w:color w:val="000000" w:themeColor="text1"/>
          <w:sz w:val="18"/>
          <w:szCs w:val="18"/>
          <w:u w:val="single"/>
          <w:lang w:val="cs-CZ"/>
        </w:rPr>
        <w:t>na maximální zajištění bezpečnosti pracovníků a s cílem maximální ochrany majetku.</w:t>
      </w:r>
    </w:p>
    <w:p w14:paraId="2EF33FD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Menší závady musí být odstraňovány průběžně, větší závady podle povahy a důležitosti ve vztahu k provozu ČOV. Cílem je   minimalizace negativních důsledků.</w:t>
      </w:r>
    </w:p>
    <w:p w14:paraId="44E45AD1" w14:textId="77777777" w:rsidR="00424302" w:rsidRPr="00192D18" w:rsidRDefault="00424302" w:rsidP="00DD30F7">
      <w:pPr>
        <w:ind w:left="0"/>
        <w:jc w:val="both"/>
        <w:rPr>
          <w:rFonts w:ascii="Verdana" w:hAnsi="Verdana"/>
          <w:color w:val="000000" w:themeColor="text1"/>
          <w:sz w:val="18"/>
          <w:szCs w:val="18"/>
          <w:lang w:val="cs-CZ"/>
        </w:rPr>
      </w:pPr>
    </w:p>
    <w:p w14:paraId="077CE39D" w14:textId="77777777" w:rsidR="00683499" w:rsidRPr="00192D18" w:rsidRDefault="00683499" w:rsidP="000E43C0">
      <w:pPr>
        <w:pStyle w:val="Odstavecseseznamem"/>
        <w:numPr>
          <w:ilvl w:val="0"/>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2877" w:name="_Toc350154809"/>
      <w:bookmarkStart w:id="12878" w:name="_Toc350155014"/>
      <w:bookmarkStart w:id="12879" w:name="_Toc350168988"/>
      <w:bookmarkStart w:id="12880" w:name="_Toc350233159"/>
      <w:bookmarkStart w:id="12881" w:name="_Toc350233379"/>
      <w:bookmarkStart w:id="12882" w:name="_Toc350234299"/>
      <w:bookmarkStart w:id="12883" w:name="_Toc350236594"/>
      <w:bookmarkStart w:id="12884" w:name="_Toc350247386"/>
      <w:bookmarkStart w:id="12885" w:name="_Toc351357506"/>
      <w:bookmarkStart w:id="12886" w:name="_Toc351449459"/>
      <w:bookmarkStart w:id="12887" w:name="_Toc351449785"/>
      <w:bookmarkStart w:id="12888" w:name="_Toc351450193"/>
      <w:bookmarkStart w:id="12889" w:name="_Toc351450782"/>
      <w:bookmarkStart w:id="12890" w:name="_Toc351452156"/>
      <w:bookmarkStart w:id="12891" w:name="_Toc351452426"/>
      <w:bookmarkStart w:id="12892" w:name="_Toc351454563"/>
      <w:bookmarkStart w:id="12893" w:name="_Toc351454832"/>
      <w:bookmarkStart w:id="12894" w:name="_Toc351455100"/>
      <w:bookmarkStart w:id="12895" w:name="_Toc351468394"/>
      <w:bookmarkStart w:id="12896" w:name="_Toc351469136"/>
      <w:bookmarkStart w:id="12897" w:name="_Toc357674667"/>
      <w:bookmarkStart w:id="12898" w:name="_Toc357677629"/>
      <w:bookmarkStart w:id="12899" w:name="_Toc358882532"/>
      <w:bookmarkStart w:id="12900" w:name="_Toc359394476"/>
      <w:bookmarkStart w:id="12901" w:name="_Toc359394804"/>
      <w:bookmarkStart w:id="12902" w:name="_Toc359481584"/>
      <w:bookmarkStart w:id="12903" w:name="_Toc359481908"/>
      <w:bookmarkStart w:id="12904" w:name="_Toc361829860"/>
      <w:bookmarkStart w:id="12905" w:name="_Toc361830171"/>
      <w:bookmarkStart w:id="12906" w:name="_Toc367947138"/>
      <w:bookmarkStart w:id="12907" w:name="_Toc368379065"/>
      <w:bookmarkStart w:id="12908" w:name="_Toc377966606"/>
      <w:bookmarkStart w:id="12909" w:name="_Toc377972347"/>
      <w:bookmarkStart w:id="12910" w:name="_Toc377972656"/>
      <w:bookmarkStart w:id="12911" w:name="_Toc377977769"/>
      <w:bookmarkStart w:id="12912" w:name="_Toc377980293"/>
      <w:bookmarkStart w:id="12913" w:name="_Toc378139383"/>
      <w:bookmarkStart w:id="12914" w:name="_Toc378321373"/>
      <w:bookmarkStart w:id="12915" w:name="_Toc378321820"/>
      <w:bookmarkStart w:id="12916" w:name="_Toc378322386"/>
      <w:bookmarkStart w:id="12917" w:name="_Toc416938352"/>
      <w:bookmarkStart w:id="12918" w:name="_Toc416938749"/>
      <w:bookmarkStart w:id="12919" w:name="_Toc420575378"/>
      <w:bookmarkStart w:id="12920" w:name="_Toc421771230"/>
      <w:bookmarkStart w:id="12921" w:name="_Toc421771606"/>
      <w:bookmarkStart w:id="12922" w:name="_Toc421785766"/>
      <w:bookmarkStart w:id="12923" w:name="_Toc424886342"/>
      <w:bookmarkStart w:id="12924" w:name="_Toc425315764"/>
      <w:bookmarkStart w:id="12925" w:name="_Toc425921657"/>
      <w:bookmarkStart w:id="12926" w:name="_Toc426003028"/>
      <w:bookmarkStart w:id="12927" w:name="_Toc426005082"/>
      <w:bookmarkStart w:id="12928" w:name="_Toc426956550"/>
      <w:bookmarkStart w:id="12929" w:name="_Toc426960320"/>
      <w:bookmarkStart w:id="12930" w:name="_Toc426962504"/>
      <w:bookmarkStart w:id="12931" w:name="_Toc430667526"/>
      <w:bookmarkStart w:id="12932" w:name="_Toc430667916"/>
      <w:bookmarkStart w:id="12933" w:name="_Toc430940158"/>
      <w:bookmarkStart w:id="12934" w:name="_Toc432661720"/>
      <w:bookmarkStart w:id="12935" w:name="_Toc432746853"/>
      <w:bookmarkStart w:id="12936" w:name="_Toc433286510"/>
      <w:bookmarkStart w:id="12937" w:name="_Toc433368790"/>
      <w:bookmarkStart w:id="12938" w:name="_Toc433867959"/>
      <w:bookmarkStart w:id="12939" w:name="_Toc433874132"/>
      <w:bookmarkStart w:id="12940" w:name="_Toc435086766"/>
      <w:bookmarkStart w:id="12941" w:name="_Toc438015537"/>
      <w:bookmarkStart w:id="12942" w:name="_Toc445357845"/>
      <w:bookmarkStart w:id="12943" w:name="_Toc445903390"/>
      <w:bookmarkStart w:id="12944" w:name="_Toc452025072"/>
      <w:bookmarkStart w:id="12945" w:name="_Toc452025465"/>
      <w:bookmarkStart w:id="12946" w:name="_Toc520121932"/>
      <w:bookmarkStart w:id="12947" w:name="_Toc12346534"/>
      <w:bookmarkStart w:id="12948" w:name="_Toc12352922"/>
      <w:bookmarkStart w:id="12949" w:name="_Toc12353334"/>
      <w:bookmarkStart w:id="12950" w:name="_Toc12353701"/>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D34AFC9" w14:textId="77777777" w:rsidR="00683499" w:rsidRPr="00192D18" w:rsidRDefault="00683499" w:rsidP="000E43C0">
      <w:pPr>
        <w:pStyle w:val="Odstavecseseznamem"/>
        <w:numPr>
          <w:ilvl w:val="0"/>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2951" w:name="_Toc358882533"/>
      <w:bookmarkStart w:id="12952" w:name="_Toc359394477"/>
      <w:bookmarkStart w:id="12953" w:name="_Toc359394805"/>
      <w:bookmarkStart w:id="12954" w:name="_Toc359481585"/>
      <w:bookmarkStart w:id="12955" w:name="_Toc359481909"/>
      <w:bookmarkStart w:id="12956" w:name="_Toc361829861"/>
      <w:bookmarkStart w:id="12957" w:name="_Toc361830172"/>
      <w:bookmarkStart w:id="12958" w:name="_Toc367947139"/>
      <w:bookmarkStart w:id="12959" w:name="_Toc368379066"/>
      <w:bookmarkStart w:id="12960" w:name="_Toc377966607"/>
      <w:bookmarkStart w:id="12961" w:name="_Toc377972348"/>
      <w:bookmarkStart w:id="12962" w:name="_Toc377972657"/>
      <w:bookmarkStart w:id="12963" w:name="_Toc377977770"/>
      <w:bookmarkStart w:id="12964" w:name="_Toc377980294"/>
      <w:bookmarkStart w:id="12965" w:name="_Toc378139384"/>
      <w:bookmarkStart w:id="12966" w:name="_Toc378321374"/>
      <w:bookmarkStart w:id="12967" w:name="_Toc378321821"/>
      <w:bookmarkStart w:id="12968" w:name="_Toc378322387"/>
      <w:bookmarkStart w:id="12969" w:name="_Toc416938353"/>
      <w:bookmarkStart w:id="12970" w:name="_Toc416938750"/>
      <w:bookmarkStart w:id="12971" w:name="_Toc420575379"/>
      <w:bookmarkStart w:id="12972" w:name="_Toc421771231"/>
      <w:bookmarkStart w:id="12973" w:name="_Toc421771607"/>
      <w:bookmarkStart w:id="12974" w:name="_Toc421785767"/>
      <w:bookmarkStart w:id="12975" w:name="_Toc424886343"/>
      <w:bookmarkStart w:id="12976" w:name="_Toc425315765"/>
      <w:bookmarkStart w:id="12977" w:name="_Toc425921658"/>
      <w:bookmarkStart w:id="12978" w:name="_Toc426003029"/>
      <w:bookmarkStart w:id="12979" w:name="_Toc426005083"/>
      <w:bookmarkStart w:id="12980" w:name="_Toc426956551"/>
      <w:bookmarkStart w:id="12981" w:name="_Toc426960321"/>
      <w:bookmarkStart w:id="12982" w:name="_Toc426962505"/>
      <w:bookmarkStart w:id="12983" w:name="_Toc430667527"/>
      <w:bookmarkStart w:id="12984" w:name="_Toc430667917"/>
      <w:bookmarkStart w:id="12985" w:name="_Toc430940159"/>
      <w:bookmarkStart w:id="12986" w:name="_Toc432661721"/>
      <w:bookmarkStart w:id="12987" w:name="_Toc432746854"/>
      <w:bookmarkStart w:id="12988" w:name="_Toc433286511"/>
      <w:bookmarkStart w:id="12989" w:name="_Toc433368791"/>
      <w:bookmarkStart w:id="12990" w:name="_Toc433867960"/>
      <w:bookmarkStart w:id="12991" w:name="_Toc433874133"/>
      <w:bookmarkStart w:id="12992" w:name="_Toc435086767"/>
      <w:bookmarkStart w:id="12993" w:name="_Toc438015538"/>
      <w:bookmarkStart w:id="12994" w:name="_Toc445357846"/>
      <w:bookmarkStart w:id="12995" w:name="_Toc445903391"/>
      <w:bookmarkStart w:id="12996" w:name="_Toc452025073"/>
      <w:bookmarkStart w:id="12997" w:name="_Toc452025466"/>
      <w:bookmarkStart w:id="12998" w:name="_Toc520121933"/>
      <w:bookmarkStart w:id="12999" w:name="_Toc12346535"/>
      <w:bookmarkStart w:id="13000" w:name="_Toc12352923"/>
      <w:bookmarkStart w:id="13001" w:name="_Toc12353335"/>
      <w:bookmarkStart w:id="13002" w:name="_Toc12353702"/>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4948A33C" w14:textId="77777777" w:rsidR="00683499" w:rsidRPr="00192D18" w:rsidRDefault="00683499" w:rsidP="000E43C0">
      <w:pPr>
        <w:pStyle w:val="Odstavecseseznamem"/>
        <w:numPr>
          <w:ilvl w:val="0"/>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003" w:name="_Toc358882534"/>
      <w:bookmarkStart w:id="13004" w:name="_Toc359394478"/>
      <w:bookmarkStart w:id="13005" w:name="_Toc359394806"/>
      <w:bookmarkStart w:id="13006" w:name="_Toc359481586"/>
      <w:bookmarkStart w:id="13007" w:name="_Toc359481910"/>
      <w:bookmarkStart w:id="13008" w:name="_Toc361829862"/>
      <w:bookmarkStart w:id="13009" w:name="_Toc361830173"/>
      <w:bookmarkStart w:id="13010" w:name="_Toc367947140"/>
      <w:bookmarkStart w:id="13011" w:name="_Toc368379067"/>
      <w:bookmarkStart w:id="13012" w:name="_Toc377966608"/>
      <w:bookmarkStart w:id="13013" w:name="_Toc377972349"/>
      <w:bookmarkStart w:id="13014" w:name="_Toc377972658"/>
      <w:bookmarkStart w:id="13015" w:name="_Toc377977771"/>
      <w:bookmarkStart w:id="13016" w:name="_Toc377980295"/>
      <w:bookmarkStart w:id="13017" w:name="_Toc378139385"/>
      <w:bookmarkStart w:id="13018" w:name="_Toc378321375"/>
      <w:bookmarkStart w:id="13019" w:name="_Toc378321822"/>
      <w:bookmarkStart w:id="13020" w:name="_Toc378322388"/>
      <w:bookmarkStart w:id="13021" w:name="_Toc416938354"/>
      <w:bookmarkStart w:id="13022" w:name="_Toc416938751"/>
      <w:bookmarkStart w:id="13023" w:name="_Toc420575380"/>
      <w:bookmarkStart w:id="13024" w:name="_Toc421771232"/>
      <w:bookmarkStart w:id="13025" w:name="_Toc421771608"/>
      <w:bookmarkStart w:id="13026" w:name="_Toc421785768"/>
      <w:bookmarkStart w:id="13027" w:name="_Toc424886344"/>
      <w:bookmarkStart w:id="13028" w:name="_Toc425315766"/>
      <w:bookmarkStart w:id="13029" w:name="_Toc425921659"/>
      <w:bookmarkStart w:id="13030" w:name="_Toc426003030"/>
      <w:bookmarkStart w:id="13031" w:name="_Toc426005084"/>
      <w:bookmarkStart w:id="13032" w:name="_Toc426956552"/>
      <w:bookmarkStart w:id="13033" w:name="_Toc426960322"/>
      <w:bookmarkStart w:id="13034" w:name="_Toc426962506"/>
      <w:bookmarkStart w:id="13035" w:name="_Toc430667528"/>
      <w:bookmarkStart w:id="13036" w:name="_Toc430667918"/>
      <w:bookmarkStart w:id="13037" w:name="_Toc430940160"/>
      <w:bookmarkStart w:id="13038" w:name="_Toc432661722"/>
      <w:bookmarkStart w:id="13039" w:name="_Toc432746855"/>
      <w:bookmarkStart w:id="13040" w:name="_Toc433286512"/>
      <w:bookmarkStart w:id="13041" w:name="_Toc433368792"/>
      <w:bookmarkStart w:id="13042" w:name="_Toc433867961"/>
      <w:bookmarkStart w:id="13043" w:name="_Toc433874134"/>
      <w:bookmarkStart w:id="13044" w:name="_Toc435086768"/>
      <w:bookmarkStart w:id="13045" w:name="_Toc438015539"/>
      <w:bookmarkStart w:id="13046" w:name="_Toc445357847"/>
      <w:bookmarkStart w:id="13047" w:name="_Toc445903392"/>
      <w:bookmarkStart w:id="13048" w:name="_Toc452025074"/>
      <w:bookmarkStart w:id="13049" w:name="_Toc452025467"/>
      <w:bookmarkStart w:id="13050" w:name="_Toc520121934"/>
      <w:bookmarkStart w:id="13051" w:name="_Toc12346536"/>
      <w:bookmarkStart w:id="13052" w:name="_Toc12352924"/>
      <w:bookmarkStart w:id="13053" w:name="_Toc12353336"/>
      <w:bookmarkStart w:id="13054" w:name="_Toc12353703"/>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2AB2040" w14:textId="77777777" w:rsidR="00683499" w:rsidRPr="00192D18" w:rsidRDefault="00683499" w:rsidP="000E43C0">
      <w:pPr>
        <w:pStyle w:val="Odstavecseseznamem"/>
        <w:numPr>
          <w:ilvl w:val="1"/>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055" w:name="_Toc358882535"/>
      <w:bookmarkStart w:id="13056" w:name="_Toc359394479"/>
      <w:bookmarkStart w:id="13057" w:name="_Toc359394807"/>
      <w:bookmarkStart w:id="13058" w:name="_Toc359481587"/>
      <w:bookmarkStart w:id="13059" w:name="_Toc359481911"/>
      <w:bookmarkStart w:id="13060" w:name="_Toc361829863"/>
      <w:bookmarkStart w:id="13061" w:name="_Toc361830174"/>
      <w:bookmarkStart w:id="13062" w:name="_Toc367947141"/>
      <w:bookmarkStart w:id="13063" w:name="_Toc368379068"/>
      <w:bookmarkStart w:id="13064" w:name="_Toc377966609"/>
      <w:bookmarkStart w:id="13065" w:name="_Toc377972350"/>
      <w:bookmarkStart w:id="13066" w:name="_Toc377972659"/>
      <w:bookmarkStart w:id="13067" w:name="_Toc377977772"/>
      <w:bookmarkStart w:id="13068" w:name="_Toc377980296"/>
      <w:bookmarkStart w:id="13069" w:name="_Toc378139386"/>
      <w:bookmarkStart w:id="13070" w:name="_Toc378321376"/>
      <w:bookmarkStart w:id="13071" w:name="_Toc378321823"/>
      <w:bookmarkStart w:id="13072" w:name="_Toc378322389"/>
      <w:bookmarkStart w:id="13073" w:name="_Toc416938355"/>
      <w:bookmarkStart w:id="13074" w:name="_Toc416938752"/>
      <w:bookmarkStart w:id="13075" w:name="_Toc420575381"/>
      <w:bookmarkStart w:id="13076" w:name="_Toc421771233"/>
      <w:bookmarkStart w:id="13077" w:name="_Toc421771609"/>
      <w:bookmarkStart w:id="13078" w:name="_Toc421785769"/>
      <w:bookmarkStart w:id="13079" w:name="_Toc424886345"/>
      <w:bookmarkStart w:id="13080" w:name="_Toc425315767"/>
      <w:bookmarkStart w:id="13081" w:name="_Toc425921660"/>
      <w:bookmarkStart w:id="13082" w:name="_Toc426003031"/>
      <w:bookmarkStart w:id="13083" w:name="_Toc426005085"/>
      <w:bookmarkStart w:id="13084" w:name="_Toc426956553"/>
      <w:bookmarkStart w:id="13085" w:name="_Toc426960323"/>
      <w:bookmarkStart w:id="13086" w:name="_Toc426962507"/>
      <w:bookmarkStart w:id="13087" w:name="_Toc430667529"/>
      <w:bookmarkStart w:id="13088" w:name="_Toc430667919"/>
      <w:bookmarkStart w:id="13089" w:name="_Toc430940161"/>
      <w:bookmarkStart w:id="13090" w:name="_Toc432661723"/>
      <w:bookmarkStart w:id="13091" w:name="_Toc432746856"/>
      <w:bookmarkStart w:id="13092" w:name="_Toc433286513"/>
      <w:bookmarkStart w:id="13093" w:name="_Toc433368793"/>
      <w:bookmarkStart w:id="13094" w:name="_Toc433867962"/>
      <w:bookmarkStart w:id="13095" w:name="_Toc433874135"/>
      <w:bookmarkStart w:id="13096" w:name="_Toc435086769"/>
      <w:bookmarkStart w:id="13097" w:name="_Toc438015540"/>
      <w:bookmarkStart w:id="13098" w:name="_Toc445357848"/>
      <w:bookmarkStart w:id="13099" w:name="_Toc445903393"/>
      <w:bookmarkStart w:id="13100" w:name="_Toc452025075"/>
      <w:bookmarkStart w:id="13101" w:name="_Toc452025468"/>
      <w:bookmarkStart w:id="13102" w:name="_Toc520121935"/>
      <w:bookmarkStart w:id="13103" w:name="_Toc12346537"/>
      <w:bookmarkStart w:id="13104" w:name="_Toc12352925"/>
      <w:bookmarkStart w:id="13105" w:name="_Toc12353337"/>
      <w:bookmarkStart w:id="13106" w:name="_Toc1235370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p>
    <w:p w14:paraId="7A00D67E" w14:textId="77777777" w:rsidR="00683499" w:rsidRPr="00192D18" w:rsidRDefault="00683499" w:rsidP="000E43C0">
      <w:pPr>
        <w:pStyle w:val="Odstavecseseznamem"/>
        <w:numPr>
          <w:ilvl w:val="1"/>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107" w:name="_Toc358882536"/>
      <w:bookmarkStart w:id="13108" w:name="_Toc359394480"/>
      <w:bookmarkStart w:id="13109" w:name="_Toc359394808"/>
      <w:bookmarkStart w:id="13110" w:name="_Toc359481588"/>
      <w:bookmarkStart w:id="13111" w:name="_Toc359481912"/>
      <w:bookmarkStart w:id="13112" w:name="_Toc361829864"/>
      <w:bookmarkStart w:id="13113" w:name="_Toc361830175"/>
      <w:bookmarkStart w:id="13114" w:name="_Toc367947142"/>
      <w:bookmarkStart w:id="13115" w:name="_Toc368379069"/>
      <w:bookmarkStart w:id="13116" w:name="_Toc377966610"/>
      <w:bookmarkStart w:id="13117" w:name="_Toc377972351"/>
      <w:bookmarkStart w:id="13118" w:name="_Toc377972660"/>
      <w:bookmarkStart w:id="13119" w:name="_Toc377977773"/>
      <w:bookmarkStart w:id="13120" w:name="_Toc377980297"/>
      <w:bookmarkStart w:id="13121" w:name="_Toc378139387"/>
      <w:bookmarkStart w:id="13122" w:name="_Toc378321377"/>
      <w:bookmarkStart w:id="13123" w:name="_Toc378321824"/>
      <w:bookmarkStart w:id="13124" w:name="_Toc378322390"/>
      <w:bookmarkStart w:id="13125" w:name="_Toc416938356"/>
      <w:bookmarkStart w:id="13126" w:name="_Toc416938753"/>
      <w:bookmarkStart w:id="13127" w:name="_Toc420575382"/>
      <w:bookmarkStart w:id="13128" w:name="_Toc421771234"/>
      <w:bookmarkStart w:id="13129" w:name="_Toc421771610"/>
      <w:bookmarkStart w:id="13130" w:name="_Toc421785770"/>
      <w:bookmarkStart w:id="13131" w:name="_Toc424886346"/>
      <w:bookmarkStart w:id="13132" w:name="_Toc425315768"/>
      <w:bookmarkStart w:id="13133" w:name="_Toc425921661"/>
      <w:bookmarkStart w:id="13134" w:name="_Toc426003032"/>
      <w:bookmarkStart w:id="13135" w:name="_Toc426005086"/>
      <w:bookmarkStart w:id="13136" w:name="_Toc426956554"/>
      <w:bookmarkStart w:id="13137" w:name="_Toc426960324"/>
      <w:bookmarkStart w:id="13138" w:name="_Toc426962508"/>
      <w:bookmarkStart w:id="13139" w:name="_Toc430667530"/>
      <w:bookmarkStart w:id="13140" w:name="_Toc430667920"/>
      <w:bookmarkStart w:id="13141" w:name="_Toc430940162"/>
      <w:bookmarkStart w:id="13142" w:name="_Toc432661724"/>
      <w:bookmarkStart w:id="13143" w:name="_Toc432746857"/>
      <w:bookmarkStart w:id="13144" w:name="_Toc433286514"/>
      <w:bookmarkStart w:id="13145" w:name="_Toc433368794"/>
      <w:bookmarkStart w:id="13146" w:name="_Toc433867963"/>
      <w:bookmarkStart w:id="13147" w:name="_Toc433874136"/>
      <w:bookmarkStart w:id="13148" w:name="_Toc435086770"/>
      <w:bookmarkStart w:id="13149" w:name="_Toc438015541"/>
      <w:bookmarkStart w:id="13150" w:name="_Toc445357849"/>
      <w:bookmarkStart w:id="13151" w:name="_Toc445903394"/>
      <w:bookmarkStart w:id="13152" w:name="_Toc452025076"/>
      <w:bookmarkStart w:id="13153" w:name="_Toc452025469"/>
      <w:bookmarkStart w:id="13154" w:name="_Toc520121936"/>
      <w:bookmarkStart w:id="13155" w:name="_Toc12346538"/>
      <w:bookmarkStart w:id="13156" w:name="_Toc12352926"/>
      <w:bookmarkStart w:id="13157" w:name="_Toc12353338"/>
      <w:bookmarkStart w:id="13158" w:name="_Toc12353705"/>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0D31962A" w14:textId="77777777" w:rsidR="00683499" w:rsidRPr="00192D18" w:rsidRDefault="00683499" w:rsidP="000E43C0">
      <w:pPr>
        <w:pStyle w:val="Odstavecseseznamem"/>
        <w:numPr>
          <w:ilvl w:val="1"/>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159" w:name="_Toc358882537"/>
      <w:bookmarkStart w:id="13160" w:name="_Toc359394481"/>
      <w:bookmarkStart w:id="13161" w:name="_Toc359394809"/>
      <w:bookmarkStart w:id="13162" w:name="_Toc359481589"/>
      <w:bookmarkStart w:id="13163" w:name="_Toc359481913"/>
      <w:bookmarkStart w:id="13164" w:name="_Toc361829865"/>
      <w:bookmarkStart w:id="13165" w:name="_Toc361830176"/>
      <w:bookmarkStart w:id="13166" w:name="_Toc367947143"/>
      <w:bookmarkStart w:id="13167" w:name="_Toc368379070"/>
      <w:bookmarkStart w:id="13168" w:name="_Toc377966611"/>
      <w:bookmarkStart w:id="13169" w:name="_Toc377972352"/>
      <w:bookmarkStart w:id="13170" w:name="_Toc377972661"/>
      <w:bookmarkStart w:id="13171" w:name="_Toc377977774"/>
      <w:bookmarkStart w:id="13172" w:name="_Toc377980298"/>
      <w:bookmarkStart w:id="13173" w:name="_Toc378139388"/>
      <w:bookmarkStart w:id="13174" w:name="_Toc378321378"/>
      <w:bookmarkStart w:id="13175" w:name="_Toc378321825"/>
      <w:bookmarkStart w:id="13176" w:name="_Toc378322391"/>
      <w:bookmarkStart w:id="13177" w:name="_Toc416938357"/>
      <w:bookmarkStart w:id="13178" w:name="_Toc416938754"/>
      <w:bookmarkStart w:id="13179" w:name="_Toc420575383"/>
      <w:bookmarkStart w:id="13180" w:name="_Toc421771235"/>
      <w:bookmarkStart w:id="13181" w:name="_Toc421771611"/>
      <w:bookmarkStart w:id="13182" w:name="_Toc421785771"/>
      <w:bookmarkStart w:id="13183" w:name="_Toc424886347"/>
      <w:bookmarkStart w:id="13184" w:name="_Toc425315769"/>
      <w:bookmarkStart w:id="13185" w:name="_Toc425921662"/>
      <w:bookmarkStart w:id="13186" w:name="_Toc426003033"/>
      <w:bookmarkStart w:id="13187" w:name="_Toc426005087"/>
      <w:bookmarkStart w:id="13188" w:name="_Toc426956555"/>
      <w:bookmarkStart w:id="13189" w:name="_Toc426960325"/>
      <w:bookmarkStart w:id="13190" w:name="_Toc426962509"/>
      <w:bookmarkStart w:id="13191" w:name="_Toc430667531"/>
      <w:bookmarkStart w:id="13192" w:name="_Toc430667921"/>
      <w:bookmarkStart w:id="13193" w:name="_Toc430940163"/>
      <w:bookmarkStart w:id="13194" w:name="_Toc432661725"/>
      <w:bookmarkStart w:id="13195" w:name="_Toc432746858"/>
      <w:bookmarkStart w:id="13196" w:name="_Toc433286515"/>
      <w:bookmarkStart w:id="13197" w:name="_Toc433368795"/>
      <w:bookmarkStart w:id="13198" w:name="_Toc433867964"/>
      <w:bookmarkStart w:id="13199" w:name="_Toc433874137"/>
      <w:bookmarkStart w:id="13200" w:name="_Toc435086771"/>
      <w:bookmarkStart w:id="13201" w:name="_Toc438015542"/>
      <w:bookmarkStart w:id="13202" w:name="_Toc445357850"/>
      <w:bookmarkStart w:id="13203" w:name="_Toc445903395"/>
      <w:bookmarkStart w:id="13204" w:name="_Toc452025077"/>
      <w:bookmarkStart w:id="13205" w:name="_Toc452025470"/>
      <w:bookmarkStart w:id="13206" w:name="_Toc520121937"/>
      <w:bookmarkStart w:id="13207" w:name="_Toc12346539"/>
      <w:bookmarkStart w:id="13208" w:name="_Toc12352927"/>
      <w:bookmarkStart w:id="13209" w:name="_Toc12353339"/>
      <w:bookmarkStart w:id="13210" w:name="_Toc12353706"/>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425A9383" w14:textId="77777777" w:rsidR="00683499" w:rsidRPr="00192D18" w:rsidRDefault="00683499" w:rsidP="000E43C0">
      <w:pPr>
        <w:pStyle w:val="Odstavecseseznamem"/>
        <w:numPr>
          <w:ilvl w:val="1"/>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211" w:name="_Toc358882538"/>
      <w:bookmarkStart w:id="13212" w:name="_Toc359394482"/>
      <w:bookmarkStart w:id="13213" w:name="_Toc359394810"/>
      <w:bookmarkStart w:id="13214" w:name="_Toc359481590"/>
      <w:bookmarkStart w:id="13215" w:name="_Toc359481914"/>
      <w:bookmarkStart w:id="13216" w:name="_Toc361829866"/>
      <w:bookmarkStart w:id="13217" w:name="_Toc361830177"/>
      <w:bookmarkStart w:id="13218" w:name="_Toc367947144"/>
      <w:bookmarkStart w:id="13219" w:name="_Toc368379071"/>
      <w:bookmarkStart w:id="13220" w:name="_Toc377966612"/>
      <w:bookmarkStart w:id="13221" w:name="_Toc377972353"/>
      <w:bookmarkStart w:id="13222" w:name="_Toc377972662"/>
      <w:bookmarkStart w:id="13223" w:name="_Toc377977775"/>
      <w:bookmarkStart w:id="13224" w:name="_Toc377980299"/>
      <w:bookmarkStart w:id="13225" w:name="_Toc378139389"/>
      <w:bookmarkStart w:id="13226" w:name="_Toc378321379"/>
      <w:bookmarkStart w:id="13227" w:name="_Toc378321826"/>
      <w:bookmarkStart w:id="13228" w:name="_Toc378322392"/>
      <w:bookmarkStart w:id="13229" w:name="_Toc416938358"/>
      <w:bookmarkStart w:id="13230" w:name="_Toc416938755"/>
      <w:bookmarkStart w:id="13231" w:name="_Toc420575384"/>
      <w:bookmarkStart w:id="13232" w:name="_Toc421771236"/>
      <w:bookmarkStart w:id="13233" w:name="_Toc421771612"/>
      <w:bookmarkStart w:id="13234" w:name="_Toc421785772"/>
      <w:bookmarkStart w:id="13235" w:name="_Toc424886348"/>
      <w:bookmarkStart w:id="13236" w:name="_Toc425315770"/>
      <w:bookmarkStart w:id="13237" w:name="_Toc425921663"/>
      <w:bookmarkStart w:id="13238" w:name="_Toc426003034"/>
      <w:bookmarkStart w:id="13239" w:name="_Toc426005088"/>
      <w:bookmarkStart w:id="13240" w:name="_Toc426956556"/>
      <w:bookmarkStart w:id="13241" w:name="_Toc426960326"/>
      <w:bookmarkStart w:id="13242" w:name="_Toc426962510"/>
      <w:bookmarkStart w:id="13243" w:name="_Toc430667532"/>
      <w:bookmarkStart w:id="13244" w:name="_Toc430667922"/>
      <w:bookmarkStart w:id="13245" w:name="_Toc430940164"/>
      <w:bookmarkStart w:id="13246" w:name="_Toc432661726"/>
      <w:bookmarkStart w:id="13247" w:name="_Toc432746859"/>
      <w:bookmarkStart w:id="13248" w:name="_Toc433286516"/>
      <w:bookmarkStart w:id="13249" w:name="_Toc433368796"/>
      <w:bookmarkStart w:id="13250" w:name="_Toc433867965"/>
      <w:bookmarkStart w:id="13251" w:name="_Toc433874138"/>
      <w:bookmarkStart w:id="13252" w:name="_Toc435086772"/>
      <w:bookmarkStart w:id="13253" w:name="_Toc438015543"/>
      <w:bookmarkStart w:id="13254" w:name="_Toc445357851"/>
      <w:bookmarkStart w:id="13255" w:name="_Toc445903396"/>
      <w:bookmarkStart w:id="13256" w:name="_Toc452025078"/>
      <w:bookmarkStart w:id="13257" w:name="_Toc452025471"/>
      <w:bookmarkStart w:id="13258" w:name="_Toc520121938"/>
      <w:bookmarkStart w:id="13259" w:name="_Toc12346540"/>
      <w:bookmarkStart w:id="13260" w:name="_Toc12352928"/>
      <w:bookmarkStart w:id="13261" w:name="_Toc12353340"/>
      <w:bookmarkStart w:id="13262" w:name="_Toc12353707"/>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27D9E2A8" w14:textId="77777777" w:rsidR="00683499" w:rsidRPr="00192D18" w:rsidRDefault="00683499" w:rsidP="000E43C0">
      <w:pPr>
        <w:pStyle w:val="Odstavecseseznamem"/>
        <w:numPr>
          <w:ilvl w:val="1"/>
          <w:numId w:val="41"/>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263" w:name="_Toc358882539"/>
      <w:bookmarkStart w:id="13264" w:name="_Toc359394483"/>
      <w:bookmarkStart w:id="13265" w:name="_Toc359394811"/>
      <w:bookmarkStart w:id="13266" w:name="_Toc359481591"/>
      <w:bookmarkStart w:id="13267" w:name="_Toc359481915"/>
      <w:bookmarkStart w:id="13268" w:name="_Toc361829867"/>
      <w:bookmarkStart w:id="13269" w:name="_Toc361830178"/>
      <w:bookmarkStart w:id="13270" w:name="_Toc367947145"/>
      <w:bookmarkStart w:id="13271" w:name="_Toc368379072"/>
      <w:bookmarkStart w:id="13272" w:name="_Toc377966613"/>
      <w:bookmarkStart w:id="13273" w:name="_Toc377972354"/>
      <w:bookmarkStart w:id="13274" w:name="_Toc377972663"/>
      <w:bookmarkStart w:id="13275" w:name="_Toc377977776"/>
      <w:bookmarkStart w:id="13276" w:name="_Toc377980300"/>
      <w:bookmarkStart w:id="13277" w:name="_Toc378139390"/>
      <w:bookmarkStart w:id="13278" w:name="_Toc378321380"/>
      <w:bookmarkStart w:id="13279" w:name="_Toc378321827"/>
      <w:bookmarkStart w:id="13280" w:name="_Toc378322393"/>
      <w:bookmarkStart w:id="13281" w:name="_Toc416938359"/>
      <w:bookmarkStart w:id="13282" w:name="_Toc416938756"/>
      <w:bookmarkStart w:id="13283" w:name="_Toc420575385"/>
      <w:bookmarkStart w:id="13284" w:name="_Toc421771237"/>
      <w:bookmarkStart w:id="13285" w:name="_Toc421771613"/>
      <w:bookmarkStart w:id="13286" w:name="_Toc421785773"/>
      <w:bookmarkStart w:id="13287" w:name="_Toc424886349"/>
      <w:bookmarkStart w:id="13288" w:name="_Toc425315771"/>
      <w:bookmarkStart w:id="13289" w:name="_Toc425921664"/>
      <w:bookmarkStart w:id="13290" w:name="_Toc426003035"/>
      <w:bookmarkStart w:id="13291" w:name="_Toc426005089"/>
      <w:bookmarkStart w:id="13292" w:name="_Toc426956557"/>
      <w:bookmarkStart w:id="13293" w:name="_Toc426960327"/>
      <w:bookmarkStart w:id="13294" w:name="_Toc426962511"/>
      <w:bookmarkStart w:id="13295" w:name="_Toc430667533"/>
      <w:bookmarkStart w:id="13296" w:name="_Toc430667923"/>
      <w:bookmarkStart w:id="13297" w:name="_Toc430940165"/>
      <w:bookmarkStart w:id="13298" w:name="_Toc432661727"/>
      <w:bookmarkStart w:id="13299" w:name="_Toc432746860"/>
      <w:bookmarkStart w:id="13300" w:name="_Toc433286517"/>
      <w:bookmarkStart w:id="13301" w:name="_Toc433368797"/>
      <w:bookmarkStart w:id="13302" w:name="_Toc433867966"/>
      <w:bookmarkStart w:id="13303" w:name="_Toc433874139"/>
      <w:bookmarkStart w:id="13304" w:name="_Toc435086773"/>
      <w:bookmarkStart w:id="13305" w:name="_Toc438015544"/>
      <w:bookmarkStart w:id="13306" w:name="_Toc445357852"/>
      <w:bookmarkStart w:id="13307" w:name="_Toc445903397"/>
      <w:bookmarkStart w:id="13308" w:name="_Toc452025079"/>
      <w:bookmarkStart w:id="13309" w:name="_Toc452025472"/>
      <w:bookmarkStart w:id="13310" w:name="_Toc520121939"/>
      <w:bookmarkStart w:id="13311" w:name="_Toc12346541"/>
      <w:bookmarkStart w:id="13312" w:name="_Toc12352929"/>
      <w:bookmarkStart w:id="13313" w:name="_Toc12353341"/>
      <w:bookmarkStart w:id="13314" w:name="_Toc12353708"/>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p>
    <w:p w14:paraId="6CD9073E" w14:textId="77777777" w:rsidR="001B437D" w:rsidRPr="00192D18" w:rsidRDefault="00697674" w:rsidP="000E43C0">
      <w:pPr>
        <w:pStyle w:val="Nadpis3"/>
        <w:numPr>
          <w:ilvl w:val="2"/>
          <w:numId w:val="41"/>
        </w:numPr>
        <w:ind w:left="504"/>
        <w:rPr>
          <w:color w:val="000000" w:themeColor="text1"/>
          <w:lang w:val="cs-CZ"/>
        </w:rPr>
      </w:pPr>
      <w:bookmarkStart w:id="13315" w:name="_Toc12353709"/>
      <w:r w:rsidRPr="00192D18">
        <w:rPr>
          <w:color w:val="000000" w:themeColor="text1"/>
          <w:lang w:val="cs-CZ"/>
        </w:rPr>
        <w:t xml:space="preserve">Poruchy a </w:t>
      </w:r>
      <w:proofErr w:type="spellStart"/>
      <w:r w:rsidRPr="00192D18">
        <w:rPr>
          <w:color w:val="000000" w:themeColor="text1"/>
          <w:lang w:val="cs-CZ"/>
        </w:rPr>
        <w:t>havarie</w:t>
      </w:r>
      <w:proofErr w:type="spellEnd"/>
      <w:r w:rsidRPr="00192D18">
        <w:rPr>
          <w:color w:val="000000" w:themeColor="text1"/>
          <w:lang w:val="cs-CZ"/>
        </w:rPr>
        <w:t xml:space="preserve"> zařízení</w:t>
      </w:r>
      <w:bookmarkEnd w:id="13315"/>
    </w:p>
    <w:p w14:paraId="5CF7C8E9" w14:textId="77777777" w:rsidR="00DF4A62" w:rsidRDefault="00DF4A62" w:rsidP="00DD30F7">
      <w:pPr>
        <w:ind w:left="0"/>
        <w:jc w:val="both"/>
        <w:rPr>
          <w:rFonts w:ascii="Verdana" w:hAnsi="Verdana"/>
          <w:color w:val="000000" w:themeColor="text1"/>
          <w:sz w:val="18"/>
          <w:szCs w:val="18"/>
          <w:lang w:val="cs-CZ"/>
        </w:rPr>
      </w:pPr>
    </w:p>
    <w:p w14:paraId="28E3885C" w14:textId="77777777" w:rsidR="00697674" w:rsidRDefault="00697674"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Za </w:t>
      </w:r>
      <w:proofErr w:type="spellStart"/>
      <w:r w:rsidRPr="00192D18">
        <w:rPr>
          <w:rFonts w:ascii="Verdana" w:hAnsi="Verdana"/>
          <w:color w:val="000000" w:themeColor="text1"/>
          <w:sz w:val="18"/>
          <w:szCs w:val="18"/>
          <w:lang w:val="cs-CZ"/>
        </w:rPr>
        <w:t>havarii</w:t>
      </w:r>
      <w:proofErr w:type="spellEnd"/>
      <w:r w:rsidRPr="00192D18">
        <w:rPr>
          <w:rFonts w:ascii="Verdana" w:hAnsi="Verdana"/>
          <w:color w:val="000000" w:themeColor="text1"/>
          <w:sz w:val="18"/>
          <w:szCs w:val="18"/>
          <w:lang w:val="cs-CZ"/>
        </w:rPr>
        <w:t xml:space="preserve"> se považují všechny stavy a jevy, jejichž důsledkem dojde k podstatnému zhoršení čistícího efektu ČOV, a tím </w:t>
      </w:r>
      <w:r w:rsidR="006C5DB6" w:rsidRPr="00192D18">
        <w:rPr>
          <w:rFonts w:ascii="Verdana" w:hAnsi="Verdana"/>
          <w:color w:val="000000" w:themeColor="text1"/>
          <w:sz w:val="18"/>
          <w:szCs w:val="18"/>
          <w:lang w:val="cs-CZ"/>
        </w:rPr>
        <w:t>i</w:t>
      </w:r>
      <w:r w:rsidRPr="00192D18">
        <w:rPr>
          <w:rFonts w:ascii="Verdana" w:hAnsi="Verdana"/>
          <w:color w:val="000000" w:themeColor="text1"/>
          <w:sz w:val="18"/>
          <w:szCs w:val="18"/>
          <w:lang w:val="cs-CZ"/>
        </w:rPr>
        <w:t xml:space="preserve"> kvality odtékající vody. Příčinou havarijních stavů může být zhoršená kvalita přitékající odpadní vody, přítomnost látky škodlivé vodám (ropné látky, žíravina, toxické </w:t>
      </w:r>
      <w:proofErr w:type="gramStart"/>
      <w:r w:rsidRPr="00192D18">
        <w:rPr>
          <w:rFonts w:ascii="Verdana" w:hAnsi="Verdana"/>
          <w:color w:val="000000" w:themeColor="text1"/>
          <w:sz w:val="18"/>
          <w:szCs w:val="18"/>
          <w:lang w:val="cs-CZ"/>
        </w:rPr>
        <w:t>látky,…</w:t>
      </w:r>
      <w:proofErr w:type="gramEnd"/>
      <w:r w:rsidRPr="00192D18">
        <w:rPr>
          <w:rFonts w:ascii="Verdana" w:hAnsi="Verdana"/>
          <w:color w:val="000000" w:themeColor="text1"/>
          <w:sz w:val="18"/>
          <w:szCs w:val="18"/>
          <w:lang w:val="cs-CZ"/>
        </w:rPr>
        <w:t xml:space="preserve">.), která ovlivní funkci čistícího zařízení, </w:t>
      </w:r>
      <w:proofErr w:type="spellStart"/>
      <w:r w:rsidRPr="00192D18">
        <w:rPr>
          <w:rFonts w:ascii="Verdana" w:hAnsi="Verdana"/>
          <w:color w:val="000000" w:themeColor="text1"/>
          <w:sz w:val="18"/>
          <w:szCs w:val="18"/>
          <w:lang w:val="cs-CZ"/>
        </w:rPr>
        <w:t>dale</w:t>
      </w:r>
      <w:proofErr w:type="spellEnd"/>
      <w:r w:rsidRPr="00192D18">
        <w:rPr>
          <w:rFonts w:ascii="Verdana" w:hAnsi="Verdana"/>
          <w:color w:val="000000" w:themeColor="text1"/>
          <w:sz w:val="18"/>
          <w:szCs w:val="18"/>
          <w:lang w:val="cs-CZ"/>
        </w:rPr>
        <w:t xml:space="preserve"> vyřazení některého článku ČOV z činnosti v důsledku poruchy nebo výpadek elektrického proudu.</w:t>
      </w:r>
    </w:p>
    <w:p w14:paraId="3BF2F29C" w14:textId="77777777" w:rsidR="00DF4A62" w:rsidRPr="00192D18" w:rsidRDefault="00DF4A62" w:rsidP="00DD30F7">
      <w:pPr>
        <w:ind w:left="0"/>
        <w:jc w:val="both"/>
        <w:rPr>
          <w:rFonts w:ascii="Verdana" w:hAnsi="Verdana"/>
          <w:color w:val="000000" w:themeColor="text1"/>
          <w:sz w:val="18"/>
          <w:szCs w:val="18"/>
          <w:lang w:val="cs-CZ"/>
        </w:rPr>
      </w:pPr>
    </w:p>
    <w:p w14:paraId="7252258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i/>
          <w:color w:val="000000" w:themeColor="text1"/>
          <w:sz w:val="18"/>
          <w:szCs w:val="18"/>
          <w:lang w:val="cs-CZ"/>
        </w:rPr>
        <w:t>Stavební havárie</w:t>
      </w:r>
    </w:p>
    <w:p w14:paraId="5477C573" w14:textId="77777777" w:rsidR="001B437D"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Obsluha neprodleně nahlásí zjištěnou závadu nadřízenému. Odstranění se řeší individuálně podle povahy havárie.</w:t>
      </w:r>
    </w:p>
    <w:p w14:paraId="11DEB934" w14:textId="77777777" w:rsidR="00DF4A62" w:rsidRPr="00192D18" w:rsidRDefault="00DF4A62" w:rsidP="00DD30F7">
      <w:pPr>
        <w:ind w:left="0"/>
        <w:jc w:val="both"/>
        <w:rPr>
          <w:rFonts w:ascii="Verdana" w:hAnsi="Verdana"/>
          <w:color w:val="000000" w:themeColor="text1"/>
          <w:sz w:val="18"/>
          <w:szCs w:val="18"/>
          <w:lang w:val="cs-CZ"/>
        </w:rPr>
      </w:pPr>
    </w:p>
    <w:p w14:paraId="2873AD00" w14:textId="77777777" w:rsidR="003248FB" w:rsidRPr="00192D18" w:rsidRDefault="003248FB" w:rsidP="00DD30F7">
      <w:pPr>
        <w:ind w:left="0"/>
        <w:jc w:val="both"/>
        <w:rPr>
          <w:rFonts w:ascii="Verdana" w:hAnsi="Verdana"/>
          <w:color w:val="000000" w:themeColor="text1"/>
          <w:sz w:val="18"/>
          <w:szCs w:val="18"/>
          <w:lang w:val="cs-CZ"/>
        </w:rPr>
      </w:pPr>
      <w:r w:rsidRPr="00192D18">
        <w:rPr>
          <w:rFonts w:ascii="Verdana" w:hAnsi="Verdana"/>
          <w:b/>
          <w:i/>
          <w:color w:val="000000" w:themeColor="text1"/>
          <w:sz w:val="18"/>
          <w:szCs w:val="18"/>
          <w:lang w:val="cs-CZ"/>
        </w:rPr>
        <w:t>Porucha technologického zařízení</w:t>
      </w:r>
    </w:p>
    <w:p w14:paraId="78C099CF" w14:textId="77777777" w:rsidR="001B437D" w:rsidRDefault="003248FB"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 případě poruchy technologického zařízení</w:t>
      </w:r>
      <w:r w:rsidR="00B31D1C" w:rsidRPr="00192D18">
        <w:rPr>
          <w:rFonts w:ascii="Verdana" w:hAnsi="Verdana"/>
          <w:color w:val="000000" w:themeColor="text1"/>
          <w:sz w:val="18"/>
          <w:szCs w:val="18"/>
          <w:lang w:val="cs-CZ"/>
        </w:rPr>
        <w:t xml:space="preserve"> je předpoklad, že existuje záložní zařízení, které zařízení porouchané nahradí. Neprodleně se zahájí provádění opatření, potřebných k zamezení následků </w:t>
      </w:r>
      <w:proofErr w:type="spellStart"/>
      <w:r w:rsidR="00B31D1C" w:rsidRPr="00192D18">
        <w:rPr>
          <w:rFonts w:ascii="Verdana" w:hAnsi="Verdana"/>
          <w:color w:val="000000" w:themeColor="text1"/>
          <w:sz w:val="18"/>
          <w:szCs w:val="18"/>
          <w:lang w:val="cs-CZ"/>
        </w:rPr>
        <w:t>havarie</w:t>
      </w:r>
      <w:proofErr w:type="spellEnd"/>
      <w:r w:rsidR="00B31D1C" w:rsidRPr="00192D18">
        <w:rPr>
          <w:rFonts w:ascii="Verdana" w:hAnsi="Verdana"/>
          <w:color w:val="000000" w:themeColor="text1"/>
          <w:sz w:val="18"/>
          <w:szCs w:val="18"/>
          <w:lang w:val="cs-CZ"/>
        </w:rPr>
        <w:t xml:space="preserve"> a k její likvidaci. To se děje podle pokynů odpovědného pracovníka. Jakmile to situace dovolí, obnoví se provoz ČOV (pokud došlo k jeho přerušení).</w:t>
      </w:r>
    </w:p>
    <w:p w14:paraId="0FD99EFA" w14:textId="77777777" w:rsidR="006F7D88" w:rsidRPr="00192D18" w:rsidRDefault="006F7D88" w:rsidP="006F7D88">
      <w:pPr>
        <w:pBdr>
          <w:top w:val="double" w:sz="4" w:space="1" w:color="FF0000"/>
          <w:left w:val="double" w:sz="4" w:space="4" w:color="FF0000"/>
          <w:bottom w:val="double" w:sz="4" w:space="1" w:color="FF0000"/>
          <w:right w:val="double" w:sz="4" w:space="4" w:color="FF0000"/>
        </w:pBdr>
        <w:ind w:left="0"/>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V případě předpokladu delší odstávky a s tím spojeného vypouštění nečištěných vod je </w:t>
      </w:r>
      <w:r w:rsidRPr="0071619D">
        <w:rPr>
          <w:rFonts w:ascii="Verdana" w:hAnsi="Verdana"/>
          <w:color w:val="000000" w:themeColor="text1"/>
          <w:sz w:val="18"/>
          <w:szCs w:val="18"/>
          <w:u w:val="single"/>
          <w:lang w:val="cs-CZ"/>
        </w:rPr>
        <w:t>nutné</w:t>
      </w:r>
      <w:r>
        <w:rPr>
          <w:rFonts w:ascii="Verdana" w:hAnsi="Verdana"/>
          <w:color w:val="000000" w:themeColor="text1"/>
          <w:sz w:val="18"/>
          <w:szCs w:val="18"/>
          <w:lang w:val="cs-CZ"/>
        </w:rPr>
        <w:t xml:space="preserve"> informovat technologa a vodohospodáře.</w:t>
      </w:r>
    </w:p>
    <w:p w14:paraId="2AB48B34" w14:textId="77777777" w:rsidR="00B31D1C" w:rsidRPr="00192D18" w:rsidRDefault="00B31D1C" w:rsidP="00DD30F7">
      <w:pPr>
        <w:ind w:left="0"/>
        <w:jc w:val="both"/>
        <w:rPr>
          <w:rFonts w:ascii="Verdana" w:hAnsi="Verdana"/>
          <w:color w:val="000000" w:themeColor="text1"/>
          <w:sz w:val="18"/>
          <w:szCs w:val="18"/>
          <w:lang w:val="cs-CZ"/>
        </w:rPr>
      </w:pPr>
    </w:p>
    <w:p w14:paraId="6B4D0E13" w14:textId="77777777" w:rsidR="00B31D1C" w:rsidRPr="00192D18" w:rsidRDefault="00B31D1C" w:rsidP="00DD30F7">
      <w:pPr>
        <w:ind w:left="0"/>
        <w:jc w:val="both"/>
        <w:rPr>
          <w:rFonts w:ascii="Verdana" w:hAnsi="Verdana"/>
          <w:b/>
          <w:color w:val="000000" w:themeColor="text1"/>
          <w:sz w:val="18"/>
          <w:szCs w:val="18"/>
          <w:lang w:val="cs-CZ"/>
        </w:rPr>
      </w:pPr>
      <w:r w:rsidRPr="00192D18">
        <w:rPr>
          <w:rFonts w:ascii="Verdana" w:hAnsi="Verdana"/>
          <w:b/>
          <w:color w:val="000000" w:themeColor="text1"/>
          <w:sz w:val="18"/>
          <w:szCs w:val="18"/>
          <w:lang w:val="cs-CZ"/>
        </w:rPr>
        <w:t>Porucha na kanalizační síti</w:t>
      </w:r>
    </w:p>
    <w:p w14:paraId="0621D3FC" w14:textId="77777777" w:rsidR="00B31D1C" w:rsidRPr="00192D18" w:rsidRDefault="00B31D1C"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Pravděpodobně pouze vniknutím cizorodého rozměrného </w:t>
      </w:r>
      <w:proofErr w:type="spellStart"/>
      <w:r w:rsidRPr="00192D18">
        <w:rPr>
          <w:rFonts w:ascii="Verdana" w:hAnsi="Verdana"/>
          <w:color w:val="000000" w:themeColor="text1"/>
          <w:sz w:val="18"/>
          <w:szCs w:val="18"/>
          <w:lang w:val="cs-CZ"/>
        </w:rPr>
        <w:t>tělěsa</w:t>
      </w:r>
      <w:proofErr w:type="spellEnd"/>
      <w:r w:rsidRPr="00192D18">
        <w:rPr>
          <w:rFonts w:ascii="Verdana" w:hAnsi="Verdana"/>
          <w:color w:val="000000" w:themeColor="text1"/>
          <w:sz w:val="18"/>
          <w:szCs w:val="18"/>
          <w:lang w:val="cs-CZ"/>
        </w:rPr>
        <w:t xml:space="preserve"> do kanalizace.</w:t>
      </w:r>
    </w:p>
    <w:p w14:paraId="5ACE1F5F" w14:textId="77777777" w:rsidR="00B31D1C" w:rsidRPr="00192D18" w:rsidRDefault="00B31D1C" w:rsidP="00DD30F7">
      <w:pPr>
        <w:ind w:left="0"/>
        <w:jc w:val="both"/>
        <w:rPr>
          <w:rFonts w:ascii="Verdana" w:hAnsi="Verdana"/>
          <w:i/>
          <w:color w:val="000000" w:themeColor="text1"/>
          <w:sz w:val="18"/>
          <w:szCs w:val="18"/>
          <w:lang w:val="cs-CZ"/>
        </w:rPr>
      </w:pPr>
      <w:proofErr w:type="gramStart"/>
      <w:r w:rsidRPr="00192D18">
        <w:rPr>
          <w:rFonts w:ascii="Verdana" w:hAnsi="Verdana"/>
          <w:i/>
          <w:color w:val="000000" w:themeColor="text1"/>
          <w:sz w:val="18"/>
          <w:szCs w:val="18"/>
          <w:lang w:val="cs-CZ"/>
        </w:rPr>
        <w:t>Příznaky :</w:t>
      </w:r>
      <w:proofErr w:type="gramEnd"/>
    </w:p>
    <w:p w14:paraId="30965B86" w14:textId="77777777" w:rsidR="00B31D1C" w:rsidRPr="00192D18" w:rsidRDefault="00B31D1C"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Zmenší se nebo se úplně zastaví přítok odpadních vod na ČOV</w:t>
      </w:r>
    </w:p>
    <w:p w14:paraId="1341FF9F" w14:textId="77777777" w:rsidR="00B31D1C" w:rsidRPr="00192D18" w:rsidRDefault="00B31D1C" w:rsidP="00DD30F7">
      <w:pPr>
        <w:ind w:left="0"/>
        <w:jc w:val="both"/>
        <w:rPr>
          <w:rFonts w:ascii="Verdana" w:hAnsi="Verdana"/>
          <w:i/>
          <w:color w:val="000000" w:themeColor="text1"/>
          <w:sz w:val="18"/>
          <w:szCs w:val="18"/>
          <w:lang w:val="cs-CZ"/>
        </w:rPr>
      </w:pPr>
      <w:r w:rsidRPr="00192D18">
        <w:rPr>
          <w:rFonts w:ascii="Verdana" w:hAnsi="Verdana"/>
          <w:i/>
          <w:color w:val="000000" w:themeColor="text1"/>
          <w:sz w:val="18"/>
          <w:szCs w:val="18"/>
          <w:lang w:val="cs-CZ"/>
        </w:rPr>
        <w:t>Činnost obsluhy</w:t>
      </w:r>
    </w:p>
    <w:p w14:paraId="65F8255D" w14:textId="77777777" w:rsidR="00B31D1C" w:rsidRPr="00192D18" w:rsidRDefault="00B31D1C"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ČOV informuje obsluhu stokové </w:t>
      </w:r>
      <w:r w:rsidR="00DF4A62">
        <w:rPr>
          <w:rFonts w:ascii="Verdana" w:hAnsi="Verdana"/>
          <w:color w:val="000000" w:themeColor="text1"/>
          <w:sz w:val="18"/>
          <w:szCs w:val="18"/>
          <w:lang w:val="cs-CZ"/>
        </w:rPr>
        <w:t>sítě.</w:t>
      </w:r>
    </w:p>
    <w:p w14:paraId="7BBE603C" w14:textId="77777777" w:rsidR="00B31D1C" w:rsidRPr="00192D18" w:rsidRDefault="00B31D1C"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každém případě je nutné, aby obsluha o </w:t>
      </w:r>
      <w:proofErr w:type="spellStart"/>
      <w:r w:rsidRPr="00192D18">
        <w:rPr>
          <w:rFonts w:ascii="Verdana" w:hAnsi="Verdana"/>
          <w:color w:val="000000" w:themeColor="text1"/>
          <w:sz w:val="18"/>
          <w:szCs w:val="18"/>
          <w:lang w:val="cs-CZ"/>
        </w:rPr>
        <w:t>vznilé</w:t>
      </w:r>
      <w:proofErr w:type="spellEnd"/>
      <w:r w:rsidRPr="00192D18">
        <w:rPr>
          <w:rFonts w:ascii="Verdana" w:hAnsi="Verdana"/>
          <w:color w:val="000000" w:themeColor="text1"/>
          <w:sz w:val="18"/>
          <w:szCs w:val="18"/>
          <w:lang w:val="cs-CZ"/>
        </w:rPr>
        <w:t xml:space="preserve"> poruše informovala technologa provozovatele a řídila se jeho pokyny. </w:t>
      </w:r>
      <w:proofErr w:type="spellStart"/>
      <w:r w:rsidRPr="00192D18">
        <w:rPr>
          <w:rFonts w:ascii="Verdana" w:hAnsi="Verdana"/>
          <w:color w:val="000000" w:themeColor="text1"/>
          <w:sz w:val="18"/>
          <w:szCs w:val="18"/>
          <w:lang w:val="cs-CZ"/>
        </w:rPr>
        <w:t>Problem</w:t>
      </w:r>
      <w:proofErr w:type="spellEnd"/>
      <w:r w:rsidRPr="00192D18">
        <w:rPr>
          <w:rFonts w:ascii="Verdana" w:hAnsi="Verdana"/>
          <w:color w:val="000000" w:themeColor="text1"/>
          <w:sz w:val="18"/>
          <w:szCs w:val="18"/>
          <w:lang w:val="cs-CZ"/>
        </w:rPr>
        <w:t xml:space="preserve"> je nutné identifikovat a řešit.</w:t>
      </w:r>
    </w:p>
    <w:p w14:paraId="517EDCE0" w14:textId="77777777" w:rsidR="00B31D1C" w:rsidRPr="00192D18" w:rsidRDefault="00B31D1C" w:rsidP="00DD30F7">
      <w:pPr>
        <w:ind w:left="0"/>
        <w:jc w:val="both"/>
        <w:rPr>
          <w:rFonts w:ascii="Verdana" w:hAnsi="Verdana"/>
          <w:color w:val="000000" w:themeColor="text1"/>
          <w:sz w:val="18"/>
          <w:szCs w:val="18"/>
          <w:lang w:val="cs-CZ"/>
        </w:rPr>
      </w:pPr>
    </w:p>
    <w:p w14:paraId="0AEC599E" w14:textId="77777777" w:rsidR="00CE30CD" w:rsidRPr="00192D18" w:rsidRDefault="00CE30CD" w:rsidP="00DD30F7">
      <w:pPr>
        <w:ind w:left="0"/>
        <w:jc w:val="both"/>
        <w:rPr>
          <w:rFonts w:ascii="Verdana" w:hAnsi="Verdana"/>
          <w:color w:val="000000" w:themeColor="text1"/>
          <w:sz w:val="18"/>
          <w:szCs w:val="18"/>
          <w:lang w:val="cs-CZ"/>
        </w:rPr>
      </w:pPr>
    </w:p>
    <w:p w14:paraId="2836A684" w14:textId="77777777" w:rsidR="00B31D1C" w:rsidRPr="00192D18" w:rsidRDefault="00B31D1C" w:rsidP="00DD30F7">
      <w:pPr>
        <w:ind w:left="0"/>
        <w:jc w:val="both"/>
        <w:rPr>
          <w:rFonts w:ascii="Verdana" w:hAnsi="Verdana"/>
          <w:b/>
          <w:color w:val="000000" w:themeColor="text1"/>
          <w:sz w:val="18"/>
          <w:szCs w:val="18"/>
          <w:lang w:val="cs-CZ"/>
        </w:rPr>
      </w:pPr>
      <w:r w:rsidRPr="00192D18">
        <w:rPr>
          <w:rFonts w:ascii="Verdana" w:hAnsi="Verdana"/>
          <w:b/>
          <w:color w:val="000000" w:themeColor="text1"/>
          <w:sz w:val="18"/>
          <w:szCs w:val="18"/>
          <w:lang w:val="cs-CZ"/>
        </w:rPr>
        <w:t>Odstávka ČOV</w:t>
      </w:r>
    </w:p>
    <w:p w14:paraId="539EDE8F" w14:textId="77777777" w:rsidR="00B31D1C" w:rsidRPr="00192D18" w:rsidRDefault="00B31D1C" w:rsidP="00DD30F7">
      <w:pPr>
        <w:ind w:left="0"/>
        <w:jc w:val="both"/>
        <w:rPr>
          <w:rFonts w:ascii="Verdana" w:hAnsi="Verdana"/>
          <w:color w:val="000000" w:themeColor="text1"/>
          <w:sz w:val="18"/>
          <w:szCs w:val="18"/>
          <w:lang w:val="cs-CZ"/>
        </w:rPr>
      </w:pPr>
      <w:proofErr w:type="gramStart"/>
      <w:r w:rsidRPr="00192D18">
        <w:rPr>
          <w:rFonts w:ascii="Verdana" w:hAnsi="Verdana"/>
          <w:i/>
          <w:color w:val="000000" w:themeColor="text1"/>
          <w:sz w:val="18"/>
          <w:szCs w:val="18"/>
          <w:lang w:val="cs-CZ"/>
        </w:rPr>
        <w:t>Plánovaná</w:t>
      </w:r>
      <w:r w:rsidRPr="00192D18">
        <w:rPr>
          <w:rFonts w:ascii="Verdana" w:hAnsi="Verdana"/>
          <w:color w:val="000000" w:themeColor="text1"/>
          <w:sz w:val="18"/>
          <w:szCs w:val="18"/>
          <w:lang w:val="cs-CZ"/>
        </w:rPr>
        <w:t xml:space="preserve"> :</w:t>
      </w:r>
      <w:proofErr w:type="gramEnd"/>
      <w:r w:rsidRPr="00192D18">
        <w:rPr>
          <w:rFonts w:ascii="Verdana" w:hAnsi="Verdana"/>
          <w:color w:val="000000" w:themeColor="text1"/>
          <w:sz w:val="18"/>
          <w:szCs w:val="18"/>
          <w:lang w:val="cs-CZ"/>
        </w:rPr>
        <w:t xml:space="preserve"> </w:t>
      </w:r>
      <w:r w:rsidR="00DF4A62">
        <w:rPr>
          <w:rFonts w:ascii="Verdana" w:hAnsi="Verdana"/>
          <w:color w:val="000000" w:themeColor="text1"/>
          <w:sz w:val="18"/>
          <w:szCs w:val="18"/>
          <w:lang w:val="cs-CZ"/>
        </w:rPr>
        <w:t xml:space="preserve">Odstávka celé </w:t>
      </w:r>
      <w:r w:rsidRPr="00192D18">
        <w:rPr>
          <w:rFonts w:ascii="Verdana" w:hAnsi="Verdana"/>
          <w:color w:val="000000" w:themeColor="text1"/>
          <w:sz w:val="18"/>
          <w:szCs w:val="18"/>
          <w:lang w:val="cs-CZ"/>
        </w:rPr>
        <w:t>ČOV či některé její části, musí být na základě žádosti předem projednaná a povolena místně příslušným vodoprávním orgánem</w:t>
      </w:r>
      <w:r w:rsidR="001F71E7" w:rsidRPr="00192D18">
        <w:rPr>
          <w:rFonts w:ascii="Verdana" w:hAnsi="Verdana"/>
          <w:color w:val="000000" w:themeColor="text1"/>
          <w:sz w:val="18"/>
          <w:szCs w:val="18"/>
          <w:lang w:val="cs-CZ"/>
        </w:rPr>
        <w:t>.</w:t>
      </w:r>
    </w:p>
    <w:p w14:paraId="10CCEE2B" w14:textId="77777777" w:rsidR="001F71E7" w:rsidRPr="00192D18" w:rsidRDefault="001F71E7" w:rsidP="00DD30F7">
      <w:pPr>
        <w:ind w:left="0"/>
        <w:jc w:val="both"/>
        <w:rPr>
          <w:rFonts w:ascii="Verdana" w:hAnsi="Verdana"/>
          <w:color w:val="000000" w:themeColor="text1"/>
          <w:sz w:val="18"/>
          <w:szCs w:val="18"/>
          <w:lang w:val="cs-CZ"/>
        </w:rPr>
      </w:pPr>
      <w:proofErr w:type="gramStart"/>
      <w:r w:rsidRPr="00192D18">
        <w:rPr>
          <w:rFonts w:ascii="Verdana" w:hAnsi="Verdana"/>
          <w:i/>
          <w:color w:val="000000" w:themeColor="text1"/>
          <w:sz w:val="18"/>
          <w:szCs w:val="18"/>
          <w:lang w:val="cs-CZ"/>
        </w:rPr>
        <w:t xml:space="preserve">Neplánovaná </w:t>
      </w:r>
      <w:r w:rsidRPr="00192D18">
        <w:rPr>
          <w:rFonts w:ascii="Verdana" w:hAnsi="Verdana"/>
          <w:color w:val="000000" w:themeColor="text1"/>
          <w:sz w:val="18"/>
          <w:szCs w:val="18"/>
          <w:lang w:val="cs-CZ"/>
        </w:rPr>
        <w:t>:</w:t>
      </w:r>
      <w:proofErr w:type="gramEnd"/>
      <w:r w:rsidRPr="00192D18">
        <w:rPr>
          <w:rFonts w:ascii="Verdana" w:hAnsi="Verdana"/>
          <w:color w:val="000000" w:themeColor="text1"/>
          <w:sz w:val="18"/>
          <w:szCs w:val="18"/>
          <w:lang w:val="cs-CZ"/>
        </w:rPr>
        <w:t xml:space="preserve"> (havarijní nebo mimořádné zastavení provozu) – obsluha ihned informuje </w:t>
      </w:r>
      <w:r w:rsidR="00424302" w:rsidRPr="00192D18">
        <w:rPr>
          <w:rFonts w:ascii="Verdana" w:hAnsi="Verdana"/>
          <w:color w:val="000000" w:themeColor="text1"/>
          <w:sz w:val="18"/>
          <w:szCs w:val="18"/>
          <w:lang w:val="cs-CZ"/>
        </w:rPr>
        <w:t xml:space="preserve">nadřízeného </w:t>
      </w:r>
      <w:r w:rsidRPr="00192D18">
        <w:rPr>
          <w:rFonts w:ascii="Verdana" w:hAnsi="Verdana"/>
          <w:color w:val="000000" w:themeColor="text1"/>
          <w:sz w:val="18"/>
          <w:szCs w:val="18"/>
          <w:lang w:val="cs-CZ"/>
        </w:rPr>
        <w:t xml:space="preserve">a technologa, kteří </w:t>
      </w:r>
      <w:proofErr w:type="spellStart"/>
      <w:r w:rsidRPr="00192D18">
        <w:rPr>
          <w:rFonts w:ascii="Verdana" w:hAnsi="Verdana"/>
          <w:color w:val="000000" w:themeColor="text1"/>
          <w:sz w:val="18"/>
          <w:szCs w:val="18"/>
          <w:lang w:val="cs-CZ"/>
        </w:rPr>
        <w:t>dale</w:t>
      </w:r>
      <w:proofErr w:type="spellEnd"/>
      <w:r w:rsidRPr="00192D18">
        <w:rPr>
          <w:rFonts w:ascii="Verdana" w:hAnsi="Verdana"/>
          <w:color w:val="000000" w:themeColor="text1"/>
          <w:sz w:val="18"/>
          <w:szCs w:val="18"/>
          <w:lang w:val="cs-CZ"/>
        </w:rPr>
        <w:t xml:space="preserve"> bezprostředně informují o odstávce orgány státní správy dle platné legislativy. Součástí tohoto sdělení musí být informace o provedených op</w:t>
      </w:r>
      <w:r w:rsidR="0071619D">
        <w:rPr>
          <w:rFonts w:ascii="Verdana" w:hAnsi="Verdana"/>
          <w:color w:val="000000" w:themeColor="text1"/>
          <w:sz w:val="18"/>
          <w:szCs w:val="18"/>
          <w:lang w:val="cs-CZ"/>
        </w:rPr>
        <w:t>a</w:t>
      </w:r>
      <w:r w:rsidRPr="00192D18">
        <w:rPr>
          <w:rFonts w:ascii="Verdana" w:hAnsi="Verdana"/>
          <w:color w:val="000000" w:themeColor="text1"/>
          <w:sz w:val="18"/>
          <w:szCs w:val="18"/>
          <w:lang w:val="cs-CZ"/>
        </w:rPr>
        <w:t>třeních zaměřených na snížení negativních důsledků odstávky ČOV, či její některé části na životní prostředí</w:t>
      </w:r>
      <w:r w:rsidR="0071619D">
        <w:rPr>
          <w:rFonts w:ascii="Verdana" w:hAnsi="Verdana"/>
          <w:color w:val="000000" w:themeColor="text1"/>
          <w:sz w:val="18"/>
          <w:szCs w:val="18"/>
          <w:lang w:val="cs-CZ"/>
        </w:rPr>
        <w:t xml:space="preserve"> a předpokládaný termín uk</w:t>
      </w:r>
      <w:r w:rsidR="00DF4A62">
        <w:rPr>
          <w:rFonts w:ascii="Verdana" w:hAnsi="Verdana"/>
          <w:color w:val="000000" w:themeColor="text1"/>
          <w:sz w:val="18"/>
          <w:szCs w:val="18"/>
          <w:lang w:val="cs-CZ"/>
        </w:rPr>
        <w:t>ončení odstávky.</w:t>
      </w:r>
    </w:p>
    <w:p w14:paraId="20D98F69" w14:textId="77777777" w:rsidR="00424302" w:rsidRPr="00192D18" w:rsidRDefault="00424302" w:rsidP="00DD30F7">
      <w:pPr>
        <w:ind w:left="0"/>
        <w:jc w:val="both"/>
        <w:rPr>
          <w:rFonts w:ascii="Verdana" w:hAnsi="Verdana"/>
          <w:color w:val="000000" w:themeColor="text1"/>
          <w:sz w:val="18"/>
          <w:szCs w:val="18"/>
          <w:lang w:val="cs-CZ"/>
        </w:rPr>
      </w:pPr>
    </w:p>
    <w:p w14:paraId="555F73ED" w14:textId="77777777" w:rsidR="001B437D" w:rsidRPr="00192D18" w:rsidRDefault="001B437D" w:rsidP="00DD30F7">
      <w:pPr>
        <w:ind w:left="0"/>
        <w:rPr>
          <w:rFonts w:ascii="Verdana" w:hAnsi="Verdana"/>
          <w:b/>
          <w:color w:val="000000" w:themeColor="text1"/>
          <w:sz w:val="18"/>
          <w:szCs w:val="18"/>
          <w:lang w:val="cs-CZ"/>
        </w:rPr>
      </w:pPr>
    </w:p>
    <w:p w14:paraId="49EF418F" w14:textId="77777777" w:rsidR="00CE30CD" w:rsidRPr="00192D18" w:rsidRDefault="00CE30CD" w:rsidP="00DD30F7">
      <w:pPr>
        <w:ind w:left="0"/>
        <w:rPr>
          <w:rFonts w:ascii="Verdana" w:hAnsi="Verdana"/>
          <w:b/>
          <w:color w:val="000000" w:themeColor="text1"/>
          <w:sz w:val="18"/>
          <w:szCs w:val="18"/>
          <w:lang w:val="cs-CZ"/>
        </w:rPr>
      </w:pPr>
    </w:p>
    <w:p w14:paraId="7AB2EB74" w14:textId="77777777" w:rsidR="001B437D" w:rsidRPr="00192D18" w:rsidRDefault="001B437D" w:rsidP="000E43C0">
      <w:pPr>
        <w:pStyle w:val="Nadpis3"/>
        <w:numPr>
          <w:ilvl w:val="2"/>
          <w:numId w:val="41"/>
        </w:numPr>
        <w:ind w:left="0" w:firstLine="11"/>
        <w:rPr>
          <w:color w:val="000000" w:themeColor="text1"/>
          <w:lang w:val="cs-CZ"/>
        </w:rPr>
      </w:pPr>
      <w:bookmarkStart w:id="13316" w:name="_Toc12353710"/>
      <w:r w:rsidRPr="00192D18">
        <w:rPr>
          <w:color w:val="000000" w:themeColor="text1"/>
          <w:lang w:val="cs-CZ"/>
        </w:rPr>
        <w:t>Výpadek el. energie.</w:t>
      </w:r>
      <w:bookmarkEnd w:id="13316"/>
    </w:p>
    <w:p w14:paraId="3CFFBF8C" w14:textId="77777777" w:rsidR="001F71E7" w:rsidRPr="00192D18" w:rsidRDefault="001F71E7" w:rsidP="00DD30F7">
      <w:pPr>
        <w:rPr>
          <w:color w:val="000000" w:themeColor="text1"/>
          <w:lang w:val="cs-CZ"/>
        </w:rPr>
      </w:pPr>
    </w:p>
    <w:p w14:paraId="3A6421D2" w14:textId="77777777" w:rsidR="00BB419F" w:rsidRPr="00BB419F" w:rsidRDefault="001F71E7" w:rsidP="00DD30F7">
      <w:pPr>
        <w:ind w:left="0"/>
        <w:jc w:val="both"/>
        <w:rPr>
          <w:rFonts w:ascii="Verdana" w:hAnsi="Verdana"/>
          <w:color w:val="auto"/>
          <w:sz w:val="18"/>
          <w:szCs w:val="18"/>
          <w:lang w:val="cs-CZ"/>
        </w:rPr>
      </w:pPr>
      <w:r w:rsidRPr="00BB419F">
        <w:rPr>
          <w:rFonts w:ascii="Verdana" w:hAnsi="Verdana"/>
          <w:color w:val="auto"/>
          <w:sz w:val="18"/>
          <w:szCs w:val="18"/>
          <w:lang w:val="cs-CZ"/>
        </w:rPr>
        <w:t xml:space="preserve">V případě </w:t>
      </w:r>
      <w:r w:rsidR="00424302" w:rsidRPr="00BB419F">
        <w:rPr>
          <w:rFonts w:ascii="Verdana" w:hAnsi="Verdana"/>
          <w:color w:val="auto"/>
          <w:sz w:val="18"/>
          <w:szCs w:val="18"/>
          <w:lang w:val="cs-CZ"/>
        </w:rPr>
        <w:t xml:space="preserve">neohlášeného </w:t>
      </w:r>
      <w:r w:rsidRPr="00BB419F">
        <w:rPr>
          <w:rFonts w:ascii="Verdana" w:hAnsi="Verdana"/>
          <w:color w:val="auto"/>
          <w:sz w:val="18"/>
          <w:szCs w:val="18"/>
          <w:lang w:val="cs-CZ"/>
        </w:rPr>
        <w:t xml:space="preserve">výpadku </w:t>
      </w:r>
      <w:proofErr w:type="spellStart"/>
      <w:r w:rsidRPr="00BB419F">
        <w:rPr>
          <w:rFonts w:ascii="Verdana" w:hAnsi="Verdana"/>
          <w:color w:val="auto"/>
          <w:sz w:val="18"/>
          <w:szCs w:val="18"/>
          <w:lang w:val="cs-CZ"/>
        </w:rPr>
        <w:t>elekrické</w:t>
      </w:r>
      <w:proofErr w:type="spellEnd"/>
      <w:r w:rsidRPr="00BB419F">
        <w:rPr>
          <w:rFonts w:ascii="Verdana" w:hAnsi="Verdana"/>
          <w:color w:val="auto"/>
          <w:sz w:val="18"/>
          <w:szCs w:val="18"/>
          <w:lang w:val="cs-CZ"/>
        </w:rPr>
        <w:t xml:space="preserve"> energie</w:t>
      </w:r>
      <w:r w:rsidR="0073071A" w:rsidRPr="00BB419F">
        <w:rPr>
          <w:rFonts w:ascii="Verdana" w:hAnsi="Verdana"/>
          <w:color w:val="auto"/>
          <w:sz w:val="18"/>
          <w:szCs w:val="18"/>
          <w:lang w:val="cs-CZ"/>
        </w:rPr>
        <w:t xml:space="preserve"> obsluha hlásí výpadek obvodové služebně dodavatele elektrické energie. </w:t>
      </w:r>
    </w:p>
    <w:p w14:paraId="2E724577" w14:textId="77777777" w:rsidR="00424302" w:rsidRPr="00192D18" w:rsidRDefault="00424302"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případě </w:t>
      </w:r>
      <w:r w:rsidR="00BB419F">
        <w:rPr>
          <w:rFonts w:ascii="Verdana" w:hAnsi="Verdana"/>
          <w:color w:val="000000" w:themeColor="text1"/>
          <w:sz w:val="18"/>
          <w:szCs w:val="18"/>
          <w:lang w:val="cs-CZ"/>
        </w:rPr>
        <w:t xml:space="preserve">ohlášené odstávky </w:t>
      </w:r>
      <w:r w:rsidR="007E7D35" w:rsidRPr="00192D18">
        <w:rPr>
          <w:rFonts w:ascii="Verdana" w:hAnsi="Verdana"/>
          <w:color w:val="000000" w:themeColor="text1"/>
          <w:sz w:val="18"/>
          <w:szCs w:val="18"/>
          <w:lang w:val="cs-CZ"/>
        </w:rPr>
        <w:t>dodávky elektrické energie</w:t>
      </w:r>
      <w:r w:rsidR="00403F0F" w:rsidRPr="00192D18">
        <w:rPr>
          <w:rFonts w:ascii="Verdana" w:hAnsi="Verdana"/>
          <w:color w:val="000000" w:themeColor="text1"/>
          <w:sz w:val="18"/>
          <w:szCs w:val="18"/>
          <w:lang w:val="cs-CZ"/>
        </w:rPr>
        <w:t xml:space="preserve"> se obsluha řídí pokyny nadřízeného.</w:t>
      </w:r>
    </w:p>
    <w:p w14:paraId="70DFA757" w14:textId="77777777" w:rsidR="004E279D" w:rsidRPr="00CC43DD" w:rsidRDefault="004E279D" w:rsidP="00DD30F7">
      <w:pPr>
        <w:ind w:left="0"/>
        <w:jc w:val="both"/>
        <w:rPr>
          <w:rFonts w:ascii="Verdana" w:hAnsi="Verdana"/>
          <w:color w:val="auto"/>
          <w:sz w:val="18"/>
          <w:szCs w:val="18"/>
          <w:lang w:val="cs-CZ"/>
        </w:rPr>
      </w:pPr>
    </w:p>
    <w:p w14:paraId="4F23AEE3" w14:textId="77777777" w:rsidR="00CC43DD" w:rsidRPr="00CC43DD" w:rsidRDefault="00CC43DD" w:rsidP="00DD30F7">
      <w:pPr>
        <w:ind w:left="0"/>
        <w:jc w:val="both"/>
        <w:rPr>
          <w:rFonts w:ascii="Verdana" w:hAnsi="Verdana"/>
          <w:b/>
          <w:color w:val="000000" w:themeColor="text1"/>
          <w:sz w:val="18"/>
          <w:szCs w:val="18"/>
          <w:lang w:val="cs-CZ"/>
        </w:rPr>
      </w:pPr>
      <w:r w:rsidRPr="00CC43DD">
        <w:rPr>
          <w:rFonts w:ascii="Verdana" w:hAnsi="Verdana"/>
          <w:b/>
          <w:color w:val="000000" w:themeColor="text1"/>
          <w:sz w:val="18"/>
          <w:szCs w:val="18"/>
          <w:lang w:val="cs-CZ"/>
        </w:rPr>
        <w:lastRenderedPageBreak/>
        <w:t>Neohlášené výpadky dodávky el. energie</w:t>
      </w:r>
    </w:p>
    <w:p w14:paraId="26F92517" w14:textId="77777777" w:rsidR="00D47AC1" w:rsidRDefault="000C0DAC"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Při </w:t>
      </w:r>
      <w:r w:rsidR="00CC43DD">
        <w:rPr>
          <w:rFonts w:ascii="Verdana" w:hAnsi="Verdana"/>
          <w:color w:val="000000" w:themeColor="text1"/>
          <w:sz w:val="18"/>
          <w:szCs w:val="18"/>
          <w:lang w:val="cs-CZ"/>
        </w:rPr>
        <w:t>výpadku</w:t>
      </w:r>
      <w:r w:rsidR="00EF6AEC">
        <w:rPr>
          <w:rFonts w:ascii="Verdana" w:hAnsi="Verdana"/>
          <w:color w:val="000000" w:themeColor="text1"/>
          <w:sz w:val="18"/>
          <w:szCs w:val="18"/>
          <w:lang w:val="cs-CZ"/>
        </w:rPr>
        <w:t xml:space="preserve"> dodávky</w:t>
      </w:r>
      <w:r w:rsidR="001B437D" w:rsidRPr="00192D18">
        <w:rPr>
          <w:rFonts w:ascii="Verdana" w:hAnsi="Verdana"/>
          <w:color w:val="000000" w:themeColor="text1"/>
          <w:sz w:val="18"/>
          <w:szCs w:val="18"/>
          <w:lang w:val="cs-CZ"/>
        </w:rPr>
        <w:t xml:space="preserve"> el. energie </w:t>
      </w:r>
      <w:r w:rsidRPr="00192D18">
        <w:rPr>
          <w:rFonts w:ascii="Verdana" w:hAnsi="Verdana"/>
          <w:color w:val="000000" w:themeColor="text1"/>
          <w:sz w:val="18"/>
          <w:szCs w:val="18"/>
          <w:lang w:val="cs-CZ"/>
        </w:rPr>
        <w:t xml:space="preserve">delší </w:t>
      </w:r>
      <w:r w:rsidR="001B437D" w:rsidRPr="00192D18">
        <w:rPr>
          <w:rFonts w:ascii="Verdana" w:hAnsi="Verdana"/>
          <w:color w:val="000000" w:themeColor="text1"/>
          <w:sz w:val="18"/>
          <w:szCs w:val="18"/>
          <w:lang w:val="cs-CZ"/>
        </w:rPr>
        <w:t xml:space="preserve">než 3 hod. obsluha uzavře kanálové </w:t>
      </w:r>
      <w:r w:rsidR="00CC43DD">
        <w:rPr>
          <w:rFonts w:ascii="Verdana" w:hAnsi="Verdana"/>
          <w:color w:val="000000" w:themeColor="text1"/>
          <w:sz w:val="18"/>
          <w:szCs w:val="18"/>
          <w:lang w:val="cs-CZ"/>
        </w:rPr>
        <w:t>hradítko</w:t>
      </w:r>
      <w:r w:rsidR="001B437D" w:rsidRPr="00192D18">
        <w:rPr>
          <w:rFonts w:ascii="Verdana" w:hAnsi="Verdana"/>
          <w:color w:val="000000" w:themeColor="text1"/>
          <w:sz w:val="18"/>
          <w:szCs w:val="18"/>
          <w:lang w:val="cs-CZ"/>
        </w:rPr>
        <w:t xml:space="preserve"> na přítoku </w:t>
      </w:r>
      <w:r w:rsidR="00EF6AEC">
        <w:rPr>
          <w:rFonts w:ascii="Verdana" w:hAnsi="Verdana"/>
          <w:color w:val="000000" w:themeColor="text1"/>
          <w:sz w:val="18"/>
          <w:szCs w:val="18"/>
          <w:lang w:val="cs-CZ"/>
        </w:rPr>
        <w:t xml:space="preserve">na </w:t>
      </w:r>
      <w:r w:rsidR="00DC5FD7">
        <w:rPr>
          <w:rFonts w:ascii="Verdana" w:hAnsi="Verdana"/>
          <w:color w:val="000000" w:themeColor="text1"/>
          <w:sz w:val="18"/>
          <w:szCs w:val="18"/>
          <w:lang w:val="cs-CZ"/>
        </w:rPr>
        <w:t>ČOV v</w:t>
      </w:r>
      <w:r w:rsidR="00364890">
        <w:rPr>
          <w:rFonts w:ascii="Verdana" w:hAnsi="Verdana"/>
          <w:color w:val="000000" w:themeColor="text1"/>
          <w:sz w:val="18"/>
          <w:szCs w:val="18"/>
          <w:lang w:val="cs-CZ"/>
        </w:rPr>
        <w:t xml:space="preserve">e vypínací  </w:t>
      </w:r>
      <w:r w:rsidR="00DC5FD7">
        <w:rPr>
          <w:rFonts w:ascii="Verdana" w:hAnsi="Verdana"/>
          <w:color w:val="000000" w:themeColor="text1"/>
          <w:sz w:val="18"/>
          <w:szCs w:val="18"/>
          <w:lang w:val="cs-CZ"/>
        </w:rPr>
        <w:t xml:space="preserve"> komoře </w:t>
      </w:r>
      <w:r w:rsidR="00647262">
        <w:rPr>
          <w:rFonts w:ascii="Verdana" w:hAnsi="Verdana"/>
          <w:color w:val="000000" w:themeColor="text1"/>
          <w:sz w:val="18"/>
          <w:szCs w:val="18"/>
          <w:lang w:val="cs-CZ"/>
        </w:rPr>
        <w:t xml:space="preserve"> </w:t>
      </w:r>
      <w:r w:rsidR="00CC43DD">
        <w:rPr>
          <w:rFonts w:ascii="Verdana" w:hAnsi="Verdana"/>
          <w:color w:val="000000" w:themeColor="text1"/>
          <w:sz w:val="18"/>
          <w:szCs w:val="18"/>
          <w:lang w:val="cs-CZ"/>
        </w:rPr>
        <w:t xml:space="preserve">  </w:t>
      </w:r>
      <w:proofErr w:type="gramStart"/>
      <w:r w:rsidR="00CC43DD">
        <w:rPr>
          <w:rFonts w:ascii="Verdana" w:hAnsi="Verdana"/>
          <w:color w:val="000000" w:themeColor="text1"/>
          <w:sz w:val="18"/>
          <w:szCs w:val="18"/>
          <w:lang w:val="cs-CZ"/>
        </w:rPr>
        <w:t>-  odpadní</w:t>
      </w:r>
      <w:proofErr w:type="gramEnd"/>
      <w:r w:rsidR="00CC43DD">
        <w:rPr>
          <w:rFonts w:ascii="Verdana" w:hAnsi="Verdana"/>
          <w:color w:val="000000" w:themeColor="text1"/>
          <w:sz w:val="18"/>
          <w:szCs w:val="18"/>
          <w:lang w:val="cs-CZ"/>
        </w:rPr>
        <w:t xml:space="preserve"> vody budou </w:t>
      </w:r>
      <w:r w:rsidR="00E33FE9">
        <w:rPr>
          <w:rFonts w:ascii="Verdana" w:hAnsi="Verdana"/>
          <w:color w:val="000000" w:themeColor="text1"/>
          <w:sz w:val="18"/>
          <w:szCs w:val="18"/>
          <w:lang w:val="cs-CZ"/>
        </w:rPr>
        <w:t>odlehčovány v odlehčovací komoře na vstupu do ČOV.</w:t>
      </w:r>
    </w:p>
    <w:p w14:paraId="3F10A90A" w14:textId="77777777" w:rsidR="0071619D" w:rsidRDefault="0071619D" w:rsidP="00DD30F7">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Za přítomnosti obsluhy je možné krátkodobě čistit přitékající odpadní vody alespoň mechanicky, tj. na ručních česlích, lapáku písku a po naplnění čerpací stanice bezpečnostním přepadem </w:t>
      </w:r>
      <w:proofErr w:type="spellStart"/>
      <w:r>
        <w:rPr>
          <w:rFonts w:ascii="Verdana" w:hAnsi="Verdana"/>
          <w:color w:val="000000" w:themeColor="text1"/>
          <w:sz w:val="18"/>
          <w:szCs w:val="18"/>
          <w:lang w:val="cs-CZ"/>
        </w:rPr>
        <w:t>obtokovat</w:t>
      </w:r>
      <w:proofErr w:type="spellEnd"/>
      <w:r>
        <w:rPr>
          <w:rFonts w:ascii="Verdana" w:hAnsi="Verdana"/>
          <w:color w:val="000000" w:themeColor="text1"/>
          <w:sz w:val="18"/>
          <w:szCs w:val="18"/>
          <w:lang w:val="cs-CZ"/>
        </w:rPr>
        <w:t xml:space="preserve"> biologický stupeň.</w:t>
      </w:r>
    </w:p>
    <w:p w14:paraId="7D31BB9F" w14:textId="77777777" w:rsidR="0071619D" w:rsidRDefault="0071619D" w:rsidP="00DD30F7">
      <w:pPr>
        <w:ind w:left="0"/>
        <w:jc w:val="both"/>
        <w:rPr>
          <w:rFonts w:ascii="Verdana" w:hAnsi="Verdana"/>
          <w:color w:val="000000" w:themeColor="text1"/>
          <w:sz w:val="18"/>
          <w:szCs w:val="18"/>
          <w:lang w:val="cs-CZ"/>
        </w:rPr>
      </w:pPr>
    </w:p>
    <w:p w14:paraId="77F7BE8A" w14:textId="77777777" w:rsidR="001B437D" w:rsidRDefault="00CE30C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případě </w:t>
      </w:r>
      <w:r w:rsidRPr="0071619D">
        <w:rPr>
          <w:rFonts w:ascii="Verdana" w:hAnsi="Verdana"/>
          <w:b/>
          <w:color w:val="000000" w:themeColor="text1"/>
          <w:sz w:val="18"/>
          <w:szCs w:val="18"/>
          <w:lang w:val="cs-CZ"/>
        </w:rPr>
        <w:t>nahlášené plánované odstávk</w:t>
      </w:r>
      <w:r w:rsidR="00026867" w:rsidRPr="0071619D">
        <w:rPr>
          <w:rFonts w:ascii="Verdana" w:hAnsi="Verdana"/>
          <w:b/>
          <w:color w:val="000000" w:themeColor="text1"/>
          <w:sz w:val="18"/>
          <w:szCs w:val="18"/>
          <w:lang w:val="cs-CZ"/>
        </w:rPr>
        <w:t>y</w:t>
      </w:r>
      <w:r w:rsidRPr="00192D18">
        <w:rPr>
          <w:rFonts w:ascii="Verdana" w:hAnsi="Verdana"/>
          <w:color w:val="000000" w:themeColor="text1"/>
          <w:sz w:val="18"/>
          <w:szCs w:val="18"/>
          <w:lang w:val="cs-CZ"/>
        </w:rPr>
        <w:t xml:space="preserve"> se opatření odvíjí od délky plánované odstávky. Obsluha se řídí pokyny nadřízeného.</w:t>
      </w:r>
    </w:p>
    <w:p w14:paraId="7655B708" w14:textId="77777777" w:rsidR="004E279D" w:rsidRDefault="004E279D" w:rsidP="00DD30F7">
      <w:pPr>
        <w:ind w:left="0"/>
        <w:rPr>
          <w:rFonts w:ascii="Verdana" w:hAnsi="Verdana"/>
          <w:color w:val="000000" w:themeColor="text1"/>
          <w:sz w:val="18"/>
          <w:szCs w:val="18"/>
          <w:lang w:val="cs-CZ"/>
        </w:rPr>
      </w:pPr>
    </w:p>
    <w:p w14:paraId="515B9455" w14:textId="77777777" w:rsidR="001B570D" w:rsidRPr="00192D18" w:rsidRDefault="001B570D" w:rsidP="00DD30F7">
      <w:pPr>
        <w:ind w:left="0"/>
        <w:rPr>
          <w:rFonts w:ascii="Verdana" w:hAnsi="Verdana"/>
          <w:color w:val="000000" w:themeColor="text1"/>
          <w:sz w:val="18"/>
          <w:szCs w:val="18"/>
          <w:lang w:val="cs-CZ"/>
        </w:rPr>
      </w:pPr>
    </w:p>
    <w:p w14:paraId="41566668" w14:textId="77777777" w:rsidR="001B437D" w:rsidRPr="00192D18" w:rsidRDefault="001B437D" w:rsidP="000E43C0">
      <w:pPr>
        <w:pStyle w:val="Nadpis3"/>
        <w:numPr>
          <w:ilvl w:val="2"/>
          <w:numId w:val="41"/>
        </w:numPr>
        <w:ind w:left="0" w:firstLine="0"/>
        <w:rPr>
          <w:color w:val="000000" w:themeColor="text1"/>
          <w:lang w:val="cs-CZ"/>
        </w:rPr>
      </w:pPr>
      <w:bookmarkStart w:id="13317" w:name="_Toc12353711"/>
      <w:r w:rsidRPr="00192D18">
        <w:rPr>
          <w:color w:val="000000" w:themeColor="text1"/>
          <w:lang w:val="cs-CZ"/>
        </w:rPr>
        <w:t>Epidemie.</w:t>
      </w:r>
      <w:bookmarkEnd w:id="13317"/>
    </w:p>
    <w:p w14:paraId="2AA3825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Při výskytu epidemie se provoz čistírny a přijatá opatření řídí dle pokynů hygienické služby. Je samozřejmě nezbytné, aby v celém provozu ČOV bylo dbáno na zvýšenou pracovní a osobní hygienu všech zaměstnanců čistírny (používání desinfekčních prostředků, </w:t>
      </w:r>
      <w:proofErr w:type="spellStart"/>
      <w:r w:rsidRPr="00192D18">
        <w:rPr>
          <w:rFonts w:ascii="Verdana" w:hAnsi="Verdana"/>
          <w:color w:val="000000" w:themeColor="text1"/>
          <w:sz w:val="18"/>
          <w:szCs w:val="18"/>
          <w:lang w:val="cs-CZ"/>
        </w:rPr>
        <w:t>ochraných</w:t>
      </w:r>
      <w:proofErr w:type="spellEnd"/>
      <w:r w:rsidRPr="00192D18">
        <w:rPr>
          <w:rFonts w:ascii="Verdana" w:hAnsi="Verdana"/>
          <w:color w:val="000000" w:themeColor="text1"/>
          <w:sz w:val="18"/>
          <w:szCs w:val="18"/>
          <w:lang w:val="cs-CZ"/>
        </w:rPr>
        <w:t xml:space="preserve"> pomůcek, důsledné mytí rukou atd.).</w:t>
      </w:r>
    </w:p>
    <w:p w14:paraId="5DCC2649" w14:textId="77777777" w:rsidR="008D223E" w:rsidRPr="00192D18" w:rsidRDefault="008D223E"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Manipulační prostory mechanického předčištění,</w:t>
      </w:r>
      <w:r w:rsidR="00EB2A27"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obzvláště místa znečištěná shrabky a těženým pískem, nářadí a pracovní pomůcky je nutno omývat zředěným roztokem chlornanu sodného, SAVA, chloraminem apod. Koncentraci určí </w:t>
      </w:r>
      <w:r w:rsidR="00EB2A27" w:rsidRPr="00192D18">
        <w:rPr>
          <w:rFonts w:ascii="Verdana" w:hAnsi="Verdana"/>
          <w:color w:val="000000" w:themeColor="text1"/>
          <w:sz w:val="18"/>
          <w:szCs w:val="18"/>
          <w:lang w:val="cs-CZ"/>
        </w:rPr>
        <w:t xml:space="preserve">– dle druhu epidemie </w:t>
      </w:r>
      <w:proofErr w:type="gramStart"/>
      <w:r w:rsidR="00EB2A27" w:rsidRPr="00192D18">
        <w:rPr>
          <w:rFonts w:ascii="Verdana" w:hAnsi="Verdana"/>
          <w:color w:val="000000" w:themeColor="text1"/>
          <w:sz w:val="18"/>
          <w:szCs w:val="18"/>
          <w:lang w:val="cs-CZ"/>
        </w:rPr>
        <w:t>-  hygienik</w:t>
      </w:r>
      <w:proofErr w:type="gramEnd"/>
      <w:r w:rsidRPr="00192D18">
        <w:rPr>
          <w:rFonts w:ascii="Verdana" w:hAnsi="Verdana"/>
          <w:color w:val="000000" w:themeColor="text1"/>
          <w:sz w:val="18"/>
          <w:szCs w:val="18"/>
          <w:lang w:val="cs-CZ"/>
        </w:rPr>
        <w:t xml:space="preserve"> takovou, aby koncentrace volného chloru zaručila zničení původce epidemie</w:t>
      </w:r>
      <w:r w:rsidR="002A6E69" w:rsidRPr="00192D18">
        <w:rPr>
          <w:rFonts w:ascii="Verdana" w:hAnsi="Verdana"/>
          <w:color w:val="000000" w:themeColor="text1"/>
          <w:sz w:val="18"/>
          <w:szCs w:val="18"/>
          <w:lang w:val="cs-CZ"/>
        </w:rPr>
        <w:t xml:space="preserve">. </w:t>
      </w:r>
      <w:proofErr w:type="spellStart"/>
      <w:r w:rsidR="002A6E69" w:rsidRPr="00192D18">
        <w:rPr>
          <w:rFonts w:ascii="Verdana" w:hAnsi="Verdana"/>
          <w:color w:val="000000" w:themeColor="text1"/>
          <w:sz w:val="18"/>
          <w:szCs w:val="18"/>
          <w:lang w:val="cs-CZ"/>
        </w:rPr>
        <w:t>Laborotoř</w:t>
      </w:r>
      <w:proofErr w:type="spellEnd"/>
      <w:r w:rsidR="002A6E69" w:rsidRPr="00192D18">
        <w:rPr>
          <w:rFonts w:ascii="Verdana" w:hAnsi="Verdana"/>
          <w:color w:val="000000" w:themeColor="text1"/>
          <w:sz w:val="18"/>
          <w:szCs w:val="18"/>
          <w:lang w:val="cs-CZ"/>
        </w:rPr>
        <w:t xml:space="preserve"> musí v té době kontrolovat, aby obsah chloru v přítoku na aktivaci byl minimální, aby nebyla působením chloru ohrožena aktivace.</w:t>
      </w:r>
    </w:p>
    <w:p w14:paraId="7BE5A0D2" w14:textId="77777777" w:rsidR="001B437D" w:rsidRDefault="001B437D" w:rsidP="00DD30F7">
      <w:pPr>
        <w:ind w:left="0"/>
        <w:rPr>
          <w:rFonts w:ascii="Verdana" w:hAnsi="Verdana"/>
          <w:color w:val="000000" w:themeColor="text1"/>
          <w:sz w:val="18"/>
          <w:szCs w:val="18"/>
          <w:lang w:val="cs-CZ"/>
        </w:rPr>
      </w:pPr>
    </w:p>
    <w:p w14:paraId="3357A47B" w14:textId="77777777" w:rsidR="003050C8" w:rsidRDefault="003050C8" w:rsidP="00DD30F7">
      <w:pPr>
        <w:ind w:left="0"/>
        <w:rPr>
          <w:rFonts w:ascii="Verdana" w:hAnsi="Verdana"/>
          <w:color w:val="000000" w:themeColor="text1"/>
          <w:sz w:val="18"/>
          <w:szCs w:val="18"/>
          <w:lang w:val="cs-CZ"/>
        </w:rPr>
      </w:pPr>
    </w:p>
    <w:p w14:paraId="444DD6D4" w14:textId="77777777" w:rsidR="003050C8" w:rsidRPr="00192D18" w:rsidRDefault="003050C8" w:rsidP="00DD30F7">
      <w:pPr>
        <w:ind w:left="0"/>
        <w:rPr>
          <w:rFonts w:ascii="Verdana" w:hAnsi="Verdana"/>
          <w:color w:val="000000" w:themeColor="text1"/>
          <w:sz w:val="18"/>
          <w:szCs w:val="18"/>
          <w:lang w:val="cs-CZ"/>
        </w:rPr>
      </w:pPr>
    </w:p>
    <w:p w14:paraId="79375C2D" w14:textId="77777777" w:rsidR="001B437D" w:rsidRPr="00192D18" w:rsidRDefault="001B437D" w:rsidP="00DD30F7">
      <w:pPr>
        <w:ind w:left="0"/>
        <w:rPr>
          <w:rFonts w:ascii="Verdana" w:hAnsi="Verdana"/>
          <w:color w:val="000000" w:themeColor="text1"/>
          <w:sz w:val="18"/>
          <w:szCs w:val="18"/>
          <w:lang w:val="cs-CZ"/>
        </w:rPr>
      </w:pPr>
    </w:p>
    <w:p w14:paraId="5BD83065" w14:textId="77777777" w:rsidR="00683499" w:rsidRPr="00192D18" w:rsidRDefault="00683499" w:rsidP="000E43C0">
      <w:pPr>
        <w:pStyle w:val="Odstavecseseznamem"/>
        <w:numPr>
          <w:ilvl w:val="0"/>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318" w:name="_Toc350154822"/>
      <w:bookmarkStart w:id="13319" w:name="_Toc350155027"/>
      <w:bookmarkStart w:id="13320" w:name="_Toc350169001"/>
      <w:bookmarkStart w:id="13321" w:name="_Toc350233167"/>
      <w:bookmarkStart w:id="13322" w:name="_Toc350233387"/>
      <w:bookmarkStart w:id="13323" w:name="_Toc350234307"/>
      <w:bookmarkStart w:id="13324" w:name="_Toc350236602"/>
      <w:bookmarkStart w:id="13325" w:name="_Toc350247394"/>
      <w:bookmarkStart w:id="13326" w:name="_Toc351357514"/>
      <w:bookmarkStart w:id="13327" w:name="_Toc351449468"/>
      <w:bookmarkStart w:id="13328" w:name="_Toc351449795"/>
      <w:bookmarkStart w:id="13329" w:name="_Toc351450203"/>
      <w:bookmarkStart w:id="13330" w:name="_Toc351450792"/>
      <w:bookmarkStart w:id="13331" w:name="_Toc351452166"/>
      <w:bookmarkStart w:id="13332" w:name="_Toc351452436"/>
      <w:bookmarkStart w:id="13333" w:name="_Toc351454573"/>
      <w:bookmarkStart w:id="13334" w:name="_Toc351454842"/>
      <w:bookmarkStart w:id="13335" w:name="_Toc351455110"/>
      <w:bookmarkStart w:id="13336" w:name="_Toc351468405"/>
      <w:bookmarkStart w:id="13337" w:name="_Toc351469148"/>
      <w:bookmarkStart w:id="13338" w:name="_Toc357674679"/>
      <w:bookmarkStart w:id="13339" w:name="_Toc357677641"/>
      <w:bookmarkStart w:id="13340" w:name="_Toc358882543"/>
      <w:bookmarkStart w:id="13341" w:name="_Toc359394487"/>
      <w:bookmarkStart w:id="13342" w:name="_Toc359394815"/>
      <w:bookmarkStart w:id="13343" w:name="_Toc359481595"/>
      <w:bookmarkStart w:id="13344" w:name="_Toc359481919"/>
      <w:bookmarkStart w:id="13345" w:name="_Toc361829871"/>
      <w:bookmarkStart w:id="13346" w:name="_Toc361830182"/>
      <w:bookmarkStart w:id="13347" w:name="_Toc367947149"/>
      <w:bookmarkStart w:id="13348" w:name="_Toc368379076"/>
      <w:bookmarkStart w:id="13349" w:name="_Toc377966617"/>
      <w:bookmarkStart w:id="13350" w:name="_Toc377972358"/>
      <w:bookmarkStart w:id="13351" w:name="_Toc377972667"/>
      <w:bookmarkStart w:id="13352" w:name="_Toc377977780"/>
      <w:bookmarkStart w:id="13353" w:name="_Toc377980304"/>
      <w:bookmarkStart w:id="13354" w:name="_Toc378139394"/>
      <w:bookmarkStart w:id="13355" w:name="_Toc378321384"/>
      <w:bookmarkStart w:id="13356" w:name="_Toc378321831"/>
      <w:bookmarkStart w:id="13357" w:name="_Toc378322397"/>
      <w:bookmarkStart w:id="13358" w:name="_Toc416938363"/>
      <w:bookmarkStart w:id="13359" w:name="_Toc416938760"/>
      <w:bookmarkStart w:id="13360" w:name="_Toc420575389"/>
      <w:bookmarkStart w:id="13361" w:name="_Toc421771241"/>
      <w:bookmarkStart w:id="13362" w:name="_Toc421771617"/>
      <w:bookmarkStart w:id="13363" w:name="_Toc421785777"/>
      <w:bookmarkStart w:id="13364" w:name="_Toc424886353"/>
      <w:bookmarkStart w:id="13365" w:name="_Toc425315775"/>
      <w:bookmarkStart w:id="13366" w:name="_Toc425921668"/>
      <w:bookmarkStart w:id="13367" w:name="_Toc426003039"/>
      <w:bookmarkStart w:id="13368" w:name="_Toc426005093"/>
      <w:bookmarkStart w:id="13369" w:name="_Toc426956561"/>
      <w:bookmarkStart w:id="13370" w:name="_Toc426960331"/>
      <w:bookmarkStart w:id="13371" w:name="_Toc426962515"/>
      <w:bookmarkStart w:id="13372" w:name="_Toc430667537"/>
      <w:bookmarkStart w:id="13373" w:name="_Toc430667927"/>
      <w:bookmarkStart w:id="13374" w:name="_Toc430940169"/>
      <w:bookmarkStart w:id="13375" w:name="_Toc432661731"/>
      <w:bookmarkStart w:id="13376" w:name="_Toc432746864"/>
      <w:bookmarkStart w:id="13377" w:name="_Toc433286521"/>
      <w:bookmarkStart w:id="13378" w:name="_Toc433368801"/>
      <w:bookmarkStart w:id="13379" w:name="_Toc433867970"/>
      <w:bookmarkStart w:id="13380" w:name="_Toc433874143"/>
      <w:bookmarkStart w:id="13381" w:name="_Toc435086777"/>
      <w:bookmarkStart w:id="13382" w:name="_Toc438015548"/>
      <w:bookmarkStart w:id="13383" w:name="_Toc445357856"/>
      <w:bookmarkStart w:id="13384" w:name="_Toc445903401"/>
      <w:bookmarkStart w:id="13385" w:name="_Toc452025083"/>
      <w:bookmarkStart w:id="13386" w:name="_Toc452025476"/>
      <w:bookmarkStart w:id="13387" w:name="_Toc520121943"/>
      <w:bookmarkStart w:id="13388" w:name="_Toc12346545"/>
      <w:bookmarkStart w:id="13389" w:name="_Toc12352933"/>
      <w:bookmarkStart w:id="13390" w:name="_Toc12353345"/>
      <w:bookmarkStart w:id="13391" w:name="_Toc12353712"/>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p w14:paraId="0FC56AE3" w14:textId="77777777" w:rsidR="00683499" w:rsidRPr="00192D18" w:rsidRDefault="00683499" w:rsidP="000E43C0">
      <w:pPr>
        <w:pStyle w:val="Odstavecseseznamem"/>
        <w:numPr>
          <w:ilvl w:val="0"/>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392" w:name="_Toc358882544"/>
      <w:bookmarkStart w:id="13393" w:name="_Toc359394488"/>
      <w:bookmarkStart w:id="13394" w:name="_Toc359394816"/>
      <w:bookmarkStart w:id="13395" w:name="_Toc359481596"/>
      <w:bookmarkStart w:id="13396" w:name="_Toc359481920"/>
      <w:bookmarkStart w:id="13397" w:name="_Toc361829872"/>
      <w:bookmarkStart w:id="13398" w:name="_Toc361830183"/>
      <w:bookmarkStart w:id="13399" w:name="_Toc367947150"/>
      <w:bookmarkStart w:id="13400" w:name="_Toc368379077"/>
      <w:bookmarkStart w:id="13401" w:name="_Toc377966618"/>
      <w:bookmarkStart w:id="13402" w:name="_Toc377972359"/>
      <w:bookmarkStart w:id="13403" w:name="_Toc377972668"/>
      <w:bookmarkStart w:id="13404" w:name="_Toc377977781"/>
      <w:bookmarkStart w:id="13405" w:name="_Toc377980305"/>
      <w:bookmarkStart w:id="13406" w:name="_Toc378139395"/>
      <w:bookmarkStart w:id="13407" w:name="_Toc378321385"/>
      <w:bookmarkStart w:id="13408" w:name="_Toc378321832"/>
      <w:bookmarkStart w:id="13409" w:name="_Toc378322398"/>
      <w:bookmarkStart w:id="13410" w:name="_Toc416938364"/>
      <w:bookmarkStart w:id="13411" w:name="_Toc416938761"/>
      <w:bookmarkStart w:id="13412" w:name="_Toc420575390"/>
      <w:bookmarkStart w:id="13413" w:name="_Toc421771242"/>
      <w:bookmarkStart w:id="13414" w:name="_Toc421771618"/>
      <w:bookmarkStart w:id="13415" w:name="_Toc421785778"/>
      <w:bookmarkStart w:id="13416" w:name="_Toc424886354"/>
      <w:bookmarkStart w:id="13417" w:name="_Toc425315776"/>
      <w:bookmarkStart w:id="13418" w:name="_Toc425921669"/>
      <w:bookmarkStart w:id="13419" w:name="_Toc426003040"/>
      <w:bookmarkStart w:id="13420" w:name="_Toc426005094"/>
      <w:bookmarkStart w:id="13421" w:name="_Toc426956562"/>
      <w:bookmarkStart w:id="13422" w:name="_Toc426960332"/>
      <w:bookmarkStart w:id="13423" w:name="_Toc426962516"/>
      <w:bookmarkStart w:id="13424" w:name="_Toc430667538"/>
      <w:bookmarkStart w:id="13425" w:name="_Toc430667928"/>
      <w:bookmarkStart w:id="13426" w:name="_Toc430940170"/>
      <w:bookmarkStart w:id="13427" w:name="_Toc432661732"/>
      <w:bookmarkStart w:id="13428" w:name="_Toc432746865"/>
      <w:bookmarkStart w:id="13429" w:name="_Toc433286522"/>
      <w:bookmarkStart w:id="13430" w:name="_Toc433368802"/>
      <w:bookmarkStart w:id="13431" w:name="_Toc433867971"/>
      <w:bookmarkStart w:id="13432" w:name="_Toc433874144"/>
      <w:bookmarkStart w:id="13433" w:name="_Toc435086778"/>
      <w:bookmarkStart w:id="13434" w:name="_Toc438015549"/>
      <w:bookmarkStart w:id="13435" w:name="_Toc445357857"/>
      <w:bookmarkStart w:id="13436" w:name="_Toc445903402"/>
      <w:bookmarkStart w:id="13437" w:name="_Toc452025084"/>
      <w:bookmarkStart w:id="13438" w:name="_Toc452025477"/>
      <w:bookmarkStart w:id="13439" w:name="_Toc520121944"/>
      <w:bookmarkStart w:id="13440" w:name="_Toc12346546"/>
      <w:bookmarkStart w:id="13441" w:name="_Toc12352934"/>
      <w:bookmarkStart w:id="13442" w:name="_Toc12353346"/>
      <w:bookmarkStart w:id="13443" w:name="_Toc12353713"/>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23A231ED" w14:textId="77777777" w:rsidR="00683499" w:rsidRPr="00192D18" w:rsidRDefault="00683499" w:rsidP="000E43C0">
      <w:pPr>
        <w:pStyle w:val="Odstavecseseznamem"/>
        <w:numPr>
          <w:ilvl w:val="0"/>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444" w:name="_Toc358882545"/>
      <w:bookmarkStart w:id="13445" w:name="_Toc359394489"/>
      <w:bookmarkStart w:id="13446" w:name="_Toc359394817"/>
      <w:bookmarkStart w:id="13447" w:name="_Toc359481597"/>
      <w:bookmarkStart w:id="13448" w:name="_Toc359481921"/>
      <w:bookmarkStart w:id="13449" w:name="_Toc361829873"/>
      <w:bookmarkStart w:id="13450" w:name="_Toc361830184"/>
      <w:bookmarkStart w:id="13451" w:name="_Toc367947151"/>
      <w:bookmarkStart w:id="13452" w:name="_Toc368379078"/>
      <w:bookmarkStart w:id="13453" w:name="_Toc377966619"/>
      <w:bookmarkStart w:id="13454" w:name="_Toc377972360"/>
      <w:bookmarkStart w:id="13455" w:name="_Toc377972669"/>
      <w:bookmarkStart w:id="13456" w:name="_Toc377977782"/>
      <w:bookmarkStart w:id="13457" w:name="_Toc377980306"/>
      <w:bookmarkStart w:id="13458" w:name="_Toc378139396"/>
      <w:bookmarkStart w:id="13459" w:name="_Toc378321386"/>
      <w:bookmarkStart w:id="13460" w:name="_Toc378321833"/>
      <w:bookmarkStart w:id="13461" w:name="_Toc378322399"/>
      <w:bookmarkStart w:id="13462" w:name="_Toc416938365"/>
      <w:bookmarkStart w:id="13463" w:name="_Toc416938762"/>
      <w:bookmarkStart w:id="13464" w:name="_Toc420575391"/>
      <w:bookmarkStart w:id="13465" w:name="_Toc421771243"/>
      <w:bookmarkStart w:id="13466" w:name="_Toc421771619"/>
      <w:bookmarkStart w:id="13467" w:name="_Toc421785779"/>
      <w:bookmarkStart w:id="13468" w:name="_Toc424886355"/>
      <w:bookmarkStart w:id="13469" w:name="_Toc425315777"/>
      <w:bookmarkStart w:id="13470" w:name="_Toc425921670"/>
      <w:bookmarkStart w:id="13471" w:name="_Toc426003041"/>
      <w:bookmarkStart w:id="13472" w:name="_Toc426005095"/>
      <w:bookmarkStart w:id="13473" w:name="_Toc426956563"/>
      <w:bookmarkStart w:id="13474" w:name="_Toc426960333"/>
      <w:bookmarkStart w:id="13475" w:name="_Toc426962517"/>
      <w:bookmarkStart w:id="13476" w:name="_Toc430667539"/>
      <w:bookmarkStart w:id="13477" w:name="_Toc430667929"/>
      <w:bookmarkStart w:id="13478" w:name="_Toc430940171"/>
      <w:bookmarkStart w:id="13479" w:name="_Toc432661733"/>
      <w:bookmarkStart w:id="13480" w:name="_Toc432746866"/>
      <w:bookmarkStart w:id="13481" w:name="_Toc433286523"/>
      <w:bookmarkStart w:id="13482" w:name="_Toc433368803"/>
      <w:bookmarkStart w:id="13483" w:name="_Toc433867972"/>
      <w:bookmarkStart w:id="13484" w:name="_Toc433874145"/>
      <w:bookmarkStart w:id="13485" w:name="_Toc435086779"/>
      <w:bookmarkStart w:id="13486" w:name="_Toc438015550"/>
      <w:bookmarkStart w:id="13487" w:name="_Toc445357858"/>
      <w:bookmarkStart w:id="13488" w:name="_Toc445903403"/>
      <w:bookmarkStart w:id="13489" w:name="_Toc452025085"/>
      <w:bookmarkStart w:id="13490" w:name="_Toc452025478"/>
      <w:bookmarkStart w:id="13491" w:name="_Toc520121945"/>
      <w:bookmarkStart w:id="13492" w:name="_Toc12346547"/>
      <w:bookmarkStart w:id="13493" w:name="_Toc12352935"/>
      <w:bookmarkStart w:id="13494" w:name="_Toc12353347"/>
      <w:bookmarkStart w:id="13495" w:name="_Toc12353714"/>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20621210" w14:textId="77777777" w:rsidR="00683499" w:rsidRPr="00192D18" w:rsidRDefault="00683499" w:rsidP="000E43C0">
      <w:pPr>
        <w:pStyle w:val="Odstavecseseznamem"/>
        <w:numPr>
          <w:ilvl w:val="1"/>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496" w:name="_Toc358882546"/>
      <w:bookmarkStart w:id="13497" w:name="_Toc359394490"/>
      <w:bookmarkStart w:id="13498" w:name="_Toc359394818"/>
      <w:bookmarkStart w:id="13499" w:name="_Toc359481598"/>
      <w:bookmarkStart w:id="13500" w:name="_Toc359481922"/>
      <w:bookmarkStart w:id="13501" w:name="_Toc361829874"/>
      <w:bookmarkStart w:id="13502" w:name="_Toc361830185"/>
      <w:bookmarkStart w:id="13503" w:name="_Toc367947152"/>
      <w:bookmarkStart w:id="13504" w:name="_Toc368379079"/>
      <w:bookmarkStart w:id="13505" w:name="_Toc377966620"/>
      <w:bookmarkStart w:id="13506" w:name="_Toc377972361"/>
      <w:bookmarkStart w:id="13507" w:name="_Toc377972670"/>
      <w:bookmarkStart w:id="13508" w:name="_Toc377977783"/>
      <w:bookmarkStart w:id="13509" w:name="_Toc377980307"/>
      <w:bookmarkStart w:id="13510" w:name="_Toc378139397"/>
      <w:bookmarkStart w:id="13511" w:name="_Toc378321387"/>
      <w:bookmarkStart w:id="13512" w:name="_Toc378321834"/>
      <w:bookmarkStart w:id="13513" w:name="_Toc378322400"/>
      <w:bookmarkStart w:id="13514" w:name="_Toc416938366"/>
      <w:bookmarkStart w:id="13515" w:name="_Toc416938763"/>
      <w:bookmarkStart w:id="13516" w:name="_Toc420575392"/>
      <w:bookmarkStart w:id="13517" w:name="_Toc421771244"/>
      <w:bookmarkStart w:id="13518" w:name="_Toc421771620"/>
      <w:bookmarkStart w:id="13519" w:name="_Toc421785780"/>
      <w:bookmarkStart w:id="13520" w:name="_Toc424886356"/>
      <w:bookmarkStart w:id="13521" w:name="_Toc425315778"/>
      <w:bookmarkStart w:id="13522" w:name="_Toc425921671"/>
      <w:bookmarkStart w:id="13523" w:name="_Toc426003042"/>
      <w:bookmarkStart w:id="13524" w:name="_Toc426005096"/>
      <w:bookmarkStart w:id="13525" w:name="_Toc426956564"/>
      <w:bookmarkStart w:id="13526" w:name="_Toc426960334"/>
      <w:bookmarkStart w:id="13527" w:name="_Toc426962518"/>
      <w:bookmarkStart w:id="13528" w:name="_Toc430667540"/>
      <w:bookmarkStart w:id="13529" w:name="_Toc430667930"/>
      <w:bookmarkStart w:id="13530" w:name="_Toc430940172"/>
      <w:bookmarkStart w:id="13531" w:name="_Toc432661734"/>
      <w:bookmarkStart w:id="13532" w:name="_Toc432746867"/>
      <w:bookmarkStart w:id="13533" w:name="_Toc433286524"/>
      <w:bookmarkStart w:id="13534" w:name="_Toc433368804"/>
      <w:bookmarkStart w:id="13535" w:name="_Toc433867973"/>
      <w:bookmarkStart w:id="13536" w:name="_Toc433874146"/>
      <w:bookmarkStart w:id="13537" w:name="_Toc435086780"/>
      <w:bookmarkStart w:id="13538" w:name="_Toc438015551"/>
      <w:bookmarkStart w:id="13539" w:name="_Toc445357859"/>
      <w:bookmarkStart w:id="13540" w:name="_Toc445903404"/>
      <w:bookmarkStart w:id="13541" w:name="_Toc452025086"/>
      <w:bookmarkStart w:id="13542" w:name="_Toc452025479"/>
      <w:bookmarkStart w:id="13543" w:name="_Toc520121946"/>
      <w:bookmarkStart w:id="13544" w:name="_Toc12346548"/>
      <w:bookmarkStart w:id="13545" w:name="_Toc12352936"/>
      <w:bookmarkStart w:id="13546" w:name="_Toc12353348"/>
      <w:bookmarkStart w:id="13547" w:name="_Toc1235371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6D5BB5CB" w14:textId="77777777" w:rsidR="00683499" w:rsidRPr="00192D18" w:rsidRDefault="00683499" w:rsidP="000E43C0">
      <w:pPr>
        <w:pStyle w:val="Odstavecseseznamem"/>
        <w:numPr>
          <w:ilvl w:val="1"/>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548" w:name="_Toc358882547"/>
      <w:bookmarkStart w:id="13549" w:name="_Toc359394491"/>
      <w:bookmarkStart w:id="13550" w:name="_Toc359394819"/>
      <w:bookmarkStart w:id="13551" w:name="_Toc359481599"/>
      <w:bookmarkStart w:id="13552" w:name="_Toc359481923"/>
      <w:bookmarkStart w:id="13553" w:name="_Toc361829875"/>
      <w:bookmarkStart w:id="13554" w:name="_Toc361830186"/>
      <w:bookmarkStart w:id="13555" w:name="_Toc367947153"/>
      <w:bookmarkStart w:id="13556" w:name="_Toc368379080"/>
      <w:bookmarkStart w:id="13557" w:name="_Toc377966621"/>
      <w:bookmarkStart w:id="13558" w:name="_Toc377972362"/>
      <w:bookmarkStart w:id="13559" w:name="_Toc377972671"/>
      <w:bookmarkStart w:id="13560" w:name="_Toc377977784"/>
      <w:bookmarkStart w:id="13561" w:name="_Toc377980308"/>
      <w:bookmarkStart w:id="13562" w:name="_Toc378139398"/>
      <w:bookmarkStart w:id="13563" w:name="_Toc378321388"/>
      <w:bookmarkStart w:id="13564" w:name="_Toc378321835"/>
      <w:bookmarkStart w:id="13565" w:name="_Toc378322401"/>
      <w:bookmarkStart w:id="13566" w:name="_Toc416938367"/>
      <w:bookmarkStart w:id="13567" w:name="_Toc416938764"/>
      <w:bookmarkStart w:id="13568" w:name="_Toc420575393"/>
      <w:bookmarkStart w:id="13569" w:name="_Toc421771245"/>
      <w:bookmarkStart w:id="13570" w:name="_Toc421771621"/>
      <w:bookmarkStart w:id="13571" w:name="_Toc421785781"/>
      <w:bookmarkStart w:id="13572" w:name="_Toc424886357"/>
      <w:bookmarkStart w:id="13573" w:name="_Toc425315779"/>
      <w:bookmarkStart w:id="13574" w:name="_Toc425921672"/>
      <w:bookmarkStart w:id="13575" w:name="_Toc426003043"/>
      <w:bookmarkStart w:id="13576" w:name="_Toc426005097"/>
      <w:bookmarkStart w:id="13577" w:name="_Toc426956565"/>
      <w:bookmarkStart w:id="13578" w:name="_Toc426960335"/>
      <w:bookmarkStart w:id="13579" w:name="_Toc426962519"/>
      <w:bookmarkStart w:id="13580" w:name="_Toc430667541"/>
      <w:bookmarkStart w:id="13581" w:name="_Toc430667931"/>
      <w:bookmarkStart w:id="13582" w:name="_Toc430940173"/>
      <w:bookmarkStart w:id="13583" w:name="_Toc432661735"/>
      <w:bookmarkStart w:id="13584" w:name="_Toc432746868"/>
      <w:bookmarkStart w:id="13585" w:name="_Toc433286525"/>
      <w:bookmarkStart w:id="13586" w:name="_Toc433368805"/>
      <w:bookmarkStart w:id="13587" w:name="_Toc433867974"/>
      <w:bookmarkStart w:id="13588" w:name="_Toc433874147"/>
      <w:bookmarkStart w:id="13589" w:name="_Toc435086781"/>
      <w:bookmarkStart w:id="13590" w:name="_Toc438015552"/>
      <w:bookmarkStart w:id="13591" w:name="_Toc445357860"/>
      <w:bookmarkStart w:id="13592" w:name="_Toc445903405"/>
      <w:bookmarkStart w:id="13593" w:name="_Toc452025087"/>
      <w:bookmarkStart w:id="13594" w:name="_Toc452025480"/>
      <w:bookmarkStart w:id="13595" w:name="_Toc520121947"/>
      <w:bookmarkStart w:id="13596" w:name="_Toc12346549"/>
      <w:bookmarkStart w:id="13597" w:name="_Toc12352937"/>
      <w:bookmarkStart w:id="13598" w:name="_Toc12353349"/>
      <w:bookmarkStart w:id="13599" w:name="_Toc12353716"/>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p>
    <w:p w14:paraId="725A1F9C" w14:textId="77777777" w:rsidR="00683499" w:rsidRPr="00192D18" w:rsidRDefault="00683499" w:rsidP="000E43C0">
      <w:pPr>
        <w:pStyle w:val="Odstavecseseznamem"/>
        <w:numPr>
          <w:ilvl w:val="1"/>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600" w:name="_Toc358882548"/>
      <w:bookmarkStart w:id="13601" w:name="_Toc359394492"/>
      <w:bookmarkStart w:id="13602" w:name="_Toc359394820"/>
      <w:bookmarkStart w:id="13603" w:name="_Toc359481600"/>
      <w:bookmarkStart w:id="13604" w:name="_Toc359481924"/>
      <w:bookmarkStart w:id="13605" w:name="_Toc361829876"/>
      <w:bookmarkStart w:id="13606" w:name="_Toc361830187"/>
      <w:bookmarkStart w:id="13607" w:name="_Toc367947154"/>
      <w:bookmarkStart w:id="13608" w:name="_Toc368379081"/>
      <w:bookmarkStart w:id="13609" w:name="_Toc377966622"/>
      <w:bookmarkStart w:id="13610" w:name="_Toc377972363"/>
      <w:bookmarkStart w:id="13611" w:name="_Toc377972672"/>
      <w:bookmarkStart w:id="13612" w:name="_Toc377977785"/>
      <w:bookmarkStart w:id="13613" w:name="_Toc377980309"/>
      <w:bookmarkStart w:id="13614" w:name="_Toc378139399"/>
      <w:bookmarkStart w:id="13615" w:name="_Toc378321389"/>
      <w:bookmarkStart w:id="13616" w:name="_Toc378321836"/>
      <w:bookmarkStart w:id="13617" w:name="_Toc378322402"/>
      <w:bookmarkStart w:id="13618" w:name="_Toc416938368"/>
      <w:bookmarkStart w:id="13619" w:name="_Toc416938765"/>
      <w:bookmarkStart w:id="13620" w:name="_Toc420575394"/>
      <w:bookmarkStart w:id="13621" w:name="_Toc421771246"/>
      <w:bookmarkStart w:id="13622" w:name="_Toc421771622"/>
      <w:bookmarkStart w:id="13623" w:name="_Toc421785782"/>
      <w:bookmarkStart w:id="13624" w:name="_Toc424886358"/>
      <w:bookmarkStart w:id="13625" w:name="_Toc425315780"/>
      <w:bookmarkStart w:id="13626" w:name="_Toc425921673"/>
      <w:bookmarkStart w:id="13627" w:name="_Toc426003044"/>
      <w:bookmarkStart w:id="13628" w:name="_Toc426005098"/>
      <w:bookmarkStart w:id="13629" w:name="_Toc426956566"/>
      <w:bookmarkStart w:id="13630" w:name="_Toc426960336"/>
      <w:bookmarkStart w:id="13631" w:name="_Toc426962520"/>
      <w:bookmarkStart w:id="13632" w:name="_Toc430667542"/>
      <w:bookmarkStart w:id="13633" w:name="_Toc430667932"/>
      <w:bookmarkStart w:id="13634" w:name="_Toc430940174"/>
      <w:bookmarkStart w:id="13635" w:name="_Toc432661736"/>
      <w:bookmarkStart w:id="13636" w:name="_Toc432746869"/>
      <w:bookmarkStart w:id="13637" w:name="_Toc433286526"/>
      <w:bookmarkStart w:id="13638" w:name="_Toc433368806"/>
      <w:bookmarkStart w:id="13639" w:name="_Toc433867975"/>
      <w:bookmarkStart w:id="13640" w:name="_Toc433874148"/>
      <w:bookmarkStart w:id="13641" w:name="_Toc435086782"/>
      <w:bookmarkStart w:id="13642" w:name="_Toc438015553"/>
      <w:bookmarkStart w:id="13643" w:name="_Toc445357861"/>
      <w:bookmarkStart w:id="13644" w:name="_Toc445903406"/>
      <w:bookmarkStart w:id="13645" w:name="_Toc452025088"/>
      <w:bookmarkStart w:id="13646" w:name="_Toc452025481"/>
      <w:bookmarkStart w:id="13647" w:name="_Toc520121948"/>
      <w:bookmarkStart w:id="13648" w:name="_Toc12346550"/>
      <w:bookmarkStart w:id="13649" w:name="_Toc12352938"/>
      <w:bookmarkStart w:id="13650" w:name="_Toc12353350"/>
      <w:bookmarkStart w:id="13651" w:name="_Toc12353717"/>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067B8F0C" w14:textId="77777777" w:rsidR="00683499" w:rsidRPr="00192D18" w:rsidRDefault="00683499" w:rsidP="000E43C0">
      <w:pPr>
        <w:pStyle w:val="Odstavecseseznamem"/>
        <w:numPr>
          <w:ilvl w:val="1"/>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652" w:name="_Toc358882549"/>
      <w:bookmarkStart w:id="13653" w:name="_Toc359394493"/>
      <w:bookmarkStart w:id="13654" w:name="_Toc359394821"/>
      <w:bookmarkStart w:id="13655" w:name="_Toc359481601"/>
      <w:bookmarkStart w:id="13656" w:name="_Toc359481925"/>
      <w:bookmarkStart w:id="13657" w:name="_Toc361829877"/>
      <w:bookmarkStart w:id="13658" w:name="_Toc361830188"/>
      <w:bookmarkStart w:id="13659" w:name="_Toc367947155"/>
      <w:bookmarkStart w:id="13660" w:name="_Toc368379082"/>
      <w:bookmarkStart w:id="13661" w:name="_Toc377966623"/>
      <w:bookmarkStart w:id="13662" w:name="_Toc377972364"/>
      <w:bookmarkStart w:id="13663" w:name="_Toc377972673"/>
      <w:bookmarkStart w:id="13664" w:name="_Toc377977786"/>
      <w:bookmarkStart w:id="13665" w:name="_Toc377980310"/>
      <w:bookmarkStart w:id="13666" w:name="_Toc378139400"/>
      <w:bookmarkStart w:id="13667" w:name="_Toc378321390"/>
      <w:bookmarkStart w:id="13668" w:name="_Toc378321837"/>
      <w:bookmarkStart w:id="13669" w:name="_Toc378322403"/>
      <w:bookmarkStart w:id="13670" w:name="_Toc416938369"/>
      <w:bookmarkStart w:id="13671" w:name="_Toc416938766"/>
      <w:bookmarkStart w:id="13672" w:name="_Toc420575395"/>
      <w:bookmarkStart w:id="13673" w:name="_Toc421771247"/>
      <w:bookmarkStart w:id="13674" w:name="_Toc421771623"/>
      <w:bookmarkStart w:id="13675" w:name="_Toc421785783"/>
      <w:bookmarkStart w:id="13676" w:name="_Toc424886359"/>
      <w:bookmarkStart w:id="13677" w:name="_Toc425315781"/>
      <w:bookmarkStart w:id="13678" w:name="_Toc425921674"/>
      <w:bookmarkStart w:id="13679" w:name="_Toc426003045"/>
      <w:bookmarkStart w:id="13680" w:name="_Toc426005099"/>
      <w:bookmarkStart w:id="13681" w:name="_Toc426956567"/>
      <w:bookmarkStart w:id="13682" w:name="_Toc426960337"/>
      <w:bookmarkStart w:id="13683" w:name="_Toc426962521"/>
      <w:bookmarkStart w:id="13684" w:name="_Toc430667543"/>
      <w:bookmarkStart w:id="13685" w:name="_Toc430667933"/>
      <w:bookmarkStart w:id="13686" w:name="_Toc430940175"/>
      <w:bookmarkStart w:id="13687" w:name="_Toc432661737"/>
      <w:bookmarkStart w:id="13688" w:name="_Toc432746870"/>
      <w:bookmarkStart w:id="13689" w:name="_Toc433286527"/>
      <w:bookmarkStart w:id="13690" w:name="_Toc433368807"/>
      <w:bookmarkStart w:id="13691" w:name="_Toc433867976"/>
      <w:bookmarkStart w:id="13692" w:name="_Toc433874149"/>
      <w:bookmarkStart w:id="13693" w:name="_Toc435086783"/>
      <w:bookmarkStart w:id="13694" w:name="_Toc438015554"/>
      <w:bookmarkStart w:id="13695" w:name="_Toc445357862"/>
      <w:bookmarkStart w:id="13696" w:name="_Toc445903407"/>
      <w:bookmarkStart w:id="13697" w:name="_Toc452025089"/>
      <w:bookmarkStart w:id="13698" w:name="_Toc452025482"/>
      <w:bookmarkStart w:id="13699" w:name="_Toc520121949"/>
      <w:bookmarkStart w:id="13700" w:name="_Toc12346551"/>
      <w:bookmarkStart w:id="13701" w:name="_Toc12352939"/>
      <w:bookmarkStart w:id="13702" w:name="_Toc12353351"/>
      <w:bookmarkStart w:id="13703" w:name="_Toc12353718"/>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4D2B7E13" w14:textId="77777777" w:rsidR="00683499" w:rsidRPr="00192D18" w:rsidRDefault="00683499" w:rsidP="000E43C0">
      <w:pPr>
        <w:pStyle w:val="Odstavecseseznamem"/>
        <w:numPr>
          <w:ilvl w:val="1"/>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704" w:name="_Toc358882550"/>
      <w:bookmarkStart w:id="13705" w:name="_Toc359394494"/>
      <w:bookmarkStart w:id="13706" w:name="_Toc359394822"/>
      <w:bookmarkStart w:id="13707" w:name="_Toc359481602"/>
      <w:bookmarkStart w:id="13708" w:name="_Toc359481926"/>
      <w:bookmarkStart w:id="13709" w:name="_Toc361829878"/>
      <w:bookmarkStart w:id="13710" w:name="_Toc361830189"/>
      <w:bookmarkStart w:id="13711" w:name="_Toc367947156"/>
      <w:bookmarkStart w:id="13712" w:name="_Toc368379083"/>
      <w:bookmarkStart w:id="13713" w:name="_Toc377966624"/>
      <w:bookmarkStart w:id="13714" w:name="_Toc377972365"/>
      <w:bookmarkStart w:id="13715" w:name="_Toc377972674"/>
      <w:bookmarkStart w:id="13716" w:name="_Toc377977787"/>
      <w:bookmarkStart w:id="13717" w:name="_Toc377980311"/>
      <w:bookmarkStart w:id="13718" w:name="_Toc378139401"/>
      <w:bookmarkStart w:id="13719" w:name="_Toc378321391"/>
      <w:bookmarkStart w:id="13720" w:name="_Toc378321838"/>
      <w:bookmarkStart w:id="13721" w:name="_Toc378322404"/>
      <w:bookmarkStart w:id="13722" w:name="_Toc416938370"/>
      <w:bookmarkStart w:id="13723" w:name="_Toc416938767"/>
      <w:bookmarkStart w:id="13724" w:name="_Toc420575396"/>
      <w:bookmarkStart w:id="13725" w:name="_Toc421771248"/>
      <w:bookmarkStart w:id="13726" w:name="_Toc421771624"/>
      <w:bookmarkStart w:id="13727" w:name="_Toc421785784"/>
      <w:bookmarkStart w:id="13728" w:name="_Toc424886360"/>
      <w:bookmarkStart w:id="13729" w:name="_Toc425315782"/>
      <w:bookmarkStart w:id="13730" w:name="_Toc425921675"/>
      <w:bookmarkStart w:id="13731" w:name="_Toc426003046"/>
      <w:bookmarkStart w:id="13732" w:name="_Toc426005100"/>
      <w:bookmarkStart w:id="13733" w:name="_Toc426956568"/>
      <w:bookmarkStart w:id="13734" w:name="_Toc426960338"/>
      <w:bookmarkStart w:id="13735" w:name="_Toc426962522"/>
      <w:bookmarkStart w:id="13736" w:name="_Toc430667544"/>
      <w:bookmarkStart w:id="13737" w:name="_Toc430667934"/>
      <w:bookmarkStart w:id="13738" w:name="_Toc430940176"/>
      <w:bookmarkStart w:id="13739" w:name="_Toc432661738"/>
      <w:bookmarkStart w:id="13740" w:name="_Toc432746871"/>
      <w:bookmarkStart w:id="13741" w:name="_Toc433286528"/>
      <w:bookmarkStart w:id="13742" w:name="_Toc433368808"/>
      <w:bookmarkStart w:id="13743" w:name="_Toc433867977"/>
      <w:bookmarkStart w:id="13744" w:name="_Toc433874150"/>
      <w:bookmarkStart w:id="13745" w:name="_Toc435086784"/>
      <w:bookmarkStart w:id="13746" w:name="_Toc438015555"/>
      <w:bookmarkStart w:id="13747" w:name="_Toc445357863"/>
      <w:bookmarkStart w:id="13748" w:name="_Toc445903408"/>
      <w:bookmarkStart w:id="13749" w:name="_Toc452025090"/>
      <w:bookmarkStart w:id="13750" w:name="_Toc452025483"/>
      <w:bookmarkStart w:id="13751" w:name="_Toc520121950"/>
      <w:bookmarkStart w:id="13752" w:name="_Toc12346552"/>
      <w:bookmarkStart w:id="13753" w:name="_Toc12352940"/>
      <w:bookmarkStart w:id="13754" w:name="_Toc12353352"/>
      <w:bookmarkStart w:id="13755" w:name="_Toc12353719"/>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18907A05" w14:textId="77777777" w:rsidR="00683499" w:rsidRPr="00192D18" w:rsidRDefault="00683499" w:rsidP="000E43C0">
      <w:pPr>
        <w:pStyle w:val="Odstavecseseznamem"/>
        <w:numPr>
          <w:ilvl w:val="2"/>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756" w:name="_Toc358882551"/>
      <w:bookmarkStart w:id="13757" w:name="_Toc359394495"/>
      <w:bookmarkStart w:id="13758" w:name="_Toc359394823"/>
      <w:bookmarkStart w:id="13759" w:name="_Toc359481603"/>
      <w:bookmarkStart w:id="13760" w:name="_Toc359481927"/>
      <w:bookmarkStart w:id="13761" w:name="_Toc361829879"/>
      <w:bookmarkStart w:id="13762" w:name="_Toc361830190"/>
      <w:bookmarkStart w:id="13763" w:name="_Toc367947157"/>
      <w:bookmarkStart w:id="13764" w:name="_Toc368379084"/>
      <w:bookmarkStart w:id="13765" w:name="_Toc377966625"/>
      <w:bookmarkStart w:id="13766" w:name="_Toc377972366"/>
      <w:bookmarkStart w:id="13767" w:name="_Toc377972675"/>
      <w:bookmarkStart w:id="13768" w:name="_Toc377977788"/>
      <w:bookmarkStart w:id="13769" w:name="_Toc377980312"/>
      <w:bookmarkStart w:id="13770" w:name="_Toc378139402"/>
      <w:bookmarkStart w:id="13771" w:name="_Toc378321392"/>
      <w:bookmarkStart w:id="13772" w:name="_Toc378321839"/>
      <w:bookmarkStart w:id="13773" w:name="_Toc378322405"/>
      <w:bookmarkStart w:id="13774" w:name="_Toc416938371"/>
      <w:bookmarkStart w:id="13775" w:name="_Toc416938768"/>
      <w:bookmarkStart w:id="13776" w:name="_Toc420575397"/>
      <w:bookmarkStart w:id="13777" w:name="_Toc421771249"/>
      <w:bookmarkStart w:id="13778" w:name="_Toc421771625"/>
      <w:bookmarkStart w:id="13779" w:name="_Toc421785785"/>
      <w:bookmarkStart w:id="13780" w:name="_Toc424886361"/>
      <w:bookmarkStart w:id="13781" w:name="_Toc425315783"/>
      <w:bookmarkStart w:id="13782" w:name="_Toc425921676"/>
      <w:bookmarkStart w:id="13783" w:name="_Toc426003047"/>
      <w:bookmarkStart w:id="13784" w:name="_Toc426005101"/>
      <w:bookmarkStart w:id="13785" w:name="_Toc426956569"/>
      <w:bookmarkStart w:id="13786" w:name="_Toc426960339"/>
      <w:bookmarkStart w:id="13787" w:name="_Toc426962523"/>
      <w:bookmarkStart w:id="13788" w:name="_Toc430667545"/>
      <w:bookmarkStart w:id="13789" w:name="_Toc430667935"/>
      <w:bookmarkStart w:id="13790" w:name="_Toc430940177"/>
      <w:bookmarkStart w:id="13791" w:name="_Toc432661739"/>
      <w:bookmarkStart w:id="13792" w:name="_Toc432746872"/>
      <w:bookmarkStart w:id="13793" w:name="_Toc433286529"/>
      <w:bookmarkStart w:id="13794" w:name="_Toc433368809"/>
      <w:bookmarkStart w:id="13795" w:name="_Toc433867978"/>
      <w:bookmarkStart w:id="13796" w:name="_Toc433874151"/>
      <w:bookmarkStart w:id="13797" w:name="_Toc435086785"/>
      <w:bookmarkStart w:id="13798" w:name="_Toc438015556"/>
      <w:bookmarkStart w:id="13799" w:name="_Toc445357864"/>
      <w:bookmarkStart w:id="13800" w:name="_Toc445903409"/>
      <w:bookmarkStart w:id="13801" w:name="_Toc452025091"/>
      <w:bookmarkStart w:id="13802" w:name="_Toc452025484"/>
      <w:bookmarkStart w:id="13803" w:name="_Toc520121951"/>
      <w:bookmarkStart w:id="13804" w:name="_Toc12346553"/>
      <w:bookmarkStart w:id="13805" w:name="_Toc12352941"/>
      <w:bookmarkStart w:id="13806" w:name="_Toc12353353"/>
      <w:bookmarkStart w:id="13807" w:name="_Toc12353720"/>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79A5C07E" w14:textId="77777777" w:rsidR="00683499" w:rsidRPr="00192D18" w:rsidRDefault="00683499" w:rsidP="000E43C0">
      <w:pPr>
        <w:pStyle w:val="Odstavecseseznamem"/>
        <w:numPr>
          <w:ilvl w:val="2"/>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808" w:name="_Toc358882552"/>
      <w:bookmarkStart w:id="13809" w:name="_Toc359394496"/>
      <w:bookmarkStart w:id="13810" w:name="_Toc359394824"/>
      <w:bookmarkStart w:id="13811" w:name="_Toc359481604"/>
      <w:bookmarkStart w:id="13812" w:name="_Toc359481928"/>
      <w:bookmarkStart w:id="13813" w:name="_Toc361829880"/>
      <w:bookmarkStart w:id="13814" w:name="_Toc361830191"/>
      <w:bookmarkStart w:id="13815" w:name="_Toc367947158"/>
      <w:bookmarkStart w:id="13816" w:name="_Toc368379085"/>
      <w:bookmarkStart w:id="13817" w:name="_Toc377966626"/>
      <w:bookmarkStart w:id="13818" w:name="_Toc377972367"/>
      <w:bookmarkStart w:id="13819" w:name="_Toc377972676"/>
      <w:bookmarkStart w:id="13820" w:name="_Toc377977789"/>
      <w:bookmarkStart w:id="13821" w:name="_Toc377980313"/>
      <w:bookmarkStart w:id="13822" w:name="_Toc378139403"/>
      <w:bookmarkStart w:id="13823" w:name="_Toc378321393"/>
      <w:bookmarkStart w:id="13824" w:name="_Toc378321840"/>
      <w:bookmarkStart w:id="13825" w:name="_Toc378322406"/>
      <w:bookmarkStart w:id="13826" w:name="_Toc416938372"/>
      <w:bookmarkStart w:id="13827" w:name="_Toc416938769"/>
      <w:bookmarkStart w:id="13828" w:name="_Toc420575398"/>
      <w:bookmarkStart w:id="13829" w:name="_Toc421771250"/>
      <w:bookmarkStart w:id="13830" w:name="_Toc421771626"/>
      <w:bookmarkStart w:id="13831" w:name="_Toc421785786"/>
      <w:bookmarkStart w:id="13832" w:name="_Toc424886362"/>
      <w:bookmarkStart w:id="13833" w:name="_Toc425315784"/>
      <w:bookmarkStart w:id="13834" w:name="_Toc425921677"/>
      <w:bookmarkStart w:id="13835" w:name="_Toc426003048"/>
      <w:bookmarkStart w:id="13836" w:name="_Toc426005102"/>
      <w:bookmarkStart w:id="13837" w:name="_Toc426956570"/>
      <w:bookmarkStart w:id="13838" w:name="_Toc426960340"/>
      <w:bookmarkStart w:id="13839" w:name="_Toc426962524"/>
      <w:bookmarkStart w:id="13840" w:name="_Toc430667546"/>
      <w:bookmarkStart w:id="13841" w:name="_Toc430667936"/>
      <w:bookmarkStart w:id="13842" w:name="_Toc430940178"/>
      <w:bookmarkStart w:id="13843" w:name="_Toc432661740"/>
      <w:bookmarkStart w:id="13844" w:name="_Toc432746873"/>
      <w:bookmarkStart w:id="13845" w:name="_Toc433286530"/>
      <w:bookmarkStart w:id="13846" w:name="_Toc433368810"/>
      <w:bookmarkStart w:id="13847" w:name="_Toc433867979"/>
      <w:bookmarkStart w:id="13848" w:name="_Toc433874152"/>
      <w:bookmarkStart w:id="13849" w:name="_Toc435086786"/>
      <w:bookmarkStart w:id="13850" w:name="_Toc438015557"/>
      <w:bookmarkStart w:id="13851" w:name="_Toc445357865"/>
      <w:bookmarkStart w:id="13852" w:name="_Toc445903410"/>
      <w:bookmarkStart w:id="13853" w:name="_Toc452025092"/>
      <w:bookmarkStart w:id="13854" w:name="_Toc452025485"/>
      <w:bookmarkStart w:id="13855" w:name="_Toc520121952"/>
      <w:bookmarkStart w:id="13856" w:name="_Toc12346554"/>
      <w:bookmarkStart w:id="13857" w:name="_Toc12352942"/>
      <w:bookmarkStart w:id="13858" w:name="_Toc12353354"/>
      <w:bookmarkStart w:id="13859" w:name="_Toc12353721"/>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66D6A831" w14:textId="77777777" w:rsidR="00683499" w:rsidRPr="00192D18" w:rsidRDefault="00683499" w:rsidP="000E43C0">
      <w:pPr>
        <w:pStyle w:val="Odstavecseseznamem"/>
        <w:numPr>
          <w:ilvl w:val="2"/>
          <w:numId w:val="44"/>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860" w:name="_Toc358882553"/>
      <w:bookmarkStart w:id="13861" w:name="_Toc359394497"/>
      <w:bookmarkStart w:id="13862" w:name="_Toc359394825"/>
      <w:bookmarkStart w:id="13863" w:name="_Toc359481605"/>
      <w:bookmarkStart w:id="13864" w:name="_Toc359481929"/>
      <w:bookmarkStart w:id="13865" w:name="_Toc361829881"/>
      <w:bookmarkStart w:id="13866" w:name="_Toc361830192"/>
      <w:bookmarkStart w:id="13867" w:name="_Toc367947159"/>
      <w:bookmarkStart w:id="13868" w:name="_Toc368379086"/>
      <w:bookmarkStart w:id="13869" w:name="_Toc377966627"/>
      <w:bookmarkStart w:id="13870" w:name="_Toc377972368"/>
      <w:bookmarkStart w:id="13871" w:name="_Toc377972677"/>
      <w:bookmarkStart w:id="13872" w:name="_Toc377977790"/>
      <w:bookmarkStart w:id="13873" w:name="_Toc377980314"/>
      <w:bookmarkStart w:id="13874" w:name="_Toc378139404"/>
      <w:bookmarkStart w:id="13875" w:name="_Toc378321394"/>
      <w:bookmarkStart w:id="13876" w:name="_Toc378321841"/>
      <w:bookmarkStart w:id="13877" w:name="_Toc378322407"/>
      <w:bookmarkStart w:id="13878" w:name="_Toc416938373"/>
      <w:bookmarkStart w:id="13879" w:name="_Toc416938770"/>
      <w:bookmarkStart w:id="13880" w:name="_Toc420575399"/>
      <w:bookmarkStart w:id="13881" w:name="_Toc421771251"/>
      <w:bookmarkStart w:id="13882" w:name="_Toc421771627"/>
      <w:bookmarkStart w:id="13883" w:name="_Toc421785787"/>
      <w:bookmarkStart w:id="13884" w:name="_Toc424886363"/>
      <w:bookmarkStart w:id="13885" w:name="_Toc425315785"/>
      <w:bookmarkStart w:id="13886" w:name="_Toc425921678"/>
      <w:bookmarkStart w:id="13887" w:name="_Toc426003049"/>
      <w:bookmarkStart w:id="13888" w:name="_Toc426005103"/>
      <w:bookmarkStart w:id="13889" w:name="_Toc426956571"/>
      <w:bookmarkStart w:id="13890" w:name="_Toc426960341"/>
      <w:bookmarkStart w:id="13891" w:name="_Toc426962525"/>
      <w:bookmarkStart w:id="13892" w:name="_Toc430667547"/>
      <w:bookmarkStart w:id="13893" w:name="_Toc430667937"/>
      <w:bookmarkStart w:id="13894" w:name="_Toc430940179"/>
      <w:bookmarkStart w:id="13895" w:name="_Toc432661741"/>
      <w:bookmarkStart w:id="13896" w:name="_Toc432746874"/>
      <w:bookmarkStart w:id="13897" w:name="_Toc433286531"/>
      <w:bookmarkStart w:id="13898" w:name="_Toc433368811"/>
      <w:bookmarkStart w:id="13899" w:name="_Toc433867980"/>
      <w:bookmarkStart w:id="13900" w:name="_Toc433874153"/>
      <w:bookmarkStart w:id="13901" w:name="_Toc435086787"/>
      <w:bookmarkStart w:id="13902" w:name="_Toc438015558"/>
      <w:bookmarkStart w:id="13903" w:name="_Toc445357866"/>
      <w:bookmarkStart w:id="13904" w:name="_Toc445903411"/>
      <w:bookmarkStart w:id="13905" w:name="_Toc452025093"/>
      <w:bookmarkStart w:id="13906" w:name="_Toc452025486"/>
      <w:bookmarkStart w:id="13907" w:name="_Toc520121953"/>
      <w:bookmarkStart w:id="13908" w:name="_Toc12346555"/>
      <w:bookmarkStart w:id="13909" w:name="_Toc12352943"/>
      <w:bookmarkStart w:id="13910" w:name="_Toc12353355"/>
      <w:bookmarkStart w:id="13911" w:name="_Toc12353722"/>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53FF5AE8" w14:textId="77777777" w:rsidR="001B437D" w:rsidRPr="00192D18" w:rsidRDefault="001B437D" w:rsidP="000E43C0">
      <w:pPr>
        <w:pStyle w:val="Nadpis3"/>
        <w:numPr>
          <w:ilvl w:val="2"/>
          <w:numId w:val="44"/>
        </w:numPr>
        <w:ind w:left="504"/>
        <w:rPr>
          <w:color w:val="000000" w:themeColor="text1"/>
          <w:lang w:val="cs-CZ"/>
        </w:rPr>
      </w:pPr>
      <w:bookmarkStart w:id="13912" w:name="_Toc12353723"/>
      <w:r w:rsidRPr="00192D18">
        <w:rPr>
          <w:color w:val="000000" w:themeColor="text1"/>
          <w:lang w:val="cs-CZ"/>
        </w:rPr>
        <w:t>Požár</w:t>
      </w:r>
      <w:bookmarkEnd w:id="13912"/>
    </w:p>
    <w:p w14:paraId="064F60D5" w14:textId="77777777" w:rsidR="00EB2A27" w:rsidRPr="00192D18" w:rsidRDefault="00EB2A27" w:rsidP="00DD30F7">
      <w:pPr>
        <w:ind w:left="0"/>
        <w:jc w:val="both"/>
        <w:rPr>
          <w:rFonts w:ascii="Verdana" w:hAnsi="Verdana"/>
          <w:color w:val="000000" w:themeColor="text1"/>
          <w:sz w:val="18"/>
          <w:szCs w:val="18"/>
          <w:lang w:val="cs-CZ"/>
        </w:rPr>
      </w:pPr>
    </w:p>
    <w:p w14:paraId="2E428A18" w14:textId="77777777" w:rsidR="002A6E69" w:rsidRPr="00192D18" w:rsidRDefault="002A6E69"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 případě požáru se obsluha řídí požárním řádem, který je zpracován a je na ČOV vyvěšen na viditelném místě.</w:t>
      </w:r>
    </w:p>
    <w:p w14:paraId="49B895D5" w14:textId="77777777" w:rsidR="002A6E69" w:rsidRPr="00192D18" w:rsidRDefault="002A6E69"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je </w:t>
      </w:r>
      <w:proofErr w:type="gramStart"/>
      <w:r w:rsidRPr="00192D18">
        <w:rPr>
          <w:rFonts w:ascii="Verdana" w:hAnsi="Verdana"/>
          <w:color w:val="000000" w:themeColor="text1"/>
          <w:sz w:val="18"/>
          <w:szCs w:val="18"/>
          <w:lang w:val="cs-CZ"/>
        </w:rPr>
        <w:t>povinna :</w:t>
      </w:r>
      <w:proofErr w:type="gramEnd"/>
    </w:p>
    <w:p w14:paraId="4958E16C" w14:textId="77777777" w:rsidR="002A6E69" w:rsidRPr="00192D18" w:rsidRDefault="002A6E69" w:rsidP="000E43C0">
      <w:pPr>
        <w:pStyle w:val="Odstavecseseznamem"/>
        <w:numPr>
          <w:ilvl w:val="0"/>
          <w:numId w:val="42"/>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 xml:space="preserve">seznámit se s požárním řádem, </w:t>
      </w:r>
    </w:p>
    <w:p w14:paraId="71CCCC4A" w14:textId="77777777" w:rsidR="002A6E69" w:rsidRPr="00192D18" w:rsidRDefault="002A6E69" w:rsidP="000E43C0">
      <w:pPr>
        <w:pStyle w:val="Odstavecseseznamem"/>
        <w:numPr>
          <w:ilvl w:val="0"/>
          <w:numId w:val="42"/>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znát umístění hasicích prostředků a způsob jejich použití</w:t>
      </w:r>
    </w:p>
    <w:p w14:paraId="58C62DD7" w14:textId="77777777" w:rsidR="002A6E69" w:rsidRPr="00192D18" w:rsidRDefault="002A6E69" w:rsidP="000E43C0">
      <w:pPr>
        <w:pStyle w:val="Odstavecseseznamem"/>
        <w:numPr>
          <w:ilvl w:val="0"/>
          <w:numId w:val="42"/>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dbát na to, aby po pracovní době bylo pracoviště v požárně nezávadném stavu</w:t>
      </w:r>
    </w:p>
    <w:p w14:paraId="45D96DCB" w14:textId="77777777" w:rsidR="00BD3500" w:rsidRPr="00192D18" w:rsidRDefault="00BD3500"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případě požáru v části ČOV, provede obsluha nejnutnější opatření k likvidaci požáru vypne přívod elektrické energie do ohrožených </w:t>
      </w:r>
      <w:proofErr w:type="spellStart"/>
      <w:r w:rsidRPr="00192D18">
        <w:rPr>
          <w:rFonts w:ascii="Verdana" w:hAnsi="Verdana"/>
          <w:color w:val="000000" w:themeColor="text1"/>
          <w:sz w:val="18"/>
          <w:szCs w:val="18"/>
          <w:lang w:val="cs-CZ"/>
        </w:rPr>
        <w:t>mist</w:t>
      </w:r>
      <w:proofErr w:type="spellEnd"/>
      <w:r w:rsidRPr="00192D18">
        <w:rPr>
          <w:rFonts w:ascii="Verdana" w:hAnsi="Verdana"/>
          <w:color w:val="000000" w:themeColor="text1"/>
          <w:sz w:val="18"/>
          <w:szCs w:val="18"/>
          <w:lang w:val="cs-CZ"/>
        </w:rPr>
        <w:t xml:space="preserve">. Jestliže je pracovník </w:t>
      </w:r>
      <w:r w:rsidR="00EB2A27" w:rsidRPr="00192D18">
        <w:rPr>
          <w:rFonts w:ascii="Verdana" w:hAnsi="Verdana"/>
          <w:color w:val="000000" w:themeColor="text1"/>
          <w:sz w:val="18"/>
          <w:szCs w:val="18"/>
          <w:lang w:val="cs-CZ"/>
        </w:rPr>
        <w:t>schopen u</w:t>
      </w:r>
      <w:r w:rsidRPr="00192D18">
        <w:rPr>
          <w:rFonts w:ascii="Verdana" w:hAnsi="Verdana"/>
          <w:color w:val="000000" w:themeColor="text1"/>
          <w:sz w:val="18"/>
          <w:szCs w:val="18"/>
          <w:lang w:val="cs-CZ"/>
        </w:rPr>
        <w:t>hasit požár sám, bezodkladně požár uhasí.</w:t>
      </w:r>
      <w:r w:rsidR="00271ECD" w:rsidRPr="00192D18">
        <w:rPr>
          <w:rFonts w:ascii="Verdana" w:hAnsi="Verdana"/>
          <w:color w:val="000000" w:themeColor="text1"/>
          <w:sz w:val="18"/>
          <w:szCs w:val="18"/>
          <w:lang w:val="cs-CZ"/>
        </w:rPr>
        <w:t xml:space="preserve"> Při požáru většího rozsahu volá ihned hasiče a ohlásí vznik požáru odpovědnému pracovníkovi.</w:t>
      </w:r>
    </w:p>
    <w:p w14:paraId="4155D2AC" w14:textId="77777777" w:rsidR="00271ECD" w:rsidRPr="00192D18" w:rsidRDefault="00271EC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Pozor – hrozí nebezpečí nedostatku kyslíku a otrava oxidem uhelnatým.</w:t>
      </w:r>
    </w:p>
    <w:p w14:paraId="147FE6BB" w14:textId="77777777" w:rsidR="00271ECD" w:rsidRPr="00192D18" w:rsidRDefault="00271EC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Při požáru na elektrickém zařízení, pokud nejsou k dispozici nevodivé hasící prostředky, musí být toto rychle odpojeno od napětí. Pokud to požár dovolí, vypnou se v rozvaděči přívodní j</w:t>
      </w:r>
      <w:r w:rsidR="00EB2A27" w:rsidRPr="00192D18">
        <w:rPr>
          <w:rFonts w:ascii="Verdana" w:hAnsi="Verdana"/>
          <w:color w:val="000000" w:themeColor="text1"/>
          <w:sz w:val="18"/>
          <w:szCs w:val="18"/>
          <w:lang w:val="cs-CZ"/>
        </w:rPr>
        <w:t>ističe</w:t>
      </w:r>
      <w:r w:rsidRPr="00192D18">
        <w:rPr>
          <w:rFonts w:ascii="Verdana" w:hAnsi="Verdana"/>
          <w:color w:val="000000" w:themeColor="text1"/>
          <w:sz w:val="18"/>
          <w:szCs w:val="18"/>
          <w:lang w:val="cs-CZ"/>
        </w:rPr>
        <w:t xml:space="preserve"> nebo vy</w:t>
      </w:r>
      <w:r w:rsidR="00EB2A27" w:rsidRPr="00192D18">
        <w:rPr>
          <w:rFonts w:ascii="Verdana" w:hAnsi="Verdana"/>
          <w:color w:val="000000" w:themeColor="text1"/>
          <w:sz w:val="18"/>
          <w:szCs w:val="18"/>
          <w:lang w:val="cs-CZ"/>
        </w:rPr>
        <w:t>pínače. Ú</w:t>
      </w:r>
      <w:r w:rsidRPr="00192D18">
        <w:rPr>
          <w:rFonts w:ascii="Verdana" w:hAnsi="Verdana"/>
          <w:color w:val="000000" w:themeColor="text1"/>
          <w:sz w:val="18"/>
          <w:szCs w:val="18"/>
          <w:lang w:val="cs-CZ"/>
        </w:rPr>
        <w:t xml:space="preserve">plné odpojení ČOV od napětí se provede vypnutím pojistek v </w:t>
      </w:r>
      <w:proofErr w:type="gramStart"/>
      <w:r w:rsidRPr="00192D18">
        <w:rPr>
          <w:rFonts w:ascii="Verdana" w:hAnsi="Verdana"/>
          <w:color w:val="000000" w:themeColor="text1"/>
          <w:sz w:val="18"/>
          <w:szCs w:val="18"/>
          <w:lang w:val="cs-CZ"/>
        </w:rPr>
        <w:t>přívodním  napájecím</w:t>
      </w:r>
      <w:proofErr w:type="gramEnd"/>
      <w:r w:rsidRPr="00192D18">
        <w:rPr>
          <w:rFonts w:ascii="Verdana" w:hAnsi="Verdana"/>
          <w:color w:val="000000" w:themeColor="text1"/>
          <w:sz w:val="18"/>
          <w:szCs w:val="18"/>
          <w:lang w:val="cs-CZ"/>
        </w:rPr>
        <w:t xml:space="preserve"> vedení.</w:t>
      </w:r>
    </w:p>
    <w:p w14:paraId="09C34A09" w14:textId="77777777" w:rsidR="00271ECD" w:rsidRPr="00192D18" w:rsidRDefault="00271EC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Při hašení požáru</w:t>
      </w:r>
      <w:r w:rsidR="00C22258" w:rsidRPr="00192D18">
        <w:rPr>
          <w:rFonts w:ascii="Verdana" w:hAnsi="Verdana"/>
          <w:color w:val="000000" w:themeColor="text1"/>
          <w:sz w:val="18"/>
          <w:szCs w:val="18"/>
          <w:lang w:val="cs-CZ"/>
        </w:rPr>
        <w:t xml:space="preserve"> elektrických zařízení se musí postupovat tak,</w:t>
      </w:r>
      <w:r w:rsidR="00E338B9" w:rsidRPr="00192D18">
        <w:rPr>
          <w:rFonts w:ascii="Verdana" w:hAnsi="Verdana"/>
          <w:color w:val="000000" w:themeColor="text1"/>
          <w:sz w:val="18"/>
          <w:szCs w:val="18"/>
          <w:lang w:val="cs-CZ"/>
        </w:rPr>
        <w:t xml:space="preserve"> aby byla zajištěna ochrana oso</w:t>
      </w:r>
      <w:r w:rsidR="00C22258" w:rsidRPr="00192D18">
        <w:rPr>
          <w:rFonts w:ascii="Verdana" w:hAnsi="Verdana"/>
          <w:color w:val="000000" w:themeColor="text1"/>
          <w:sz w:val="18"/>
          <w:szCs w:val="18"/>
          <w:lang w:val="cs-CZ"/>
        </w:rPr>
        <w:t xml:space="preserve">b a aby se elektrické zařízení poškodilo co nejméně. Je nutné zabránit šíření požáru k rozvaděči a ke kabelům do kabelového prostoru. Musí se zajistit, aby do těchto zařízení nenatékala voda. U elektrického zařízení, kde nebylo možné rychle nebo bezpečně zajistit vypnutí proudu, je nutno zajistit k hašení hasících </w:t>
      </w:r>
      <w:proofErr w:type="gramStart"/>
      <w:r w:rsidR="00C22258" w:rsidRPr="00192D18">
        <w:rPr>
          <w:rFonts w:ascii="Verdana" w:hAnsi="Verdana"/>
          <w:color w:val="000000" w:themeColor="text1"/>
          <w:sz w:val="18"/>
          <w:szCs w:val="18"/>
          <w:lang w:val="cs-CZ"/>
        </w:rPr>
        <w:t>přístrojů :</w:t>
      </w:r>
      <w:proofErr w:type="gramEnd"/>
    </w:p>
    <w:p w14:paraId="23FBF44B" w14:textId="77777777" w:rsidR="00C22258" w:rsidRPr="00192D18" w:rsidRDefault="00C22258" w:rsidP="000E43C0">
      <w:pPr>
        <w:pStyle w:val="Odstavecseseznamem"/>
        <w:numPr>
          <w:ilvl w:val="0"/>
          <w:numId w:val="43"/>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sněhového (CO2)</w:t>
      </w:r>
    </w:p>
    <w:p w14:paraId="13D79D7E" w14:textId="77777777" w:rsidR="00C22258" w:rsidRPr="00192D18" w:rsidRDefault="00C22258" w:rsidP="000E43C0">
      <w:pPr>
        <w:pStyle w:val="Odstavecseseznamem"/>
        <w:numPr>
          <w:ilvl w:val="0"/>
          <w:numId w:val="43"/>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práškového</w:t>
      </w:r>
    </w:p>
    <w:p w14:paraId="51C19FBF" w14:textId="77777777" w:rsidR="00C22258" w:rsidRPr="00192D18" w:rsidRDefault="00C22258" w:rsidP="000E43C0">
      <w:pPr>
        <w:pStyle w:val="Odstavecseseznamem"/>
        <w:numPr>
          <w:ilvl w:val="0"/>
          <w:numId w:val="43"/>
        </w:numPr>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tetrachlorového</w:t>
      </w:r>
    </w:p>
    <w:p w14:paraId="0C1A4C57" w14:textId="77777777" w:rsidR="00CE30CD" w:rsidRPr="00192D18" w:rsidRDefault="00C22258"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Při hašení hořícího oleje je vhodné použít hasící přístroj pěnový. V nouzi možno použít </w:t>
      </w:r>
      <w:proofErr w:type="spellStart"/>
      <w:r w:rsidRPr="00192D18">
        <w:rPr>
          <w:rFonts w:ascii="Verdana" w:hAnsi="Verdana"/>
          <w:color w:val="000000" w:themeColor="text1"/>
          <w:sz w:val="18"/>
          <w:szCs w:val="18"/>
          <w:lang w:val="cs-CZ"/>
        </w:rPr>
        <w:t>take</w:t>
      </w:r>
      <w:proofErr w:type="spellEnd"/>
      <w:r w:rsidRPr="00192D18">
        <w:rPr>
          <w:rFonts w:ascii="Verdana" w:hAnsi="Verdana"/>
          <w:color w:val="000000" w:themeColor="text1"/>
          <w:sz w:val="18"/>
          <w:szCs w:val="18"/>
          <w:lang w:val="cs-CZ"/>
        </w:rPr>
        <w:t xml:space="preserve"> suchý písek nebo hlínu.</w:t>
      </w:r>
    </w:p>
    <w:p w14:paraId="67EF52EF" w14:textId="77777777" w:rsidR="001B437D" w:rsidRPr="00192D18" w:rsidRDefault="001B437D" w:rsidP="00DD30F7">
      <w:pPr>
        <w:ind w:left="0"/>
        <w:rPr>
          <w:rFonts w:ascii="Verdana" w:hAnsi="Verdana"/>
          <w:color w:val="000000" w:themeColor="text1"/>
          <w:sz w:val="18"/>
          <w:szCs w:val="18"/>
          <w:lang w:val="cs-CZ"/>
        </w:rPr>
      </w:pPr>
    </w:p>
    <w:p w14:paraId="634D96E7" w14:textId="77777777" w:rsidR="001B437D" w:rsidRPr="00192D18" w:rsidRDefault="001B437D" w:rsidP="00DD30F7">
      <w:pPr>
        <w:ind w:left="0"/>
        <w:rPr>
          <w:rFonts w:ascii="Verdana" w:hAnsi="Verdana"/>
          <w:color w:val="000000" w:themeColor="text1"/>
          <w:sz w:val="18"/>
          <w:szCs w:val="18"/>
          <w:lang w:val="cs-CZ"/>
        </w:rPr>
      </w:pPr>
    </w:p>
    <w:p w14:paraId="32A31454" w14:textId="77777777" w:rsidR="00014324" w:rsidRPr="00192D18" w:rsidRDefault="00014324" w:rsidP="000E43C0">
      <w:pPr>
        <w:pStyle w:val="Odstavecseseznamem"/>
        <w:numPr>
          <w:ilvl w:val="0"/>
          <w:numId w:val="45"/>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913" w:name="_Toc350154836"/>
      <w:bookmarkStart w:id="13914" w:name="_Toc350155041"/>
      <w:bookmarkStart w:id="13915" w:name="_Toc350169015"/>
      <w:bookmarkStart w:id="13916" w:name="_Toc350233176"/>
      <w:bookmarkStart w:id="13917" w:name="_Toc350233396"/>
      <w:bookmarkStart w:id="13918" w:name="_Toc350234316"/>
      <w:bookmarkStart w:id="13919" w:name="_Toc350236611"/>
      <w:bookmarkStart w:id="13920" w:name="_Toc350247403"/>
      <w:bookmarkStart w:id="13921" w:name="_Toc351357523"/>
      <w:bookmarkStart w:id="13922" w:name="_Toc351449478"/>
      <w:bookmarkStart w:id="13923" w:name="_Toc351449806"/>
      <w:bookmarkStart w:id="13924" w:name="_Toc351450214"/>
      <w:bookmarkStart w:id="13925" w:name="_Toc351450803"/>
      <w:bookmarkStart w:id="13926" w:name="_Toc351452177"/>
      <w:bookmarkStart w:id="13927" w:name="_Toc351452447"/>
      <w:bookmarkStart w:id="13928" w:name="_Toc351454584"/>
      <w:bookmarkStart w:id="13929" w:name="_Toc351454853"/>
      <w:bookmarkStart w:id="13930" w:name="_Toc351455121"/>
      <w:bookmarkStart w:id="13931" w:name="_Toc351468417"/>
      <w:bookmarkStart w:id="13932" w:name="_Toc351469161"/>
      <w:bookmarkStart w:id="13933" w:name="_Toc357674692"/>
      <w:bookmarkStart w:id="13934" w:name="_Toc357677654"/>
      <w:bookmarkStart w:id="13935" w:name="_Toc358882555"/>
      <w:bookmarkStart w:id="13936" w:name="_Toc359394499"/>
      <w:bookmarkStart w:id="13937" w:name="_Toc359394827"/>
      <w:bookmarkStart w:id="13938" w:name="_Toc359481607"/>
      <w:bookmarkStart w:id="13939" w:name="_Toc359481931"/>
      <w:bookmarkStart w:id="13940" w:name="_Toc361829883"/>
      <w:bookmarkStart w:id="13941" w:name="_Toc361830194"/>
      <w:bookmarkStart w:id="13942" w:name="_Toc367947161"/>
      <w:bookmarkStart w:id="13943" w:name="_Toc368379088"/>
      <w:bookmarkStart w:id="13944" w:name="_Toc377966629"/>
      <w:bookmarkStart w:id="13945" w:name="_Toc377972370"/>
      <w:bookmarkStart w:id="13946" w:name="_Toc377972679"/>
      <w:bookmarkStart w:id="13947" w:name="_Toc377977792"/>
      <w:bookmarkStart w:id="13948" w:name="_Toc377980316"/>
      <w:bookmarkStart w:id="13949" w:name="_Toc378139406"/>
      <w:bookmarkStart w:id="13950" w:name="_Toc378321396"/>
      <w:bookmarkStart w:id="13951" w:name="_Toc378321843"/>
      <w:bookmarkStart w:id="13952" w:name="_Toc378322409"/>
      <w:bookmarkStart w:id="13953" w:name="_Toc416938375"/>
      <w:bookmarkStart w:id="13954" w:name="_Toc416938772"/>
      <w:bookmarkStart w:id="13955" w:name="_Toc420575401"/>
      <w:bookmarkStart w:id="13956" w:name="_Toc421771253"/>
      <w:bookmarkStart w:id="13957" w:name="_Toc421771629"/>
      <w:bookmarkStart w:id="13958" w:name="_Toc421785789"/>
      <w:bookmarkStart w:id="13959" w:name="_Toc424886365"/>
      <w:bookmarkStart w:id="13960" w:name="_Toc425315787"/>
      <w:bookmarkStart w:id="13961" w:name="_Toc425921680"/>
      <w:bookmarkStart w:id="13962" w:name="_Toc426003051"/>
      <w:bookmarkStart w:id="13963" w:name="_Toc426005105"/>
      <w:bookmarkStart w:id="13964" w:name="_Toc426956573"/>
      <w:bookmarkStart w:id="13965" w:name="_Toc426960343"/>
      <w:bookmarkStart w:id="13966" w:name="_Toc426962527"/>
      <w:bookmarkStart w:id="13967" w:name="_Toc430667549"/>
      <w:bookmarkStart w:id="13968" w:name="_Toc430667939"/>
      <w:bookmarkStart w:id="13969" w:name="_Toc430940181"/>
      <w:bookmarkStart w:id="13970" w:name="_Toc432661743"/>
      <w:bookmarkStart w:id="13971" w:name="_Toc432746876"/>
      <w:bookmarkStart w:id="13972" w:name="_Toc433286533"/>
      <w:bookmarkStart w:id="13973" w:name="_Toc433368813"/>
      <w:bookmarkStart w:id="13974" w:name="_Toc433867982"/>
      <w:bookmarkStart w:id="13975" w:name="_Toc433874155"/>
      <w:bookmarkStart w:id="13976" w:name="_Toc435086789"/>
      <w:bookmarkStart w:id="13977" w:name="_Toc438015560"/>
      <w:bookmarkStart w:id="13978" w:name="_Toc445357868"/>
      <w:bookmarkStart w:id="13979" w:name="_Toc445903413"/>
      <w:bookmarkStart w:id="13980" w:name="_Toc452025095"/>
      <w:bookmarkStart w:id="13981" w:name="_Toc452025488"/>
      <w:bookmarkStart w:id="13982" w:name="_Toc520121955"/>
      <w:bookmarkStart w:id="13983" w:name="_Toc12346557"/>
      <w:bookmarkStart w:id="13984" w:name="_Toc12352945"/>
      <w:bookmarkStart w:id="13985" w:name="_Toc12353357"/>
      <w:bookmarkStart w:id="13986" w:name="_Toc12353724"/>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p>
    <w:p w14:paraId="354FB062" w14:textId="77777777" w:rsidR="00014324" w:rsidRPr="00192D18" w:rsidRDefault="00014324" w:rsidP="000E43C0">
      <w:pPr>
        <w:pStyle w:val="Odstavecseseznamem"/>
        <w:numPr>
          <w:ilvl w:val="0"/>
          <w:numId w:val="45"/>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3987" w:name="_Toc350233177"/>
      <w:bookmarkStart w:id="13988" w:name="_Toc350233397"/>
      <w:bookmarkStart w:id="13989" w:name="_Toc350234317"/>
      <w:bookmarkStart w:id="13990" w:name="_Toc350236612"/>
      <w:bookmarkStart w:id="13991" w:name="_Toc350247404"/>
      <w:bookmarkStart w:id="13992" w:name="_Toc351357524"/>
      <w:bookmarkStart w:id="13993" w:name="_Toc351449479"/>
      <w:bookmarkStart w:id="13994" w:name="_Toc351449807"/>
      <w:bookmarkStart w:id="13995" w:name="_Toc351450215"/>
      <w:bookmarkStart w:id="13996" w:name="_Toc351450804"/>
      <w:bookmarkStart w:id="13997" w:name="_Toc351452178"/>
      <w:bookmarkStart w:id="13998" w:name="_Toc351452448"/>
      <w:bookmarkStart w:id="13999" w:name="_Toc351454585"/>
      <w:bookmarkStart w:id="14000" w:name="_Toc351454854"/>
      <w:bookmarkStart w:id="14001" w:name="_Toc351455122"/>
      <w:bookmarkStart w:id="14002" w:name="_Toc351468418"/>
      <w:bookmarkStart w:id="14003" w:name="_Toc351469162"/>
      <w:bookmarkStart w:id="14004" w:name="_Toc357674693"/>
      <w:bookmarkStart w:id="14005" w:name="_Toc357677655"/>
      <w:bookmarkStart w:id="14006" w:name="_Toc358882556"/>
      <w:bookmarkStart w:id="14007" w:name="_Toc359394500"/>
      <w:bookmarkStart w:id="14008" w:name="_Toc359394828"/>
      <w:bookmarkStart w:id="14009" w:name="_Toc359481608"/>
      <w:bookmarkStart w:id="14010" w:name="_Toc359481932"/>
      <w:bookmarkStart w:id="14011" w:name="_Toc361829884"/>
      <w:bookmarkStart w:id="14012" w:name="_Toc361830195"/>
      <w:bookmarkStart w:id="14013" w:name="_Toc367947162"/>
      <w:bookmarkStart w:id="14014" w:name="_Toc368379089"/>
      <w:bookmarkStart w:id="14015" w:name="_Toc377966630"/>
      <w:bookmarkStart w:id="14016" w:name="_Toc377972371"/>
      <w:bookmarkStart w:id="14017" w:name="_Toc377972680"/>
      <w:bookmarkStart w:id="14018" w:name="_Toc377977793"/>
      <w:bookmarkStart w:id="14019" w:name="_Toc377980317"/>
      <w:bookmarkStart w:id="14020" w:name="_Toc378139407"/>
      <w:bookmarkStart w:id="14021" w:name="_Toc378321397"/>
      <w:bookmarkStart w:id="14022" w:name="_Toc378321844"/>
      <w:bookmarkStart w:id="14023" w:name="_Toc378322410"/>
      <w:bookmarkStart w:id="14024" w:name="_Toc416938376"/>
      <w:bookmarkStart w:id="14025" w:name="_Toc416938773"/>
      <w:bookmarkStart w:id="14026" w:name="_Toc420575402"/>
      <w:bookmarkStart w:id="14027" w:name="_Toc421771254"/>
      <w:bookmarkStart w:id="14028" w:name="_Toc421771630"/>
      <w:bookmarkStart w:id="14029" w:name="_Toc421785790"/>
      <w:bookmarkStart w:id="14030" w:name="_Toc424886366"/>
      <w:bookmarkStart w:id="14031" w:name="_Toc425315788"/>
      <w:bookmarkStart w:id="14032" w:name="_Toc425921681"/>
      <w:bookmarkStart w:id="14033" w:name="_Toc426003052"/>
      <w:bookmarkStart w:id="14034" w:name="_Toc426005106"/>
      <w:bookmarkStart w:id="14035" w:name="_Toc426956574"/>
      <w:bookmarkStart w:id="14036" w:name="_Toc426960344"/>
      <w:bookmarkStart w:id="14037" w:name="_Toc426962528"/>
      <w:bookmarkStart w:id="14038" w:name="_Toc430667550"/>
      <w:bookmarkStart w:id="14039" w:name="_Toc430667940"/>
      <w:bookmarkStart w:id="14040" w:name="_Toc430940182"/>
      <w:bookmarkStart w:id="14041" w:name="_Toc432661744"/>
      <w:bookmarkStart w:id="14042" w:name="_Toc432746877"/>
      <w:bookmarkStart w:id="14043" w:name="_Toc433286534"/>
      <w:bookmarkStart w:id="14044" w:name="_Toc433368814"/>
      <w:bookmarkStart w:id="14045" w:name="_Toc433867983"/>
      <w:bookmarkStart w:id="14046" w:name="_Toc433874156"/>
      <w:bookmarkStart w:id="14047" w:name="_Toc435086790"/>
      <w:bookmarkStart w:id="14048" w:name="_Toc438015561"/>
      <w:bookmarkStart w:id="14049" w:name="_Toc445357869"/>
      <w:bookmarkStart w:id="14050" w:name="_Toc445903414"/>
      <w:bookmarkStart w:id="14051" w:name="_Toc452025096"/>
      <w:bookmarkStart w:id="14052" w:name="_Toc452025489"/>
      <w:bookmarkStart w:id="14053" w:name="_Toc520121956"/>
      <w:bookmarkStart w:id="14054" w:name="_Toc12346558"/>
      <w:bookmarkStart w:id="14055" w:name="_Toc12352946"/>
      <w:bookmarkStart w:id="14056" w:name="_Toc12353358"/>
      <w:bookmarkStart w:id="14057" w:name="_Toc12353725"/>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4D2E7F96" w14:textId="77777777" w:rsidR="00014324" w:rsidRPr="00192D18" w:rsidRDefault="00014324" w:rsidP="000E43C0">
      <w:pPr>
        <w:pStyle w:val="Odstavecseseznamem"/>
        <w:numPr>
          <w:ilvl w:val="0"/>
          <w:numId w:val="45"/>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058" w:name="_Toc350233178"/>
      <w:bookmarkStart w:id="14059" w:name="_Toc350233398"/>
      <w:bookmarkStart w:id="14060" w:name="_Toc350234318"/>
      <w:bookmarkStart w:id="14061" w:name="_Toc350236613"/>
      <w:bookmarkStart w:id="14062" w:name="_Toc350247405"/>
      <w:bookmarkStart w:id="14063" w:name="_Toc351357525"/>
      <w:bookmarkStart w:id="14064" w:name="_Toc351449480"/>
      <w:bookmarkStart w:id="14065" w:name="_Toc351449808"/>
      <w:bookmarkStart w:id="14066" w:name="_Toc351450216"/>
      <w:bookmarkStart w:id="14067" w:name="_Toc351450805"/>
      <w:bookmarkStart w:id="14068" w:name="_Toc351452179"/>
      <w:bookmarkStart w:id="14069" w:name="_Toc351452449"/>
      <w:bookmarkStart w:id="14070" w:name="_Toc351454586"/>
      <w:bookmarkStart w:id="14071" w:name="_Toc351454855"/>
      <w:bookmarkStart w:id="14072" w:name="_Toc351455123"/>
      <w:bookmarkStart w:id="14073" w:name="_Toc351468419"/>
      <w:bookmarkStart w:id="14074" w:name="_Toc351469163"/>
      <w:bookmarkStart w:id="14075" w:name="_Toc357674694"/>
      <w:bookmarkStart w:id="14076" w:name="_Toc357677656"/>
      <w:bookmarkStart w:id="14077" w:name="_Toc358882557"/>
      <w:bookmarkStart w:id="14078" w:name="_Toc359394501"/>
      <w:bookmarkStart w:id="14079" w:name="_Toc359394829"/>
      <w:bookmarkStart w:id="14080" w:name="_Toc359481609"/>
      <w:bookmarkStart w:id="14081" w:name="_Toc359481933"/>
      <w:bookmarkStart w:id="14082" w:name="_Toc361829885"/>
      <w:bookmarkStart w:id="14083" w:name="_Toc361830196"/>
      <w:bookmarkStart w:id="14084" w:name="_Toc367947163"/>
      <w:bookmarkStart w:id="14085" w:name="_Toc368379090"/>
      <w:bookmarkStart w:id="14086" w:name="_Toc377966631"/>
      <w:bookmarkStart w:id="14087" w:name="_Toc377972372"/>
      <w:bookmarkStart w:id="14088" w:name="_Toc377972681"/>
      <w:bookmarkStart w:id="14089" w:name="_Toc377977794"/>
      <w:bookmarkStart w:id="14090" w:name="_Toc377980318"/>
      <w:bookmarkStart w:id="14091" w:name="_Toc378139408"/>
      <w:bookmarkStart w:id="14092" w:name="_Toc378321398"/>
      <w:bookmarkStart w:id="14093" w:name="_Toc378321845"/>
      <w:bookmarkStart w:id="14094" w:name="_Toc378322411"/>
      <w:bookmarkStart w:id="14095" w:name="_Toc416938377"/>
      <w:bookmarkStart w:id="14096" w:name="_Toc416938774"/>
      <w:bookmarkStart w:id="14097" w:name="_Toc420575403"/>
      <w:bookmarkStart w:id="14098" w:name="_Toc421771255"/>
      <w:bookmarkStart w:id="14099" w:name="_Toc421771631"/>
      <w:bookmarkStart w:id="14100" w:name="_Toc421785791"/>
      <w:bookmarkStart w:id="14101" w:name="_Toc424886367"/>
      <w:bookmarkStart w:id="14102" w:name="_Toc425315789"/>
      <w:bookmarkStart w:id="14103" w:name="_Toc425921682"/>
      <w:bookmarkStart w:id="14104" w:name="_Toc426003053"/>
      <w:bookmarkStart w:id="14105" w:name="_Toc426005107"/>
      <w:bookmarkStart w:id="14106" w:name="_Toc426956575"/>
      <w:bookmarkStart w:id="14107" w:name="_Toc426960345"/>
      <w:bookmarkStart w:id="14108" w:name="_Toc426962529"/>
      <w:bookmarkStart w:id="14109" w:name="_Toc430667551"/>
      <w:bookmarkStart w:id="14110" w:name="_Toc430667941"/>
      <w:bookmarkStart w:id="14111" w:name="_Toc430940183"/>
      <w:bookmarkStart w:id="14112" w:name="_Toc432661745"/>
      <w:bookmarkStart w:id="14113" w:name="_Toc432746878"/>
      <w:bookmarkStart w:id="14114" w:name="_Toc433286535"/>
      <w:bookmarkStart w:id="14115" w:name="_Toc433368815"/>
      <w:bookmarkStart w:id="14116" w:name="_Toc433867984"/>
      <w:bookmarkStart w:id="14117" w:name="_Toc433874157"/>
      <w:bookmarkStart w:id="14118" w:name="_Toc435086791"/>
      <w:bookmarkStart w:id="14119" w:name="_Toc438015562"/>
      <w:bookmarkStart w:id="14120" w:name="_Toc445357870"/>
      <w:bookmarkStart w:id="14121" w:name="_Toc445903415"/>
      <w:bookmarkStart w:id="14122" w:name="_Toc452025097"/>
      <w:bookmarkStart w:id="14123" w:name="_Toc452025490"/>
      <w:bookmarkStart w:id="14124" w:name="_Toc520121957"/>
      <w:bookmarkStart w:id="14125" w:name="_Toc12346559"/>
      <w:bookmarkStart w:id="14126" w:name="_Toc12352947"/>
      <w:bookmarkStart w:id="14127" w:name="_Toc12353359"/>
      <w:bookmarkStart w:id="14128" w:name="_Toc12353726"/>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0BE16B1F" w14:textId="77777777" w:rsidR="00014324" w:rsidRPr="00192D18" w:rsidRDefault="00014324" w:rsidP="000E43C0">
      <w:pPr>
        <w:pStyle w:val="Odstavecseseznamem"/>
        <w:numPr>
          <w:ilvl w:val="1"/>
          <w:numId w:val="45"/>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129" w:name="_Toc350233179"/>
      <w:bookmarkStart w:id="14130" w:name="_Toc350233399"/>
      <w:bookmarkStart w:id="14131" w:name="_Toc350234319"/>
      <w:bookmarkStart w:id="14132" w:name="_Toc350236614"/>
      <w:bookmarkStart w:id="14133" w:name="_Toc350247406"/>
      <w:bookmarkStart w:id="14134" w:name="_Toc351357526"/>
      <w:bookmarkStart w:id="14135" w:name="_Toc351449481"/>
      <w:bookmarkStart w:id="14136" w:name="_Toc351449809"/>
      <w:bookmarkStart w:id="14137" w:name="_Toc351450217"/>
      <w:bookmarkStart w:id="14138" w:name="_Toc351450806"/>
      <w:bookmarkStart w:id="14139" w:name="_Toc351452180"/>
      <w:bookmarkStart w:id="14140" w:name="_Toc351452450"/>
      <w:bookmarkStart w:id="14141" w:name="_Toc351454587"/>
      <w:bookmarkStart w:id="14142" w:name="_Toc351454856"/>
      <w:bookmarkStart w:id="14143" w:name="_Toc351455124"/>
      <w:bookmarkStart w:id="14144" w:name="_Toc351468420"/>
      <w:bookmarkStart w:id="14145" w:name="_Toc351469164"/>
      <w:bookmarkStart w:id="14146" w:name="_Toc357674695"/>
      <w:bookmarkStart w:id="14147" w:name="_Toc357677657"/>
      <w:bookmarkStart w:id="14148" w:name="_Toc358882558"/>
      <w:bookmarkStart w:id="14149" w:name="_Toc359394502"/>
      <w:bookmarkStart w:id="14150" w:name="_Toc359394830"/>
      <w:bookmarkStart w:id="14151" w:name="_Toc359481610"/>
      <w:bookmarkStart w:id="14152" w:name="_Toc359481934"/>
      <w:bookmarkStart w:id="14153" w:name="_Toc361829886"/>
      <w:bookmarkStart w:id="14154" w:name="_Toc361830197"/>
      <w:bookmarkStart w:id="14155" w:name="_Toc367947164"/>
      <w:bookmarkStart w:id="14156" w:name="_Toc368379091"/>
      <w:bookmarkStart w:id="14157" w:name="_Toc377966632"/>
      <w:bookmarkStart w:id="14158" w:name="_Toc377972373"/>
      <w:bookmarkStart w:id="14159" w:name="_Toc377972682"/>
      <w:bookmarkStart w:id="14160" w:name="_Toc377977795"/>
      <w:bookmarkStart w:id="14161" w:name="_Toc377980319"/>
      <w:bookmarkStart w:id="14162" w:name="_Toc378139409"/>
      <w:bookmarkStart w:id="14163" w:name="_Toc378321399"/>
      <w:bookmarkStart w:id="14164" w:name="_Toc378321846"/>
      <w:bookmarkStart w:id="14165" w:name="_Toc378322412"/>
      <w:bookmarkStart w:id="14166" w:name="_Toc416938378"/>
      <w:bookmarkStart w:id="14167" w:name="_Toc416938775"/>
      <w:bookmarkStart w:id="14168" w:name="_Toc420575404"/>
      <w:bookmarkStart w:id="14169" w:name="_Toc421771256"/>
      <w:bookmarkStart w:id="14170" w:name="_Toc421771632"/>
      <w:bookmarkStart w:id="14171" w:name="_Toc421785792"/>
      <w:bookmarkStart w:id="14172" w:name="_Toc424886368"/>
      <w:bookmarkStart w:id="14173" w:name="_Toc425315790"/>
      <w:bookmarkStart w:id="14174" w:name="_Toc425921683"/>
      <w:bookmarkStart w:id="14175" w:name="_Toc426003054"/>
      <w:bookmarkStart w:id="14176" w:name="_Toc426005108"/>
      <w:bookmarkStart w:id="14177" w:name="_Toc426956576"/>
      <w:bookmarkStart w:id="14178" w:name="_Toc426960346"/>
      <w:bookmarkStart w:id="14179" w:name="_Toc426962530"/>
      <w:bookmarkStart w:id="14180" w:name="_Toc430667552"/>
      <w:bookmarkStart w:id="14181" w:name="_Toc430667942"/>
      <w:bookmarkStart w:id="14182" w:name="_Toc430940184"/>
      <w:bookmarkStart w:id="14183" w:name="_Toc432661746"/>
      <w:bookmarkStart w:id="14184" w:name="_Toc432746879"/>
      <w:bookmarkStart w:id="14185" w:name="_Toc433286536"/>
      <w:bookmarkStart w:id="14186" w:name="_Toc433368816"/>
      <w:bookmarkStart w:id="14187" w:name="_Toc433867985"/>
      <w:bookmarkStart w:id="14188" w:name="_Toc433874158"/>
      <w:bookmarkStart w:id="14189" w:name="_Toc435086792"/>
      <w:bookmarkStart w:id="14190" w:name="_Toc438015563"/>
      <w:bookmarkStart w:id="14191" w:name="_Toc445357871"/>
      <w:bookmarkStart w:id="14192" w:name="_Toc445903416"/>
      <w:bookmarkStart w:id="14193" w:name="_Toc452025098"/>
      <w:bookmarkStart w:id="14194" w:name="_Toc452025491"/>
      <w:bookmarkStart w:id="14195" w:name="_Toc520121958"/>
      <w:bookmarkStart w:id="14196" w:name="_Toc12346560"/>
      <w:bookmarkStart w:id="14197" w:name="_Toc12352948"/>
      <w:bookmarkStart w:id="14198" w:name="_Toc12353360"/>
      <w:bookmarkStart w:id="14199" w:name="_Toc12353727"/>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61D73EA1" w14:textId="77777777" w:rsidR="00683499" w:rsidRPr="00192D18" w:rsidRDefault="00683499" w:rsidP="000E43C0">
      <w:pPr>
        <w:pStyle w:val="Odstavecseseznamem"/>
        <w:numPr>
          <w:ilvl w:val="0"/>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200" w:name="_Toc350233180"/>
      <w:bookmarkStart w:id="14201" w:name="_Toc350233400"/>
      <w:bookmarkStart w:id="14202" w:name="_Toc350234320"/>
      <w:bookmarkStart w:id="14203" w:name="_Toc350236615"/>
      <w:bookmarkStart w:id="14204" w:name="_Toc350247407"/>
      <w:bookmarkStart w:id="14205" w:name="_Toc351357527"/>
      <w:bookmarkStart w:id="14206" w:name="_Toc351449482"/>
      <w:bookmarkStart w:id="14207" w:name="_Toc351449810"/>
      <w:bookmarkStart w:id="14208" w:name="_Toc351450218"/>
      <w:bookmarkStart w:id="14209" w:name="_Toc351450807"/>
      <w:bookmarkStart w:id="14210" w:name="_Toc351452181"/>
      <w:bookmarkStart w:id="14211" w:name="_Toc351452451"/>
      <w:bookmarkStart w:id="14212" w:name="_Toc351454588"/>
      <w:bookmarkStart w:id="14213" w:name="_Toc351454857"/>
      <w:bookmarkStart w:id="14214" w:name="_Toc351455125"/>
      <w:bookmarkStart w:id="14215" w:name="_Toc351468421"/>
      <w:bookmarkStart w:id="14216" w:name="_Toc351469165"/>
      <w:bookmarkStart w:id="14217" w:name="_Toc357674696"/>
      <w:bookmarkStart w:id="14218" w:name="_Toc357677658"/>
      <w:bookmarkStart w:id="14219" w:name="_Toc358882559"/>
      <w:bookmarkStart w:id="14220" w:name="_Toc359394503"/>
      <w:bookmarkStart w:id="14221" w:name="_Toc359394831"/>
      <w:bookmarkStart w:id="14222" w:name="_Toc359481611"/>
      <w:bookmarkStart w:id="14223" w:name="_Toc359481935"/>
      <w:bookmarkStart w:id="14224" w:name="_Toc361829887"/>
      <w:bookmarkStart w:id="14225" w:name="_Toc361830198"/>
      <w:bookmarkStart w:id="14226" w:name="_Toc367947165"/>
      <w:bookmarkStart w:id="14227" w:name="_Toc368379092"/>
      <w:bookmarkStart w:id="14228" w:name="_Toc377966633"/>
      <w:bookmarkStart w:id="14229" w:name="_Toc377972374"/>
      <w:bookmarkStart w:id="14230" w:name="_Toc377972683"/>
      <w:bookmarkStart w:id="14231" w:name="_Toc377977796"/>
      <w:bookmarkStart w:id="14232" w:name="_Toc377980320"/>
      <w:bookmarkStart w:id="14233" w:name="_Toc378139410"/>
      <w:bookmarkStart w:id="14234" w:name="_Toc378321400"/>
      <w:bookmarkStart w:id="14235" w:name="_Toc378321847"/>
      <w:bookmarkStart w:id="14236" w:name="_Toc378322413"/>
      <w:bookmarkStart w:id="14237" w:name="_Toc416938379"/>
      <w:bookmarkStart w:id="14238" w:name="_Toc416938776"/>
      <w:bookmarkStart w:id="14239" w:name="_Toc420575405"/>
      <w:bookmarkStart w:id="14240" w:name="_Toc421771257"/>
      <w:bookmarkStart w:id="14241" w:name="_Toc421771633"/>
      <w:bookmarkStart w:id="14242" w:name="_Toc421785793"/>
      <w:bookmarkStart w:id="14243" w:name="_Toc424886369"/>
      <w:bookmarkStart w:id="14244" w:name="_Toc425315791"/>
      <w:bookmarkStart w:id="14245" w:name="_Toc425921684"/>
      <w:bookmarkStart w:id="14246" w:name="_Toc426003055"/>
      <w:bookmarkStart w:id="14247" w:name="_Toc426005109"/>
      <w:bookmarkStart w:id="14248" w:name="_Toc426956577"/>
      <w:bookmarkStart w:id="14249" w:name="_Toc426960347"/>
      <w:bookmarkStart w:id="14250" w:name="_Toc426962531"/>
      <w:bookmarkStart w:id="14251" w:name="_Toc430667553"/>
      <w:bookmarkStart w:id="14252" w:name="_Toc430667943"/>
      <w:bookmarkStart w:id="14253" w:name="_Toc430940185"/>
      <w:bookmarkStart w:id="14254" w:name="_Toc432661747"/>
      <w:bookmarkStart w:id="14255" w:name="_Toc432746880"/>
      <w:bookmarkStart w:id="14256" w:name="_Toc433286537"/>
      <w:bookmarkStart w:id="14257" w:name="_Toc433368817"/>
      <w:bookmarkStart w:id="14258" w:name="_Toc433867986"/>
      <w:bookmarkStart w:id="14259" w:name="_Toc433874159"/>
      <w:bookmarkStart w:id="14260" w:name="_Toc435086793"/>
      <w:bookmarkStart w:id="14261" w:name="_Toc438015564"/>
      <w:bookmarkStart w:id="14262" w:name="_Toc445357872"/>
      <w:bookmarkStart w:id="14263" w:name="_Toc445903417"/>
      <w:bookmarkStart w:id="14264" w:name="_Toc452025099"/>
      <w:bookmarkStart w:id="14265" w:name="_Toc452025492"/>
      <w:bookmarkStart w:id="14266" w:name="_Toc520121959"/>
      <w:bookmarkStart w:id="14267" w:name="_Toc12346561"/>
      <w:bookmarkStart w:id="14268" w:name="_Toc12352949"/>
      <w:bookmarkStart w:id="14269" w:name="_Toc12353361"/>
      <w:bookmarkStart w:id="14270" w:name="_Toc12353728"/>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198A9370" w14:textId="77777777" w:rsidR="00683499" w:rsidRPr="00192D18" w:rsidRDefault="00683499" w:rsidP="000E43C0">
      <w:pPr>
        <w:pStyle w:val="Odstavecseseznamem"/>
        <w:numPr>
          <w:ilvl w:val="0"/>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271" w:name="_Toc358882560"/>
      <w:bookmarkStart w:id="14272" w:name="_Toc359394504"/>
      <w:bookmarkStart w:id="14273" w:name="_Toc359394832"/>
      <w:bookmarkStart w:id="14274" w:name="_Toc359481612"/>
      <w:bookmarkStart w:id="14275" w:name="_Toc359481936"/>
      <w:bookmarkStart w:id="14276" w:name="_Toc361829888"/>
      <w:bookmarkStart w:id="14277" w:name="_Toc361830199"/>
      <w:bookmarkStart w:id="14278" w:name="_Toc367947166"/>
      <w:bookmarkStart w:id="14279" w:name="_Toc368379093"/>
      <w:bookmarkStart w:id="14280" w:name="_Toc377966634"/>
      <w:bookmarkStart w:id="14281" w:name="_Toc377972375"/>
      <w:bookmarkStart w:id="14282" w:name="_Toc377972684"/>
      <w:bookmarkStart w:id="14283" w:name="_Toc377977797"/>
      <w:bookmarkStart w:id="14284" w:name="_Toc377980321"/>
      <w:bookmarkStart w:id="14285" w:name="_Toc378139411"/>
      <w:bookmarkStart w:id="14286" w:name="_Toc378321401"/>
      <w:bookmarkStart w:id="14287" w:name="_Toc378321848"/>
      <w:bookmarkStart w:id="14288" w:name="_Toc378322414"/>
      <w:bookmarkStart w:id="14289" w:name="_Toc416938380"/>
      <w:bookmarkStart w:id="14290" w:name="_Toc416938777"/>
      <w:bookmarkStart w:id="14291" w:name="_Toc420575406"/>
      <w:bookmarkStart w:id="14292" w:name="_Toc421771258"/>
      <w:bookmarkStart w:id="14293" w:name="_Toc421771634"/>
      <w:bookmarkStart w:id="14294" w:name="_Toc421785794"/>
      <w:bookmarkStart w:id="14295" w:name="_Toc424886370"/>
      <w:bookmarkStart w:id="14296" w:name="_Toc425315792"/>
      <w:bookmarkStart w:id="14297" w:name="_Toc425921685"/>
      <w:bookmarkStart w:id="14298" w:name="_Toc426003056"/>
      <w:bookmarkStart w:id="14299" w:name="_Toc426005110"/>
      <w:bookmarkStart w:id="14300" w:name="_Toc426956578"/>
      <w:bookmarkStart w:id="14301" w:name="_Toc426960348"/>
      <w:bookmarkStart w:id="14302" w:name="_Toc426962532"/>
      <w:bookmarkStart w:id="14303" w:name="_Toc430667554"/>
      <w:bookmarkStart w:id="14304" w:name="_Toc430667944"/>
      <w:bookmarkStart w:id="14305" w:name="_Toc430940186"/>
      <w:bookmarkStart w:id="14306" w:name="_Toc432661748"/>
      <w:bookmarkStart w:id="14307" w:name="_Toc432746881"/>
      <w:bookmarkStart w:id="14308" w:name="_Toc433286538"/>
      <w:bookmarkStart w:id="14309" w:name="_Toc433368818"/>
      <w:bookmarkStart w:id="14310" w:name="_Toc433867987"/>
      <w:bookmarkStart w:id="14311" w:name="_Toc433874160"/>
      <w:bookmarkStart w:id="14312" w:name="_Toc435086794"/>
      <w:bookmarkStart w:id="14313" w:name="_Toc438015565"/>
      <w:bookmarkStart w:id="14314" w:name="_Toc445357873"/>
      <w:bookmarkStart w:id="14315" w:name="_Toc445903418"/>
      <w:bookmarkStart w:id="14316" w:name="_Toc452025100"/>
      <w:bookmarkStart w:id="14317" w:name="_Toc452025493"/>
      <w:bookmarkStart w:id="14318" w:name="_Toc520121960"/>
      <w:bookmarkStart w:id="14319" w:name="_Toc12346562"/>
      <w:bookmarkStart w:id="14320" w:name="_Toc12352950"/>
      <w:bookmarkStart w:id="14321" w:name="_Toc12353362"/>
      <w:bookmarkStart w:id="14322" w:name="_Toc12353729"/>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7446E735" w14:textId="77777777" w:rsidR="00683499" w:rsidRPr="00192D18" w:rsidRDefault="00683499" w:rsidP="000E43C0">
      <w:pPr>
        <w:pStyle w:val="Odstavecseseznamem"/>
        <w:numPr>
          <w:ilvl w:val="0"/>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323" w:name="_Toc358882561"/>
      <w:bookmarkStart w:id="14324" w:name="_Toc359394505"/>
      <w:bookmarkStart w:id="14325" w:name="_Toc359394833"/>
      <w:bookmarkStart w:id="14326" w:name="_Toc359481613"/>
      <w:bookmarkStart w:id="14327" w:name="_Toc359481937"/>
      <w:bookmarkStart w:id="14328" w:name="_Toc361829889"/>
      <w:bookmarkStart w:id="14329" w:name="_Toc361830200"/>
      <w:bookmarkStart w:id="14330" w:name="_Toc367947167"/>
      <w:bookmarkStart w:id="14331" w:name="_Toc368379094"/>
      <w:bookmarkStart w:id="14332" w:name="_Toc377966635"/>
      <w:bookmarkStart w:id="14333" w:name="_Toc377972376"/>
      <w:bookmarkStart w:id="14334" w:name="_Toc377972685"/>
      <w:bookmarkStart w:id="14335" w:name="_Toc377977798"/>
      <w:bookmarkStart w:id="14336" w:name="_Toc377980322"/>
      <w:bookmarkStart w:id="14337" w:name="_Toc378139412"/>
      <w:bookmarkStart w:id="14338" w:name="_Toc378321402"/>
      <w:bookmarkStart w:id="14339" w:name="_Toc378321849"/>
      <w:bookmarkStart w:id="14340" w:name="_Toc378322415"/>
      <w:bookmarkStart w:id="14341" w:name="_Toc416938381"/>
      <w:bookmarkStart w:id="14342" w:name="_Toc416938778"/>
      <w:bookmarkStart w:id="14343" w:name="_Toc420575407"/>
      <w:bookmarkStart w:id="14344" w:name="_Toc421771259"/>
      <w:bookmarkStart w:id="14345" w:name="_Toc421771635"/>
      <w:bookmarkStart w:id="14346" w:name="_Toc421785795"/>
      <w:bookmarkStart w:id="14347" w:name="_Toc424886371"/>
      <w:bookmarkStart w:id="14348" w:name="_Toc425315793"/>
      <w:bookmarkStart w:id="14349" w:name="_Toc425921686"/>
      <w:bookmarkStart w:id="14350" w:name="_Toc426003057"/>
      <w:bookmarkStart w:id="14351" w:name="_Toc426005111"/>
      <w:bookmarkStart w:id="14352" w:name="_Toc426956579"/>
      <w:bookmarkStart w:id="14353" w:name="_Toc426960349"/>
      <w:bookmarkStart w:id="14354" w:name="_Toc426962533"/>
      <w:bookmarkStart w:id="14355" w:name="_Toc430667555"/>
      <w:bookmarkStart w:id="14356" w:name="_Toc430667945"/>
      <w:bookmarkStart w:id="14357" w:name="_Toc430940187"/>
      <w:bookmarkStart w:id="14358" w:name="_Toc432661749"/>
      <w:bookmarkStart w:id="14359" w:name="_Toc432746882"/>
      <w:bookmarkStart w:id="14360" w:name="_Toc433286539"/>
      <w:bookmarkStart w:id="14361" w:name="_Toc433368819"/>
      <w:bookmarkStart w:id="14362" w:name="_Toc433867988"/>
      <w:bookmarkStart w:id="14363" w:name="_Toc433874161"/>
      <w:bookmarkStart w:id="14364" w:name="_Toc435086795"/>
      <w:bookmarkStart w:id="14365" w:name="_Toc438015566"/>
      <w:bookmarkStart w:id="14366" w:name="_Toc445357874"/>
      <w:bookmarkStart w:id="14367" w:name="_Toc445903419"/>
      <w:bookmarkStart w:id="14368" w:name="_Toc452025101"/>
      <w:bookmarkStart w:id="14369" w:name="_Toc452025494"/>
      <w:bookmarkStart w:id="14370" w:name="_Toc520121961"/>
      <w:bookmarkStart w:id="14371" w:name="_Toc12346563"/>
      <w:bookmarkStart w:id="14372" w:name="_Toc12352951"/>
      <w:bookmarkStart w:id="14373" w:name="_Toc12353363"/>
      <w:bookmarkStart w:id="14374" w:name="_Toc12353730"/>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5F20CCF2" w14:textId="77777777" w:rsidR="00683499" w:rsidRPr="00192D18" w:rsidRDefault="00683499" w:rsidP="000E43C0">
      <w:pPr>
        <w:pStyle w:val="Odstavecseseznamem"/>
        <w:numPr>
          <w:ilvl w:val="1"/>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375" w:name="_Toc358882562"/>
      <w:bookmarkStart w:id="14376" w:name="_Toc359394506"/>
      <w:bookmarkStart w:id="14377" w:name="_Toc359394834"/>
      <w:bookmarkStart w:id="14378" w:name="_Toc359481614"/>
      <w:bookmarkStart w:id="14379" w:name="_Toc359481938"/>
      <w:bookmarkStart w:id="14380" w:name="_Toc361829890"/>
      <w:bookmarkStart w:id="14381" w:name="_Toc361830201"/>
      <w:bookmarkStart w:id="14382" w:name="_Toc367947168"/>
      <w:bookmarkStart w:id="14383" w:name="_Toc368379095"/>
      <w:bookmarkStart w:id="14384" w:name="_Toc377966636"/>
      <w:bookmarkStart w:id="14385" w:name="_Toc377972377"/>
      <w:bookmarkStart w:id="14386" w:name="_Toc377972686"/>
      <w:bookmarkStart w:id="14387" w:name="_Toc377977799"/>
      <w:bookmarkStart w:id="14388" w:name="_Toc377980323"/>
      <w:bookmarkStart w:id="14389" w:name="_Toc378139413"/>
      <w:bookmarkStart w:id="14390" w:name="_Toc378321403"/>
      <w:bookmarkStart w:id="14391" w:name="_Toc378321850"/>
      <w:bookmarkStart w:id="14392" w:name="_Toc378322416"/>
      <w:bookmarkStart w:id="14393" w:name="_Toc416938382"/>
      <w:bookmarkStart w:id="14394" w:name="_Toc416938779"/>
      <w:bookmarkStart w:id="14395" w:name="_Toc420575408"/>
      <w:bookmarkStart w:id="14396" w:name="_Toc421771260"/>
      <w:bookmarkStart w:id="14397" w:name="_Toc421771636"/>
      <w:bookmarkStart w:id="14398" w:name="_Toc421785796"/>
      <w:bookmarkStart w:id="14399" w:name="_Toc424886372"/>
      <w:bookmarkStart w:id="14400" w:name="_Toc425315794"/>
      <w:bookmarkStart w:id="14401" w:name="_Toc425921687"/>
      <w:bookmarkStart w:id="14402" w:name="_Toc426003058"/>
      <w:bookmarkStart w:id="14403" w:name="_Toc426005112"/>
      <w:bookmarkStart w:id="14404" w:name="_Toc426956580"/>
      <w:bookmarkStart w:id="14405" w:name="_Toc426960350"/>
      <w:bookmarkStart w:id="14406" w:name="_Toc426962534"/>
      <w:bookmarkStart w:id="14407" w:name="_Toc430667556"/>
      <w:bookmarkStart w:id="14408" w:name="_Toc430667946"/>
      <w:bookmarkStart w:id="14409" w:name="_Toc430940188"/>
      <w:bookmarkStart w:id="14410" w:name="_Toc432661750"/>
      <w:bookmarkStart w:id="14411" w:name="_Toc432746883"/>
      <w:bookmarkStart w:id="14412" w:name="_Toc433286540"/>
      <w:bookmarkStart w:id="14413" w:name="_Toc433368820"/>
      <w:bookmarkStart w:id="14414" w:name="_Toc433867989"/>
      <w:bookmarkStart w:id="14415" w:name="_Toc433874162"/>
      <w:bookmarkStart w:id="14416" w:name="_Toc435086796"/>
      <w:bookmarkStart w:id="14417" w:name="_Toc438015567"/>
      <w:bookmarkStart w:id="14418" w:name="_Toc445357875"/>
      <w:bookmarkStart w:id="14419" w:name="_Toc445903420"/>
      <w:bookmarkStart w:id="14420" w:name="_Toc452025102"/>
      <w:bookmarkStart w:id="14421" w:name="_Toc452025495"/>
      <w:bookmarkStart w:id="14422" w:name="_Toc520121962"/>
      <w:bookmarkStart w:id="14423" w:name="_Toc12346564"/>
      <w:bookmarkStart w:id="14424" w:name="_Toc12352952"/>
      <w:bookmarkStart w:id="14425" w:name="_Toc12353364"/>
      <w:bookmarkStart w:id="14426" w:name="_Toc12353731"/>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086340F3" w14:textId="77777777" w:rsidR="00683499" w:rsidRPr="00192D18" w:rsidRDefault="00683499" w:rsidP="000E43C0">
      <w:pPr>
        <w:pStyle w:val="Odstavecseseznamem"/>
        <w:numPr>
          <w:ilvl w:val="1"/>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427" w:name="_Toc358882563"/>
      <w:bookmarkStart w:id="14428" w:name="_Toc359394507"/>
      <w:bookmarkStart w:id="14429" w:name="_Toc359394835"/>
      <w:bookmarkStart w:id="14430" w:name="_Toc359481615"/>
      <w:bookmarkStart w:id="14431" w:name="_Toc359481939"/>
      <w:bookmarkStart w:id="14432" w:name="_Toc361829891"/>
      <w:bookmarkStart w:id="14433" w:name="_Toc361830202"/>
      <w:bookmarkStart w:id="14434" w:name="_Toc367947169"/>
      <w:bookmarkStart w:id="14435" w:name="_Toc368379096"/>
      <w:bookmarkStart w:id="14436" w:name="_Toc377966637"/>
      <w:bookmarkStart w:id="14437" w:name="_Toc377972378"/>
      <w:bookmarkStart w:id="14438" w:name="_Toc377972687"/>
      <w:bookmarkStart w:id="14439" w:name="_Toc377977800"/>
      <w:bookmarkStart w:id="14440" w:name="_Toc377980324"/>
      <w:bookmarkStart w:id="14441" w:name="_Toc378139414"/>
      <w:bookmarkStart w:id="14442" w:name="_Toc378321404"/>
      <w:bookmarkStart w:id="14443" w:name="_Toc378321851"/>
      <w:bookmarkStart w:id="14444" w:name="_Toc378322417"/>
      <w:bookmarkStart w:id="14445" w:name="_Toc416938383"/>
      <w:bookmarkStart w:id="14446" w:name="_Toc416938780"/>
      <w:bookmarkStart w:id="14447" w:name="_Toc420575409"/>
      <w:bookmarkStart w:id="14448" w:name="_Toc421771261"/>
      <w:bookmarkStart w:id="14449" w:name="_Toc421771637"/>
      <w:bookmarkStart w:id="14450" w:name="_Toc421785797"/>
      <w:bookmarkStart w:id="14451" w:name="_Toc424886373"/>
      <w:bookmarkStart w:id="14452" w:name="_Toc425315795"/>
      <w:bookmarkStart w:id="14453" w:name="_Toc425921688"/>
      <w:bookmarkStart w:id="14454" w:name="_Toc426003059"/>
      <w:bookmarkStart w:id="14455" w:name="_Toc426005113"/>
      <w:bookmarkStart w:id="14456" w:name="_Toc426956581"/>
      <w:bookmarkStart w:id="14457" w:name="_Toc426960351"/>
      <w:bookmarkStart w:id="14458" w:name="_Toc426962535"/>
      <w:bookmarkStart w:id="14459" w:name="_Toc430667557"/>
      <w:bookmarkStart w:id="14460" w:name="_Toc430667947"/>
      <w:bookmarkStart w:id="14461" w:name="_Toc430940189"/>
      <w:bookmarkStart w:id="14462" w:name="_Toc432661751"/>
      <w:bookmarkStart w:id="14463" w:name="_Toc432746884"/>
      <w:bookmarkStart w:id="14464" w:name="_Toc433286541"/>
      <w:bookmarkStart w:id="14465" w:name="_Toc433368821"/>
      <w:bookmarkStart w:id="14466" w:name="_Toc433867990"/>
      <w:bookmarkStart w:id="14467" w:name="_Toc433874163"/>
      <w:bookmarkStart w:id="14468" w:name="_Toc435086797"/>
      <w:bookmarkStart w:id="14469" w:name="_Toc438015568"/>
      <w:bookmarkStart w:id="14470" w:name="_Toc445357876"/>
      <w:bookmarkStart w:id="14471" w:name="_Toc445903421"/>
      <w:bookmarkStart w:id="14472" w:name="_Toc452025103"/>
      <w:bookmarkStart w:id="14473" w:name="_Toc452025496"/>
      <w:bookmarkStart w:id="14474" w:name="_Toc520121963"/>
      <w:bookmarkStart w:id="14475" w:name="_Toc12346565"/>
      <w:bookmarkStart w:id="14476" w:name="_Toc12352953"/>
      <w:bookmarkStart w:id="14477" w:name="_Toc12353365"/>
      <w:bookmarkStart w:id="14478" w:name="_Toc12353732"/>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p>
    <w:p w14:paraId="62BF665E" w14:textId="77777777" w:rsidR="00683499" w:rsidRPr="00192D18" w:rsidRDefault="00683499" w:rsidP="000E43C0">
      <w:pPr>
        <w:pStyle w:val="Odstavecseseznamem"/>
        <w:numPr>
          <w:ilvl w:val="1"/>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479" w:name="_Toc358882564"/>
      <w:bookmarkStart w:id="14480" w:name="_Toc359394508"/>
      <w:bookmarkStart w:id="14481" w:name="_Toc359394836"/>
      <w:bookmarkStart w:id="14482" w:name="_Toc359481616"/>
      <w:bookmarkStart w:id="14483" w:name="_Toc359481940"/>
      <w:bookmarkStart w:id="14484" w:name="_Toc361829892"/>
      <w:bookmarkStart w:id="14485" w:name="_Toc361830203"/>
      <w:bookmarkStart w:id="14486" w:name="_Toc367947170"/>
      <w:bookmarkStart w:id="14487" w:name="_Toc368379097"/>
      <w:bookmarkStart w:id="14488" w:name="_Toc377966638"/>
      <w:bookmarkStart w:id="14489" w:name="_Toc377972379"/>
      <w:bookmarkStart w:id="14490" w:name="_Toc377972688"/>
      <w:bookmarkStart w:id="14491" w:name="_Toc377977801"/>
      <w:bookmarkStart w:id="14492" w:name="_Toc377980325"/>
      <w:bookmarkStart w:id="14493" w:name="_Toc378139415"/>
      <w:bookmarkStart w:id="14494" w:name="_Toc378321405"/>
      <w:bookmarkStart w:id="14495" w:name="_Toc378321852"/>
      <w:bookmarkStart w:id="14496" w:name="_Toc378322418"/>
      <w:bookmarkStart w:id="14497" w:name="_Toc416938384"/>
      <w:bookmarkStart w:id="14498" w:name="_Toc416938781"/>
      <w:bookmarkStart w:id="14499" w:name="_Toc420575410"/>
      <w:bookmarkStart w:id="14500" w:name="_Toc421771262"/>
      <w:bookmarkStart w:id="14501" w:name="_Toc421771638"/>
      <w:bookmarkStart w:id="14502" w:name="_Toc421785798"/>
      <w:bookmarkStart w:id="14503" w:name="_Toc424886374"/>
      <w:bookmarkStart w:id="14504" w:name="_Toc425315796"/>
      <w:bookmarkStart w:id="14505" w:name="_Toc425921689"/>
      <w:bookmarkStart w:id="14506" w:name="_Toc426003060"/>
      <w:bookmarkStart w:id="14507" w:name="_Toc426005114"/>
      <w:bookmarkStart w:id="14508" w:name="_Toc426956582"/>
      <w:bookmarkStart w:id="14509" w:name="_Toc426960352"/>
      <w:bookmarkStart w:id="14510" w:name="_Toc426962536"/>
      <w:bookmarkStart w:id="14511" w:name="_Toc430667558"/>
      <w:bookmarkStart w:id="14512" w:name="_Toc430667948"/>
      <w:bookmarkStart w:id="14513" w:name="_Toc430940190"/>
      <w:bookmarkStart w:id="14514" w:name="_Toc432661752"/>
      <w:bookmarkStart w:id="14515" w:name="_Toc432746885"/>
      <w:bookmarkStart w:id="14516" w:name="_Toc433286542"/>
      <w:bookmarkStart w:id="14517" w:name="_Toc433368822"/>
      <w:bookmarkStart w:id="14518" w:name="_Toc433867991"/>
      <w:bookmarkStart w:id="14519" w:name="_Toc433874164"/>
      <w:bookmarkStart w:id="14520" w:name="_Toc435086798"/>
      <w:bookmarkStart w:id="14521" w:name="_Toc438015569"/>
      <w:bookmarkStart w:id="14522" w:name="_Toc445357877"/>
      <w:bookmarkStart w:id="14523" w:name="_Toc445903422"/>
      <w:bookmarkStart w:id="14524" w:name="_Toc452025104"/>
      <w:bookmarkStart w:id="14525" w:name="_Toc452025497"/>
      <w:bookmarkStart w:id="14526" w:name="_Toc520121964"/>
      <w:bookmarkStart w:id="14527" w:name="_Toc12346566"/>
      <w:bookmarkStart w:id="14528" w:name="_Toc12352954"/>
      <w:bookmarkStart w:id="14529" w:name="_Toc12353366"/>
      <w:bookmarkStart w:id="14530" w:name="_Toc12353733"/>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63C717E9" w14:textId="77777777" w:rsidR="00683499" w:rsidRPr="00192D18" w:rsidRDefault="00683499" w:rsidP="000E43C0">
      <w:pPr>
        <w:pStyle w:val="Odstavecseseznamem"/>
        <w:numPr>
          <w:ilvl w:val="1"/>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531" w:name="_Toc358882565"/>
      <w:bookmarkStart w:id="14532" w:name="_Toc359394509"/>
      <w:bookmarkStart w:id="14533" w:name="_Toc359394837"/>
      <w:bookmarkStart w:id="14534" w:name="_Toc359481617"/>
      <w:bookmarkStart w:id="14535" w:name="_Toc359481941"/>
      <w:bookmarkStart w:id="14536" w:name="_Toc361829893"/>
      <w:bookmarkStart w:id="14537" w:name="_Toc361830204"/>
      <w:bookmarkStart w:id="14538" w:name="_Toc367947171"/>
      <w:bookmarkStart w:id="14539" w:name="_Toc368379098"/>
      <w:bookmarkStart w:id="14540" w:name="_Toc377966639"/>
      <w:bookmarkStart w:id="14541" w:name="_Toc377972380"/>
      <w:bookmarkStart w:id="14542" w:name="_Toc377972689"/>
      <w:bookmarkStart w:id="14543" w:name="_Toc377977802"/>
      <w:bookmarkStart w:id="14544" w:name="_Toc377980326"/>
      <w:bookmarkStart w:id="14545" w:name="_Toc378139416"/>
      <w:bookmarkStart w:id="14546" w:name="_Toc378321406"/>
      <w:bookmarkStart w:id="14547" w:name="_Toc378321853"/>
      <w:bookmarkStart w:id="14548" w:name="_Toc378322419"/>
      <w:bookmarkStart w:id="14549" w:name="_Toc416938385"/>
      <w:bookmarkStart w:id="14550" w:name="_Toc416938782"/>
      <w:bookmarkStart w:id="14551" w:name="_Toc420575411"/>
      <w:bookmarkStart w:id="14552" w:name="_Toc421771263"/>
      <w:bookmarkStart w:id="14553" w:name="_Toc421771639"/>
      <w:bookmarkStart w:id="14554" w:name="_Toc421785799"/>
      <w:bookmarkStart w:id="14555" w:name="_Toc424886375"/>
      <w:bookmarkStart w:id="14556" w:name="_Toc425315797"/>
      <w:bookmarkStart w:id="14557" w:name="_Toc425921690"/>
      <w:bookmarkStart w:id="14558" w:name="_Toc426003061"/>
      <w:bookmarkStart w:id="14559" w:name="_Toc426005115"/>
      <w:bookmarkStart w:id="14560" w:name="_Toc426956583"/>
      <w:bookmarkStart w:id="14561" w:name="_Toc426960353"/>
      <w:bookmarkStart w:id="14562" w:name="_Toc426962537"/>
      <w:bookmarkStart w:id="14563" w:name="_Toc430667559"/>
      <w:bookmarkStart w:id="14564" w:name="_Toc430667949"/>
      <w:bookmarkStart w:id="14565" w:name="_Toc430940191"/>
      <w:bookmarkStart w:id="14566" w:name="_Toc432661753"/>
      <w:bookmarkStart w:id="14567" w:name="_Toc432746886"/>
      <w:bookmarkStart w:id="14568" w:name="_Toc433286543"/>
      <w:bookmarkStart w:id="14569" w:name="_Toc433368823"/>
      <w:bookmarkStart w:id="14570" w:name="_Toc433867992"/>
      <w:bookmarkStart w:id="14571" w:name="_Toc433874165"/>
      <w:bookmarkStart w:id="14572" w:name="_Toc435086799"/>
      <w:bookmarkStart w:id="14573" w:name="_Toc438015570"/>
      <w:bookmarkStart w:id="14574" w:name="_Toc445357878"/>
      <w:bookmarkStart w:id="14575" w:name="_Toc445903423"/>
      <w:bookmarkStart w:id="14576" w:name="_Toc452025105"/>
      <w:bookmarkStart w:id="14577" w:name="_Toc452025498"/>
      <w:bookmarkStart w:id="14578" w:name="_Toc520121965"/>
      <w:bookmarkStart w:id="14579" w:name="_Toc12346567"/>
      <w:bookmarkStart w:id="14580" w:name="_Toc12352955"/>
      <w:bookmarkStart w:id="14581" w:name="_Toc12353367"/>
      <w:bookmarkStart w:id="14582" w:name="_Toc12353734"/>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67ED37D5" w14:textId="77777777" w:rsidR="00683499" w:rsidRPr="00192D18" w:rsidRDefault="00683499" w:rsidP="000E43C0">
      <w:pPr>
        <w:pStyle w:val="Odstavecseseznamem"/>
        <w:numPr>
          <w:ilvl w:val="1"/>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583" w:name="_Toc358882566"/>
      <w:bookmarkStart w:id="14584" w:name="_Toc359394510"/>
      <w:bookmarkStart w:id="14585" w:name="_Toc359394838"/>
      <w:bookmarkStart w:id="14586" w:name="_Toc359481618"/>
      <w:bookmarkStart w:id="14587" w:name="_Toc359481942"/>
      <w:bookmarkStart w:id="14588" w:name="_Toc361829894"/>
      <w:bookmarkStart w:id="14589" w:name="_Toc361830205"/>
      <w:bookmarkStart w:id="14590" w:name="_Toc367947172"/>
      <w:bookmarkStart w:id="14591" w:name="_Toc368379099"/>
      <w:bookmarkStart w:id="14592" w:name="_Toc377966640"/>
      <w:bookmarkStart w:id="14593" w:name="_Toc377972381"/>
      <w:bookmarkStart w:id="14594" w:name="_Toc377972690"/>
      <w:bookmarkStart w:id="14595" w:name="_Toc377977803"/>
      <w:bookmarkStart w:id="14596" w:name="_Toc377980327"/>
      <w:bookmarkStart w:id="14597" w:name="_Toc378139417"/>
      <w:bookmarkStart w:id="14598" w:name="_Toc378321407"/>
      <w:bookmarkStart w:id="14599" w:name="_Toc378321854"/>
      <w:bookmarkStart w:id="14600" w:name="_Toc378322420"/>
      <w:bookmarkStart w:id="14601" w:name="_Toc416938386"/>
      <w:bookmarkStart w:id="14602" w:name="_Toc416938783"/>
      <w:bookmarkStart w:id="14603" w:name="_Toc420575412"/>
      <w:bookmarkStart w:id="14604" w:name="_Toc421771264"/>
      <w:bookmarkStart w:id="14605" w:name="_Toc421771640"/>
      <w:bookmarkStart w:id="14606" w:name="_Toc421785800"/>
      <w:bookmarkStart w:id="14607" w:name="_Toc424886376"/>
      <w:bookmarkStart w:id="14608" w:name="_Toc425315798"/>
      <w:bookmarkStart w:id="14609" w:name="_Toc425921691"/>
      <w:bookmarkStart w:id="14610" w:name="_Toc426003062"/>
      <w:bookmarkStart w:id="14611" w:name="_Toc426005116"/>
      <w:bookmarkStart w:id="14612" w:name="_Toc426956584"/>
      <w:bookmarkStart w:id="14613" w:name="_Toc426960354"/>
      <w:bookmarkStart w:id="14614" w:name="_Toc426962538"/>
      <w:bookmarkStart w:id="14615" w:name="_Toc430667560"/>
      <w:bookmarkStart w:id="14616" w:name="_Toc430667950"/>
      <w:bookmarkStart w:id="14617" w:name="_Toc430940192"/>
      <w:bookmarkStart w:id="14618" w:name="_Toc432661754"/>
      <w:bookmarkStart w:id="14619" w:name="_Toc432746887"/>
      <w:bookmarkStart w:id="14620" w:name="_Toc433286544"/>
      <w:bookmarkStart w:id="14621" w:name="_Toc433368824"/>
      <w:bookmarkStart w:id="14622" w:name="_Toc433867993"/>
      <w:bookmarkStart w:id="14623" w:name="_Toc433874166"/>
      <w:bookmarkStart w:id="14624" w:name="_Toc435086800"/>
      <w:bookmarkStart w:id="14625" w:name="_Toc438015571"/>
      <w:bookmarkStart w:id="14626" w:name="_Toc445357879"/>
      <w:bookmarkStart w:id="14627" w:name="_Toc445903424"/>
      <w:bookmarkStart w:id="14628" w:name="_Toc452025106"/>
      <w:bookmarkStart w:id="14629" w:name="_Toc452025499"/>
      <w:bookmarkStart w:id="14630" w:name="_Toc520121966"/>
      <w:bookmarkStart w:id="14631" w:name="_Toc12346568"/>
      <w:bookmarkStart w:id="14632" w:name="_Toc12352956"/>
      <w:bookmarkStart w:id="14633" w:name="_Toc12353368"/>
      <w:bookmarkStart w:id="14634" w:name="_Toc12353735"/>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1283DFB1" w14:textId="77777777" w:rsidR="00683499" w:rsidRPr="00192D18" w:rsidRDefault="00683499" w:rsidP="000E43C0">
      <w:pPr>
        <w:pStyle w:val="Odstavecseseznamem"/>
        <w:numPr>
          <w:ilvl w:val="2"/>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635" w:name="_Toc358882567"/>
      <w:bookmarkStart w:id="14636" w:name="_Toc359394511"/>
      <w:bookmarkStart w:id="14637" w:name="_Toc359394839"/>
      <w:bookmarkStart w:id="14638" w:name="_Toc359481619"/>
      <w:bookmarkStart w:id="14639" w:name="_Toc359481943"/>
      <w:bookmarkStart w:id="14640" w:name="_Toc361829895"/>
      <w:bookmarkStart w:id="14641" w:name="_Toc361830206"/>
      <w:bookmarkStart w:id="14642" w:name="_Toc367947173"/>
      <w:bookmarkStart w:id="14643" w:name="_Toc368379100"/>
      <w:bookmarkStart w:id="14644" w:name="_Toc377966641"/>
      <w:bookmarkStart w:id="14645" w:name="_Toc377972382"/>
      <w:bookmarkStart w:id="14646" w:name="_Toc377972691"/>
      <w:bookmarkStart w:id="14647" w:name="_Toc377977804"/>
      <w:bookmarkStart w:id="14648" w:name="_Toc377980328"/>
      <w:bookmarkStart w:id="14649" w:name="_Toc378139418"/>
      <w:bookmarkStart w:id="14650" w:name="_Toc378321408"/>
      <w:bookmarkStart w:id="14651" w:name="_Toc378321855"/>
      <w:bookmarkStart w:id="14652" w:name="_Toc378322421"/>
      <w:bookmarkStart w:id="14653" w:name="_Toc416938387"/>
      <w:bookmarkStart w:id="14654" w:name="_Toc416938784"/>
      <w:bookmarkStart w:id="14655" w:name="_Toc420575413"/>
      <w:bookmarkStart w:id="14656" w:name="_Toc421771265"/>
      <w:bookmarkStart w:id="14657" w:name="_Toc421771641"/>
      <w:bookmarkStart w:id="14658" w:name="_Toc421785801"/>
      <w:bookmarkStart w:id="14659" w:name="_Toc424886377"/>
      <w:bookmarkStart w:id="14660" w:name="_Toc425315799"/>
      <w:bookmarkStart w:id="14661" w:name="_Toc425921692"/>
      <w:bookmarkStart w:id="14662" w:name="_Toc426003063"/>
      <w:bookmarkStart w:id="14663" w:name="_Toc426005117"/>
      <w:bookmarkStart w:id="14664" w:name="_Toc426956585"/>
      <w:bookmarkStart w:id="14665" w:name="_Toc426960355"/>
      <w:bookmarkStart w:id="14666" w:name="_Toc426962539"/>
      <w:bookmarkStart w:id="14667" w:name="_Toc430667561"/>
      <w:bookmarkStart w:id="14668" w:name="_Toc430667951"/>
      <w:bookmarkStart w:id="14669" w:name="_Toc430940193"/>
      <w:bookmarkStart w:id="14670" w:name="_Toc432661755"/>
      <w:bookmarkStart w:id="14671" w:name="_Toc432746888"/>
      <w:bookmarkStart w:id="14672" w:name="_Toc433286545"/>
      <w:bookmarkStart w:id="14673" w:name="_Toc433368825"/>
      <w:bookmarkStart w:id="14674" w:name="_Toc433867994"/>
      <w:bookmarkStart w:id="14675" w:name="_Toc433874167"/>
      <w:bookmarkStart w:id="14676" w:name="_Toc435086801"/>
      <w:bookmarkStart w:id="14677" w:name="_Toc438015572"/>
      <w:bookmarkStart w:id="14678" w:name="_Toc445357880"/>
      <w:bookmarkStart w:id="14679" w:name="_Toc445903425"/>
      <w:bookmarkStart w:id="14680" w:name="_Toc452025107"/>
      <w:bookmarkStart w:id="14681" w:name="_Toc452025500"/>
      <w:bookmarkStart w:id="14682" w:name="_Toc520121967"/>
      <w:bookmarkStart w:id="14683" w:name="_Toc12346569"/>
      <w:bookmarkStart w:id="14684" w:name="_Toc12352957"/>
      <w:bookmarkStart w:id="14685" w:name="_Toc12353369"/>
      <w:bookmarkStart w:id="14686" w:name="_Toc12353736"/>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p>
    <w:p w14:paraId="68293FB2" w14:textId="77777777" w:rsidR="00683499" w:rsidRPr="00192D18" w:rsidRDefault="00683499" w:rsidP="000E43C0">
      <w:pPr>
        <w:pStyle w:val="Odstavecseseznamem"/>
        <w:numPr>
          <w:ilvl w:val="2"/>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687" w:name="_Toc358882568"/>
      <w:bookmarkStart w:id="14688" w:name="_Toc359394512"/>
      <w:bookmarkStart w:id="14689" w:name="_Toc359394840"/>
      <w:bookmarkStart w:id="14690" w:name="_Toc359481620"/>
      <w:bookmarkStart w:id="14691" w:name="_Toc359481944"/>
      <w:bookmarkStart w:id="14692" w:name="_Toc361829896"/>
      <w:bookmarkStart w:id="14693" w:name="_Toc361830207"/>
      <w:bookmarkStart w:id="14694" w:name="_Toc367947174"/>
      <w:bookmarkStart w:id="14695" w:name="_Toc368379101"/>
      <w:bookmarkStart w:id="14696" w:name="_Toc377966642"/>
      <w:bookmarkStart w:id="14697" w:name="_Toc377972383"/>
      <w:bookmarkStart w:id="14698" w:name="_Toc377972692"/>
      <w:bookmarkStart w:id="14699" w:name="_Toc377977805"/>
      <w:bookmarkStart w:id="14700" w:name="_Toc377980329"/>
      <w:bookmarkStart w:id="14701" w:name="_Toc378139419"/>
      <w:bookmarkStart w:id="14702" w:name="_Toc378321409"/>
      <w:bookmarkStart w:id="14703" w:name="_Toc378321856"/>
      <w:bookmarkStart w:id="14704" w:name="_Toc378322422"/>
      <w:bookmarkStart w:id="14705" w:name="_Toc416938388"/>
      <w:bookmarkStart w:id="14706" w:name="_Toc416938785"/>
      <w:bookmarkStart w:id="14707" w:name="_Toc420575414"/>
      <w:bookmarkStart w:id="14708" w:name="_Toc421771266"/>
      <w:bookmarkStart w:id="14709" w:name="_Toc421771642"/>
      <w:bookmarkStart w:id="14710" w:name="_Toc421785802"/>
      <w:bookmarkStart w:id="14711" w:name="_Toc424886378"/>
      <w:bookmarkStart w:id="14712" w:name="_Toc425315800"/>
      <w:bookmarkStart w:id="14713" w:name="_Toc425921693"/>
      <w:bookmarkStart w:id="14714" w:name="_Toc426003064"/>
      <w:bookmarkStart w:id="14715" w:name="_Toc426005118"/>
      <w:bookmarkStart w:id="14716" w:name="_Toc426956586"/>
      <w:bookmarkStart w:id="14717" w:name="_Toc426960356"/>
      <w:bookmarkStart w:id="14718" w:name="_Toc426962540"/>
      <w:bookmarkStart w:id="14719" w:name="_Toc430667562"/>
      <w:bookmarkStart w:id="14720" w:name="_Toc430667952"/>
      <w:bookmarkStart w:id="14721" w:name="_Toc430940194"/>
      <w:bookmarkStart w:id="14722" w:name="_Toc432661756"/>
      <w:bookmarkStart w:id="14723" w:name="_Toc432746889"/>
      <w:bookmarkStart w:id="14724" w:name="_Toc433286546"/>
      <w:bookmarkStart w:id="14725" w:name="_Toc433368826"/>
      <w:bookmarkStart w:id="14726" w:name="_Toc433867995"/>
      <w:bookmarkStart w:id="14727" w:name="_Toc433874168"/>
      <w:bookmarkStart w:id="14728" w:name="_Toc435086802"/>
      <w:bookmarkStart w:id="14729" w:name="_Toc438015573"/>
      <w:bookmarkStart w:id="14730" w:name="_Toc445357881"/>
      <w:bookmarkStart w:id="14731" w:name="_Toc445903426"/>
      <w:bookmarkStart w:id="14732" w:name="_Toc452025108"/>
      <w:bookmarkStart w:id="14733" w:name="_Toc452025501"/>
      <w:bookmarkStart w:id="14734" w:name="_Toc520121968"/>
      <w:bookmarkStart w:id="14735" w:name="_Toc12346570"/>
      <w:bookmarkStart w:id="14736" w:name="_Toc12352958"/>
      <w:bookmarkStart w:id="14737" w:name="_Toc12353370"/>
      <w:bookmarkStart w:id="14738" w:name="_Toc12353737"/>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117D8AED" w14:textId="77777777" w:rsidR="00683499" w:rsidRPr="00192D18" w:rsidRDefault="00683499" w:rsidP="000E43C0">
      <w:pPr>
        <w:pStyle w:val="Odstavecseseznamem"/>
        <w:numPr>
          <w:ilvl w:val="2"/>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739" w:name="_Toc358882569"/>
      <w:bookmarkStart w:id="14740" w:name="_Toc359394513"/>
      <w:bookmarkStart w:id="14741" w:name="_Toc359394841"/>
      <w:bookmarkStart w:id="14742" w:name="_Toc359481621"/>
      <w:bookmarkStart w:id="14743" w:name="_Toc359481945"/>
      <w:bookmarkStart w:id="14744" w:name="_Toc361829897"/>
      <w:bookmarkStart w:id="14745" w:name="_Toc361830208"/>
      <w:bookmarkStart w:id="14746" w:name="_Toc367947175"/>
      <w:bookmarkStart w:id="14747" w:name="_Toc368379102"/>
      <w:bookmarkStart w:id="14748" w:name="_Toc377966643"/>
      <w:bookmarkStart w:id="14749" w:name="_Toc377972384"/>
      <w:bookmarkStart w:id="14750" w:name="_Toc377972693"/>
      <w:bookmarkStart w:id="14751" w:name="_Toc377977806"/>
      <w:bookmarkStart w:id="14752" w:name="_Toc377980330"/>
      <w:bookmarkStart w:id="14753" w:name="_Toc378139420"/>
      <w:bookmarkStart w:id="14754" w:name="_Toc378321410"/>
      <w:bookmarkStart w:id="14755" w:name="_Toc378321857"/>
      <w:bookmarkStart w:id="14756" w:name="_Toc378322423"/>
      <w:bookmarkStart w:id="14757" w:name="_Toc416938389"/>
      <w:bookmarkStart w:id="14758" w:name="_Toc416938786"/>
      <w:bookmarkStart w:id="14759" w:name="_Toc420575415"/>
      <w:bookmarkStart w:id="14760" w:name="_Toc421771267"/>
      <w:bookmarkStart w:id="14761" w:name="_Toc421771643"/>
      <w:bookmarkStart w:id="14762" w:name="_Toc421785803"/>
      <w:bookmarkStart w:id="14763" w:name="_Toc424886379"/>
      <w:bookmarkStart w:id="14764" w:name="_Toc425315801"/>
      <w:bookmarkStart w:id="14765" w:name="_Toc425921694"/>
      <w:bookmarkStart w:id="14766" w:name="_Toc426003065"/>
      <w:bookmarkStart w:id="14767" w:name="_Toc426005119"/>
      <w:bookmarkStart w:id="14768" w:name="_Toc426956587"/>
      <w:bookmarkStart w:id="14769" w:name="_Toc426960357"/>
      <w:bookmarkStart w:id="14770" w:name="_Toc426962541"/>
      <w:bookmarkStart w:id="14771" w:name="_Toc430667563"/>
      <w:bookmarkStart w:id="14772" w:name="_Toc430667953"/>
      <w:bookmarkStart w:id="14773" w:name="_Toc430940195"/>
      <w:bookmarkStart w:id="14774" w:name="_Toc432661757"/>
      <w:bookmarkStart w:id="14775" w:name="_Toc432746890"/>
      <w:bookmarkStart w:id="14776" w:name="_Toc433286547"/>
      <w:bookmarkStart w:id="14777" w:name="_Toc433368827"/>
      <w:bookmarkStart w:id="14778" w:name="_Toc433867996"/>
      <w:bookmarkStart w:id="14779" w:name="_Toc433874169"/>
      <w:bookmarkStart w:id="14780" w:name="_Toc435086803"/>
      <w:bookmarkStart w:id="14781" w:name="_Toc438015574"/>
      <w:bookmarkStart w:id="14782" w:name="_Toc445357882"/>
      <w:bookmarkStart w:id="14783" w:name="_Toc445903427"/>
      <w:bookmarkStart w:id="14784" w:name="_Toc452025109"/>
      <w:bookmarkStart w:id="14785" w:name="_Toc452025502"/>
      <w:bookmarkStart w:id="14786" w:name="_Toc520121969"/>
      <w:bookmarkStart w:id="14787" w:name="_Toc12346571"/>
      <w:bookmarkStart w:id="14788" w:name="_Toc12352959"/>
      <w:bookmarkStart w:id="14789" w:name="_Toc12353371"/>
      <w:bookmarkStart w:id="14790" w:name="_Toc12353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184751DC" w14:textId="77777777" w:rsidR="00683499" w:rsidRPr="00192D18" w:rsidRDefault="00683499" w:rsidP="000E43C0">
      <w:pPr>
        <w:pStyle w:val="Odstavecseseznamem"/>
        <w:numPr>
          <w:ilvl w:val="2"/>
          <w:numId w:val="47"/>
        </w:numPr>
        <w:spacing w:before="120" w:after="60" w:line="240" w:lineRule="auto"/>
        <w:outlineLvl w:val="2"/>
        <w:rPr>
          <w:rFonts w:asciiTheme="majorHAnsi" w:eastAsiaTheme="majorEastAsia" w:hAnsiTheme="majorHAnsi" w:cstheme="majorBidi"/>
          <w:smallCaps/>
          <w:vanish/>
          <w:color w:val="000000" w:themeColor="text1"/>
          <w:spacing w:val="20"/>
          <w:sz w:val="24"/>
          <w:szCs w:val="24"/>
          <w:lang w:val="cs-CZ"/>
        </w:rPr>
      </w:pPr>
      <w:bookmarkStart w:id="14791" w:name="_Toc358882570"/>
      <w:bookmarkStart w:id="14792" w:name="_Toc359394514"/>
      <w:bookmarkStart w:id="14793" w:name="_Toc359394842"/>
      <w:bookmarkStart w:id="14794" w:name="_Toc359481622"/>
      <w:bookmarkStart w:id="14795" w:name="_Toc359481946"/>
      <w:bookmarkStart w:id="14796" w:name="_Toc361829898"/>
      <w:bookmarkStart w:id="14797" w:name="_Toc361830209"/>
      <w:bookmarkStart w:id="14798" w:name="_Toc367947176"/>
      <w:bookmarkStart w:id="14799" w:name="_Toc368379103"/>
      <w:bookmarkStart w:id="14800" w:name="_Toc377966644"/>
      <w:bookmarkStart w:id="14801" w:name="_Toc377972385"/>
      <w:bookmarkStart w:id="14802" w:name="_Toc377972694"/>
      <w:bookmarkStart w:id="14803" w:name="_Toc377977807"/>
      <w:bookmarkStart w:id="14804" w:name="_Toc377980331"/>
      <w:bookmarkStart w:id="14805" w:name="_Toc378139421"/>
      <w:bookmarkStart w:id="14806" w:name="_Toc378321411"/>
      <w:bookmarkStart w:id="14807" w:name="_Toc378321858"/>
      <w:bookmarkStart w:id="14808" w:name="_Toc378322424"/>
      <w:bookmarkStart w:id="14809" w:name="_Toc416938390"/>
      <w:bookmarkStart w:id="14810" w:name="_Toc416938787"/>
      <w:bookmarkStart w:id="14811" w:name="_Toc420575416"/>
      <w:bookmarkStart w:id="14812" w:name="_Toc421771268"/>
      <w:bookmarkStart w:id="14813" w:name="_Toc421771644"/>
      <w:bookmarkStart w:id="14814" w:name="_Toc421785804"/>
      <w:bookmarkStart w:id="14815" w:name="_Toc424886380"/>
      <w:bookmarkStart w:id="14816" w:name="_Toc425315802"/>
      <w:bookmarkStart w:id="14817" w:name="_Toc425921695"/>
      <w:bookmarkStart w:id="14818" w:name="_Toc426003066"/>
      <w:bookmarkStart w:id="14819" w:name="_Toc426005120"/>
      <w:bookmarkStart w:id="14820" w:name="_Toc426956588"/>
      <w:bookmarkStart w:id="14821" w:name="_Toc426960358"/>
      <w:bookmarkStart w:id="14822" w:name="_Toc426962542"/>
      <w:bookmarkStart w:id="14823" w:name="_Toc430667564"/>
      <w:bookmarkStart w:id="14824" w:name="_Toc430667954"/>
      <w:bookmarkStart w:id="14825" w:name="_Toc430940196"/>
      <w:bookmarkStart w:id="14826" w:name="_Toc432661758"/>
      <w:bookmarkStart w:id="14827" w:name="_Toc432746891"/>
      <w:bookmarkStart w:id="14828" w:name="_Toc433286548"/>
      <w:bookmarkStart w:id="14829" w:name="_Toc433368828"/>
      <w:bookmarkStart w:id="14830" w:name="_Toc433867997"/>
      <w:bookmarkStart w:id="14831" w:name="_Toc433874170"/>
      <w:bookmarkStart w:id="14832" w:name="_Toc435086804"/>
      <w:bookmarkStart w:id="14833" w:name="_Toc438015575"/>
      <w:bookmarkStart w:id="14834" w:name="_Toc445357883"/>
      <w:bookmarkStart w:id="14835" w:name="_Toc445903428"/>
      <w:bookmarkStart w:id="14836" w:name="_Toc452025110"/>
      <w:bookmarkStart w:id="14837" w:name="_Toc452025503"/>
      <w:bookmarkStart w:id="14838" w:name="_Toc520121970"/>
      <w:bookmarkStart w:id="14839" w:name="_Toc12346572"/>
      <w:bookmarkStart w:id="14840" w:name="_Toc12352960"/>
      <w:bookmarkStart w:id="14841" w:name="_Toc12353372"/>
      <w:bookmarkStart w:id="14842" w:name="_Toc12353739"/>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031C1B66" w14:textId="77777777" w:rsidR="001B437D" w:rsidRPr="00192D18" w:rsidRDefault="001B437D" w:rsidP="000E43C0">
      <w:pPr>
        <w:pStyle w:val="Nadpis3"/>
        <w:numPr>
          <w:ilvl w:val="2"/>
          <w:numId w:val="47"/>
        </w:numPr>
        <w:ind w:left="504"/>
        <w:rPr>
          <w:color w:val="000000" w:themeColor="text1"/>
          <w:lang w:val="cs-CZ"/>
        </w:rPr>
      </w:pPr>
      <w:bookmarkStart w:id="14843" w:name="_Toc12353740"/>
      <w:r w:rsidRPr="00192D18">
        <w:rPr>
          <w:color w:val="000000" w:themeColor="text1"/>
          <w:lang w:val="cs-CZ"/>
        </w:rPr>
        <w:t>Náhlá změna kvality přítoku.</w:t>
      </w:r>
      <w:bookmarkEnd w:id="14843"/>
    </w:p>
    <w:p w14:paraId="6853CD8D" w14:textId="77777777" w:rsidR="00931124" w:rsidRPr="00192D18" w:rsidRDefault="00931124" w:rsidP="00DD30F7">
      <w:pPr>
        <w:rPr>
          <w:color w:val="000000" w:themeColor="text1"/>
          <w:lang w:val="cs-CZ"/>
        </w:rPr>
      </w:pPr>
    </w:p>
    <w:p w14:paraId="72018E9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Při vizuální nebo čichové</w:t>
      </w:r>
      <w:r w:rsidR="001D76E9">
        <w:rPr>
          <w:rFonts w:ascii="Verdana" w:hAnsi="Verdana"/>
          <w:color w:val="000000" w:themeColor="text1"/>
          <w:sz w:val="18"/>
          <w:szCs w:val="18"/>
          <w:lang w:val="cs-CZ"/>
        </w:rPr>
        <w:t xml:space="preserve"> výrazné </w:t>
      </w:r>
      <w:r w:rsidRPr="00192D18">
        <w:rPr>
          <w:rFonts w:ascii="Verdana" w:hAnsi="Verdana"/>
          <w:color w:val="000000" w:themeColor="text1"/>
          <w:sz w:val="18"/>
          <w:szCs w:val="18"/>
          <w:lang w:val="cs-CZ"/>
        </w:rPr>
        <w:t>změn</w:t>
      </w:r>
      <w:r w:rsidR="001D76E9">
        <w:rPr>
          <w:rFonts w:ascii="Verdana" w:hAnsi="Verdana"/>
          <w:color w:val="000000" w:themeColor="text1"/>
          <w:sz w:val="18"/>
          <w:szCs w:val="18"/>
          <w:lang w:val="cs-CZ"/>
        </w:rPr>
        <w:t>ě</w:t>
      </w:r>
      <w:r w:rsidRPr="00192D18">
        <w:rPr>
          <w:rFonts w:ascii="Verdana" w:hAnsi="Verdana"/>
          <w:color w:val="000000" w:themeColor="text1"/>
          <w:sz w:val="18"/>
          <w:szCs w:val="18"/>
          <w:lang w:val="cs-CZ"/>
        </w:rPr>
        <w:t xml:space="preserve"> kvality přitékajících odpadních vod odebere obsluha vzorek této vody, urychleně informuje nadřízené a tuto skutečnost zapíše do provozního deníku.</w:t>
      </w:r>
    </w:p>
    <w:p w14:paraId="40C804B5" w14:textId="77777777" w:rsidR="000C04F8" w:rsidRPr="00192D18" w:rsidRDefault="007873F3" w:rsidP="00DD30F7">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lastRenderedPageBreak/>
        <w:t>I malé</w:t>
      </w:r>
      <w:r w:rsidR="000C04F8" w:rsidRPr="00192D18">
        <w:rPr>
          <w:rFonts w:ascii="Verdana" w:hAnsi="Verdana"/>
          <w:color w:val="000000" w:themeColor="text1"/>
          <w:sz w:val="18"/>
          <w:szCs w:val="18"/>
          <w:lang w:val="cs-CZ"/>
        </w:rPr>
        <w:t xml:space="preserve"> množství škodlivých látek, projevujícím se filmem na hladině, změnou barvy, zápachem přitékající odpadní vody, zhorší čistící efekt biologického stupeň. Při větším přítoku hrozí nebezpečí</w:t>
      </w:r>
      <w:r w:rsidR="00280236">
        <w:rPr>
          <w:rFonts w:ascii="Verdana" w:hAnsi="Verdana"/>
          <w:color w:val="000000" w:themeColor="text1"/>
          <w:sz w:val="18"/>
          <w:szCs w:val="18"/>
          <w:lang w:val="cs-CZ"/>
        </w:rPr>
        <w:t xml:space="preserve"> totálního zničení biomasy filtru.</w:t>
      </w:r>
    </w:p>
    <w:p w14:paraId="5469631A" w14:textId="77777777" w:rsidR="00A813BF" w:rsidRPr="00192D18" w:rsidRDefault="00A813BF" w:rsidP="00DD30F7">
      <w:pPr>
        <w:ind w:left="0"/>
        <w:jc w:val="both"/>
        <w:rPr>
          <w:rFonts w:ascii="Verdana" w:hAnsi="Verdana"/>
          <w:color w:val="000000" w:themeColor="text1"/>
          <w:sz w:val="18"/>
          <w:szCs w:val="18"/>
          <w:lang w:val="cs-CZ"/>
        </w:rPr>
      </w:pPr>
    </w:p>
    <w:p w14:paraId="6A0BC3FE" w14:textId="77777777" w:rsidR="00A813BF" w:rsidRPr="00192D18" w:rsidRDefault="00A813BF" w:rsidP="00DD30F7">
      <w:pPr>
        <w:ind w:left="0"/>
        <w:jc w:val="both"/>
        <w:rPr>
          <w:rFonts w:ascii="Verdana" w:hAnsi="Verdana"/>
          <w:i/>
          <w:color w:val="000000" w:themeColor="text1"/>
          <w:sz w:val="18"/>
          <w:szCs w:val="18"/>
          <w:lang w:val="cs-CZ"/>
        </w:rPr>
      </w:pPr>
      <w:r w:rsidRPr="00192D18">
        <w:rPr>
          <w:rFonts w:ascii="Verdana" w:hAnsi="Verdana"/>
          <w:i/>
          <w:color w:val="000000" w:themeColor="text1"/>
          <w:sz w:val="18"/>
          <w:szCs w:val="18"/>
          <w:lang w:val="cs-CZ"/>
        </w:rPr>
        <w:t>Ropná havárie</w:t>
      </w:r>
    </w:p>
    <w:p w14:paraId="606AE886" w14:textId="77777777" w:rsidR="00A813BF" w:rsidRPr="00192D18" w:rsidRDefault="00A813BF"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se snaží zachytit max. množství ropných látek. Obsluha informuje </w:t>
      </w:r>
      <w:r w:rsidR="007875B6" w:rsidRPr="00192D18">
        <w:rPr>
          <w:rFonts w:ascii="Verdana" w:hAnsi="Verdana"/>
          <w:color w:val="000000" w:themeColor="text1"/>
          <w:sz w:val="18"/>
          <w:szCs w:val="18"/>
          <w:lang w:val="cs-CZ"/>
        </w:rPr>
        <w:t>nadřízeného</w:t>
      </w:r>
      <w:r w:rsidR="00641488" w:rsidRPr="00192D18">
        <w:rPr>
          <w:rFonts w:ascii="Verdana" w:hAnsi="Verdana"/>
          <w:color w:val="000000" w:themeColor="text1"/>
          <w:sz w:val="18"/>
          <w:szCs w:val="18"/>
          <w:lang w:val="cs-CZ"/>
        </w:rPr>
        <w:t>.</w:t>
      </w:r>
    </w:p>
    <w:p w14:paraId="00674330" w14:textId="77777777" w:rsidR="00641488" w:rsidRPr="00192D18" w:rsidRDefault="00641488"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Obsluha se snaží zabránit odtoku ropných látek do recipient</w:t>
      </w:r>
      <w:r w:rsidR="00630DBD">
        <w:rPr>
          <w:rFonts w:ascii="Verdana" w:hAnsi="Verdana"/>
          <w:color w:val="000000" w:themeColor="text1"/>
          <w:sz w:val="18"/>
          <w:szCs w:val="18"/>
          <w:lang w:val="cs-CZ"/>
        </w:rPr>
        <w:t>u</w:t>
      </w:r>
      <w:r w:rsidRPr="00192D18">
        <w:rPr>
          <w:rFonts w:ascii="Verdana" w:hAnsi="Verdana"/>
          <w:color w:val="000000" w:themeColor="text1"/>
          <w:sz w:val="18"/>
          <w:szCs w:val="18"/>
          <w:lang w:val="cs-CZ"/>
        </w:rPr>
        <w:t>. Povinností provozovatele je maximálně ochránit recipient</w:t>
      </w:r>
      <w:r w:rsidR="007873F3">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Ropné látky z hladin</w:t>
      </w:r>
      <w:r w:rsidR="007873F3">
        <w:rPr>
          <w:rFonts w:ascii="Verdana" w:hAnsi="Verdana"/>
          <w:color w:val="000000" w:themeColor="text1"/>
          <w:sz w:val="18"/>
          <w:szCs w:val="18"/>
          <w:lang w:val="cs-CZ"/>
        </w:rPr>
        <w:t>y</w:t>
      </w:r>
      <w:r w:rsidRPr="00192D18">
        <w:rPr>
          <w:rFonts w:ascii="Verdana" w:hAnsi="Verdana"/>
          <w:color w:val="000000" w:themeColor="text1"/>
          <w:sz w:val="18"/>
          <w:szCs w:val="18"/>
          <w:lang w:val="cs-CZ"/>
        </w:rPr>
        <w:t xml:space="preserve"> se odstraní pomocí </w:t>
      </w:r>
      <w:proofErr w:type="spellStart"/>
      <w:r w:rsidRPr="00192D18">
        <w:rPr>
          <w:rFonts w:ascii="Verdana" w:hAnsi="Verdana"/>
          <w:color w:val="000000" w:themeColor="text1"/>
          <w:sz w:val="18"/>
          <w:szCs w:val="18"/>
          <w:lang w:val="cs-CZ"/>
        </w:rPr>
        <w:t>vapexu</w:t>
      </w:r>
      <w:proofErr w:type="spellEnd"/>
      <w:r w:rsidRPr="00192D18">
        <w:rPr>
          <w:rFonts w:ascii="Verdana" w:hAnsi="Verdana"/>
          <w:color w:val="000000" w:themeColor="text1"/>
          <w:sz w:val="18"/>
          <w:szCs w:val="18"/>
          <w:lang w:val="cs-CZ"/>
        </w:rPr>
        <w:t xml:space="preserve">. </w:t>
      </w:r>
      <w:proofErr w:type="spellStart"/>
      <w:r w:rsidRPr="00192D18">
        <w:rPr>
          <w:rFonts w:ascii="Verdana" w:hAnsi="Verdana"/>
          <w:color w:val="000000" w:themeColor="text1"/>
          <w:sz w:val="18"/>
          <w:szCs w:val="18"/>
          <w:lang w:val="cs-CZ"/>
        </w:rPr>
        <w:t>Vapex</w:t>
      </w:r>
      <w:proofErr w:type="spellEnd"/>
      <w:r w:rsidRPr="00192D18">
        <w:rPr>
          <w:rFonts w:ascii="Verdana" w:hAnsi="Verdana"/>
          <w:color w:val="000000" w:themeColor="text1"/>
          <w:sz w:val="18"/>
          <w:szCs w:val="18"/>
          <w:lang w:val="cs-CZ"/>
        </w:rPr>
        <w:t xml:space="preserve"> po </w:t>
      </w:r>
      <w:r w:rsidR="000F42E1" w:rsidRPr="00192D18">
        <w:rPr>
          <w:rFonts w:ascii="Verdana" w:hAnsi="Verdana"/>
          <w:color w:val="000000" w:themeColor="text1"/>
          <w:sz w:val="18"/>
          <w:szCs w:val="18"/>
          <w:lang w:val="cs-CZ"/>
        </w:rPr>
        <w:t>absorbování ropných látek z hladiny se sesbírá a uloží do nádob (sudů) a</w:t>
      </w:r>
      <w:r w:rsidR="007873F3">
        <w:rPr>
          <w:rFonts w:ascii="Verdana" w:hAnsi="Verdana"/>
          <w:color w:val="000000" w:themeColor="text1"/>
          <w:sz w:val="18"/>
          <w:szCs w:val="18"/>
          <w:lang w:val="cs-CZ"/>
        </w:rPr>
        <w:t xml:space="preserve"> ve spolupráci s referentem odpadů bude</w:t>
      </w:r>
      <w:r w:rsidR="000F42E1" w:rsidRPr="00192D18">
        <w:rPr>
          <w:rFonts w:ascii="Verdana" w:hAnsi="Verdana"/>
          <w:color w:val="000000" w:themeColor="text1"/>
          <w:sz w:val="18"/>
          <w:szCs w:val="18"/>
          <w:lang w:val="cs-CZ"/>
        </w:rPr>
        <w:t xml:space="preserve"> </w:t>
      </w:r>
      <w:proofErr w:type="gramStart"/>
      <w:r w:rsidR="000F42E1" w:rsidRPr="00192D18">
        <w:rPr>
          <w:rFonts w:ascii="Verdana" w:hAnsi="Verdana"/>
          <w:color w:val="000000" w:themeColor="text1"/>
          <w:sz w:val="18"/>
          <w:szCs w:val="18"/>
          <w:lang w:val="cs-CZ"/>
        </w:rPr>
        <w:t>odveze</w:t>
      </w:r>
      <w:r w:rsidR="007873F3">
        <w:rPr>
          <w:rFonts w:ascii="Verdana" w:hAnsi="Verdana"/>
          <w:color w:val="000000" w:themeColor="text1"/>
          <w:sz w:val="18"/>
          <w:szCs w:val="18"/>
          <w:lang w:val="cs-CZ"/>
        </w:rPr>
        <w:t xml:space="preserve">n </w:t>
      </w:r>
      <w:r w:rsidR="000F42E1" w:rsidRPr="00192D18">
        <w:rPr>
          <w:rFonts w:ascii="Verdana" w:hAnsi="Verdana"/>
          <w:color w:val="000000" w:themeColor="text1"/>
          <w:sz w:val="18"/>
          <w:szCs w:val="18"/>
          <w:lang w:val="cs-CZ"/>
        </w:rPr>
        <w:t xml:space="preserve"> k</w:t>
      </w:r>
      <w:proofErr w:type="gramEnd"/>
      <w:r w:rsidR="000F42E1" w:rsidRPr="00192D18">
        <w:rPr>
          <w:rFonts w:ascii="Verdana" w:hAnsi="Verdana"/>
          <w:color w:val="000000" w:themeColor="text1"/>
          <w:sz w:val="18"/>
          <w:szCs w:val="18"/>
          <w:lang w:val="cs-CZ"/>
        </w:rPr>
        <w:t xml:space="preserve"> likvidaci.</w:t>
      </w:r>
    </w:p>
    <w:p w14:paraId="14892823" w14:textId="77777777" w:rsidR="000F42E1" w:rsidRPr="00192D18" w:rsidRDefault="000F42E1"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Obnovení provozu závisí na době odstavení zasažené části ČOV a je řešeno individuálně po konzultaci s technologem.</w:t>
      </w:r>
    </w:p>
    <w:p w14:paraId="6CD573D2" w14:textId="77777777" w:rsidR="00A813BF" w:rsidRPr="00192D18" w:rsidRDefault="00A813BF" w:rsidP="00DD30F7">
      <w:pPr>
        <w:ind w:left="0"/>
        <w:rPr>
          <w:rFonts w:ascii="Verdana" w:hAnsi="Verdana"/>
          <w:color w:val="000000" w:themeColor="text1"/>
          <w:sz w:val="18"/>
          <w:szCs w:val="18"/>
          <w:lang w:val="cs-CZ"/>
        </w:rPr>
      </w:pPr>
    </w:p>
    <w:p w14:paraId="53C934D5" w14:textId="77777777" w:rsidR="001B437D" w:rsidRPr="00192D18" w:rsidRDefault="001B437D" w:rsidP="00DD30F7">
      <w:pPr>
        <w:ind w:left="0"/>
        <w:rPr>
          <w:rFonts w:ascii="Verdana" w:hAnsi="Verdana"/>
          <w:color w:val="000000" w:themeColor="text1"/>
          <w:sz w:val="18"/>
          <w:szCs w:val="18"/>
          <w:lang w:val="cs-CZ"/>
        </w:rPr>
      </w:pPr>
    </w:p>
    <w:p w14:paraId="68FCB0DC" w14:textId="77777777" w:rsidR="001B437D" w:rsidRPr="00192D18" w:rsidRDefault="001B437D" w:rsidP="00DD30F7">
      <w:pPr>
        <w:ind w:left="0"/>
        <w:rPr>
          <w:rFonts w:ascii="Verdana" w:hAnsi="Verdana"/>
          <w:color w:val="000000" w:themeColor="text1"/>
          <w:sz w:val="18"/>
          <w:szCs w:val="18"/>
          <w:lang w:val="cs-CZ"/>
        </w:rPr>
      </w:pPr>
    </w:p>
    <w:p w14:paraId="4119CDD3" w14:textId="77777777" w:rsidR="00BA43B6" w:rsidRPr="00192D18" w:rsidRDefault="00BA43B6" w:rsidP="00DD30F7">
      <w:pPr>
        <w:ind w:left="0"/>
        <w:jc w:val="both"/>
        <w:rPr>
          <w:rFonts w:ascii="Verdana" w:hAnsi="Verdana"/>
          <w:color w:val="000000" w:themeColor="text1"/>
          <w:sz w:val="18"/>
          <w:szCs w:val="18"/>
          <w:lang w:val="cs-CZ"/>
        </w:rPr>
      </w:pPr>
    </w:p>
    <w:p w14:paraId="15F9F2B1" w14:textId="77777777" w:rsidR="00BA43B6" w:rsidRPr="00192D18" w:rsidRDefault="00BA43B6" w:rsidP="00DD30F7">
      <w:pPr>
        <w:ind w:left="0"/>
        <w:jc w:val="both"/>
        <w:rPr>
          <w:rFonts w:ascii="Verdana" w:hAnsi="Verdana"/>
          <w:color w:val="000000" w:themeColor="text1"/>
          <w:sz w:val="18"/>
          <w:szCs w:val="18"/>
          <w:lang w:val="cs-CZ"/>
        </w:rPr>
      </w:pPr>
    </w:p>
    <w:p w14:paraId="30E03E61" w14:textId="77777777" w:rsidR="007B3C2B" w:rsidRPr="00192D18" w:rsidRDefault="007B3C2B"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4844" w:name="_Toc350233190"/>
      <w:bookmarkStart w:id="14845" w:name="_Toc350233410"/>
      <w:bookmarkStart w:id="14846" w:name="_Toc350234330"/>
      <w:bookmarkStart w:id="14847" w:name="_Toc350236625"/>
      <w:bookmarkStart w:id="14848" w:name="_Toc350247417"/>
      <w:bookmarkStart w:id="14849" w:name="_Toc351357537"/>
      <w:bookmarkStart w:id="14850" w:name="_Toc351449493"/>
      <w:bookmarkStart w:id="14851" w:name="_Toc351449822"/>
      <w:bookmarkStart w:id="14852" w:name="_Toc351450230"/>
      <w:bookmarkStart w:id="14853" w:name="_Toc351450819"/>
      <w:bookmarkStart w:id="14854" w:name="_Toc351452193"/>
      <w:bookmarkStart w:id="14855" w:name="_Toc351452463"/>
      <w:bookmarkStart w:id="14856" w:name="_Toc351454600"/>
      <w:bookmarkStart w:id="14857" w:name="_Toc351454869"/>
      <w:bookmarkStart w:id="14858" w:name="_Toc351455137"/>
      <w:bookmarkStart w:id="14859" w:name="_Toc351468434"/>
      <w:bookmarkStart w:id="14860" w:name="_Toc351469179"/>
      <w:bookmarkStart w:id="14861" w:name="_Toc357674710"/>
      <w:bookmarkStart w:id="14862" w:name="_Toc357677672"/>
      <w:bookmarkStart w:id="14863" w:name="_Toc358882572"/>
      <w:bookmarkStart w:id="14864" w:name="_Toc359394516"/>
      <w:bookmarkStart w:id="14865" w:name="_Toc359394844"/>
      <w:bookmarkStart w:id="14866" w:name="_Toc359481624"/>
      <w:bookmarkStart w:id="14867" w:name="_Toc359481948"/>
      <w:bookmarkStart w:id="14868" w:name="_Toc361829900"/>
      <w:bookmarkStart w:id="14869" w:name="_Toc361830211"/>
      <w:bookmarkStart w:id="14870" w:name="_Toc367947178"/>
      <w:bookmarkStart w:id="14871" w:name="_Toc368379105"/>
      <w:bookmarkStart w:id="14872" w:name="_Toc377966646"/>
      <w:bookmarkStart w:id="14873" w:name="_Toc377972387"/>
      <w:bookmarkStart w:id="14874" w:name="_Toc377972696"/>
      <w:bookmarkStart w:id="14875" w:name="_Toc377977809"/>
      <w:bookmarkStart w:id="14876" w:name="_Toc377980333"/>
      <w:bookmarkStart w:id="14877" w:name="_Toc378139423"/>
      <w:bookmarkStart w:id="14878" w:name="_Toc378321413"/>
      <w:bookmarkStart w:id="14879" w:name="_Toc378321860"/>
      <w:bookmarkStart w:id="14880" w:name="_Toc378322426"/>
      <w:bookmarkStart w:id="14881" w:name="_Toc416938392"/>
      <w:bookmarkStart w:id="14882" w:name="_Toc416938789"/>
      <w:bookmarkStart w:id="14883" w:name="_Toc420575418"/>
      <w:bookmarkStart w:id="14884" w:name="_Toc421771270"/>
      <w:bookmarkStart w:id="14885" w:name="_Toc421771646"/>
      <w:bookmarkStart w:id="14886" w:name="_Toc421785806"/>
      <w:bookmarkStart w:id="14887" w:name="_Toc424886382"/>
      <w:bookmarkStart w:id="14888" w:name="_Toc425315804"/>
      <w:bookmarkStart w:id="14889" w:name="_Toc425921697"/>
      <w:bookmarkStart w:id="14890" w:name="_Toc426003068"/>
      <w:bookmarkStart w:id="14891" w:name="_Toc426005122"/>
      <w:bookmarkStart w:id="14892" w:name="_Toc426956590"/>
      <w:bookmarkStart w:id="14893" w:name="_Toc426960360"/>
      <w:bookmarkStart w:id="14894" w:name="_Toc426962544"/>
      <w:bookmarkStart w:id="14895" w:name="_Toc430667566"/>
      <w:bookmarkStart w:id="14896" w:name="_Toc430667956"/>
      <w:bookmarkStart w:id="14897" w:name="_Toc430940198"/>
      <w:bookmarkStart w:id="14898" w:name="_Toc432661760"/>
      <w:bookmarkStart w:id="14899" w:name="_Toc432746893"/>
      <w:bookmarkStart w:id="14900" w:name="_Toc433286550"/>
      <w:bookmarkStart w:id="14901" w:name="_Toc433368830"/>
      <w:bookmarkStart w:id="14902" w:name="_Toc433867999"/>
      <w:bookmarkStart w:id="14903" w:name="_Toc433874172"/>
      <w:bookmarkStart w:id="14904" w:name="_Toc435086806"/>
      <w:bookmarkStart w:id="14905" w:name="_Toc438015577"/>
      <w:bookmarkStart w:id="14906" w:name="_Toc445357885"/>
      <w:bookmarkStart w:id="14907" w:name="_Toc445903430"/>
      <w:bookmarkStart w:id="14908" w:name="_Toc452025112"/>
      <w:bookmarkStart w:id="14909" w:name="_Toc452025505"/>
      <w:bookmarkStart w:id="14910" w:name="_Toc520121972"/>
      <w:bookmarkStart w:id="14911" w:name="_Toc12346574"/>
      <w:bookmarkStart w:id="14912" w:name="_Toc12352962"/>
      <w:bookmarkStart w:id="14913" w:name="_Toc12353374"/>
      <w:bookmarkStart w:id="14914" w:name="_Toc12353741"/>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p>
    <w:p w14:paraId="25C5CD0E" w14:textId="77777777" w:rsidR="007B3C2B" w:rsidRPr="00192D18" w:rsidRDefault="007B3C2B"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4915" w:name="_Toc351449494"/>
      <w:bookmarkStart w:id="14916" w:name="_Toc351449823"/>
      <w:bookmarkStart w:id="14917" w:name="_Toc351450231"/>
      <w:bookmarkStart w:id="14918" w:name="_Toc351450820"/>
      <w:bookmarkStart w:id="14919" w:name="_Toc351452194"/>
      <w:bookmarkStart w:id="14920" w:name="_Toc351452464"/>
      <w:bookmarkStart w:id="14921" w:name="_Toc351454601"/>
      <w:bookmarkStart w:id="14922" w:name="_Toc351454870"/>
      <w:bookmarkStart w:id="14923" w:name="_Toc351455138"/>
      <w:bookmarkStart w:id="14924" w:name="_Toc351468435"/>
      <w:bookmarkStart w:id="14925" w:name="_Toc351469180"/>
      <w:bookmarkStart w:id="14926" w:name="_Toc357674711"/>
      <w:bookmarkStart w:id="14927" w:name="_Toc357677673"/>
      <w:bookmarkStart w:id="14928" w:name="_Toc358882573"/>
      <w:bookmarkStart w:id="14929" w:name="_Toc359394517"/>
      <w:bookmarkStart w:id="14930" w:name="_Toc359394845"/>
      <w:bookmarkStart w:id="14931" w:name="_Toc359481625"/>
      <w:bookmarkStart w:id="14932" w:name="_Toc359481949"/>
      <w:bookmarkStart w:id="14933" w:name="_Toc361829901"/>
      <w:bookmarkStart w:id="14934" w:name="_Toc361830212"/>
      <w:bookmarkStart w:id="14935" w:name="_Toc367947179"/>
      <w:bookmarkStart w:id="14936" w:name="_Toc368379106"/>
      <w:bookmarkStart w:id="14937" w:name="_Toc377966647"/>
      <w:bookmarkStart w:id="14938" w:name="_Toc377972388"/>
      <w:bookmarkStart w:id="14939" w:name="_Toc377972697"/>
      <w:bookmarkStart w:id="14940" w:name="_Toc377977810"/>
      <w:bookmarkStart w:id="14941" w:name="_Toc377980334"/>
      <w:bookmarkStart w:id="14942" w:name="_Toc378139424"/>
      <w:bookmarkStart w:id="14943" w:name="_Toc378321414"/>
      <w:bookmarkStart w:id="14944" w:name="_Toc378321861"/>
      <w:bookmarkStart w:id="14945" w:name="_Toc378322427"/>
      <w:bookmarkStart w:id="14946" w:name="_Toc416938393"/>
      <w:bookmarkStart w:id="14947" w:name="_Toc416938790"/>
      <w:bookmarkStart w:id="14948" w:name="_Toc420575419"/>
      <w:bookmarkStart w:id="14949" w:name="_Toc421771271"/>
      <w:bookmarkStart w:id="14950" w:name="_Toc421771647"/>
      <w:bookmarkStart w:id="14951" w:name="_Toc421785807"/>
      <w:bookmarkStart w:id="14952" w:name="_Toc424886383"/>
      <w:bookmarkStart w:id="14953" w:name="_Toc425315805"/>
      <w:bookmarkStart w:id="14954" w:name="_Toc425921698"/>
      <w:bookmarkStart w:id="14955" w:name="_Toc426003069"/>
      <w:bookmarkStart w:id="14956" w:name="_Toc426005123"/>
      <w:bookmarkStart w:id="14957" w:name="_Toc426956591"/>
      <w:bookmarkStart w:id="14958" w:name="_Toc426960361"/>
      <w:bookmarkStart w:id="14959" w:name="_Toc426962545"/>
      <w:bookmarkStart w:id="14960" w:name="_Toc430667567"/>
      <w:bookmarkStart w:id="14961" w:name="_Toc430667957"/>
      <w:bookmarkStart w:id="14962" w:name="_Toc430940199"/>
      <w:bookmarkStart w:id="14963" w:name="_Toc432661761"/>
      <w:bookmarkStart w:id="14964" w:name="_Toc432746894"/>
      <w:bookmarkStart w:id="14965" w:name="_Toc433286551"/>
      <w:bookmarkStart w:id="14966" w:name="_Toc433368831"/>
      <w:bookmarkStart w:id="14967" w:name="_Toc433868000"/>
      <w:bookmarkStart w:id="14968" w:name="_Toc433874173"/>
      <w:bookmarkStart w:id="14969" w:name="_Toc435086807"/>
      <w:bookmarkStart w:id="14970" w:name="_Toc438015578"/>
      <w:bookmarkStart w:id="14971" w:name="_Toc445357886"/>
      <w:bookmarkStart w:id="14972" w:name="_Toc445903431"/>
      <w:bookmarkStart w:id="14973" w:name="_Toc452025113"/>
      <w:bookmarkStart w:id="14974" w:name="_Toc452025506"/>
      <w:bookmarkStart w:id="14975" w:name="_Toc520121973"/>
      <w:bookmarkStart w:id="14976" w:name="_Toc12346575"/>
      <w:bookmarkStart w:id="14977" w:name="_Toc12352963"/>
      <w:bookmarkStart w:id="14978" w:name="_Toc12353375"/>
      <w:bookmarkStart w:id="14979" w:name="_Toc12353742"/>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p>
    <w:p w14:paraId="3058664E" w14:textId="77777777" w:rsidR="007B3C2B" w:rsidRPr="00192D18" w:rsidRDefault="007B3C2B" w:rsidP="000E43C0">
      <w:pPr>
        <w:pStyle w:val="Odstavecseseznamem"/>
        <w:numPr>
          <w:ilvl w:val="0"/>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4980" w:name="_Toc351449495"/>
      <w:bookmarkStart w:id="14981" w:name="_Toc351449824"/>
      <w:bookmarkStart w:id="14982" w:name="_Toc351450232"/>
      <w:bookmarkStart w:id="14983" w:name="_Toc351450821"/>
      <w:bookmarkStart w:id="14984" w:name="_Toc351452195"/>
      <w:bookmarkStart w:id="14985" w:name="_Toc351452465"/>
      <w:bookmarkStart w:id="14986" w:name="_Toc351454602"/>
      <w:bookmarkStart w:id="14987" w:name="_Toc351454871"/>
      <w:bookmarkStart w:id="14988" w:name="_Toc351455139"/>
      <w:bookmarkStart w:id="14989" w:name="_Toc351468436"/>
      <w:bookmarkStart w:id="14990" w:name="_Toc351469181"/>
      <w:bookmarkStart w:id="14991" w:name="_Toc357674712"/>
      <w:bookmarkStart w:id="14992" w:name="_Toc357677674"/>
      <w:bookmarkStart w:id="14993" w:name="_Toc358882574"/>
      <w:bookmarkStart w:id="14994" w:name="_Toc359394518"/>
      <w:bookmarkStart w:id="14995" w:name="_Toc359394846"/>
      <w:bookmarkStart w:id="14996" w:name="_Toc359481626"/>
      <w:bookmarkStart w:id="14997" w:name="_Toc359481950"/>
      <w:bookmarkStart w:id="14998" w:name="_Toc361829902"/>
      <w:bookmarkStart w:id="14999" w:name="_Toc361830213"/>
      <w:bookmarkStart w:id="15000" w:name="_Toc367947180"/>
      <w:bookmarkStart w:id="15001" w:name="_Toc368379107"/>
      <w:bookmarkStart w:id="15002" w:name="_Toc377966648"/>
      <w:bookmarkStart w:id="15003" w:name="_Toc377972389"/>
      <w:bookmarkStart w:id="15004" w:name="_Toc377972698"/>
      <w:bookmarkStart w:id="15005" w:name="_Toc377977811"/>
      <w:bookmarkStart w:id="15006" w:name="_Toc377980335"/>
      <w:bookmarkStart w:id="15007" w:name="_Toc378139425"/>
      <w:bookmarkStart w:id="15008" w:name="_Toc378321415"/>
      <w:bookmarkStart w:id="15009" w:name="_Toc378321862"/>
      <w:bookmarkStart w:id="15010" w:name="_Toc378322428"/>
      <w:bookmarkStart w:id="15011" w:name="_Toc416938394"/>
      <w:bookmarkStart w:id="15012" w:name="_Toc416938791"/>
      <w:bookmarkStart w:id="15013" w:name="_Toc420575420"/>
      <w:bookmarkStart w:id="15014" w:name="_Toc421771272"/>
      <w:bookmarkStart w:id="15015" w:name="_Toc421771648"/>
      <w:bookmarkStart w:id="15016" w:name="_Toc421785808"/>
      <w:bookmarkStart w:id="15017" w:name="_Toc424886384"/>
      <w:bookmarkStart w:id="15018" w:name="_Toc425315806"/>
      <w:bookmarkStart w:id="15019" w:name="_Toc425921699"/>
      <w:bookmarkStart w:id="15020" w:name="_Toc426003070"/>
      <w:bookmarkStart w:id="15021" w:name="_Toc426005124"/>
      <w:bookmarkStart w:id="15022" w:name="_Toc426956592"/>
      <w:bookmarkStart w:id="15023" w:name="_Toc426960362"/>
      <w:bookmarkStart w:id="15024" w:name="_Toc426962546"/>
      <w:bookmarkStart w:id="15025" w:name="_Toc430667568"/>
      <w:bookmarkStart w:id="15026" w:name="_Toc430667958"/>
      <w:bookmarkStart w:id="15027" w:name="_Toc430940200"/>
      <w:bookmarkStart w:id="15028" w:name="_Toc432661762"/>
      <w:bookmarkStart w:id="15029" w:name="_Toc432746895"/>
      <w:bookmarkStart w:id="15030" w:name="_Toc433286552"/>
      <w:bookmarkStart w:id="15031" w:name="_Toc433368832"/>
      <w:bookmarkStart w:id="15032" w:name="_Toc433868001"/>
      <w:bookmarkStart w:id="15033" w:name="_Toc433874174"/>
      <w:bookmarkStart w:id="15034" w:name="_Toc435086808"/>
      <w:bookmarkStart w:id="15035" w:name="_Toc438015579"/>
      <w:bookmarkStart w:id="15036" w:name="_Toc445357887"/>
      <w:bookmarkStart w:id="15037" w:name="_Toc445903432"/>
      <w:bookmarkStart w:id="15038" w:name="_Toc452025114"/>
      <w:bookmarkStart w:id="15039" w:name="_Toc452025507"/>
      <w:bookmarkStart w:id="15040" w:name="_Toc520121974"/>
      <w:bookmarkStart w:id="15041" w:name="_Toc12346576"/>
      <w:bookmarkStart w:id="15042" w:name="_Toc12352964"/>
      <w:bookmarkStart w:id="15043" w:name="_Toc12353376"/>
      <w:bookmarkStart w:id="15044" w:name="_Toc12353743"/>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4A599E78" w14:textId="77777777" w:rsidR="007B3C2B" w:rsidRPr="00192D18" w:rsidRDefault="007B3C2B" w:rsidP="000E43C0">
      <w:pPr>
        <w:pStyle w:val="Odstavecseseznamem"/>
        <w:numPr>
          <w:ilvl w:val="1"/>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045" w:name="_Toc351449496"/>
      <w:bookmarkStart w:id="15046" w:name="_Toc351449825"/>
      <w:bookmarkStart w:id="15047" w:name="_Toc351450233"/>
      <w:bookmarkStart w:id="15048" w:name="_Toc351450822"/>
      <w:bookmarkStart w:id="15049" w:name="_Toc351452196"/>
      <w:bookmarkStart w:id="15050" w:name="_Toc351452466"/>
      <w:bookmarkStart w:id="15051" w:name="_Toc351454603"/>
      <w:bookmarkStart w:id="15052" w:name="_Toc351454872"/>
      <w:bookmarkStart w:id="15053" w:name="_Toc351455140"/>
      <w:bookmarkStart w:id="15054" w:name="_Toc351468437"/>
      <w:bookmarkStart w:id="15055" w:name="_Toc351469182"/>
      <w:bookmarkStart w:id="15056" w:name="_Toc357674713"/>
      <w:bookmarkStart w:id="15057" w:name="_Toc357677675"/>
      <w:bookmarkStart w:id="15058" w:name="_Toc358882575"/>
      <w:bookmarkStart w:id="15059" w:name="_Toc359394519"/>
      <w:bookmarkStart w:id="15060" w:name="_Toc359394847"/>
      <w:bookmarkStart w:id="15061" w:name="_Toc359481627"/>
      <w:bookmarkStart w:id="15062" w:name="_Toc359481951"/>
      <w:bookmarkStart w:id="15063" w:name="_Toc361829903"/>
      <w:bookmarkStart w:id="15064" w:name="_Toc361830214"/>
      <w:bookmarkStart w:id="15065" w:name="_Toc367947181"/>
      <w:bookmarkStart w:id="15066" w:name="_Toc368379108"/>
      <w:bookmarkStart w:id="15067" w:name="_Toc377966649"/>
      <w:bookmarkStart w:id="15068" w:name="_Toc377972390"/>
      <w:bookmarkStart w:id="15069" w:name="_Toc377972699"/>
      <w:bookmarkStart w:id="15070" w:name="_Toc377977812"/>
      <w:bookmarkStart w:id="15071" w:name="_Toc377980336"/>
      <w:bookmarkStart w:id="15072" w:name="_Toc378139426"/>
      <w:bookmarkStart w:id="15073" w:name="_Toc378321416"/>
      <w:bookmarkStart w:id="15074" w:name="_Toc378321863"/>
      <w:bookmarkStart w:id="15075" w:name="_Toc378322429"/>
      <w:bookmarkStart w:id="15076" w:name="_Toc416938395"/>
      <w:bookmarkStart w:id="15077" w:name="_Toc416938792"/>
      <w:bookmarkStart w:id="15078" w:name="_Toc420575421"/>
      <w:bookmarkStart w:id="15079" w:name="_Toc421771273"/>
      <w:bookmarkStart w:id="15080" w:name="_Toc421771649"/>
      <w:bookmarkStart w:id="15081" w:name="_Toc421785809"/>
      <w:bookmarkStart w:id="15082" w:name="_Toc424886385"/>
      <w:bookmarkStart w:id="15083" w:name="_Toc425315807"/>
      <w:bookmarkStart w:id="15084" w:name="_Toc425921700"/>
      <w:bookmarkStart w:id="15085" w:name="_Toc426003071"/>
      <w:bookmarkStart w:id="15086" w:name="_Toc426005125"/>
      <w:bookmarkStart w:id="15087" w:name="_Toc426956593"/>
      <w:bookmarkStart w:id="15088" w:name="_Toc426960363"/>
      <w:bookmarkStart w:id="15089" w:name="_Toc426962547"/>
      <w:bookmarkStart w:id="15090" w:name="_Toc430667569"/>
      <w:bookmarkStart w:id="15091" w:name="_Toc430667959"/>
      <w:bookmarkStart w:id="15092" w:name="_Toc430940201"/>
      <w:bookmarkStart w:id="15093" w:name="_Toc432661763"/>
      <w:bookmarkStart w:id="15094" w:name="_Toc432746896"/>
      <w:bookmarkStart w:id="15095" w:name="_Toc433286553"/>
      <w:bookmarkStart w:id="15096" w:name="_Toc433368833"/>
      <w:bookmarkStart w:id="15097" w:name="_Toc433868002"/>
      <w:bookmarkStart w:id="15098" w:name="_Toc433874175"/>
      <w:bookmarkStart w:id="15099" w:name="_Toc435086809"/>
      <w:bookmarkStart w:id="15100" w:name="_Toc438015580"/>
      <w:bookmarkStart w:id="15101" w:name="_Toc445357888"/>
      <w:bookmarkStart w:id="15102" w:name="_Toc445903433"/>
      <w:bookmarkStart w:id="15103" w:name="_Toc452025115"/>
      <w:bookmarkStart w:id="15104" w:name="_Toc452025508"/>
      <w:bookmarkStart w:id="15105" w:name="_Toc520121975"/>
      <w:bookmarkStart w:id="15106" w:name="_Toc12346577"/>
      <w:bookmarkStart w:id="15107" w:name="_Toc12352965"/>
      <w:bookmarkStart w:id="15108" w:name="_Toc12353377"/>
      <w:bookmarkStart w:id="15109" w:name="_Toc123537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6B213D27" w14:textId="77777777" w:rsidR="007B3C2B" w:rsidRPr="00192D18" w:rsidRDefault="007B3C2B" w:rsidP="000E43C0">
      <w:pPr>
        <w:pStyle w:val="Odstavecseseznamem"/>
        <w:numPr>
          <w:ilvl w:val="1"/>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110" w:name="_Toc351449497"/>
      <w:bookmarkStart w:id="15111" w:name="_Toc351449826"/>
      <w:bookmarkStart w:id="15112" w:name="_Toc351450234"/>
      <w:bookmarkStart w:id="15113" w:name="_Toc351450823"/>
      <w:bookmarkStart w:id="15114" w:name="_Toc351452197"/>
      <w:bookmarkStart w:id="15115" w:name="_Toc351452467"/>
      <w:bookmarkStart w:id="15116" w:name="_Toc351454604"/>
      <w:bookmarkStart w:id="15117" w:name="_Toc351454873"/>
      <w:bookmarkStart w:id="15118" w:name="_Toc351455141"/>
      <w:bookmarkStart w:id="15119" w:name="_Toc351468438"/>
      <w:bookmarkStart w:id="15120" w:name="_Toc351469183"/>
      <w:bookmarkStart w:id="15121" w:name="_Toc357674714"/>
      <w:bookmarkStart w:id="15122" w:name="_Toc357677676"/>
      <w:bookmarkStart w:id="15123" w:name="_Toc358882576"/>
      <w:bookmarkStart w:id="15124" w:name="_Toc359394520"/>
      <w:bookmarkStart w:id="15125" w:name="_Toc359394848"/>
      <w:bookmarkStart w:id="15126" w:name="_Toc359481628"/>
      <w:bookmarkStart w:id="15127" w:name="_Toc359481952"/>
      <w:bookmarkStart w:id="15128" w:name="_Toc361829904"/>
      <w:bookmarkStart w:id="15129" w:name="_Toc361830215"/>
      <w:bookmarkStart w:id="15130" w:name="_Toc367947182"/>
      <w:bookmarkStart w:id="15131" w:name="_Toc368379109"/>
      <w:bookmarkStart w:id="15132" w:name="_Toc377966650"/>
      <w:bookmarkStart w:id="15133" w:name="_Toc377972391"/>
      <w:bookmarkStart w:id="15134" w:name="_Toc377972700"/>
      <w:bookmarkStart w:id="15135" w:name="_Toc377977813"/>
      <w:bookmarkStart w:id="15136" w:name="_Toc377980337"/>
      <w:bookmarkStart w:id="15137" w:name="_Toc378139427"/>
      <w:bookmarkStart w:id="15138" w:name="_Toc378321417"/>
      <w:bookmarkStart w:id="15139" w:name="_Toc378321864"/>
      <w:bookmarkStart w:id="15140" w:name="_Toc378322430"/>
      <w:bookmarkStart w:id="15141" w:name="_Toc416938396"/>
      <w:bookmarkStart w:id="15142" w:name="_Toc416938793"/>
      <w:bookmarkStart w:id="15143" w:name="_Toc420575422"/>
      <w:bookmarkStart w:id="15144" w:name="_Toc421771274"/>
      <w:bookmarkStart w:id="15145" w:name="_Toc421771650"/>
      <w:bookmarkStart w:id="15146" w:name="_Toc421785810"/>
      <w:bookmarkStart w:id="15147" w:name="_Toc424886386"/>
      <w:bookmarkStart w:id="15148" w:name="_Toc425315808"/>
      <w:bookmarkStart w:id="15149" w:name="_Toc425921701"/>
      <w:bookmarkStart w:id="15150" w:name="_Toc426003072"/>
      <w:bookmarkStart w:id="15151" w:name="_Toc426005126"/>
      <w:bookmarkStart w:id="15152" w:name="_Toc426956594"/>
      <w:bookmarkStart w:id="15153" w:name="_Toc426960364"/>
      <w:bookmarkStart w:id="15154" w:name="_Toc426962548"/>
      <w:bookmarkStart w:id="15155" w:name="_Toc430667570"/>
      <w:bookmarkStart w:id="15156" w:name="_Toc430667960"/>
      <w:bookmarkStart w:id="15157" w:name="_Toc430940202"/>
      <w:bookmarkStart w:id="15158" w:name="_Toc432661764"/>
      <w:bookmarkStart w:id="15159" w:name="_Toc432746897"/>
      <w:bookmarkStart w:id="15160" w:name="_Toc433286554"/>
      <w:bookmarkStart w:id="15161" w:name="_Toc433368834"/>
      <w:bookmarkStart w:id="15162" w:name="_Toc433868003"/>
      <w:bookmarkStart w:id="15163" w:name="_Toc433874176"/>
      <w:bookmarkStart w:id="15164" w:name="_Toc435086810"/>
      <w:bookmarkStart w:id="15165" w:name="_Toc438015581"/>
      <w:bookmarkStart w:id="15166" w:name="_Toc445357889"/>
      <w:bookmarkStart w:id="15167" w:name="_Toc445903434"/>
      <w:bookmarkStart w:id="15168" w:name="_Toc452025116"/>
      <w:bookmarkStart w:id="15169" w:name="_Toc452025509"/>
      <w:bookmarkStart w:id="15170" w:name="_Toc520121976"/>
      <w:bookmarkStart w:id="15171" w:name="_Toc12346578"/>
      <w:bookmarkStart w:id="15172" w:name="_Toc12352966"/>
      <w:bookmarkStart w:id="15173" w:name="_Toc12353378"/>
      <w:bookmarkStart w:id="15174" w:name="_Toc12353745"/>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p>
    <w:p w14:paraId="75340005" w14:textId="77777777" w:rsidR="007B3C2B" w:rsidRPr="00192D18" w:rsidRDefault="007B3C2B" w:rsidP="000E43C0">
      <w:pPr>
        <w:pStyle w:val="Odstavecseseznamem"/>
        <w:numPr>
          <w:ilvl w:val="1"/>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175" w:name="_Toc351449498"/>
      <w:bookmarkStart w:id="15176" w:name="_Toc351449827"/>
      <w:bookmarkStart w:id="15177" w:name="_Toc351450235"/>
      <w:bookmarkStart w:id="15178" w:name="_Toc351450824"/>
      <w:bookmarkStart w:id="15179" w:name="_Toc351452198"/>
      <w:bookmarkStart w:id="15180" w:name="_Toc351452468"/>
      <w:bookmarkStart w:id="15181" w:name="_Toc351454605"/>
      <w:bookmarkStart w:id="15182" w:name="_Toc351454874"/>
      <w:bookmarkStart w:id="15183" w:name="_Toc351455142"/>
      <w:bookmarkStart w:id="15184" w:name="_Toc351468439"/>
      <w:bookmarkStart w:id="15185" w:name="_Toc351469184"/>
      <w:bookmarkStart w:id="15186" w:name="_Toc357674715"/>
      <w:bookmarkStart w:id="15187" w:name="_Toc357677677"/>
      <w:bookmarkStart w:id="15188" w:name="_Toc358882577"/>
      <w:bookmarkStart w:id="15189" w:name="_Toc359394521"/>
      <w:bookmarkStart w:id="15190" w:name="_Toc359394849"/>
      <w:bookmarkStart w:id="15191" w:name="_Toc359481629"/>
      <w:bookmarkStart w:id="15192" w:name="_Toc359481953"/>
      <w:bookmarkStart w:id="15193" w:name="_Toc361829905"/>
      <w:bookmarkStart w:id="15194" w:name="_Toc361830216"/>
      <w:bookmarkStart w:id="15195" w:name="_Toc367947183"/>
      <w:bookmarkStart w:id="15196" w:name="_Toc368379110"/>
      <w:bookmarkStart w:id="15197" w:name="_Toc377966651"/>
      <w:bookmarkStart w:id="15198" w:name="_Toc377972392"/>
      <w:bookmarkStart w:id="15199" w:name="_Toc377972701"/>
      <w:bookmarkStart w:id="15200" w:name="_Toc377977814"/>
      <w:bookmarkStart w:id="15201" w:name="_Toc377980338"/>
      <w:bookmarkStart w:id="15202" w:name="_Toc378139428"/>
      <w:bookmarkStart w:id="15203" w:name="_Toc378321418"/>
      <w:bookmarkStart w:id="15204" w:name="_Toc378321865"/>
      <w:bookmarkStart w:id="15205" w:name="_Toc378322431"/>
      <w:bookmarkStart w:id="15206" w:name="_Toc416938397"/>
      <w:bookmarkStart w:id="15207" w:name="_Toc416938794"/>
      <w:bookmarkStart w:id="15208" w:name="_Toc420575423"/>
      <w:bookmarkStart w:id="15209" w:name="_Toc421771275"/>
      <w:bookmarkStart w:id="15210" w:name="_Toc421771651"/>
      <w:bookmarkStart w:id="15211" w:name="_Toc421785811"/>
      <w:bookmarkStart w:id="15212" w:name="_Toc424886387"/>
      <w:bookmarkStart w:id="15213" w:name="_Toc425315809"/>
      <w:bookmarkStart w:id="15214" w:name="_Toc425921702"/>
      <w:bookmarkStart w:id="15215" w:name="_Toc426003073"/>
      <w:bookmarkStart w:id="15216" w:name="_Toc426005127"/>
      <w:bookmarkStart w:id="15217" w:name="_Toc426956595"/>
      <w:bookmarkStart w:id="15218" w:name="_Toc426960365"/>
      <w:bookmarkStart w:id="15219" w:name="_Toc426962549"/>
      <w:bookmarkStart w:id="15220" w:name="_Toc430667571"/>
      <w:bookmarkStart w:id="15221" w:name="_Toc430667961"/>
      <w:bookmarkStart w:id="15222" w:name="_Toc430940203"/>
      <w:bookmarkStart w:id="15223" w:name="_Toc432661765"/>
      <w:bookmarkStart w:id="15224" w:name="_Toc432746898"/>
      <w:bookmarkStart w:id="15225" w:name="_Toc433286555"/>
      <w:bookmarkStart w:id="15226" w:name="_Toc433368835"/>
      <w:bookmarkStart w:id="15227" w:name="_Toc433868004"/>
      <w:bookmarkStart w:id="15228" w:name="_Toc433874177"/>
      <w:bookmarkStart w:id="15229" w:name="_Toc435086811"/>
      <w:bookmarkStart w:id="15230" w:name="_Toc438015582"/>
      <w:bookmarkStart w:id="15231" w:name="_Toc445357890"/>
      <w:bookmarkStart w:id="15232" w:name="_Toc445903435"/>
      <w:bookmarkStart w:id="15233" w:name="_Toc452025117"/>
      <w:bookmarkStart w:id="15234" w:name="_Toc452025510"/>
      <w:bookmarkStart w:id="15235" w:name="_Toc520121977"/>
      <w:bookmarkStart w:id="15236" w:name="_Toc12346579"/>
      <w:bookmarkStart w:id="15237" w:name="_Toc12352967"/>
      <w:bookmarkStart w:id="15238" w:name="_Toc12353379"/>
      <w:bookmarkStart w:id="15239" w:name="_Toc12353746"/>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6F1AD96" w14:textId="77777777" w:rsidR="007B3C2B" w:rsidRPr="00192D18" w:rsidRDefault="007B3C2B" w:rsidP="000E43C0">
      <w:pPr>
        <w:pStyle w:val="Odstavecseseznamem"/>
        <w:numPr>
          <w:ilvl w:val="2"/>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240" w:name="_Toc351449499"/>
      <w:bookmarkStart w:id="15241" w:name="_Toc351449828"/>
      <w:bookmarkStart w:id="15242" w:name="_Toc351450236"/>
      <w:bookmarkStart w:id="15243" w:name="_Toc351450825"/>
      <w:bookmarkStart w:id="15244" w:name="_Toc351452199"/>
      <w:bookmarkStart w:id="15245" w:name="_Toc351452469"/>
      <w:bookmarkStart w:id="15246" w:name="_Toc351454606"/>
      <w:bookmarkStart w:id="15247" w:name="_Toc351454875"/>
      <w:bookmarkStart w:id="15248" w:name="_Toc351455143"/>
      <w:bookmarkStart w:id="15249" w:name="_Toc351468440"/>
      <w:bookmarkStart w:id="15250" w:name="_Toc351469185"/>
      <w:bookmarkStart w:id="15251" w:name="_Toc357674716"/>
      <w:bookmarkStart w:id="15252" w:name="_Toc357677678"/>
      <w:bookmarkStart w:id="15253" w:name="_Toc358882578"/>
      <w:bookmarkStart w:id="15254" w:name="_Toc359394522"/>
      <w:bookmarkStart w:id="15255" w:name="_Toc359394850"/>
      <w:bookmarkStart w:id="15256" w:name="_Toc359481630"/>
      <w:bookmarkStart w:id="15257" w:name="_Toc359481954"/>
      <w:bookmarkStart w:id="15258" w:name="_Toc361829906"/>
      <w:bookmarkStart w:id="15259" w:name="_Toc361830217"/>
      <w:bookmarkStart w:id="15260" w:name="_Toc367947184"/>
      <w:bookmarkStart w:id="15261" w:name="_Toc368379111"/>
      <w:bookmarkStart w:id="15262" w:name="_Toc377966652"/>
      <w:bookmarkStart w:id="15263" w:name="_Toc377972393"/>
      <w:bookmarkStart w:id="15264" w:name="_Toc377972702"/>
      <w:bookmarkStart w:id="15265" w:name="_Toc377977815"/>
      <w:bookmarkStart w:id="15266" w:name="_Toc377980339"/>
      <w:bookmarkStart w:id="15267" w:name="_Toc378139429"/>
      <w:bookmarkStart w:id="15268" w:name="_Toc378321419"/>
      <w:bookmarkStart w:id="15269" w:name="_Toc378321866"/>
      <w:bookmarkStart w:id="15270" w:name="_Toc378322432"/>
      <w:bookmarkStart w:id="15271" w:name="_Toc416938398"/>
      <w:bookmarkStart w:id="15272" w:name="_Toc416938795"/>
      <w:bookmarkStart w:id="15273" w:name="_Toc420575424"/>
      <w:bookmarkStart w:id="15274" w:name="_Toc421771276"/>
      <w:bookmarkStart w:id="15275" w:name="_Toc421771652"/>
      <w:bookmarkStart w:id="15276" w:name="_Toc421785812"/>
      <w:bookmarkStart w:id="15277" w:name="_Toc424886388"/>
      <w:bookmarkStart w:id="15278" w:name="_Toc425315810"/>
      <w:bookmarkStart w:id="15279" w:name="_Toc425921703"/>
      <w:bookmarkStart w:id="15280" w:name="_Toc426003074"/>
      <w:bookmarkStart w:id="15281" w:name="_Toc426005128"/>
      <w:bookmarkStart w:id="15282" w:name="_Toc426956596"/>
      <w:bookmarkStart w:id="15283" w:name="_Toc426960366"/>
      <w:bookmarkStart w:id="15284" w:name="_Toc426962550"/>
      <w:bookmarkStart w:id="15285" w:name="_Toc430667572"/>
      <w:bookmarkStart w:id="15286" w:name="_Toc430667962"/>
      <w:bookmarkStart w:id="15287" w:name="_Toc430940204"/>
      <w:bookmarkStart w:id="15288" w:name="_Toc432661766"/>
      <w:bookmarkStart w:id="15289" w:name="_Toc432746899"/>
      <w:bookmarkStart w:id="15290" w:name="_Toc433286556"/>
      <w:bookmarkStart w:id="15291" w:name="_Toc433368836"/>
      <w:bookmarkStart w:id="15292" w:name="_Toc433868005"/>
      <w:bookmarkStart w:id="15293" w:name="_Toc433874178"/>
      <w:bookmarkStart w:id="15294" w:name="_Toc435086812"/>
      <w:bookmarkStart w:id="15295" w:name="_Toc438015583"/>
      <w:bookmarkStart w:id="15296" w:name="_Toc445357891"/>
      <w:bookmarkStart w:id="15297" w:name="_Toc445903436"/>
      <w:bookmarkStart w:id="15298" w:name="_Toc452025118"/>
      <w:bookmarkStart w:id="15299" w:name="_Toc452025511"/>
      <w:bookmarkStart w:id="15300" w:name="_Toc520121978"/>
      <w:bookmarkStart w:id="15301" w:name="_Toc12346580"/>
      <w:bookmarkStart w:id="15302" w:name="_Toc12352968"/>
      <w:bookmarkStart w:id="15303" w:name="_Toc12353380"/>
      <w:bookmarkStart w:id="15304" w:name="_Toc12353747"/>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p>
    <w:p w14:paraId="609D3160" w14:textId="77777777" w:rsidR="007B3C2B" w:rsidRPr="00192D18" w:rsidRDefault="007B3C2B" w:rsidP="000E43C0">
      <w:pPr>
        <w:pStyle w:val="Odstavecseseznamem"/>
        <w:numPr>
          <w:ilvl w:val="2"/>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305" w:name="_Toc351449500"/>
      <w:bookmarkStart w:id="15306" w:name="_Toc351449829"/>
      <w:bookmarkStart w:id="15307" w:name="_Toc351450237"/>
      <w:bookmarkStart w:id="15308" w:name="_Toc351450826"/>
      <w:bookmarkStart w:id="15309" w:name="_Toc351452200"/>
      <w:bookmarkStart w:id="15310" w:name="_Toc351452470"/>
      <w:bookmarkStart w:id="15311" w:name="_Toc351454607"/>
      <w:bookmarkStart w:id="15312" w:name="_Toc351454876"/>
      <w:bookmarkStart w:id="15313" w:name="_Toc351455144"/>
      <w:bookmarkStart w:id="15314" w:name="_Toc351468441"/>
      <w:bookmarkStart w:id="15315" w:name="_Toc351469186"/>
      <w:bookmarkStart w:id="15316" w:name="_Toc357674717"/>
      <w:bookmarkStart w:id="15317" w:name="_Toc357677679"/>
      <w:bookmarkStart w:id="15318" w:name="_Toc358882579"/>
      <w:bookmarkStart w:id="15319" w:name="_Toc359394523"/>
      <w:bookmarkStart w:id="15320" w:name="_Toc359394851"/>
      <w:bookmarkStart w:id="15321" w:name="_Toc359481631"/>
      <w:bookmarkStart w:id="15322" w:name="_Toc359481955"/>
      <w:bookmarkStart w:id="15323" w:name="_Toc361829907"/>
      <w:bookmarkStart w:id="15324" w:name="_Toc361830218"/>
      <w:bookmarkStart w:id="15325" w:name="_Toc367947185"/>
      <w:bookmarkStart w:id="15326" w:name="_Toc368379112"/>
      <w:bookmarkStart w:id="15327" w:name="_Toc377966653"/>
      <w:bookmarkStart w:id="15328" w:name="_Toc377972394"/>
      <w:bookmarkStart w:id="15329" w:name="_Toc377972703"/>
      <w:bookmarkStart w:id="15330" w:name="_Toc377977816"/>
      <w:bookmarkStart w:id="15331" w:name="_Toc377980340"/>
      <w:bookmarkStart w:id="15332" w:name="_Toc378139430"/>
      <w:bookmarkStart w:id="15333" w:name="_Toc378321420"/>
      <w:bookmarkStart w:id="15334" w:name="_Toc378321867"/>
      <w:bookmarkStart w:id="15335" w:name="_Toc378322433"/>
      <w:bookmarkStart w:id="15336" w:name="_Toc416938399"/>
      <w:bookmarkStart w:id="15337" w:name="_Toc416938796"/>
      <w:bookmarkStart w:id="15338" w:name="_Toc420575425"/>
      <w:bookmarkStart w:id="15339" w:name="_Toc421771277"/>
      <w:bookmarkStart w:id="15340" w:name="_Toc421771653"/>
      <w:bookmarkStart w:id="15341" w:name="_Toc421785813"/>
      <w:bookmarkStart w:id="15342" w:name="_Toc424886389"/>
      <w:bookmarkStart w:id="15343" w:name="_Toc425315811"/>
      <w:bookmarkStart w:id="15344" w:name="_Toc425921704"/>
      <w:bookmarkStart w:id="15345" w:name="_Toc426003075"/>
      <w:bookmarkStart w:id="15346" w:name="_Toc426005129"/>
      <w:bookmarkStart w:id="15347" w:name="_Toc426956597"/>
      <w:bookmarkStart w:id="15348" w:name="_Toc426960367"/>
      <w:bookmarkStart w:id="15349" w:name="_Toc426962551"/>
      <w:bookmarkStart w:id="15350" w:name="_Toc430667573"/>
      <w:bookmarkStart w:id="15351" w:name="_Toc430667963"/>
      <w:bookmarkStart w:id="15352" w:name="_Toc430940205"/>
      <w:bookmarkStart w:id="15353" w:name="_Toc432661767"/>
      <w:bookmarkStart w:id="15354" w:name="_Toc432746900"/>
      <w:bookmarkStart w:id="15355" w:name="_Toc433286557"/>
      <w:bookmarkStart w:id="15356" w:name="_Toc433368837"/>
      <w:bookmarkStart w:id="15357" w:name="_Toc433868006"/>
      <w:bookmarkStart w:id="15358" w:name="_Toc433874179"/>
      <w:bookmarkStart w:id="15359" w:name="_Toc435086813"/>
      <w:bookmarkStart w:id="15360" w:name="_Toc438015584"/>
      <w:bookmarkStart w:id="15361" w:name="_Toc445357892"/>
      <w:bookmarkStart w:id="15362" w:name="_Toc445903437"/>
      <w:bookmarkStart w:id="15363" w:name="_Toc452025119"/>
      <w:bookmarkStart w:id="15364" w:name="_Toc452025512"/>
      <w:bookmarkStart w:id="15365" w:name="_Toc520121979"/>
      <w:bookmarkStart w:id="15366" w:name="_Toc12346581"/>
      <w:bookmarkStart w:id="15367" w:name="_Toc12352969"/>
      <w:bookmarkStart w:id="15368" w:name="_Toc12353381"/>
      <w:bookmarkStart w:id="15369" w:name="_Toc12353748"/>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097C2092" w14:textId="77777777" w:rsidR="007B3C2B" w:rsidRPr="00192D18" w:rsidRDefault="007B3C2B" w:rsidP="000E43C0">
      <w:pPr>
        <w:pStyle w:val="Odstavecseseznamem"/>
        <w:numPr>
          <w:ilvl w:val="2"/>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370" w:name="_Toc351449501"/>
      <w:bookmarkStart w:id="15371" w:name="_Toc351449830"/>
      <w:bookmarkStart w:id="15372" w:name="_Toc351450238"/>
      <w:bookmarkStart w:id="15373" w:name="_Toc351450827"/>
      <w:bookmarkStart w:id="15374" w:name="_Toc351452201"/>
      <w:bookmarkStart w:id="15375" w:name="_Toc351452471"/>
      <w:bookmarkStart w:id="15376" w:name="_Toc351454608"/>
      <w:bookmarkStart w:id="15377" w:name="_Toc351454877"/>
      <w:bookmarkStart w:id="15378" w:name="_Toc351455145"/>
      <w:bookmarkStart w:id="15379" w:name="_Toc351468442"/>
      <w:bookmarkStart w:id="15380" w:name="_Toc351469187"/>
      <w:bookmarkStart w:id="15381" w:name="_Toc357674718"/>
      <w:bookmarkStart w:id="15382" w:name="_Toc357677680"/>
      <w:bookmarkStart w:id="15383" w:name="_Toc358882580"/>
      <w:bookmarkStart w:id="15384" w:name="_Toc359394524"/>
      <w:bookmarkStart w:id="15385" w:name="_Toc359394852"/>
      <w:bookmarkStart w:id="15386" w:name="_Toc359481632"/>
      <w:bookmarkStart w:id="15387" w:name="_Toc359481956"/>
      <w:bookmarkStart w:id="15388" w:name="_Toc361829908"/>
      <w:bookmarkStart w:id="15389" w:name="_Toc361830219"/>
      <w:bookmarkStart w:id="15390" w:name="_Toc367947186"/>
      <w:bookmarkStart w:id="15391" w:name="_Toc368379113"/>
      <w:bookmarkStart w:id="15392" w:name="_Toc377966654"/>
      <w:bookmarkStart w:id="15393" w:name="_Toc377972395"/>
      <w:bookmarkStart w:id="15394" w:name="_Toc377972704"/>
      <w:bookmarkStart w:id="15395" w:name="_Toc377977817"/>
      <w:bookmarkStart w:id="15396" w:name="_Toc377980341"/>
      <w:bookmarkStart w:id="15397" w:name="_Toc378139431"/>
      <w:bookmarkStart w:id="15398" w:name="_Toc378321421"/>
      <w:bookmarkStart w:id="15399" w:name="_Toc378321868"/>
      <w:bookmarkStart w:id="15400" w:name="_Toc378322434"/>
      <w:bookmarkStart w:id="15401" w:name="_Toc416938400"/>
      <w:bookmarkStart w:id="15402" w:name="_Toc416938797"/>
      <w:bookmarkStart w:id="15403" w:name="_Toc420575426"/>
      <w:bookmarkStart w:id="15404" w:name="_Toc421771278"/>
      <w:bookmarkStart w:id="15405" w:name="_Toc421771654"/>
      <w:bookmarkStart w:id="15406" w:name="_Toc421785814"/>
      <w:bookmarkStart w:id="15407" w:name="_Toc424886390"/>
      <w:bookmarkStart w:id="15408" w:name="_Toc425315812"/>
      <w:bookmarkStart w:id="15409" w:name="_Toc425921705"/>
      <w:bookmarkStart w:id="15410" w:name="_Toc426003076"/>
      <w:bookmarkStart w:id="15411" w:name="_Toc426005130"/>
      <w:bookmarkStart w:id="15412" w:name="_Toc426956598"/>
      <w:bookmarkStart w:id="15413" w:name="_Toc426960368"/>
      <w:bookmarkStart w:id="15414" w:name="_Toc426962552"/>
      <w:bookmarkStart w:id="15415" w:name="_Toc430667574"/>
      <w:bookmarkStart w:id="15416" w:name="_Toc430667964"/>
      <w:bookmarkStart w:id="15417" w:name="_Toc430940206"/>
      <w:bookmarkStart w:id="15418" w:name="_Toc432661768"/>
      <w:bookmarkStart w:id="15419" w:name="_Toc432746901"/>
      <w:bookmarkStart w:id="15420" w:name="_Toc433286558"/>
      <w:bookmarkStart w:id="15421" w:name="_Toc433368838"/>
      <w:bookmarkStart w:id="15422" w:name="_Toc433868007"/>
      <w:bookmarkStart w:id="15423" w:name="_Toc433874180"/>
      <w:bookmarkStart w:id="15424" w:name="_Toc435086814"/>
      <w:bookmarkStart w:id="15425" w:name="_Toc438015585"/>
      <w:bookmarkStart w:id="15426" w:name="_Toc445357893"/>
      <w:bookmarkStart w:id="15427" w:name="_Toc445903438"/>
      <w:bookmarkStart w:id="15428" w:name="_Toc452025120"/>
      <w:bookmarkStart w:id="15429" w:name="_Toc452025513"/>
      <w:bookmarkStart w:id="15430" w:name="_Toc520121980"/>
      <w:bookmarkStart w:id="15431" w:name="_Toc12346582"/>
      <w:bookmarkStart w:id="15432" w:name="_Toc12352970"/>
      <w:bookmarkStart w:id="15433" w:name="_Toc12353382"/>
      <w:bookmarkStart w:id="15434" w:name="_Toc1235374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79FA3BB4" w14:textId="77777777" w:rsidR="007B3C2B" w:rsidRPr="00192D18" w:rsidRDefault="007B3C2B" w:rsidP="000E43C0">
      <w:pPr>
        <w:pStyle w:val="Odstavecseseznamem"/>
        <w:numPr>
          <w:ilvl w:val="2"/>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435" w:name="_Toc351449502"/>
      <w:bookmarkStart w:id="15436" w:name="_Toc351449831"/>
      <w:bookmarkStart w:id="15437" w:name="_Toc351450239"/>
      <w:bookmarkStart w:id="15438" w:name="_Toc351450828"/>
      <w:bookmarkStart w:id="15439" w:name="_Toc351452202"/>
      <w:bookmarkStart w:id="15440" w:name="_Toc351452472"/>
      <w:bookmarkStart w:id="15441" w:name="_Toc351454609"/>
      <w:bookmarkStart w:id="15442" w:name="_Toc351454878"/>
      <w:bookmarkStart w:id="15443" w:name="_Toc351455146"/>
      <w:bookmarkStart w:id="15444" w:name="_Toc351468443"/>
      <w:bookmarkStart w:id="15445" w:name="_Toc351469188"/>
      <w:bookmarkStart w:id="15446" w:name="_Toc357674719"/>
      <w:bookmarkStart w:id="15447" w:name="_Toc357677681"/>
      <w:bookmarkStart w:id="15448" w:name="_Toc358882581"/>
      <w:bookmarkStart w:id="15449" w:name="_Toc359394525"/>
      <w:bookmarkStart w:id="15450" w:name="_Toc359394853"/>
      <w:bookmarkStart w:id="15451" w:name="_Toc359481633"/>
      <w:bookmarkStart w:id="15452" w:name="_Toc359481957"/>
      <w:bookmarkStart w:id="15453" w:name="_Toc361829909"/>
      <w:bookmarkStart w:id="15454" w:name="_Toc361830220"/>
      <w:bookmarkStart w:id="15455" w:name="_Toc367947187"/>
      <w:bookmarkStart w:id="15456" w:name="_Toc368379114"/>
      <w:bookmarkStart w:id="15457" w:name="_Toc377966655"/>
      <w:bookmarkStart w:id="15458" w:name="_Toc377972396"/>
      <w:bookmarkStart w:id="15459" w:name="_Toc377972705"/>
      <w:bookmarkStart w:id="15460" w:name="_Toc377977818"/>
      <w:bookmarkStart w:id="15461" w:name="_Toc377980342"/>
      <w:bookmarkStart w:id="15462" w:name="_Toc378139432"/>
      <w:bookmarkStart w:id="15463" w:name="_Toc378321422"/>
      <w:bookmarkStart w:id="15464" w:name="_Toc378321869"/>
      <w:bookmarkStart w:id="15465" w:name="_Toc378322435"/>
      <w:bookmarkStart w:id="15466" w:name="_Toc416938401"/>
      <w:bookmarkStart w:id="15467" w:name="_Toc416938798"/>
      <w:bookmarkStart w:id="15468" w:name="_Toc420575427"/>
      <w:bookmarkStart w:id="15469" w:name="_Toc421771279"/>
      <w:bookmarkStart w:id="15470" w:name="_Toc421771655"/>
      <w:bookmarkStart w:id="15471" w:name="_Toc421785815"/>
      <w:bookmarkStart w:id="15472" w:name="_Toc424886391"/>
      <w:bookmarkStart w:id="15473" w:name="_Toc425315813"/>
      <w:bookmarkStart w:id="15474" w:name="_Toc425921706"/>
      <w:bookmarkStart w:id="15475" w:name="_Toc426003077"/>
      <w:bookmarkStart w:id="15476" w:name="_Toc426005131"/>
      <w:bookmarkStart w:id="15477" w:name="_Toc426956599"/>
      <w:bookmarkStart w:id="15478" w:name="_Toc426960369"/>
      <w:bookmarkStart w:id="15479" w:name="_Toc426962553"/>
      <w:bookmarkStart w:id="15480" w:name="_Toc430667575"/>
      <w:bookmarkStart w:id="15481" w:name="_Toc430667965"/>
      <w:bookmarkStart w:id="15482" w:name="_Toc430940207"/>
      <w:bookmarkStart w:id="15483" w:name="_Toc432661769"/>
      <w:bookmarkStart w:id="15484" w:name="_Toc432746902"/>
      <w:bookmarkStart w:id="15485" w:name="_Toc433286559"/>
      <w:bookmarkStart w:id="15486" w:name="_Toc433368839"/>
      <w:bookmarkStart w:id="15487" w:name="_Toc433868008"/>
      <w:bookmarkStart w:id="15488" w:name="_Toc433874181"/>
      <w:bookmarkStart w:id="15489" w:name="_Toc435086815"/>
      <w:bookmarkStart w:id="15490" w:name="_Toc438015586"/>
      <w:bookmarkStart w:id="15491" w:name="_Toc445357894"/>
      <w:bookmarkStart w:id="15492" w:name="_Toc445903439"/>
      <w:bookmarkStart w:id="15493" w:name="_Toc452025121"/>
      <w:bookmarkStart w:id="15494" w:name="_Toc452025514"/>
      <w:bookmarkStart w:id="15495" w:name="_Toc520121981"/>
      <w:bookmarkStart w:id="15496" w:name="_Toc12346583"/>
      <w:bookmarkStart w:id="15497" w:name="_Toc12352971"/>
      <w:bookmarkStart w:id="15498" w:name="_Toc12353383"/>
      <w:bookmarkStart w:id="15499" w:name="_Toc12353750"/>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0FD17137" w14:textId="77777777" w:rsidR="007B3C2B" w:rsidRPr="00192D18" w:rsidRDefault="007B3C2B" w:rsidP="000E43C0">
      <w:pPr>
        <w:pStyle w:val="Odstavecseseznamem"/>
        <w:numPr>
          <w:ilvl w:val="2"/>
          <w:numId w:val="48"/>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500" w:name="_Toc351449503"/>
      <w:bookmarkStart w:id="15501" w:name="_Toc351449832"/>
      <w:bookmarkStart w:id="15502" w:name="_Toc351450240"/>
      <w:bookmarkStart w:id="15503" w:name="_Toc351450829"/>
      <w:bookmarkStart w:id="15504" w:name="_Toc351452203"/>
      <w:bookmarkStart w:id="15505" w:name="_Toc351452473"/>
      <w:bookmarkStart w:id="15506" w:name="_Toc351454610"/>
      <w:bookmarkStart w:id="15507" w:name="_Toc351454879"/>
      <w:bookmarkStart w:id="15508" w:name="_Toc351455147"/>
      <w:bookmarkStart w:id="15509" w:name="_Toc351468444"/>
      <w:bookmarkStart w:id="15510" w:name="_Toc351469189"/>
      <w:bookmarkStart w:id="15511" w:name="_Toc357674720"/>
      <w:bookmarkStart w:id="15512" w:name="_Toc357677682"/>
      <w:bookmarkStart w:id="15513" w:name="_Toc358882582"/>
      <w:bookmarkStart w:id="15514" w:name="_Toc359394526"/>
      <w:bookmarkStart w:id="15515" w:name="_Toc359394854"/>
      <w:bookmarkStart w:id="15516" w:name="_Toc359481634"/>
      <w:bookmarkStart w:id="15517" w:name="_Toc359481958"/>
      <w:bookmarkStart w:id="15518" w:name="_Toc361829910"/>
      <w:bookmarkStart w:id="15519" w:name="_Toc361830221"/>
      <w:bookmarkStart w:id="15520" w:name="_Toc367947188"/>
      <w:bookmarkStart w:id="15521" w:name="_Toc368379115"/>
      <w:bookmarkStart w:id="15522" w:name="_Toc377966656"/>
      <w:bookmarkStart w:id="15523" w:name="_Toc377972397"/>
      <w:bookmarkStart w:id="15524" w:name="_Toc377972706"/>
      <w:bookmarkStart w:id="15525" w:name="_Toc377977819"/>
      <w:bookmarkStart w:id="15526" w:name="_Toc377980343"/>
      <w:bookmarkStart w:id="15527" w:name="_Toc378139433"/>
      <w:bookmarkStart w:id="15528" w:name="_Toc378321423"/>
      <w:bookmarkStart w:id="15529" w:name="_Toc378321870"/>
      <w:bookmarkStart w:id="15530" w:name="_Toc378322436"/>
      <w:bookmarkStart w:id="15531" w:name="_Toc416938402"/>
      <w:bookmarkStart w:id="15532" w:name="_Toc416938799"/>
      <w:bookmarkStart w:id="15533" w:name="_Toc420575428"/>
      <w:bookmarkStart w:id="15534" w:name="_Toc421771280"/>
      <w:bookmarkStart w:id="15535" w:name="_Toc421771656"/>
      <w:bookmarkStart w:id="15536" w:name="_Toc421785816"/>
      <w:bookmarkStart w:id="15537" w:name="_Toc424886392"/>
      <w:bookmarkStart w:id="15538" w:name="_Toc425315814"/>
      <w:bookmarkStart w:id="15539" w:name="_Toc425921707"/>
      <w:bookmarkStart w:id="15540" w:name="_Toc426003078"/>
      <w:bookmarkStart w:id="15541" w:name="_Toc426005132"/>
      <w:bookmarkStart w:id="15542" w:name="_Toc426956600"/>
      <w:bookmarkStart w:id="15543" w:name="_Toc426960370"/>
      <w:bookmarkStart w:id="15544" w:name="_Toc426962554"/>
      <w:bookmarkStart w:id="15545" w:name="_Toc430667576"/>
      <w:bookmarkStart w:id="15546" w:name="_Toc430667966"/>
      <w:bookmarkStart w:id="15547" w:name="_Toc430940208"/>
      <w:bookmarkStart w:id="15548" w:name="_Toc432661770"/>
      <w:bookmarkStart w:id="15549" w:name="_Toc432746903"/>
      <w:bookmarkStart w:id="15550" w:name="_Toc433286560"/>
      <w:bookmarkStart w:id="15551" w:name="_Toc433368840"/>
      <w:bookmarkStart w:id="15552" w:name="_Toc433868009"/>
      <w:bookmarkStart w:id="15553" w:name="_Toc433874182"/>
      <w:bookmarkStart w:id="15554" w:name="_Toc435086816"/>
      <w:bookmarkStart w:id="15555" w:name="_Toc438015587"/>
      <w:bookmarkStart w:id="15556" w:name="_Toc445357895"/>
      <w:bookmarkStart w:id="15557" w:name="_Toc445903440"/>
      <w:bookmarkStart w:id="15558" w:name="_Toc452025122"/>
      <w:bookmarkStart w:id="15559" w:name="_Toc452025515"/>
      <w:bookmarkStart w:id="15560" w:name="_Toc520121982"/>
      <w:bookmarkStart w:id="15561" w:name="_Toc12346584"/>
      <w:bookmarkStart w:id="15562" w:name="_Toc12352972"/>
      <w:bookmarkStart w:id="15563" w:name="_Toc12353384"/>
      <w:bookmarkStart w:id="15564" w:name="_Toc12353751"/>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p>
    <w:p w14:paraId="70F0F22A" w14:textId="77777777" w:rsidR="00683499" w:rsidRPr="00192D18" w:rsidRDefault="00683499" w:rsidP="000E43C0">
      <w:pPr>
        <w:pStyle w:val="Odstavecseseznamem"/>
        <w:numPr>
          <w:ilvl w:val="0"/>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565" w:name="_Toc350233196"/>
      <w:bookmarkStart w:id="15566" w:name="_Toc350233416"/>
      <w:bookmarkStart w:id="15567" w:name="_Toc350234336"/>
      <w:bookmarkStart w:id="15568" w:name="_Toc350236631"/>
      <w:bookmarkStart w:id="15569" w:name="_Toc350247423"/>
      <w:bookmarkStart w:id="15570" w:name="_Toc351357543"/>
      <w:bookmarkStart w:id="15571" w:name="_Toc351449505"/>
      <w:bookmarkStart w:id="15572" w:name="_Toc351449833"/>
      <w:bookmarkStart w:id="15573" w:name="_Toc351450241"/>
      <w:bookmarkStart w:id="15574" w:name="_Toc351450830"/>
      <w:bookmarkStart w:id="15575" w:name="_Toc351452204"/>
      <w:bookmarkStart w:id="15576" w:name="_Toc351452474"/>
      <w:bookmarkStart w:id="15577" w:name="_Toc351454611"/>
      <w:bookmarkStart w:id="15578" w:name="_Toc351454880"/>
      <w:bookmarkStart w:id="15579" w:name="_Toc351455148"/>
      <w:bookmarkStart w:id="15580" w:name="_Toc351468445"/>
      <w:bookmarkStart w:id="15581" w:name="_Toc351469190"/>
      <w:bookmarkStart w:id="15582" w:name="_Toc357674721"/>
      <w:bookmarkStart w:id="15583" w:name="_Toc357677683"/>
      <w:bookmarkStart w:id="15584" w:name="_Toc358882583"/>
      <w:bookmarkStart w:id="15585" w:name="_Toc359394527"/>
      <w:bookmarkStart w:id="15586" w:name="_Toc359394855"/>
      <w:bookmarkStart w:id="15587" w:name="_Toc359481635"/>
      <w:bookmarkStart w:id="15588" w:name="_Toc359481959"/>
      <w:bookmarkStart w:id="15589" w:name="_Toc361829911"/>
      <w:bookmarkStart w:id="15590" w:name="_Toc361830222"/>
      <w:bookmarkStart w:id="15591" w:name="_Toc367947189"/>
      <w:bookmarkStart w:id="15592" w:name="_Toc368379116"/>
      <w:bookmarkStart w:id="15593" w:name="_Toc377966657"/>
      <w:bookmarkStart w:id="15594" w:name="_Toc377972398"/>
      <w:bookmarkStart w:id="15595" w:name="_Toc377972707"/>
      <w:bookmarkStart w:id="15596" w:name="_Toc377977820"/>
      <w:bookmarkStart w:id="15597" w:name="_Toc377980344"/>
      <w:bookmarkStart w:id="15598" w:name="_Toc378139434"/>
      <w:bookmarkStart w:id="15599" w:name="_Toc378321424"/>
      <w:bookmarkStart w:id="15600" w:name="_Toc378321871"/>
      <w:bookmarkStart w:id="15601" w:name="_Toc378322437"/>
      <w:bookmarkStart w:id="15602" w:name="_Toc416938403"/>
      <w:bookmarkStart w:id="15603" w:name="_Toc416938800"/>
      <w:bookmarkStart w:id="15604" w:name="_Toc420575429"/>
      <w:bookmarkStart w:id="15605" w:name="_Toc421771281"/>
      <w:bookmarkStart w:id="15606" w:name="_Toc421771657"/>
      <w:bookmarkStart w:id="15607" w:name="_Toc421785817"/>
      <w:bookmarkStart w:id="15608" w:name="_Toc424886393"/>
      <w:bookmarkStart w:id="15609" w:name="_Toc425315815"/>
      <w:bookmarkStart w:id="15610" w:name="_Toc425921708"/>
      <w:bookmarkStart w:id="15611" w:name="_Toc426003079"/>
      <w:bookmarkStart w:id="15612" w:name="_Toc426005133"/>
      <w:bookmarkStart w:id="15613" w:name="_Toc426956601"/>
      <w:bookmarkStart w:id="15614" w:name="_Toc426960371"/>
      <w:bookmarkStart w:id="15615" w:name="_Toc426962555"/>
      <w:bookmarkStart w:id="15616" w:name="_Toc430667577"/>
      <w:bookmarkStart w:id="15617" w:name="_Toc430667967"/>
      <w:bookmarkStart w:id="15618" w:name="_Toc430940209"/>
      <w:bookmarkStart w:id="15619" w:name="_Toc432661771"/>
      <w:bookmarkStart w:id="15620" w:name="_Toc432746904"/>
      <w:bookmarkStart w:id="15621" w:name="_Toc433286561"/>
      <w:bookmarkStart w:id="15622" w:name="_Toc433368841"/>
      <w:bookmarkStart w:id="15623" w:name="_Toc433868010"/>
      <w:bookmarkStart w:id="15624" w:name="_Toc433874183"/>
      <w:bookmarkStart w:id="15625" w:name="_Toc435086817"/>
      <w:bookmarkStart w:id="15626" w:name="_Toc438015588"/>
      <w:bookmarkStart w:id="15627" w:name="_Toc445357896"/>
      <w:bookmarkStart w:id="15628" w:name="_Toc445903441"/>
      <w:bookmarkStart w:id="15629" w:name="_Toc452025123"/>
      <w:bookmarkStart w:id="15630" w:name="_Toc452025516"/>
      <w:bookmarkStart w:id="15631" w:name="_Toc520121983"/>
      <w:bookmarkStart w:id="15632" w:name="_Toc12346585"/>
      <w:bookmarkStart w:id="15633" w:name="_Toc12352973"/>
      <w:bookmarkStart w:id="15634" w:name="_Toc12353385"/>
      <w:bookmarkStart w:id="15635" w:name="_Toc12353752"/>
      <w:bookmarkStart w:id="15636" w:name="_Toc360514047"/>
      <w:bookmarkStart w:id="15637" w:name="_Toc360514329"/>
      <w:bookmarkStart w:id="15638" w:name="_Toc361525220"/>
      <w:bookmarkStart w:id="15639" w:name="_Toc361526188"/>
      <w:bookmarkStart w:id="15640" w:name="_Toc361558718"/>
      <w:bookmarkStart w:id="15641" w:name="_Toc361561570"/>
      <w:bookmarkStart w:id="15642" w:name="_Toc333995912"/>
      <w:bookmarkStart w:id="15643" w:name="_Toc342292397"/>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p>
    <w:p w14:paraId="66873562" w14:textId="77777777" w:rsidR="00683499" w:rsidRPr="00192D18" w:rsidRDefault="00683499" w:rsidP="000E43C0">
      <w:pPr>
        <w:pStyle w:val="Odstavecseseznamem"/>
        <w:numPr>
          <w:ilvl w:val="0"/>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644" w:name="_Toc358882584"/>
      <w:bookmarkStart w:id="15645" w:name="_Toc359394528"/>
      <w:bookmarkStart w:id="15646" w:name="_Toc359394856"/>
      <w:bookmarkStart w:id="15647" w:name="_Toc359481636"/>
      <w:bookmarkStart w:id="15648" w:name="_Toc359481960"/>
      <w:bookmarkStart w:id="15649" w:name="_Toc361829912"/>
      <w:bookmarkStart w:id="15650" w:name="_Toc361830223"/>
      <w:bookmarkStart w:id="15651" w:name="_Toc367947190"/>
      <w:bookmarkStart w:id="15652" w:name="_Toc368379117"/>
      <w:bookmarkStart w:id="15653" w:name="_Toc377966658"/>
      <w:bookmarkStart w:id="15654" w:name="_Toc377972399"/>
      <w:bookmarkStart w:id="15655" w:name="_Toc377972708"/>
      <w:bookmarkStart w:id="15656" w:name="_Toc377977821"/>
      <w:bookmarkStart w:id="15657" w:name="_Toc377980345"/>
      <w:bookmarkStart w:id="15658" w:name="_Toc378139435"/>
      <w:bookmarkStart w:id="15659" w:name="_Toc378321425"/>
      <w:bookmarkStart w:id="15660" w:name="_Toc378321872"/>
      <w:bookmarkStart w:id="15661" w:name="_Toc378322438"/>
      <w:bookmarkStart w:id="15662" w:name="_Toc416938404"/>
      <w:bookmarkStart w:id="15663" w:name="_Toc416938801"/>
      <w:bookmarkStart w:id="15664" w:name="_Toc420575430"/>
      <w:bookmarkStart w:id="15665" w:name="_Toc421771282"/>
      <w:bookmarkStart w:id="15666" w:name="_Toc421771658"/>
      <w:bookmarkStart w:id="15667" w:name="_Toc421785818"/>
      <w:bookmarkStart w:id="15668" w:name="_Toc424886394"/>
      <w:bookmarkStart w:id="15669" w:name="_Toc425315816"/>
      <w:bookmarkStart w:id="15670" w:name="_Toc425921709"/>
      <w:bookmarkStart w:id="15671" w:name="_Toc426003080"/>
      <w:bookmarkStart w:id="15672" w:name="_Toc426005134"/>
      <w:bookmarkStart w:id="15673" w:name="_Toc426956602"/>
      <w:bookmarkStart w:id="15674" w:name="_Toc426960372"/>
      <w:bookmarkStart w:id="15675" w:name="_Toc426962556"/>
      <w:bookmarkStart w:id="15676" w:name="_Toc430667578"/>
      <w:bookmarkStart w:id="15677" w:name="_Toc430667968"/>
      <w:bookmarkStart w:id="15678" w:name="_Toc430940210"/>
      <w:bookmarkStart w:id="15679" w:name="_Toc432661772"/>
      <w:bookmarkStart w:id="15680" w:name="_Toc432746905"/>
      <w:bookmarkStart w:id="15681" w:name="_Toc433286562"/>
      <w:bookmarkStart w:id="15682" w:name="_Toc433368842"/>
      <w:bookmarkStart w:id="15683" w:name="_Toc433868011"/>
      <w:bookmarkStart w:id="15684" w:name="_Toc433874184"/>
      <w:bookmarkStart w:id="15685" w:name="_Toc435086818"/>
      <w:bookmarkStart w:id="15686" w:name="_Toc438015589"/>
      <w:bookmarkStart w:id="15687" w:name="_Toc445357897"/>
      <w:bookmarkStart w:id="15688" w:name="_Toc445903442"/>
      <w:bookmarkStart w:id="15689" w:name="_Toc452025124"/>
      <w:bookmarkStart w:id="15690" w:name="_Toc452025517"/>
      <w:bookmarkStart w:id="15691" w:name="_Toc520121984"/>
      <w:bookmarkStart w:id="15692" w:name="_Toc12346586"/>
      <w:bookmarkStart w:id="15693" w:name="_Toc12352974"/>
      <w:bookmarkStart w:id="15694" w:name="_Toc12353386"/>
      <w:bookmarkStart w:id="15695" w:name="_Toc1235375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6C17E1D1" w14:textId="77777777" w:rsidR="00683499" w:rsidRPr="00192D18" w:rsidRDefault="00683499" w:rsidP="000E43C0">
      <w:pPr>
        <w:pStyle w:val="Odstavecseseznamem"/>
        <w:numPr>
          <w:ilvl w:val="0"/>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696" w:name="_Toc358882585"/>
      <w:bookmarkStart w:id="15697" w:name="_Toc359394529"/>
      <w:bookmarkStart w:id="15698" w:name="_Toc359394857"/>
      <w:bookmarkStart w:id="15699" w:name="_Toc359481637"/>
      <w:bookmarkStart w:id="15700" w:name="_Toc359481961"/>
      <w:bookmarkStart w:id="15701" w:name="_Toc361829913"/>
      <w:bookmarkStart w:id="15702" w:name="_Toc361830224"/>
      <w:bookmarkStart w:id="15703" w:name="_Toc367947191"/>
      <w:bookmarkStart w:id="15704" w:name="_Toc368379118"/>
      <w:bookmarkStart w:id="15705" w:name="_Toc377966659"/>
      <w:bookmarkStart w:id="15706" w:name="_Toc377972400"/>
      <w:bookmarkStart w:id="15707" w:name="_Toc377972709"/>
      <w:bookmarkStart w:id="15708" w:name="_Toc377977822"/>
      <w:bookmarkStart w:id="15709" w:name="_Toc377980346"/>
      <w:bookmarkStart w:id="15710" w:name="_Toc378139436"/>
      <w:bookmarkStart w:id="15711" w:name="_Toc378321426"/>
      <w:bookmarkStart w:id="15712" w:name="_Toc378321873"/>
      <w:bookmarkStart w:id="15713" w:name="_Toc378322439"/>
      <w:bookmarkStart w:id="15714" w:name="_Toc416938405"/>
      <w:bookmarkStart w:id="15715" w:name="_Toc416938802"/>
      <w:bookmarkStart w:id="15716" w:name="_Toc420575431"/>
      <w:bookmarkStart w:id="15717" w:name="_Toc421771283"/>
      <w:bookmarkStart w:id="15718" w:name="_Toc421771659"/>
      <w:bookmarkStart w:id="15719" w:name="_Toc421785819"/>
      <w:bookmarkStart w:id="15720" w:name="_Toc424886395"/>
      <w:bookmarkStart w:id="15721" w:name="_Toc425315817"/>
      <w:bookmarkStart w:id="15722" w:name="_Toc425921710"/>
      <w:bookmarkStart w:id="15723" w:name="_Toc426003081"/>
      <w:bookmarkStart w:id="15724" w:name="_Toc426005135"/>
      <w:bookmarkStart w:id="15725" w:name="_Toc426956603"/>
      <w:bookmarkStart w:id="15726" w:name="_Toc426960373"/>
      <w:bookmarkStart w:id="15727" w:name="_Toc426962557"/>
      <w:bookmarkStart w:id="15728" w:name="_Toc430667579"/>
      <w:bookmarkStart w:id="15729" w:name="_Toc430667969"/>
      <w:bookmarkStart w:id="15730" w:name="_Toc430940211"/>
      <w:bookmarkStart w:id="15731" w:name="_Toc432661773"/>
      <w:bookmarkStart w:id="15732" w:name="_Toc432746906"/>
      <w:bookmarkStart w:id="15733" w:name="_Toc433286563"/>
      <w:bookmarkStart w:id="15734" w:name="_Toc433368843"/>
      <w:bookmarkStart w:id="15735" w:name="_Toc433868012"/>
      <w:bookmarkStart w:id="15736" w:name="_Toc433874185"/>
      <w:bookmarkStart w:id="15737" w:name="_Toc435086819"/>
      <w:bookmarkStart w:id="15738" w:name="_Toc438015590"/>
      <w:bookmarkStart w:id="15739" w:name="_Toc445357898"/>
      <w:bookmarkStart w:id="15740" w:name="_Toc445903443"/>
      <w:bookmarkStart w:id="15741" w:name="_Toc452025125"/>
      <w:bookmarkStart w:id="15742" w:name="_Toc452025518"/>
      <w:bookmarkStart w:id="15743" w:name="_Toc520121985"/>
      <w:bookmarkStart w:id="15744" w:name="_Toc12346587"/>
      <w:bookmarkStart w:id="15745" w:name="_Toc12352975"/>
      <w:bookmarkStart w:id="15746" w:name="_Toc12353387"/>
      <w:bookmarkStart w:id="15747" w:name="_Toc12353754"/>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p>
    <w:p w14:paraId="6B3EFA5F" w14:textId="77777777" w:rsidR="00683499" w:rsidRPr="00192D18" w:rsidRDefault="00683499" w:rsidP="000E43C0">
      <w:pPr>
        <w:pStyle w:val="Odstavecseseznamem"/>
        <w:numPr>
          <w:ilvl w:val="1"/>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748" w:name="_Toc358882586"/>
      <w:bookmarkStart w:id="15749" w:name="_Toc359394530"/>
      <w:bookmarkStart w:id="15750" w:name="_Toc359394858"/>
      <w:bookmarkStart w:id="15751" w:name="_Toc359481638"/>
      <w:bookmarkStart w:id="15752" w:name="_Toc359481962"/>
      <w:bookmarkStart w:id="15753" w:name="_Toc361829914"/>
      <w:bookmarkStart w:id="15754" w:name="_Toc361830225"/>
      <w:bookmarkStart w:id="15755" w:name="_Toc367947192"/>
      <w:bookmarkStart w:id="15756" w:name="_Toc368379119"/>
      <w:bookmarkStart w:id="15757" w:name="_Toc377966660"/>
      <w:bookmarkStart w:id="15758" w:name="_Toc377972401"/>
      <w:bookmarkStart w:id="15759" w:name="_Toc377972710"/>
      <w:bookmarkStart w:id="15760" w:name="_Toc377977823"/>
      <w:bookmarkStart w:id="15761" w:name="_Toc377980347"/>
      <w:bookmarkStart w:id="15762" w:name="_Toc378139437"/>
      <w:bookmarkStart w:id="15763" w:name="_Toc378321427"/>
      <w:bookmarkStart w:id="15764" w:name="_Toc378321874"/>
      <w:bookmarkStart w:id="15765" w:name="_Toc378322440"/>
      <w:bookmarkStart w:id="15766" w:name="_Toc416938406"/>
      <w:bookmarkStart w:id="15767" w:name="_Toc416938803"/>
      <w:bookmarkStart w:id="15768" w:name="_Toc420575432"/>
      <w:bookmarkStart w:id="15769" w:name="_Toc421771284"/>
      <w:bookmarkStart w:id="15770" w:name="_Toc421771660"/>
      <w:bookmarkStart w:id="15771" w:name="_Toc421785820"/>
      <w:bookmarkStart w:id="15772" w:name="_Toc424886396"/>
      <w:bookmarkStart w:id="15773" w:name="_Toc425315818"/>
      <w:bookmarkStart w:id="15774" w:name="_Toc425921711"/>
      <w:bookmarkStart w:id="15775" w:name="_Toc426003082"/>
      <w:bookmarkStart w:id="15776" w:name="_Toc426005136"/>
      <w:bookmarkStart w:id="15777" w:name="_Toc426956604"/>
      <w:bookmarkStart w:id="15778" w:name="_Toc426960374"/>
      <w:bookmarkStart w:id="15779" w:name="_Toc426962558"/>
      <w:bookmarkStart w:id="15780" w:name="_Toc430667580"/>
      <w:bookmarkStart w:id="15781" w:name="_Toc430667970"/>
      <w:bookmarkStart w:id="15782" w:name="_Toc430940212"/>
      <w:bookmarkStart w:id="15783" w:name="_Toc432661774"/>
      <w:bookmarkStart w:id="15784" w:name="_Toc432746907"/>
      <w:bookmarkStart w:id="15785" w:name="_Toc433286564"/>
      <w:bookmarkStart w:id="15786" w:name="_Toc433368844"/>
      <w:bookmarkStart w:id="15787" w:name="_Toc433868013"/>
      <w:bookmarkStart w:id="15788" w:name="_Toc433874186"/>
      <w:bookmarkStart w:id="15789" w:name="_Toc435086820"/>
      <w:bookmarkStart w:id="15790" w:name="_Toc438015591"/>
      <w:bookmarkStart w:id="15791" w:name="_Toc445357899"/>
      <w:bookmarkStart w:id="15792" w:name="_Toc445903444"/>
      <w:bookmarkStart w:id="15793" w:name="_Toc452025126"/>
      <w:bookmarkStart w:id="15794" w:name="_Toc452025519"/>
      <w:bookmarkStart w:id="15795" w:name="_Toc520121986"/>
      <w:bookmarkStart w:id="15796" w:name="_Toc12346588"/>
      <w:bookmarkStart w:id="15797" w:name="_Toc12352976"/>
      <w:bookmarkStart w:id="15798" w:name="_Toc12353388"/>
      <w:bookmarkStart w:id="15799" w:name="_Toc12353755"/>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6A17FAA2" w14:textId="77777777" w:rsidR="00683499" w:rsidRPr="00192D18" w:rsidRDefault="00683499" w:rsidP="000E43C0">
      <w:pPr>
        <w:pStyle w:val="Odstavecseseznamem"/>
        <w:numPr>
          <w:ilvl w:val="1"/>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800" w:name="_Toc358882587"/>
      <w:bookmarkStart w:id="15801" w:name="_Toc359394531"/>
      <w:bookmarkStart w:id="15802" w:name="_Toc359394859"/>
      <w:bookmarkStart w:id="15803" w:name="_Toc359481639"/>
      <w:bookmarkStart w:id="15804" w:name="_Toc359481963"/>
      <w:bookmarkStart w:id="15805" w:name="_Toc361829915"/>
      <w:bookmarkStart w:id="15806" w:name="_Toc361830226"/>
      <w:bookmarkStart w:id="15807" w:name="_Toc367947193"/>
      <w:bookmarkStart w:id="15808" w:name="_Toc368379120"/>
      <w:bookmarkStart w:id="15809" w:name="_Toc377966661"/>
      <w:bookmarkStart w:id="15810" w:name="_Toc377972402"/>
      <w:bookmarkStart w:id="15811" w:name="_Toc377972711"/>
      <w:bookmarkStart w:id="15812" w:name="_Toc377977824"/>
      <w:bookmarkStart w:id="15813" w:name="_Toc377980348"/>
      <w:bookmarkStart w:id="15814" w:name="_Toc378139438"/>
      <w:bookmarkStart w:id="15815" w:name="_Toc378321428"/>
      <w:bookmarkStart w:id="15816" w:name="_Toc378321875"/>
      <w:bookmarkStart w:id="15817" w:name="_Toc378322441"/>
      <w:bookmarkStart w:id="15818" w:name="_Toc416938407"/>
      <w:bookmarkStart w:id="15819" w:name="_Toc416938804"/>
      <w:bookmarkStart w:id="15820" w:name="_Toc420575433"/>
      <w:bookmarkStart w:id="15821" w:name="_Toc421771285"/>
      <w:bookmarkStart w:id="15822" w:name="_Toc421771661"/>
      <w:bookmarkStart w:id="15823" w:name="_Toc421785821"/>
      <w:bookmarkStart w:id="15824" w:name="_Toc424886397"/>
      <w:bookmarkStart w:id="15825" w:name="_Toc425315819"/>
      <w:bookmarkStart w:id="15826" w:name="_Toc425921712"/>
      <w:bookmarkStart w:id="15827" w:name="_Toc426003083"/>
      <w:bookmarkStart w:id="15828" w:name="_Toc426005137"/>
      <w:bookmarkStart w:id="15829" w:name="_Toc426956605"/>
      <w:bookmarkStart w:id="15830" w:name="_Toc426960375"/>
      <w:bookmarkStart w:id="15831" w:name="_Toc426962559"/>
      <w:bookmarkStart w:id="15832" w:name="_Toc430667581"/>
      <w:bookmarkStart w:id="15833" w:name="_Toc430667971"/>
      <w:bookmarkStart w:id="15834" w:name="_Toc430940213"/>
      <w:bookmarkStart w:id="15835" w:name="_Toc432661775"/>
      <w:bookmarkStart w:id="15836" w:name="_Toc432746908"/>
      <w:bookmarkStart w:id="15837" w:name="_Toc433286565"/>
      <w:bookmarkStart w:id="15838" w:name="_Toc433368845"/>
      <w:bookmarkStart w:id="15839" w:name="_Toc433868014"/>
      <w:bookmarkStart w:id="15840" w:name="_Toc433874187"/>
      <w:bookmarkStart w:id="15841" w:name="_Toc435086821"/>
      <w:bookmarkStart w:id="15842" w:name="_Toc438015592"/>
      <w:bookmarkStart w:id="15843" w:name="_Toc445357900"/>
      <w:bookmarkStart w:id="15844" w:name="_Toc445903445"/>
      <w:bookmarkStart w:id="15845" w:name="_Toc452025127"/>
      <w:bookmarkStart w:id="15846" w:name="_Toc452025520"/>
      <w:bookmarkStart w:id="15847" w:name="_Toc520121987"/>
      <w:bookmarkStart w:id="15848" w:name="_Toc12346589"/>
      <w:bookmarkStart w:id="15849" w:name="_Toc12352977"/>
      <w:bookmarkStart w:id="15850" w:name="_Toc12353389"/>
      <w:bookmarkStart w:id="15851" w:name="_Toc12353756"/>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p>
    <w:p w14:paraId="34F6F6E3" w14:textId="77777777" w:rsidR="00683499" w:rsidRPr="00192D18" w:rsidRDefault="00683499" w:rsidP="000E43C0">
      <w:pPr>
        <w:pStyle w:val="Odstavecseseznamem"/>
        <w:numPr>
          <w:ilvl w:val="1"/>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852" w:name="_Toc358882588"/>
      <w:bookmarkStart w:id="15853" w:name="_Toc359394532"/>
      <w:bookmarkStart w:id="15854" w:name="_Toc359394860"/>
      <w:bookmarkStart w:id="15855" w:name="_Toc359481640"/>
      <w:bookmarkStart w:id="15856" w:name="_Toc359481964"/>
      <w:bookmarkStart w:id="15857" w:name="_Toc361829916"/>
      <w:bookmarkStart w:id="15858" w:name="_Toc361830227"/>
      <w:bookmarkStart w:id="15859" w:name="_Toc367947194"/>
      <w:bookmarkStart w:id="15860" w:name="_Toc368379121"/>
      <w:bookmarkStart w:id="15861" w:name="_Toc377966662"/>
      <w:bookmarkStart w:id="15862" w:name="_Toc377972403"/>
      <w:bookmarkStart w:id="15863" w:name="_Toc377972712"/>
      <w:bookmarkStart w:id="15864" w:name="_Toc377977825"/>
      <w:bookmarkStart w:id="15865" w:name="_Toc377980349"/>
      <w:bookmarkStart w:id="15866" w:name="_Toc378139439"/>
      <w:bookmarkStart w:id="15867" w:name="_Toc378321429"/>
      <w:bookmarkStart w:id="15868" w:name="_Toc378321876"/>
      <w:bookmarkStart w:id="15869" w:name="_Toc378322442"/>
      <w:bookmarkStart w:id="15870" w:name="_Toc416938408"/>
      <w:bookmarkStart w:id="15871" w:name="_Toc416938805"/>
      <w:bookmarkStart w:id="15872" w:name="_Toc420575434"/>
      <w:bookmarkStart w:id="15873" w:name="_Toc421771286"/>
      <w:bookmarkStart w:id="15874" w:name="_Toc421771662"/>
      <w:bookmarkStart w:id="15875" w:name="_Toc421785822"/>
      <w:bookmarkStart w:id="15876" w:name="_Toc424886398"/>
      <w:bookmarkStart w:id="15877" w:name="_Toc425315820"/>
      <w:bookmarkStart w:id="15878" w:name="_Toc425921713"/>
      <w:bookmarkStart w:id="15879" w:name="_Toc426003084"/>
      <w:bookmarkStart w:id="15880" w:name="_Toc426005138"/>
      <w:bookmarkStart w:id="15881" w:name="_Toc426956606"/>
      <w:bookmarkStart w:id="15882" w:name="_Toc426960376"/>
      <w:bookmarkStart w:id="15883" w:name="_Toc426962560"/>
      <w:bookmarkStart w:id="15884" w:name="_Toc430667582"/>
      <w:bookmarkStart w:id="15885" w:name="_Toc430667972"/>
      <w:bookmarkStart w:id="15886" w:name="_Toc430940214"/>
      <w:bookmarkStart w:id="15887" w:name="_Toc432661776"/>
      <w:bookmarkStart w:id="15888" w:name="_Toc432746909"/>
      <w:bookmarkStart w:id="15889" w:name="_Toc433286566"/>
      <w:bookmarkStart w:id="15890" w:name="_Toc433368846"/>
      <w:bookmarkStart w:id="15891" w:name="_Toc433868015"/>
      <w:bookmarkStart w:id="15892" w:name="_Toc433874188"/>
      <w:bookmarkStart w:id="15893" w:name="_Toc435086822"/>
      <w:bookmarkStart w:id="15894" w:name="_Toc438015593"/>
      <w:bookmarkStart w:id="15895" w:name="_Toc445357901"/>
      <w:bookmarkStart w:id="15896" w:name="_Toc445903446"/>
      <w:bookmarkStart w:id="15897" w:name="_Toc452025128"/>
      <w:bookmarkStart w:id="15898" w:name="_Toc452025521"/>
      <w:bookmarkStart w:id="15899" w:name="_Toc520121988"/>
      <w:bookmarkStart w:id="15900" w:name="_Toc12346590"/>
      <w:bookmarkStart w:id="15901" w:name="_Toc12352978"/>
      <w:bookmarkStart w:id="15902" w:name="_Toc12353390"/>
      <w:bookmarkStart w:id="15903" w:name="_Toc12353757"/>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016A3ABC" w14:textId="77777777" w:rsidR="00683499" w:rsidRPr="00192D18" w:rsidRDefault="00683499" w:rsidP="000E43C0">
      <w:pPr>
        <w:pStyle w:val="Odstavecseseznamem"/>
        <w:numPr>
          <w:ilvl w:val="1"/>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904" w:name="_Toc358882589"/>
      <w:bookmarkStart w:id="15905" w:name="_Toc359394533"/>
      <w:bookmarkStart w:id="15906" w:name="_Toc359394861"/>
      <w:bookmarkStart w:id="15907" w:name="_Toc359481641"/>
      <w:bookmarkStart w:id="15908" w:name="_Toc359481965"/>
      <w:bookmarkStart w:id="15909" w:name="_Toc361829917"/>
      <w:bookmarkStart w:id="15910" w:name="_Toc361830228"/>
      <w:bookmarkStart w:id="15911" w:name="_Toc367947195"/>
      <w:bookmarkStart w:id="15912" w:name="_Toc368379122"/>
      <w:bookmarkStart w:id="15913" w:name="_Toc377966663"/>
      <w:bookmarkStart w:id="15914" w:name="_Toc377972404"/>
      <w:bookmarkStart w:id="15915" w:name="_Toc377972713"/>
      <w:bookmarkStart w:id="15916" w:name="_Toc377977826"/>
      <w:bookmarkStart w:id="15917" w:name="_Toc377980350"/>
      <w:bookmarkStart w:id="15918" w:name="_Toc378139440"/>
      <w:bookmarkStart w:id="15919" w:name="_Toc378321430"/>
      <w:bookmarkStart w:id="15920" w:name="_Toc378321877"/>
      <w:bookmarkStart w:id="15921" w:name="_Toc378322443"/>
      <w:bookmarkStart w:id="15922" w:name="_Toc416938409"/>
      <w:bookmarkStart w:id="15923" w:name="_Toc416938806"/>
      <w:bookmarkStart w:id="15924" w:name="_Toc420575435"/>
      <w:bookmarkStart w:id="15925" w:name="_Toc421771287"/>
      <w:bookmarkStart w:id="15926" w:name="_Toc421771663"/>
      <w:bookmarkStart w:id="15927" w:name="_Toc421785823"/>
      <w:bookmarkStart w:id="15928" w:name="_Toc424886399"/>
      <w:bookmarkStart w:id="15929" w:name="_Toc425315821"/>
      <w:bookmarkStart w:id="15930" w:name="_Toc425921714"/>
      <w:bookmarkStart w:id="15931" w:name="_Toc426003085"/>
      <w:bookmarkStart w:id="15932" w:name="_Toc426005139"/>
      <w:bookmarkStart w:id="15933" w:name="_Toc426956607"/>
      <w:bookmarkStart w:id="15934" w:name="_Toc426960377"/>
      <w:bookmarkStart w:id="15935" w:name="_Toc426962561"/>
      <w:bookmarkStart w:id="15936" w:name="_Toc430667583"/>
      <w:bookmarkStart w:id="15937" w:name="_Toc430667973"/>
      <w:bookmarkStart w:id="15938" w:name="_Toc430940215"/>
      <w:bookmarkStart w:id="15939" w:name="_Toc432661777"/>
      <w:bookmarkStart w:id="15940" w:name="_Toc432746910"/>
      <w:bookmarkStart w:id="15941" w:name="_Toc433286567"/>
      <w:bookmarkStart w:id="15942" w:name="_Toc433368847"/>
      <w:bookmarkStart w:id="15943" w:name="_Toc433868016"/>
      <w:bookmarkStart w:id="15944" w:name="_Toc433874189"/>
      <w:bookmarkStart w:id="15945" w:name="_Toc435086823"/>
      <w:bookmarkStart w:id="15946" w:name="_Toc438015594"/>
      <w:bookmarkStart w:id="15947" w:name="_Toc445357902"/>
      <w:bookmarkStart w:id="15948" w:name="_Toc445903447"/>
      <w:bookmarkStart w:id="15949" w:name="_Toc452025129"/>
      <w:bookmarkStart w:id="15950" w:name="_Toc452025522"/>
      <w:bookmarkStart w:id="15951" w:name="_Toc520121989"/>
      <w:bookmarkStart w:id="15952" w:name="_Toc12346591"/>
      <w:bookmarkStart w:id="15953" w:name="_Toc12352979"/>
      <w:bookmarkStart w:id="15954" w:name="_Toc12353391"/>
      <w:bookmarkStart w:id="15955" w:name="_Toc12353758"/>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p>
    <w:p w14:paraId="635BF0B9" w14:textId="77777777" w:rsidR="00683499" w:rsidRPr="00192D18" w:rsidRDefault="00683499" w:rsidP="000E43C0">
      <w:pPr>
        <w:pStyle w:val="Odstavecseseznamem"/>
        <w:numPr>
          <w:ilvl w:val="1"/>
          <w:numId w:val="49"/>
        </w:numPr>
        <w:spacing w:before="120" w:after="60" w:line="240" w:lineRule="auto"/>
        <w:outlineLvl w:val="1"/>
        <w:rPr>
          <w:rFonts w:asciiTheme="majorHAnsi" w:eastAsiaTheme="majorEastAsia" w:hAnsiTheme="majorHAnsi" w:cstheme="majorBidi"/>
          <w:smallCaps/>
          <w:vanish/>
          <w:color w:val="000000" w:themeColor="text1"/>
          <w:spacing w:val="20"/>
          <w:sz w:val="28"/>
          <w:szCs w:val="28"/>
          <w:lang w:val="cs-CZ"/>
        </w:rPr>
      </w:pPr>
      <w:bookmarkStart w:id="15956" w:name="_Toc358882590"/>
      <w:bookmarkStart w:id="15957" w:name="_Toc359394534"/>
      <w:bookmarkStart w:id="15958" w:name="_Toc359394862"/>
      <w:bookmarkStart w:id="15959" w:name="_Toc359481642"/>
      <w:bookmarkStart w:id="15960" w:name="_Toc359481966"/>
      <w:bookmarkStart w:id="15961" w:name="_Toc361829918"/>
      <w:bookmarkStart w:id="15962" w:name="_Toc361830229"/>
      <w:bookmarkStart w:id="15963" w:name="_Toc367947196"/>
      <w:bookmarkStart w:id="15964" w:name="_Toc368379123"/>
      <w:bookmarkStart w:id="15965" w:name="_Toc377966664"/>
      <w:bookmarkStart w:id="15966" w:name="_Toc377972405"/>
      <w:bookmarkStart w:id="15967" w:name="_Toc377972714"/>
      <w:bookmarkStart w:id="15968" w:name="_Toc377977827"/>
      <w:bookmarkStart w:id="15969" w:name="_Toc377980351"/>
      <w:bookmarkStart w:id="15970" w:name="_Toc378139441"/>
      <w:bookmarkStart w:id="15971" w:name="_Toc378321431"/>
      <w:bookmarkStart w:id="15972" w:name="_Toc378321878"/>
      <w:bookmarkStart w:id="15973" w:name="_Toc378322444"/>
      <w:bookmarkStart w:id="15974" w:name="_Toc416938410"/>
      <w:bookmarkStart w:id="15975" w:name="_Toc416938807"/>
      <w:bookmarkStart w:id="15976" w:name="_Toc420575436"/>
      <w:bookmarkStart w:id="15977" w:name="_Toc421771288"/>
      <w:bookmarkStart w:id="15978" w:name="_Toc421771664"/>
      <w:bookmarkStart w:id="15979" w:name="_Toc421785824"/>
      <w:bookmarkStart w:id="15980" w:name="_Toc424886400"/>
      <w:bookmarkStart w:id="15981" w:name="_Toc425315822"/>
      <w:bookmarkStart w:id="15982" w:name="_Toc425921715"/>
      <w:bookmarkStart w:id="15983" w:name="_Toc426003086"/>
      <w:bookmarkStart w:id="15984" w:name="_Toc426005140"/>
      <w:bookmarkStart w:id="15985" w:name="_Toc426956608"/>
      <w:bookmarkStart w:id="15986" w:name="_Toc426960378"/>
      <w:bookmarkStart w:id="15987" w:name="_Toc426962562"/>
      <w:bookmarkStart w:id="15988" w:name="_Toc430667584"/>
      <w:bookmarkStart w:id="15989" w:name="_Toc430667974"/>
      <w:bookmarkStart w:id="15990" w:name="_Toc430940216"/>
      <w:bookmarkStart w:id="15991" w:name="_Toc432661778"/>
      <w:bookmarkStart w:id="15992" w:name="_Toc432746911"/>
      <w:bookmarkStart w:id="15993" w:name="_Toc433286568"/>
      <w:bookmarkStart w:id="15994" w:name="_Toc433368848"/>
      <w:bookmarkStart w:id="15995" w:name="_Toc433868017"/>
      <w:bookmarkStart w:id="15996" w:name="_Toc433874190"/>
      <w:bookmarkStart w:id="15997" w:name="_Toc435086824"/>
      <w:bookmarkStart w:id="15998" w:name="_Toc438015595"/>
      <w:bookmarkStart w:id="15999" w:name="_Toc445357903"/>
      <w:bookmarkStart w:id="16000" w:name="_Toc445903448"/>
      <w:bookmarkStart w:id="16001" w:name="_Toc452025130"/>
      <w:bookmarkStart w:id="16002" w:name="_Toc452025523"/>
      <w:bookmarkStart w:id="16003" w:name="_Toc520121990"/>
      <w:bookmarkStart w:id="16004" w:name="_Toc12346592"/>
      <w:bookmarkStart w:id="16005" w:name="_Toc12352980"/>
      <w:bookmarkStart w:id="16006" w:name="_Toc12353392"/>
      <w:bookmarkStart w:id="16007" w:name="_Toc12353759"/>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p>
    <w:p w14:paraId="592ECC69" w14:textId="77777777" w:rsidR="001B437D" w:rsidRPr="007873F3" w:rsidRDefault="000C0DAC" w:rsidP="000E43C0">
      <w:pPr>
        <w:pStyle w:val="Nadpis2"/>
        <w:numPr>
          <w:ilvl w:val="1"/>
          <w:numId w:val="49"/>
        </w:numPr>
        <w:ind w:left="432"/>
        <w:rPr>
          <w:color w:val="auto"/>
          <w:lang w:val="cs-CZ"/>
        </w:rPr>
      </w:pPr>
      <w:bookmarkStart w:id="16008" w:name="_Toc12353760"/>
      <w:r w:rsidRPr="007873F3">
        <w:rPr>
          <w:color w:val="auto"/>
          <w:lang w:val="cs-CZ"/>
        </w:rPr>
        <w:t>Doporučené v</w:t>
      </w:r>
      <w:r w:rsidR="001B437D" w:rsidRPr="007873F3">
        <w:rPr>
          <w:color w:val="auto"/>
          <w:lang w:val="cs-CZ"/>
        </w:rPr>
        <w:t>ybavení čistírny.</w:t>
      </w:r>
      <w:bookmarkEnd w:id="15636"/>
      <w:bookmarkEnd w:id="15637"/>
      <w:bookmarkEnd w:id="15638"/>
      <w:bookmarkEnd w:id="15639"/>
      <w:bookmarkEnd w:id="15640"/>
      <w:bookmarkEnd w:id="15641"/>
      <w:bookmarkEnd w:id="15642"/>
      <w:bookmarkEnd w:id="15643"/>
      <w:bookmarkEnd w:id="16008"/>
    </w:p>
    <w:p w14:paraId="7364D054" w14:textId="77777777" w:rsidR="001B437D" w:rsidRPr="00192D18" w:rsidRDefault="001B437D" w:rsidP="00DD30F7">
      <w:pPr>
        <w:ind w:left="0"/>
        <w:rPr>
          <w:rFonts w:ascii="Verdana" w:hAnsi="Verdana"/>
          <w:color w:val="000000" w:themeColor="text1"/>
          <w:sz w:val="24"/>
          <w:lang w:val="cs-CZ"/>
        </w:rPr>
      </w:pPr>
    </w:p>
    <w:p w14:paraId="7D990DD7" w14:textId="77777777" w:rsidR="009B3AC3"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musí mít k dispozici nářadí a nástroje potřebné pro údržbu, opravy a provoz ČOV. </w:t>
      </w:r>
    </w:p>
    <w:p w14:paraId="73B4DD86"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Jedná se </w:t>
      </w:r>
      <w:r w:rsidR="009B3AC3" w:rsidRPr="00192D18">
        <w:rPr>
          <w:rFonts w:ascii="Verdana" w:hAnsi="Verdana"/>
          <w:color w:val="000000" w:themeColor="text1"/>
          <w:sz w:val="18"/>
          <w:szCs w:val="18"/>
          <w:lang w:val="cs-CZ"/>
        </w:rPr>
        <w:t xml:space="preserve">zejména </w:t>
      </w:r>
      <w:r w:rsidRPr="00192D18">
        <w:rPr>
          <w:rFonts w:ascii="Verdana" w:hAnsi="Verdana"/>
          <w:color w:val="000000" w:themeColor="text1"/>
          <w:sz w:val="18"/>
          <w:szCs w:val="18"/>
          <w:lang w:val="cs-CZ"/>
        </w:rPr>
        <w:t>o tyto pomůcky:</w:t>
      </w:r>
    </w:p>
    <w:p w14:paraId="7CA35796" w14:textId="77777777" w:rsidR="007875B6"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ab/>
      </w:r>
      <w:r w:rsidRPr="00192D18">
        <w:rPr>
          <w:rFonts w:ascii="Verdana" w:hAnsi="Verdana"/>
          <w:color w:val="000000" w:themeColor="text1"/>
          <w:sz w:val="18"/>
          <w:szCs w:val="18"/>
          <w:lang w:val="cs-CZ"/>
        </w:rPr>
        <w:tab/>
        <w:t>- hrablo přizpůsobené k čištění ručních česlí</w:t>
      </w:r>
    </w:p>
    <w:p w14:paraId="216403B7"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kartáč na dlouhé tyči k čištění stěn nádrží, žlabů, přepadů atd.</w:t>
      </w:r>
    </w:p>
    <w:p w14:paraId="14EF3E74"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kolečka, lopaty, hrábě, krumpáč k úklidu nečistot a úpr</w:t>
      </w:r>
      <w:r w:rsidR="009B3AC3" w:rsidRPr="00192D18">
        <w:rPr>
          <w:rFonts w:ascii="Verdana" w:hAnsi="Verdana"/>
          <w:color w:val="000000" w:themeColor="text1"/>
          <w:sz w:val="18"/>
          <w:szCs w:val="18"/>
          <w:lang w:val="cs-CZ"/>
        </w:rPr>
        <w:t>avě objektů a okolí</w:t>
      </w:r>
    </w:p>
    <w:p w14:paraId="393B99BE"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hadice s koncovkou uzpůsobenou k napojení na vnitřní rozvod vody</w:t>
      </w:r>
    </w:p>
    <w:p w14:paraId="3E85F14E"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soupravu nářadí k drobné údržbě (klíče, šroubováky, kleště atd.)</w:t>
      </w:r>
    </w:p>
    <w:p w14:paraId="33870AAA"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maznice na olej a tuk</w:t>
      </w:r>
    </w:p>
    <w:p w14:paraId="5EB0E09E" w14:textId="77777777" w:rsidR="001B437D" w:rsidRPr="00192D18" w:rsidRDefault="007875B6"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ruční svítilna</w:t>
      </w:r>
    </w:p>
    <w:p w14:paraId="42A5E477"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hasící přístroje (druh a umístění stanoví požární technik)</w:t>
      </w:r>
    </w:p>
    <w:p w14:paraId="713A859D"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- 2 ks vědra na odběr a slévání vzorků</w:t>
      </w:r>
    </w:p>
    <w:p w14:paraId="6D24D6D0"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xml:space="preserve">- teploměr na měření venkovní teploty a </w:t>
      </w:r>
      <w:r w:rsidR="007875B6" w:rsidRPr="00192D18">
        <w:rPr>
          <w:rFonts w:ascii="Verdana" w:hAnsi="Verdana"/>
          <w:color w:val="000000" w:themeColor="text1"/>
          <w:sz w:val="18"/>
          <w:szCs w:val="18"/>
          <w:lang w:val="cs-CZ"/>
        </w:rPr>
        <w:t xml:space="preserve">teploměr na měření </w:t>
      </w:r>
      <w:r w:rsidRPr="00192D18">
        <w:rPr>
          <w:rFonts w:ascii="Verdana" w:hAnsi="Verdana"/>
          <w:color w:val="000000" w:themeColor="text1"/>
          <w:sz w:val="18"/>
          <w:szCs w:val="18"/>
          <w:lang w:val="cs-CZ"/>
        </w:rPr>
        <w:t>teploty vody</w:t>
      </w:r>
    </w:p>
    <w:p w14:paraId="3951D04A" w14:textId="77777777" w:rsidR="001B437D" w:rsidRPr="00192D18" w:rsidRDefault="001B437D" w:rsidP="00DD30F7">
      <w:pPr>
        <w:ind w:left="0"/>
        <w:rPr>
          <w:rFonts w:ascii="Verdana" w:hAnsi="Verdana"/>
          <w:color w:val="000000" w:themeColor="text1"/>
          <w:sz w:val="18"/>
          <w:szCs w:val="18"/>
          <w:lang w:val="cs-CZ"/>
        </w:rPr>
      </w:pPr>
    </w:p>
    <w:p w14:paraId="12B081EC"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Mimo uvedené nářadí musí mít </w:t>
      </w:r>
      <w:proofErr w:type="spellStart"/>
      <w:r w:rsidRPr="00192D18">
        <w:rPr>
          <w:rFonts w:ascii="Verdana" w:hAnsi="Verdana"/>
          <w:color w:val="000000" w:themeColor="text1"/>
          <w:sz w:val="18"/>
          <w:szCs w:val="18"/>
          <w:lang w:val="cs-CZ"/>
        </w:rPr>
        <w:t>obsluhavatel</w:t>
      </w:r>
      <w:proofErr w:type="spellEnd"/>
      <w:r w:rsidRPr="00192D18">
        <w:rPr>
          <w:rFonts w:ascii="Verdana" w:hAnsi="Verdana"/>
          <w:color w:val="000000" w:themeColor="text1"/>
          <w:sz w:val="18"/>
          <w:szCs w:val="18"/>
          <w:lang w:val="cs-CZ"/>
        </w:rPr>
        <w:t xml:space="preserve"> k dispozici potřebné materiály a náhradní díly např.:</w:t>
      </w:r>
    </w:p>
    <w:p w14:paraId="187508D0"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předepsané druhy olejů a mazadel</w:t>
      </w:r>
    </w:p>
    <w:p w14:paraId="5CDFD160"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chlorové vápno</w:t>
      </w:r>
    </w:p>
    <w:p w14:paraId="11704A76"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xml:space="preserve">- </w:t>
      </w:r>
      <w:proofErr w:type="spellStart"/>
      <w:r w:rsidRPr="00192D18">
        <w:rPr>
          <w:rFonts w:ascii="Verdana" w:hAnsi="Verdana"/>
          <w:color w:val="000000" w:themeColor="text1"/>
          <w:sz w:val="18"/>
          <w:szCs w:val="18"/>
          <w:lang w:val="cs-CZ"/>
        </w:rPr>
        <w:t>vapex</w:t>
      </w:r>
      <w:proofErr w:type="spellEnd"/>
    </w:p>
    <w:p w14:paraId="1BE54AA4"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náhradní díly elektrozařízení (žárovky, pojistky)</w:t>
      </w:r>
    </w:p>
    <w:p w14:paraId="466D2AC7"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těsnění</w:t>
      </w:r>
    </w:p>
    <w:p w14:paraId="650EECC8"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lékárničku</w:t>
      </w:r>
    </w:p>
    <w:p w14:paraId="089EA25B" w14:textId="77777777" w:rsidR="003C0D46" w:rsidRDefault="00C4659F" w:rsidP="001B570D">
      <w:pPr>
        <w:pStyle w:val="Odstavecseseznamem"/>
        <w:ind w:left="1276" w:hanging="142"/>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w:t>
      </w:r>
      <w:r w:rsidR="001B437D" w:rsidRPr="00192D18">
        <w:rPr>
          <w:rFonts w:ascii="Verdana" w:hAnsi="Verdana"/>
          <w:color w:val="000000" w:themeColor="text1"/>
          <w:sz w:val="18"/>
          <w:szCs w:val="18"/>
          <w:lang w:val="cs-CZ"/>
        </w:rPr>
        <w:t>och</w:t>
      </w:r>
      <w:r w:rsidRPr="00192D18">
        <w:rPr>
          <w:rFonts w:ascii="Verdana" w:hAnsi="Verdana"/>
          <w:color w:val="000000" w:themeColor="text1"/>
          <w:sz w:val="18"/>
          <w:szCs w:val="18"/>
          <w:lang w:val="cs-CZ"/>
        </w:rPr>
        <w:t xml:space="preserve">ranné pracovní a </w:t>
      </w:r>
      <w:proofErr w:type="gramStart"/>
      <w:r w:rsidRPr="00192D18">
        <w:rPr>
          <w:rFonts w:ascii="Verdana" w:hAnsi="Verdana"/>
          <w:color w:val="000000" w:themeColor="text1"/>
          <w:sz w:val="18"/>
          <w:szCs w:val="18"/>
          <w:lang w:val="cs-CZ"/>
        </w:rPr>
        <w:t xml:space="preserve">hygienické </w:t>
      </w:r>
      <w:r w:rsidR="001B437D" w:rsidRPr="00192D18">
        <w:rPr>
          <w:rFonts w:ascii="Verdana" w:hAnsi="Verdana"/>
          <w:color w:val="000000" w:themeColor="text1"/>
          <w:sz w:val="18"/>
          <w:szCs w:val="18"/>
          <w:lang w:val="cs-CZ"/>
        </w:rPr>
        <w:t xml:space="preserve"> prostředky</w:t>
      </w:r>
      <w:proofErr w:type="gramEnd"/>
      <w:r w:rsidR="001B437D" w:rsidRPr="00192D18">
        <w:rPr>
          <w:rFonts w:ascii="Verdana" w:hAnsi="Verdana"/>
          <w:color w:val="000000" w:themeColor="text1"/>
          <w:sz w:val="18"/>
          <w:szCs w:val="18"/>
          <w:lang w:val="cs-CZ"/>
        </w:rPr>
        <w:t xml:space="preserve"> </w:t>
      </w:r>
    </w:p>
    <w:p w14:paraId="48C72D89" w14:textId="77777777" w:rsidR="001E0448" w:rsidRDefault="001E0448" w:rsidP="001B570D">
      <w:pPr>
        <w:pStyle w:val="Odstavecseseznamem"/>
        <w:ind w:left="1276" w:hanging="142"/>
        <w:jc w:val="both"/>
        <w:rPr>
          <w:rFonts w:ascii="Verdana" w:hAnsi="Verdana"/>
          <w:color w:val="000000" w:themeColor="text1"/>
          <w:sz w:val="18"/>
          <w:szCs w:val="18"/>
          <w:lang w:val="cs-CZ"/>
        </w:rPr>
      </w:pPr>
    </w:p>
    <w:p w14:paraId="1C2ACE9E" w14:textId="77777777" w:rsidR="001E0448" w:rsidRDefault="001E0448" w:rsidP="001B570D">
      <w:pPr>
        <w:pStyle w:val="Odstavecseseznamem"/>
        <w:ind w:left="1276" w:hanging="142"/>
        <w:jc w:val="both"/>
        <w:rPr>
          <w:rFonts w:ascii="Verdana" w:hAnsi="Verdana"/>
          <w:color w:val="000000" w:themeColor="text1"/>
          <w:sz w:val="18"/>
          <w:szCs w:val="18"/>
          <w:lang w:val="cs-CZ"/>
        </w:rPr>
      </w:pPr>
    </w:p>
    <w:p w14:paraId="314541D1" w14:textId="77777777" w:rsidR="001E0448" w:rsidRDefault="001E0448" w:rsidP="001B570D">
      <w:pPr>
        <w:pStyle w:val="Odstavecseseznamem"/>
        <w:ind w:left="1276" w:hanging="142"/>
        <w:jc w:val="both"/>
        <w:rPr>
          <w:rFonts w:ascii="Verdana" w:hAnsi="Verdana"/>
          <w:b/>
          <w:color w:val="000000" w:themeColor="text1"/>
          <w:sz w:val="18"/>
          <w:szCs w:val="18"/>
          <w:lang w:val="cs-CZ"/>
        </w:rPr>
      </w:pPr>
    </w:p>
    <w:p w14:paraId="48FAAE2A" w14:textId="77777777" w:rsidR="001B437D" w:rsidRPr="00192D18" w:rsidRDefault="001B437D" w:rsidP="00DD30F7">
      <w:pPr>
        <w:pStyle w:val="Nadpis1"/>
        <w:ind w:left="0"/>
        <w:rPr>
          <w:b/>
          <w:color w:val="000000" w:themeColor="text1"/>
          <w:lang w:val="cs-CZ"/>
        </w:rPr>
      </w:pPr>
      <w:bookmarkStart w:id="16009" w:name="_Toc360514048"/>
      <w:bookmarkStart w:id="16010" w:name="_Toc360514330"/>
      <w:bookmarkStart w:id="16011" w:name="_Toc361525221"/>
      <w:bookmarkStart w:id="16012" w:name="_Toc361526189"/>
      <w:bookmarkStart w:id="16013" w:name="_Toc361558719"/>
      <w:bookmarkStart w:id="16014" w:name="_Toc361561571"/>
      <w:bookmarkStart w:id="16015" w:name="_Toc333995913"/>
      <w:bookmarkStart w:id="16016" w:name="_Toc342292398"/>
      <w:bookmarkStart w:id="16017" w:name="_Toc426005142"/>
      <w:bookmarkStart w:id="16018" w:name="_Toc12353761"/>
      <w:r w:rsidRPr="00192D18">
        <w:rPr>
          <w:color w:val="000000" w:themeColor="text1"/>
          <w:lang w:val="cs-CZ"/>
        </w:rPr>
        <w:t>4.</w:t>
      </w:r>
      <w:r w:rsidRPr="00192D18">
        <w:rPr>
          <w:color w:val="000000" w:themeColor="text1"/>
          <w:lang w:val="cs-CZ"/>
        </w:rPr>
        <w:tab/>
      </w:r>
      <w:proofErr w:type="gramStart"/>
      <w:r w:rsidRPr="00192D18">
        <w:rPr>
          <w:color w:val="000000" w:themeColor="text1"/>
          <w:lang w:val="cs-CZ"/>
        </w:rPr>
        <w:t>SLEDOVÁNÍ  A</w:t>
      </w:r>
      <w:proofErr w:type="gramEnd"/>
      <w:r w:rsidR="0028573C" w:rsidRPr="00192D18">
        <w:rPr>
          <w:color w:val="000000" w:themeColor="text1"/>
          <w:lang w:val="cs-CZ"/>
        </w:rPr>
        <w:t xml:space="preserve"> </w:t>
      </w:r>
      <w:r w:rsidRPr="00192D18">
        <w:rPr>
          <w:color w:val="000000" w:themeColor="text1"/>
          <w:lang w:val="cs-CZ"/>
        </w:rPr>
        <w:t xml:space="preserve"> KONTROLA  PROVOZU.</w:t>
      </w:r>
      <w:bookmarkEnd w:id="16009"/>
      <w:bookmarkEnd w:id="16010"/>
      <w:bookmarkEnd w:id="16011"/>
      <w:bookmarkEnd w:id="16012"/>
      <w:bookmarkEnd w:id="16013"/>
      <w:bookmarkEnd w:id="16014"/>
      <w:bookmarkEnd w:id="16015"/>
      <w:bookmarkEnd w:id="16016"/>
      <w:bookmarkEnd w:id="16017"/>
      <w:bookmarkEnd w:id="16018"/>
    </w:p>
    <w:p w14:paraId="53F866C9" w14:textId="77777777" w:rsidR="001B437D" w:rsidRPr="00192D18" w:rsidRDefault="001B437D" w:rsidP="00DD30F7">
      <w:pPr>
        <w:ind w:left="0"/>
        <w:rPr>
          <w:rFonts w:ascii="Verdana" w:hAnsi="Verdana"/>
          <w:color w:val="000000" w:themeColor="text1"/>
          <w:sz w:val="24"/>
          <w:lang w:val="cs-CZ"/>
        </w:rPr>
      </w:pPr>
    </w:p>
    <w:p w14:paraId="7B8C0B9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Sledování a kontrola provozu jsou základními předpoklady pro správné řízení chodu jednotlivých zařízení a dobrou funkci celé ČOV. </w:t>
      </w:r>
    </w:p>
    <w:p w14:paraId="46A50F72" w14:textId="77777777" w:rsidR="00337CD5"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Obsluha p</w:t>
      </w:r>
      <w:r w:rsidR="00CD7693" w:rsidRPr="00192D18">
        <w:rPr>
          <w:rFonts w:ascii="Verdana" w:hAnsi="Verdana"/>
          <w:color w:val="000000" w:themeColor="text1"/>
          <w:sz w:val="18"/>
          <w:szCs w:val="18"/>
          <w:lang w:val="cs-CZ"/>
        </w:rPr>
        <w:t xml:space="preserve">rovádí průběžná denní sledování. </w:t>
      </w:r>
      <w:r w:rsidR="00CD2B1A" w:rsidRPr="00192D18">
        <w:rPr>
          <w:rFonts w:ascii="Verdana" w:hAnsi="Verdana"/>
          <w:color w:val="000000" w:themeColor="text1"/>
          <w:sz w:val="18"/>
          <w:szCs w:val="18"/>
          <w:lang w:val="cs-CZ"/>
        </w:rPr>
        <w:t>Vybraná data</w:t>
      </w:r>
      <w:r w:rsidR="00291DAA">
        <w:rPr>
          <w:rFonts w:ascii="Verdana" w:hAnsi="Verdana"/>
          <w:color w:val="000000" w:themeColor="text1"/>
          <w:sz w:val="18"/>
          <w:szCs w:val="18"/>
          <w:lang w:val="cs-CZ"/>
        </w:rPr>
        <w:t>, zejména denní množství vyčištěné vody</w:t>
      </w:r>
      <w:r w:rsidR="009E7D42">
        <w:rPr>
          <w:rFonts w:ascii="Verdana" w:hAnsi="Verdana"/>
          <w:color w:val="000000" w:themeColor="text1"/>
          <w:sz w:val="18"/>
          <w:szCs w:val="18"/>
          <w:lang w:val="cs-CZ"/>
        </w:rPr>
        <w:t>, teplotu vody, odkalování…</w:t>
      </w:r>
      <w:r w:rsidR="00CD2B1A" w:rsidRPr="00192D18">
        <w:rPr>
          <w:rFonts w:ascii="Verdana" w:hAnsi="Verdana"/>
          <w:color w:val="000000" w:themeColor="text1"/>
          <w:sz w:val="18"/>
          <w:szCs w:val="18"/>
          <w:lang w:val="cs-CZ"/>
        </w:rPr>
        <w:t>zapisuje do výkazu „Denní záznam o provozu“</w:t>
      </w:r>
      <w:r w:rsidR="009E7D42">
        <w:rPr>
          <w:rFonts w:ascii="Verdana" w:hAnsi="Verdana"/>
          <w:color w:val="000000" w:themeColor="text1"/>
          <w:sz w:val="18"/>
          <w:szCs w:val="18"/>
          <w:lang w:val="cs-CZ"/>
        </w:rPr>
        <w:t>.</w:t>
      </w:r>
    </w:p>
    <w:p w14:paraId="454E6ACB" w14:textId="77777777" w:rsidR="001B437D" w:rsidRPr="005343CA" w:rsidRDefault="00512A00" w:rsidP="00DD30F7">
      <w:pPr>
        <w:ind w:left="0"/>
        <w:jc w:val="both"/>
        <w:rPr>
          <w:rFonts w:ascii="Verdana" w:hAnsi="Verdana"/>
          <w:color w:val="auto"/>
          <w:sz w:val="18"/>
          <w:szCs w:val="18"/>
          <w:lang w:val="cs-CZ"/>
        </w:rPr>
      </w:pPr>
      <w:proofErr w:type="gramStart"/>
      <w:r>
        <w:rPr>
          <w:rFonts w:ascii="Verdana" w:hAnsi="Verdana"/>
          <w:color w:val="000000" w:themeColor="text1"/>
          <w:sz w:val="18"/>
          <w:szCs w:val="18"/>
          <w:lang w:val="cs-CZ"/>
        </w:rPr>
        <w:t>Fyzikálně - chemická</w:t>
      </w:r>
      <w:proofErr w:type="gramEnd"/>
      <w:r w:rsidR="001B437D" w:rsidRPr="00192D18">
        <w:rPr>
          <w:rFonts w:ascii="Verdana" w:hAnsi="Verdana"/>
          <w:color w:val="000000" w:themeColor="text1"/>
          <w:sz w:val="18"/>
          <w:szCs w:val="18"/>
          <w:lang w:val="cs-CZ"/>
        </w:rPr>
        <w:t xml:space="preserve"> </w:t>
      </w:r>
      <w:r w:rsidR="00B658A0">
        <w:rPr>
          <w:rFonts w:ascii="Verdana" w:hAnsi="Verdana"/>
          <w:color w:val="000000" w:themeColor="text1"/>
          <w:sz w:val="18"/>
          <w:szCs w:val="18"/>
          <w:lang w:val="cs-CZ"/>
        </w:rPr>
        <w:t>kontrola</w:t>
      </w:r>
      <w:r w:rsidR="001B437D" w:rsidRPr="00192D18">
        <w:rPr>
          <w:rFonts w:ascii="Verdana" w:hAnsi="Verdana"/>
          <w:color w:val="000000" w:themeColor="text1"/>
          <w:sz w:val="18"/>
          <w:szCs w:val="18"/>
          <w:lang w:val="cs-CZ"/>
        </w:rPr>
        <w:t xml:space="preserve"> se provádí v laboratoři a slouží zejména k řízení funkce ČOV a ke kontrole účinnosti čistícího procesu, tj. dodržování limitů vypouštěného znečištění.</w:t>
      </w:r>
      <w:r w:rsidR="007873F3">
        <w:rPr>
          <w:rFonts w:ascii="Verdana" w:hAnsi="Verdana"/>
          <w:color w:val="000000" w:themeColor="text1"/>
          <w:sz w:val="18"/>
          <w:szCs w:val="18"/>
          <w:lang w:val="cs-CZ"/>
        </w:rPr>
        <w:t xml:space="preserve"> Upřesnění typů a rozsahu rozborů je uvedeno </w:t>
      </w:r>
      <w:r w:rsidR="007873F3" w:rsidRPr="005343CA">
        <w:rPr>
          <w:rFonts w:ascii="Verdana" w:hAnsi="Verdana"/>
          <w:color w:val="auto"/>
          <w:sz w:val="18"/>
          <w:szCs w:val="18"/>
          <w:lang w:val="cs-CZ"/>
        </w:rPr>
        <w:t>v </w:t>
      </w:r>
      <w:r w:rsidR="007873F3" w:rsidRPr="00512A00">
        <w:rPr>
          <w:rFonts w:ascii="Verdana" w:hAnsi="Verdana"/>
          <w:color w:val="auto"/>
          <w:sz w:val="18"/>
          <w:szCs w:val="18"/>
          <w:lang w:val="cs-CZ"/>
        </w:rPr>
        <w:t xml:space="preserve">Příloze č. </w:t>
      </w:r>
      <w:r w:rsidR="00AE07D2" w:rsidRPr="00512A00">
        <w:rPr>
          <w:rFonts w:ascii="Verdana" w:hAnsi="Verdana"/>
          <w:color w:val="auto"/>
          <w:sz w:val="18"/>
          <w:szCs w:val="18"/>
          <w:lang w:val="cs-CZ"/>
        </w:rPr>
        <w:t>4</w:t>
      </w:r>
      <w:r w:rsidR="007873F3" w:rsidRPr="00512A00">
        <w:rPr>
          <w:rFonts w:ascii="Verdana" w:hAnsi="Verdana"/>
          <w:color w:val="auto"/>
          <w:sz w:val="18"/>
          <w:szCs w:val="18"/>
          <w:lang w:val="cs-CZ"/>
        </w:rPr>
        <w:t>.</w:t>
      </w:r>
      <w:r w:rsidR="009E7D42" w:rsidRPr="00512A00">
        <w:rPr>
          <w:rFonts w:ascii="Verdana" w:hAnsi="Verdana"/>
          <w:color w:val="auto"/>
          <w:sz w:val="18"/>
          <w:szCs w:val="18"/>
          <w:lang w:val="cs-CZ"/>
        </w:rPr>
        <w:t xml:space="preserve"> </w:t>
      </w:r>
      <w:r w:rsidR="009E7D42" w:rsidRPr="005343CA">
        <w:rPr>
          <w:rFonts w:ascii="Verdana" w:hAnsi="Verdana"/>
          <w:color w:val="auto"/>
          <w:sz w:val="18"/>
          <w:szCs w:val="18"/>
          <w:lang w:val="cs-CZ"/>
        </w:rPr>
        <w:t>Výsledky vyhodnocuje technolog (zejména porov</w:t>
      </w:r>
      <w:r w:rsidR="0071619D" w:rsidRPr="005343CA">
        <w:rPr>
          <w:rFonts w:ascii="Verdana" w:hAnsi="Verdana"/>
          <w:color w:val="auto"/>
          <w:sz w:val="18"/>
          <w:szCs w:val="18"/>
          <w:lang w:val="cs-CZ"/>
        </w:rPr>
        <w:t>n</w:t>
      </w:r>
      <w:r w:rsidR="009E7D42" w:rsidRPr="005343CA">
        <w:rPr>
          <w:rFonts w:ascii="Verdana" w:hAnsi="Verdana"/>
          <w:color w:val="auto"/>
          <w:sz w:val="18"/>
          <w:szCs w:val="18"/>
          <w:lang w:val="cs-CZ"/>
        </w:rPr>
        <w:t>ání s limity vodoprá</w:t>
      </w:r>
      <w:r w:rsidR="00364890">
        <w:rPr>
          <w:rFonts w:ascii="Verdana" w:hAnsi="Verdana"/>
          <w:color w:val="auto"/>
          <w:sz w:val="18"/>
          <w:szCs w:val="18"/>
          <w:lang w:val="cs-CZ"/>
        </w:rPr>
        <w:t>vního povolení – viz Příloha</w:t>
      </w:r>
      <w:r w:rsidR="009E7D42" w:rsidRPr="005343CA">
        <w:rPr>
          <w:rFonts w:ascii="Verdana" w:hAnsi="Verdana"/>
          <w:color w:val="auto"/>
          <w:sz w:val="18"/>
          <w:szCs w:val="18"/>
          <w:lang w:val="cs-CZ"/>
        </w:rPr>
        <w:t xml:space="preserve">, výpočet </w:t>
      </w:r>
      <w:proofErr w:type="gramStart"/>
      <w:r w:rsidR="009E7D42" w:rsidRPr="005343CA">
        <w:rPr>
          <w:rFonts w:ascii="Verdana" w:hAnsi="Verdana"/>
          <w:color w:val="auto"/>
          <w:sz w:val="18"/>
          <w:szCs w:val="18"/>
          <w:lang w:val="cs-CZ"/>
        </w:rPr>
        <w:t>reálných  zatěžovacích</w:t>
      </w:r>
      <w:proofErr w:type="gramEnd"/>
      <w:r w:rsidR="009E7D42" w:rsidRPr="005343CA">
        <w:rPr>
          <w:rFonts w:ascii="Verdana" w:hAnsi="Verdana"/>
          <w:color w:val="auto"/>
          <w:sz w:val="18"/>
          <w:szCs w:val="18"/>
          <w:lang w:val="cs-CZ"/>
        </w:rPr>
        <w:t xml:space="preserve"> parametrů a </w:t>
      </w:r>
      <w:proofErr w:type="spellStart"/>
      <w:r w:rsidR="009E7D42" w:rsidRPr="005343CA">
        <w:rPr>
          <w:rFonts w:ascii="Verdana" w:hAnsi="Verdana"/>
          <w:color w:val="auto"/>
          <w:sz w:val="18"/>
          <w:szCs w:val="18"/>
          <w:lang w:val="cs-CZ"/>
        </w:rPr>
        <w:t>parovnání</w:t>
      </w:r>
      <w:proofErr w:type="spellEnd"/>
      <w:r w:rsidR="009E7D42" w:rsidRPr="005343CA">
        <w:rPr>
          <w:rFonts w:ascii="Verdana" w:hAnsi="Verdana"/>
          <w:color w:val="auto"/>
          <w:sz w:val="18"/>
          <w:szCs w:val="18"/>
          <w:lang w:val="cs-CZ"/>
        </w:rPr>
        <w:t xml:space="preserve"> s kapacitou ČOV).</w:t>
      </w:r>
    </w:p>
    <w:p w14:paraId="6C63DA8A" w14:textId="77777777" w:rsidR="00FD6F78" w:rsidRDefault="00FD6F78" w:rsidP="00DD30F7">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Při biologické kontrole správné</w:t>
      </w:r>
      <w:r w:rsidR="00A62121">
        <w:rPr>
          <w:rFonts w:ascii="Verdana" w:hAnsi="Verdana"/>
          <w:color w:val="000000" w:themeColor="text1"/>
          <w:sz w:val="18"/>
          <w:szCs w:val="18"/>
          <w:lang w:val="cs-CZ"/>
        </w:rPr>
        <w:t xml:space="preserve"> činnosti </w:t>
      </w:r>
      <w:r w:rsidR="0071619D">
        <w:rPr>
          <w:rFonts w:ascii="Verdana" w:hAnsi="Verdana"/>
          <w:color w:val="000000" w:themeColor="text1"/>
          <w:sz w:val="18"/>
          <w:szCs w:val="18"/>
          <w:lang w:val="cs-CZ"/>
        </w:rPr>
        <w:t>čistírny</w:t>
      </w:r>
      <w:r w:rsidR="00A62121">
        <w:rPr>
          <w:rFonts w:ascii="Verdana" w:hAnsi="Verdana"/>
          <w:color w:val="000000" w:themeColor="text1"/>
          <w:sz w:val="18"/>
          <w:szCs w:val="18"/>
          <w:lang w:val="cs-CZ"/>
        </w:rPr>
        <w:t xml:space="preserve"> se </w:t>
      </w:r>
      <w:r w:rsidR="0071619D">
        <w:rPr>
          <w:rFonts w:ascii="Verdana" w:hAnsi="Verdana"/>
          <w:color w:val="000000" w:themeColor="text1"/>
          <w:sz w:val="18"/>
          <w:szCs w:val="18"/>
          <w:lang w:val="cs-CZ"/>
        </w:rPr>
        <w:t>analyzuje biocenóza aktivovaného kalu.</w:t>
      </w:r>
    </w:p>
    <w:p w14:paraId="4DC3D672" w14:textId="77777777" w:rsidR="00A05AB6" w:rsidRPr="000E43C0" w:rsidRDefault="00A05AB6" w:rsidP="00DD30F7">
      <w:pPr>
        <w:ind w:left="0"/>
        <w:jc w:val="both"/>
        <w:rPr>
          <w:rFonts w:ascii="Verdana" w:hAnsi="Verdana"/>
          <w:color w:val="auto"/>
          <w:sz w:val="18"/>
          <w:szCs w:val="18"/>
          <w:lang w:val="cs-CZ"/>
        </w:rPr>
      </w:pPr>
      <w:r w:rsidRPr="000E43C0">
        <w:rPr>
          <w:rFonts w:ascii="Verdana" w:hAnsi="Verdana"/>
          <w:color w:val="auto"/>
          <w:sz w:val="18"/>
          <w:szCs w:val="18"/>
          <w:lang w:val="cs-CZ"/>
        </w:rPr>
        <w:t xml:space="preserve">Pro hrubou orientaci lze kontrolovat i </w:t>
      </w:r>
      <w:proofErr w:type="gramStart"/>
      <w:r w:rsidRPr="000E43C0">
        <w:rPr>
          <w:rFonts w:ascii="Verdana" w:hAnsi="Verdana"/>
          <w:color w:val="auto"/>
          <w:sz w:val="18"/>
          <w:szCs w:val="18"/>
          <w:lang w:val="cs-CZ"/>
        </w:rPr>
        <w:t>makroskopicky :</w:t>
      </w:r>
      <w:proofErr w:type="gramEnd"/>
      <w:r w:rsidRPr="000E43C0">
        <w:rPr>
          <w:rFonts w:ascii="Verdana" w:hAnsi="Verdana"/>
          <w:color w:val="auto"/>
          <w:sz w:val="18"/>
          <w:szCs w:val="18"/>
          <w:lang w:val="cs-CZ"/>
        </w:rPr>
        <w:t xml:space="preserve"> jednoduchým indikátorem celkového účinku ČOV je barva nárostů ve žlábcích dosazovací nádrže :</w:t>
      </w:r>
    </w:p>
    <w:p w14:paraId="6D06A60F" w14:textId="77777777" w:rsidR="00A05AB6" w:rsidRPr="000E43C0" w:rsidRDefault="00A05AB6" w:rsidP="00DD30F7">
      <w:pPr>
        <w:ind w:left="0"/>
        <w:jc w:val="both"/>
        <w:rPr>
          <w:rFonts w:ascii="Verdana" w:hAnsi="Verdana"/>
          <w:color w:val="auto"/>
          <w:sz w:val="18"/>
          <w:szCs w:val="18"/>
          <w:lang w:val="cs-CZ"/>
        </w:rPr>
      </w:pPr>
      <w:r w:rsidRPr="000E43C0">
        <w:rPr>
          <w:rFonts w:ascii="Verdana" w:hAnsi="Verdana"/>
          <w:color w:val="auto"/>
          <w:sz w:val="18"/>
          <w:szCs w:val="18"/>
          <w:lang w:val="cs-CZ"/>
        </w:rPr>
        <w:lastRenderedPageBreak/>
        <w:t>Zelená barva – je způsobena výskytem ze</w:t>
      </w:r>
      <w:r w:rsidR="00630DBD">
        <w:rPr>
          <w:rFonts w:ascii="Verdana" w:hAnsi="Verdana"/>
          <w:color w:val="auto"/>
          <w:sz w:val="18"/>
          <w:szCs w:val="18"/>
          <w:lang w:val="cs-CZ"/>
        </w:rPr>
        <w:t>l</w:t>
      </w:r>
      <w:r w:rsidRPr="000E43C0">
        <w:rPr>
          <w:rFonts w:ascii="Verdana" w:hAnsi="Verdana"/>
          <w:color w:val="auto"/>
          <w:sz w:val="18"/>
          <w:szCs w:val="18"/>
          <w:lang w:val="cs-CZ"/>
        </w:rPr>
        <w:t>ených vláknitých řas</w:t>
      </w:r>
      <w:r w:rsidR="00FE44AC" w:rsidRPr="000E43C0">
        <w:rPr>
          <w:rFonts w:ascii="Verdana" w:hAnsi="Verdana"/>
          <w:color w:val="auto"/>
          <w:sz w:val="18"/>
          <w:szCs w:val="18"/>
          <w:lang w:val="cs-CZ"/>
        </w:rPr>
        <w:t>, znamená dobrou až výbornou kvalitu vyčištěné vody</w:t>
      </w:r>
    </w:p>
    <w:p w14:paraId="331D74B4" w14:textId="77777777" w:rsidR="00FE44AC" w:rsidRPr="000E43C0" w:rsidRDefault="00FE44AC" w:rsidP="00DD30F7">
      <w:pPr>
        <w:ind w:left="0"/>
        <w:jc w:val="both"/>
        <w:rPr>
          <w:rFonts w:ascii="Verdana" w:hAnsi="Verdana"/>
          <w:color w:val="auto"/>
          <w:sz w:val="18"/>
          <w:szCs w:val="18"/>
          <w:lang w:val="cs-CZ"/>
        </w:rPr>
      </w:pPr>
      <w:r w:rsidRPr="000E43C0">
        <w:rPr>
          <w:rFonts w:ascii="Verdana" w:hAnsi="Verdana"/>
          <w:color w:val="auto"/>
          <w:sz w:val="18"/>
          <w:szCs w:val="18"/>
          <w:lang w:val="cs-CZ"/>
        </w:rPr>
        <w:t xml:space="preserve">Bělavá a šedá barva – je způsobena nárosty </w:t>
      </w:r>
      <w:proofErr w:type="spellStart"/>
      <w:r w:rsidRPr="000E43C0">
        <w:rPr>
          <w:rFonts w:ascii="Verdana" w:hAnsi="Verdana"/>
          <w:color w:val="auto"/>
          <w:sz w:val="18"/>
          <w:szCs w:val="18"/>
          <w:lang w:val="cs-CZ"/>
        </w:rPr>
        <w:t>mikromycet</w:t>
      </w:r>
      <w:proofErr w:type="spellEnd"/>
      <w:r w:rsidRPr="000E43C0">
        <w:rPr>
          <w:rFonts w:ascii="Verdana" w:hAnsi="Verdana"/>
          <w:color w:val="auto"/>
          <w:sz w:val="18"/>
          <w:szCs w:val="18"/>
          <w:lang w:val="cs-CZ"/>
        </w:rPr>
        <w:t xml:space="preserve"> a sirných bakterií. Ukazuje na to, že v odtoku je ještě velké množství organických látek a kvalita vyčištěné vody není dobrá</w:t>
      </w:r>
      <w:r w:rsidR="00220DDB" w:rsidRPr="000E43C0">
        <w:rPr>
          <w:rFonts w:ascii="Verdana" w:hAnsi="Verdana"/>
          <w:color w:val="auto"/>
          <w:sz w:val="18"/>
          <w:szCs w:val="18"/>
          <w:lang w:val="cs-CZ"/>
        </w:rPr>
        <w:t>.</w:t>
      </w:r>
    </w:p>
    <w:p w14:paraId="0C12DC8F" w14:textId="77777777" w:rsidR="006D53BF" w:rsidRDefault="006D53BF" w:rsidP="00DD30F7">
      <w:pPr>
        <w:rPr>
          <w:lang w:val="cs-CZ"/>
        </w:rPr>
      </w:pPr>
      <w:bookmarkStart w:id="16019" w:name="_Toc360514049"/>
      <w:bookmarkStart w:id="16020" w:name="_Toc360514331"/>
      <w:bookmarkStart w:id="16021" w:name="_Toc361525222"/>
      <w:bookmarkStart w:id="16022" w:name="_Toc361526190"/>
      <w:bookmarkStart w:id="16023" w:name="_Toc361558720"/>
      <w:bookmarkStart w:id="16024" w:name="_Toc361561572"/>
      <w:bookmarkStart w:id="16025" w:name="_Toc333995914"/>
      <w:bookmarkStart w:id="16026" w:name="_Toc342292399"/>
    </w:p>
    <w:p w14:paraId="4AA41225" w14:textId="77777777" w:rsidR="000E43C0" w:rsidRPr="00192D18" w:rsidRDefault="000E43C0" w:rsidP="00DD30F7">
      <w:pPr>
        <w:rPr>
          <w:lang w:val="cs-CZ"/>
        </w:rPr>
      </w:pPr>
    </w:p>
    <w:p w14:paraId="1358F820" w14:textId="77777777" w:rsidR="001B437D" w:rsidRPr="00192D18" w:rsidRDefault="001B437D" w:rsidP="00DD30F7">
      <w:pPr>
        <w:pStyle w:val="Nadpis2"/>
        <w:ind w:left="0"/>
        <w:rPr>
          <w:color w:val="000000" w:themeColor="text1"/>
          <w:lang w:val="cs-CZ"/>
        </w:rPr>
      </w:pPr>
      <w:bookmarkStart w:id="16027" w:name="_Toc12353762"/>
      <w:r w:rsidRPr="00192D18">
        <w:rPr>
          <w:color w:val="000000" w:themeColor="text1"/>
          <w:lang w:val="cs-CZ"/>
        </w:rPr>
        <w:t>4.1.</w:t>
      </w:r>
      <w:r w:rsidRPr="00192D18">
        <w:rPr>
          <w:color w:val="000000" w:themeColor="text1"/>
          <w:lang w:val="cs-CZ"/>
        </w:rPr>
        <w:tab/>
        <w:t>Provozní sledování.</w:t>
      </w:r>
      <w:bookmarkEnd w:id="16019"/>
      <w:bookmarkEnd w:id="16020"/>
      <w:bookmarkEnd w:id="16021"/>
      <w:bookmarkEnd w:id="16022"/>
      <w:bookmarkEnd w:id="16023"/>
      <w:bookmarkEnd w:id="16024"/>
      <w:bookmarkEnd w:id="16025"/>
      <w:bookmarkEnd w:id="16026"/>
      <w:bookmarkEnd w:id="16027"/>
    </w:p>
    <w:p w14:paraId="57339F91" w14:textId="77777777" w:rsidR="005E3E8D" w:rsidRPr="00192D18" w:rsidRDefault="005E3E8D" w:rsidP="00DD30F7">
      <w:pPr>
        <w:pStyle w:val="Zkladntext"/>
        <w:jc w:val="both"/>
        <w:rPr>
          <w:color w:val="000000" w:themeColor="text1"/>
        </w:rPr>
      </w:pPr>
    </w:p>
    <w:p w14:paraId="727D6380" w14:textId="77777777" w:rsidR="001B437D" w:rsidRPr="00E83E04" w:rsidRDefault="001B437D" w:rsidP="00DD30F7">
      <w:pPr>
        <w:pStyle w:val="Nadpis3"/>
        <w:ind w:left="0"/>
        <w:rPr>
          <w:color w:val="auto"/>
          <w:lang w:val="cs-CZ"/>
        </w:rPr>
      </w:pPr>
      <w:bookmarkStart w:id="16028" w:name="_Toc360514050"/>
      <w:bookmarkStart w:id="16029" w:name="_Toc360514332"/>
      <w:bookmarkStart w:id="16030" w:name="_Toc361525223"/>
      <w:bookmarkStart w:id="16031" w:name="_Toc361526191"/>
      <w:bookmarkStart w:id="16032" w:name="_Toc361558721"/>
      <w:bookmarkStart w:id="16033" w:name="_Toc361561573"/>
      <w:bookmarkStart w:id="16034" w:name="_Toc333995915"/>
      <w:bookmarkStart w:id="16035" w:name="_Toc342292400"/>
      <w:bookmarkStart w:id="16036" w:name="_Toc12353763"/>
      <w:r w:rsidRPr="00E83E04">
        <w:rPr>
          <w:color w:val="auto"/>
          <w:lang w:val="cs-CZ"/>
        </w:rPr>
        <w:t>4.1.1.</w:t>
      </w:r>
      <w:r w:rsidRPr="00E83E04">
        <w:rPr>
          <w:color w:val="auto"/>
          <w:lang w:val="cs-CZ"/>
        </w:rPr>
        <w:tab/>
        <w:t xml:space="preserve">Denní </w:t>
      </w:r>
      <w:r w:rsidR="009B3AC3" w:rsidRPr="00E83E04">
        <w:rPr>
          <w:color w:val="auto"/>
          <w:lang w:val="cs-CZ"/>
        </w:rPr>
        <w:t>sledování</w:t>
      </w:r>
      <w:r w:rsidRPr="00E83E04">
        <w:rPr>
          <w:color w:val="auto"/>
          <w:lang w:val="cs-CZ"/>
        </w:rPr>
        <w:t>.</w:t>
      </w:r>
      <w:bookmarkEnd w:id="16028"/>
      <w:bookmarkEnd w:id="16029"/>
      <w:bookmarkEnd w:id="16030"/>
      <w:bookmarkEnd w:id="16031"/>
      <w:bookmarkEnd w:id="16032"/>
      <w:bookmarkEnd w:id="16033"/>
      <w:bookmarkEnd w:id="16034"/>
      <w:bookmarkEnd w:id="16035"/>
      <w:bookmarkEnd w:id="16036"/>
    </w:p>
    <w:p w14:paraId="4F5F1FEF" w14:textId="77777777" w:rsidR="001B437D" w:rsidRPr="00192D18" w:rsidRDefault="001B437D" w:rsidP="00DD30F7">
      <w:pPr>
        <w:ind w:left="0"/>
        <w:rPr>
          <w:rFonts w:ascii="Verdana" w:hAnsi="Verdana"/>
          <w:color w:val="000000" w:themeColor="text1"/>
          <w:sz w:val="24"/>
          <w:lang w:val="cs-CZ"/>
        </w:rPr>
      </w:pPr>
    </w:p>
    <w:p w14:paraId="0F58E62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Provozní sledování prováděné obsluhou je základním stupněm kontroly a řízení provozu ČOV. Obsluha má za povinnost měřit a zaznamenávat v provozním deníku následující údaje:</w:t>
      </w:r>
    </w:p>
    <w:p w14:paraId="6082F15C"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teplotu odpadní vody na přítoku </w:t>
      </w:r>
    </w:p>
    <w:p w14:paraId="1A724C49"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teplotu vzduchu (venkovním teploměrem) ráno </w:t>
      </w:r>
    </w:p>
    <w:p w14:paraId="2DE55BA5"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charakteristiku počasí (jasno, polojasno, zataženo, mlha, </w:t>
      </w:r>
      <w:r w:rsidR="009B3AC3" w:rsidRPr="00192D18">
        <w:rPr>
          <w:rFonts w:ascii="Verdana" w:hAnsi="Verdana"/>
          <w:color w:val="000000" w:themeColor="text1"/>
          <w:sz w:val="18"/>
          <w:szCs w:val="18"/>
          <w:lang w:val="cs-CZ"/>
        </w:rPr>
        <w:t xml:space="preserve">déšť, </w:t>
      </w:r>
      <w:r w:rsidRPr="00192D18">
        <w:rPr>
          <w:rFonts w:ascii="Verdana" w:hAnsi="Verdana"/>
          <w:color w:val="000000" w:themeColor="text1"/>
          <w:sz w:val="18"/>
          <w:szCs w:val="18"/>
          <w:lang w:val="cs-CZ"/>
        </w:rPr>
        <w:t>sněžení)</w:t>
      </w:r>
    </w:p>
    <w:p w14:paraId="52F99B96"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srážky (mrholení, mírný déšť, silný déšť, průtrž mračen, přeháňky, bouřky)</w:t>
      </w:r>
    </w:p>
    <w:p w14:paraId="4CD2B0BE"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množství odpadní vody na odtoku</w:t>
      </w:r>
      <w:r w:rsidR="001034B7" w:rsidRPr="00192D18">
        <w:rPr>
          <w:rFonts w:ascii="Verdana" w:hAnsi="Verdana"/>
          <w:color w:val="000000" w:themeColor="text1"/>
          <w:sz w:val="18"/>
          <w:szCs w:val="18"/>
          <w:lang w:val="cs-CZ"/>
        </w:rPr>
        <w:t xml:space="preserve"> (m</w:t>
      </w:r>
      <w:r w:rsidR="001034B7" w:rsidRPr="00192D18">
        <w:rPr>
          <w:rFonts w:ascii="Verdana" w:hAnsi="Verdana"/>
          <w:color w:val="000000" w:themeColor="text1"/>
          <w:sz w:val="18"/>
          <w:szCs w:val="18"/>
          <w:vertAlign w:val="superscript"/>
          <w:lang w:val="cs-CZ"/>
        </w:rPr>
        <w:t>3</w:t>
      </w:r>
      <w:r w:rsidR="001034B7" w:rsidRPr="00192D18">
        <w:rPr>
          <w:rFonts w:ascii="Verdana" w:hAnsi="Verdana"/>
          <w:color w:val="000000" w:themeColor="text1"/>
          <w:sz w:val="18"/>
          <w:szCs w:val="18"/>
          <w:lang w:val="cs-CZ"/>
        </w:rPr>
        <w:t>/24 hodin)</w:t>
      </w:r>
      <w:r w:rsidR="00630DBD">
        <w:rPr>
          <w:rFonts w:ascii="Verdana" w:hAnsi="Verdana"/>
          <w:color w:val="000000" w:themeColor="text1"/>
          <w:sz w:val="18"/>
          <w:szCs w:val="18"/>
          <w:lang w:val="cs-CZ"/>
        </w:rPr>
        <w:t xml:space="preserve"> </w:t>
      </w:r>
      <w:r w:rsidR="008452D5" w:rsidRPr="00192D18">
        <w:rPr>
          <w:rFonts w:ascii="Verdana" w:hAnsi="Verdana"/>
          <w:color w:val="000000" w:themeColor="text1"/>
          <w:sz w:val="18"/>
          <w:szCs w:val="18"/>
          <w:lang w:val="cs-CZ"/>
        </w:rPr>
        <w:t>- pokud možno odečítat vždy ve stejnou dobu</w:t>
      </w:r>
    </w:p>
    <w:p w14:paraId="49D34E67" w14:textId="77777777" w:rsidR="001B437D" w:rsidRPr="00192D18" w:rsidRDefault="001B437D" w:rsidP="00DD30F7">
      <w:pPr>
        <w:ind w:left="1134" w:hanging="283"/>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množství vytěžených hmot (</w:t>
      </w:r>
      <w:proofErr w:type="spellStart"/>
      <w:r w:rsidRPr="00192D18">
        <w:rPr>
          <w:rFonts w:ascii="Verdana" w:hAnsi="Verdana"/>
          <w:color w:val="000000" w:themeColor="text1"/>
          <w:sz w:val="18"/>
          <w:szCs w:val="18"/>
          <w:lang w:val="cs-CZ"/>
        </w:rPr>
        <w:t>shrabků</w:t>
      </w:r>
      <w:proofErr w:type="spellEnd"/>
      <w:r w:rsidRPr="00192D18">
        <w:rPr>
          <w:rFonts w:ascii="Verdana" w:hAnsi="Verdana"/>
          <w:color w:val="000000" w:themeColor="text1"/>
          <w:sz w:val="18"/>
          <w:szCs w:val="18"/>
          <w:lang w:val="cs-CZ"/>
        </w:rPr>
        <w:t xml:space="preserve">, písku), </w:t>
      </w:r>
      <w:r w:rsidR="00FD6F78">
        <w:rPr>
          <w:rFonts w:ascii="Verdana" w:hAnsi="Verdana"/>
          <w:color w:val="000000" w:themeColor="text1"/>
          <w:sz w:val="18"/>
          <w:szCs w:val="18"/>
          <w:lang w:val="cs-CZ"/>
        </w:rPr>
        <w:t xml:space="preserve">ev. </w:t>
      </w:r>
      <w:r w:rsidRPr="00192D18">
        <w:rPr>
          <w:rFonts w:ascii="Verdana" w:hAnsi="Verdana"/>
          <w:color w:val="000000" w:themeColor="text1"/>
          <w:sz w:val="18"/>
          <w:szCs w:val="18"/>
          <w:lang w:val="cs-CZ"/>
        </w:rPr>
        <w:t>od</w:t>
      </w:r>
      <w:r w:rsidR="00FD6F78">
        <w:rPr>
          <w:rFonts w:ascii="Verdana" w:hAnsi="Verdana"/>
          <w:color w:val="000000" w:themeColor="text1"/>
          <w:sz w:val="18"/>
          <w:szCs w:val="18"/>
          <w:lang w:val="cs-CZ"/>
        </w:rPr>
        <w:t>vezeného</w:t>
      </w:r>
      <w:r w:rsidR="00E3425C" w:rsidRPr="00192D18">
        <w:rPr>
          <w:rFonts w:ascii="Verdana" w:hAnsi="Verdana"/>
          <w:color w:val="000000" w:themeColor="text1"/>
          <w:sz w:val="18"/>
          <w:szCs w:val="18"/>
          <w:lang w:val="cs-CZ"/>
        </w:rPr>
        <w:t xml:space="preserve"> přebytečného   kalu</w:t>
      </w:r>
      <w:r w:rsidR="00850A9F" w:rsidRPr="00192D18">
        <w:rPr>
          <w:rFonts w:ascii="Verdana" w:hAnsi="Verdana"/>
          <w:color w:val="000000" w:themeColor="text1"/>
          <w:sz w:val="18"/>
          <w:szCs w:val="18"/>
          <w:lang w:val="cs-CZ"/>
        </w:rPr>
        <w:t xml:space="preserve"> (odhad)</w:t>
      </w:r>
    </w:p>
    <w:p w14:paraId="4A73960A" w14:textId="77777777" w:rsidR="001034B7" w:rsidRPr="00192D18" w:rsidRDefault="001034B7" w:rsidP="00DD30F7">
      <w:pPr>
        <w:ind w:left="0"/>
        <w:rPr>
          <w:rFonts w:ascii="Verdana" w:hAnsi="Verdana"/>
          <w:color w:val="000000" w:themeColor="text1"/>
          <w:sz w:val="18"/>
          <w:szCs w:val="18"/>
          <w:lang w:val="cs-CZ"/>
        </w:rPr>
      </w:pPr>
    </w:p>
    <w:p w14:paraId="4F4FE88E"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t>Dále obsluha sleduje a kontroluje:</w:t>
      </w:r>
    </w:p>
    <w:p w14:paraId="47997124"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xml:space="preserve">- motory, jestli nevydávají neobvyklý zvuk nebo </w:t>
      </w:r>
      <w:r w:rsidR="00E83E04">
        <w:rPr>
          <w:rFonts w:ascii="Verdana" w:hAnsi="Verdana"/>
          <w:color w:val="000000" w:themeColor="text1"/>
          <w:sz w:val="18"/>
          <w:szCs w:val="18"/>
          <w:lang w:val="cs-CZ"/>
        </w:rPr>
        <w:t>zda</w:t>
      </w:r>
      <w:r w:rsidRPr="00192D18">
        <w:rPr>
          <w:rFonts w:ascii="Verdana" w:hAnsi="Verdana"/>
          <w:color w:val="000000" w:themeColor="text1"/>
          <w:sz w:val="18"/>
          <w:szCs w:val="18"/>
          <w:lang w:val="cs-CZ"/>
        </w:rPr>
        <w:t xml:space="preserve"> se nepřehřívají </w:t>
      </w:r>
    </w:p>
    <w:p w14:paraId="64965EF2"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obsah nádrží (barva, pach)</w:t>
      </w:r>
    </w:p>
    <w:p w14:paraId="77C56731"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xml:space="preserve">- odtok z </w:t>
      </w:r>
      <w:proofErr w:type="gramStart"/>
      <w:r w:rsidRPr="00192D18">
        <w:rPr>
          <w:rFonts w:ascii="Verdana" w:hAnsi="Verdana"/>
          <w:color w:val="000000" w:themeColor="text1"/>
          <w:sz w:val="18"/>
          <w:szCs w:val="18"/>
          <w:lang w:val="cs-CZ"/>
        </w:rPr>
        <w:t>ČOV  (</w:t>
      </w:r>
      <w:proofErr w:type="gramEnd"/>
      <w:r w:rsidRPr="00192D18">
        <w:rPr>
          <w:rFonts w:ascii="Verdana" w:hAnsi="Verdana"/>
          <w:color w:val="000000" w:themeColor="text1"/>
          <w:sz w:val="18"/>
          <w:szCs w:val="18"/>
          <w:lang w:val="cs-CZ"/>
        </w:rPr>
        <w:t>zákal)</w:t>
      </w:r>
    </w:p>
    <w:p w14:paraId="6B14B79D"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průhlednost vody v dosazová</w:t>
      </w:r>
      <w:r w:rsidR="007667B4" w:rsidRPr="00192D18">
        <w:rPr>
          <w:rFonts w:ascii="Verdana" w:hAnsi="Verdana"/>
          <w:color w:val="000000" w:themeColor="text1"/>
          <w:sz w:val="18"/>
          <w:szCs w:val="18"/>
          <w:lang w:val="cs-CZ"/>
        </w:rPr>
        <w:t>ku</w:t>
      </w:r>
    </w:p>
    <w:p w14:paraId="14D4E2C5"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xml:space="preserve">- odstraňuje plovoucí </w:t>
      </w:r>
      <w:r w:rsidR="00337CD5" w:rsidRPr="00192D18">
        <w:rPr>
          <w:rFonts w:ascii="Verdana" w:hAnsi="Verdana"/>
          <w:color w:val="000000" w:themeColor="text1"/>
          <w:sz w:val="18"/>
          <w:szCs w:val="18"/>
          <w:lang w:val="cs-CZ"/>
        </w:rPr>
        <w:t>nečistoty</w:t>
      </w:r>
      <w:r w:rsidRPr="00192D18">
        <w:rPr>
          <w:rFonts w:ascii="Verdana" w:hAnsi="Verdana"/>
          <w:color w:val="000000" w:themeColor="text1"/>
          <w:sz w:val="18"/>
          <w:szCs w:val="18"/>
          <w:lang w:val="cs-CZ"/>
        </w:rPr>
        <w:t xml:space="preserve"> v nádržích</w:t>
      </w:r>
    </w:p>
    <w:p w14:paraId="460C6639"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t>Je nutné dále také zaznamenávat do d</w:t>
      </w:r>
      <w:r w:rsidR="0024579A" w:rsidRPr="00192D18">
        <w:rPr>
          <w:rFonts w:ascii="Verdana" w:hAnsi="Verdana"/>
          <w:color w:val="000000" w:themeColor="text1"/>
          <w:sz w:val="18"/>
          <w:szCs w:val="18"/>
          <w:lang w:val="cs-CZ"/>
        </w:rPr>
        <w:t xml:space="preserve">eníku poruchy či výpadky </w:t>
      </w:r>
      <w:proofErr w:type="spellStart"/>
      <w:proofErr w:type="gramStart"/>
      <w:r w:rsidR="0024579A" w:rsidRPr="00192D18">
        <w:rPr>
          <w:rFonts w:ascii="Verdana" w:hAnsi="Verdana"/>
          <w:color w:val="000000" w:themeColor="text1"/>
          <w:sz w:val="18"/>
          <w:szCs w:val="18"/>
          <w:lang w:val="cs-CZ"/>
        </w:rPr>
        <w:t>jednotivých</w:t>
      </w:r>
      <w:proofErr w:type="spellEnd"/>
      <w:r w:rsidR="0024579A"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agregátů</w:t>
      </w:r>
      <w:proofErr w:type="gramEnd"/>
      <w:r w:rsidRPr="00192D18">
        <w:rPr>
          <w:rFonts w:ascii="Verdana" w:hAnsi="Verdana"/>
          <w:color w:val="000000" w:themeColor="text1"/>
          <w:sz w:val="18"/>
          <w:szCs w:val="18"/>
          <w:lang w:val="cs-CZ"/>
        </w:rPr>
        <w:t>.</w:t>
      </w:r>
    </w:p>
    <w:p w14:paraId="64BA7D8F" w14:textId="77777777" w:rsidR="00022200" w:rsidRPr="00192D18" w:rsidRDefault="00022200" w:rsidP="00DD30F7">
      <w:pPr>
        <w:ind w:left="0"/>
        <w:rPr>
          <w:rFonts w:ascii="Verdana" w:hAnsi="Verdana"/>
          <w:b/>
          <w:color w:val="000000" w:themeColor="text1"/>
          <w:sz w:val="18"/>
          <w:szCs w:val="18"/>
          <w:lang w:val="cs-CZ"/>
        </w:rPr>
      </w:pPr>
    </w:p>
    <w:p w14:paraId="616FC385" w14:textId="77777777" w:rsidR="00337CD5" w:rsidRPr="00192D18" w:rsidRDefault="00850A9F" w:rsidP="00DD30F7">
      <w:pPr>
        <w:ind w:left="0"/>
        <w:rPr>
          <w:rFonts w:ascii="Verdana" w:hAnsi="Verdana"/>
          <w:b/>
          <w:color w:val="000000" w:themeColor="text1"/>
          <w:sz w:val="18"/>
          <w:szCs w:val="18"/>
          <w:lang w:val="cs-CZ"/>
        </w:rPr>
      </w:pPr>
      <w:r w:rsidRPr="00192D18">
        <w:rPr>
          <w:rFonts w:ascii="Verdana" w:hAnsi="Verdana"/>
          <w:b/>
          <w:color w:val="000000" w:themeColor="text1"/>
          <w:sz w:val="18"/>
          <w:szCs w:val="18"/>
          <w:lang w:val="cs-CZ"/>
        </w:rPr>
        <w:t>Denní záznamy o provozu</w:t>
      </w:r>
    </w:p>
    <w:p w14:paraId="17ACA6BA" w14:textId="77777777" w:rsidR="000E43C0" w:rsidRDefault="00337CD5" w:rsidP="00AE0D23">
      <w:pPr>
        <w:pStyle w:val="Zkladntext"/>
        <w:spacing w:line="276" w:lineRule="auto"/>
        <w:jc w:val="both"/>
        <w:rPr>
          <w:rFonts w:ascii="Verdana" w:hAnsi="Verdana"/>
          <w:color w:val="000000" w:themeColor="text1"/>
          <w:sz w:val="18"/>
          <w:szCs w:val="18"/>
        </w:rPr>
      </w:pPr>
      <w:r w:rsidRPr="00192D18">
        <w:rPr>
          <w:rFonts w:ascii="Verdana" w:hAnsi="Verdana"/>
          <w:color w:val="000000" w:themeColor="text1"/>
          <w:sz w:val="18"/>
          <w:szCs w:val="18"/>
        </w:rPr>
        <w:t xml:space="preserve">Pracovník </w:t>
      </w:r>
      <w:r w:rsidR="00850A9F" w:rsidRPr="00192D18">
        <w:rPr>
          <w:rFonts w:ascii="Verdana" w:hAnsi="Verdana"/>
          <w:color w:val="000000" w:themeColor="text1"/>
          <w:sz w:val="18"/>
          <w:szCs w:val="18"/>
        </w:rPr>
        <w:t>obsluhy je povinen průběžně zaznamenávat sledované veličiny do tabulky „</w:t>
      </w:r>
      <w:r w:rsidR="00773975" w:rsidRPr="00192D18">
        <w:rPr>
          <w:rFonts w:ascii="Verdana" w:hAnsi="Verdana"/>
          <w:color w:val="000000" w:themeColor="text1"/>
          <w:sz w:val="18"/>
          <w:szCs w:val="18"/>
        </w:rPr>
        <w:t>D</w:t>
      </w:r>
      <w:r w:rsidR="00850A9F" w:rsidRPr="00192D18">
        <w:rPr>
          <w:rFonts w:ascii="Verdana" w:hAnsi="Verdana"/>
          <w:color w:val="000000" w:themeColor="text1"/>
          <w:sz w:val="18"/>
          <w:szCs w:val="18"/>
        </w:rPr>
        <w:t>enní záznamy o provozu ČOV...“</w:t>
      </w:r>
      <w:r w:rsidRPr="00192D18">
        <w:rPr>
          <w:rFonts w:ascii="Verdana" w:hAnsi="Verdana"/>
          <w:color w:val="000000" w:themeColor="text1"/>
          <w:sz w:val="18"/>
          <w:szCs w:val="18"/>
        </w:rPr>
        <w:t xml:space="preserve">, </w:t>
      </w:r>
      <w:r w:rsidR="00022200" w:rsidRPr="00192D18">
        <w:rPr>
          <w:rFonts w:ascii="Verdana" w:hAnsi="Verdana"/>
          <w:color w:val="000000" w:themeColor="text1"/>
          <w:sz w:val="18"/>
          <w:szCs w:val="18"/>
        </w:rPr>
        <w:t>i</w:t>
      </w:r>
      <w:r w:rsidRPr="00192D18">
        <w:rPr>
          <w:rFonts w:ascii="Verdana" w:hAnsi="Verdana"/>
          <w:color w:val="000000" w:themeColor="text1"/>
          <w:sz w:val="18"/>
          <w:szCs w:val="18"/>
        </w:rPr>
        <w:t xml:space="preserve"> všechny mimořádné stavy a činnosti, havárie způsobené přítokem odpadní vody změněné kvality, popřípadě výpadkem technologického zařízení. </w:t>
      </w:r>
    </w:p>
    <w:p w14:paraId="5584E624" w14:textId="77777777" w:rsidR="000E43C0" w:rsidRDefault="00337CD5" w:rsidP="00AE0D23">
      <w:pPr>
        <w:pStyle w:val="Zkladntext"/>
        <w:spacing w:line="276" w:lineRule="auto"/>
        <w:jc w:val="both"/>
        <w:rPr>
          <w:rFonts w:ascii="Verdana" w:hAnsi="Verdana"/>
          <w:color w:val="000000" w:themeColor="text1"/>
          <w:sz w:val="18"/>
          <w:szCs w:val="18"/>
        </w:rPr>
      </w:pPr>
      <w:r w:rsidRPr="00192D18">
        <w:rPr>
          <w:rFonts w:ascii="Verdana" w:hAnsi="Verdana"/>
          <w:color w:val="000000" w:themeColor="text1"/>
          <w:sz w:val="18"/>
          <w:szCs w:val="18"/>
        </w:rPr>
        <w:t>Zaznamenává se i způsob řešení mimořádné situace a výčet osob, kterým byla oznámena s přesným udáním času.</w:t>
      </w:r>
    </w:p>
    <w:p w14:paraId="667DD23C" w14:textId="77777777" w:rsidR="000E43C0" w:rsidRDefault="000E43C0" w:rsidP="00AE0D23">
      <w:pPr>
        <w:pStyle w:val="Zkladntext"/>
        <w:spacing w:line="276" w:lineRule="auto"/>
        <w:jc w:val="both"/>
        <w:rPr>
          <w:rFonts w:ascii="Verdana" w:hAnsi="Verdana"/>
          <w:color w:val="000000" w:themeColor="text1"/>
          <w:sz w:val="18"/>
          <w:szCs w:val="18"/>
        </w:rPr>
      </w:pPr>
      <w:r>
        <w:rPr>
          <w:rFonts w:ascii="Verdana" w:hAnsi="Verdana"/>
          <w:color w:val="000000" w:themeColor="text1"/>
          <w:sz w:val="18"/>
          <w:szCs w:val="18"/>
        </w:rPr>
        <w:t>Zaznamenává se slévání a odběr vzorků oprávněnou laboratoří (firmy ČEVAK a.s.).</w:t>
      </w:r>
      <w:r w:rsidR="008A08E7">
        <w:rPr>
          <w:rFonts w:ascii="Verdana" w:hAnsi="Verdana"/>
          <w:color w:val="000000" w:themeColor="text1"/>
          <w:sz w:val="18"/>
          <w:szCs w:val="18"/>
        </w:rPr>
        <w:t xml:space="preserve"> </w:t>
      </w:r>
    </w:p>
    <w:p w14:paraId="5BF6E2C0" w14:textId="77777777" w:rsidR="00AE0D23" w:rsidRDefault="00AE0D23" w:rsidP="00AE0D23">
      <w:pPr>
        <w:pStyle w:val="Zkladntext"/>
        <w:spacing w:line="276" w:lineRule="auto"/>
        <w:jc w:val="both"/>
        <w:rPr>
          <w:rFonts w:ascii="Verdana" w:hAnsi="Verdana"/>
          <w:color w:val="000000" w:themeColor="text1"/>
          <w:sz w:val="18"/>
          <w:szCs w:val="18"/>
        </w:rPr>
        <w:sectPr w:rsidR="00AE0D23" w:rsidSect="00E05C51">
          <w:footerReference w:type="first" r:id="rId43"/>
          <w:pgSz w:w="11907" w:h="16840" w:code="9"/>
          <w:pgMar w:top="1418" w:right="1418" w:bottom="1134" w:left="1418" w:header="57" w:footer="0" w:gutter="397"/>
          <w:cols w:space="708"/>
          <w:titlePg/>
          <w:docGrid w:linePitch="272"/>
        </w:sectPr>
      </w:pPr>
    </w:p>
    <w:p w14:paraId="031E4846" w14:textId="77777777" w:rsidR="00AE0D23" w:rsidRDefault="00AE0D23" w:rsidP="00AE0D23">
      <w:pPr>
        <w:pStyle w:val="Zkladntext"/>
        <w:spacing w:line="276" w:lineRule="auto"/>
        <w:jc w:val="both"/>
        <w:rPr>
          <w:rFonts w:ascii="Verdana" w:hAnsi="Verdana"/>
          <w:color w:val="000000" w:themeColor="text1"/>
          <w:sz w:val="18"/>
          <w:szCs w:val="18"/>
        </w:rPr>
        <w:sectPr w:rsidR="00AE0D23" w:rsidSect="0061214E">
          <w:footerReference w:type="first" r:id="rId44"/>
          <w:pgSz w:w="11907" w:h="16840" w:code="9"/>
          <w:pgMar w:top="1418" w:right="1418" w:bottom="1134" w:left="1418" w:header="0" w:footer="0" w:gutter="397"/>
          <w:cols w:space="708"/>
          <w:titlePg/>
          <w:docGrid w:linePitch="272"/>
        </w:sectPr>
      </w:pPr>
    </w:p>
    <w:p w14:paraId="3BC74FEA" w14:textId="77777777" w:rsidR="00337CD5" w:rsidRPr="00192D18" w:rsidRDefault="008A08E7" w:rsidP="00AE0D23">
      <w:pPr>
        <w:pStyle w:val="Zkladntext"/>
        <w:spacing w:line="276" w:lineRule="auto"/>
        <w:jc w:val="both"/>
        <w:rPr>
          <w:rFonts w:ascii="Verdana" w:hAnsi="Verdana"/>
          <w:color w:val="000000" w:themeColor="text1"/>
          <w:sz w:val="18"/>
          <w:szCs w:val="18"/>
        </w:rPr>
      </w:pPr>
      <w:r>
        <w:rPr>
          <w:rFonts w:ascii="Verdana" w:hAnsi="Verdana"/>
          <w:color w:val="000000" w:themeColor="text1"/>
          <w:sz w:val="18"/>
          <w:szCs w:val="18"/>
        </w:rPr>
        <w:t xml:space="preserve">Zaznamenává se rovněž přítomnost kontrolní </w:t>
      </w:r>
      <w:proofErr w:type="gramStart"/>
      <w:r>
        <w:rPr>
          <w:rFonts w:ascii="Verdana" w:hAnsi="Verdana"/>
          <w:color w:val="000000" w:themeColor="text1"/>
          <w:sz w:val="18"/>
          <w:szCs w:val="18"/>
        </w:rPr>
        <w:t>laboratoře</w:t>
      </w:r>
      <w:r w:rsidR="001A555B">
        <w:rPr>
          <w:rFonts w:ascii="Verdana" w:hAnsi="Verdana"/>
          <w:color w:val="000000" w:themeColor="text1"/>
          <w:sz w:val="18"/>
          <w:szCs w:val="18"/>
        </w:rPr>
        <w:t xml:space="preserve"> :</w:t>
      </w:r>
      <w:proofErr w:type="gramEnd"/>
      <w:r w:rsidR="001A555B">
        <w:rPr>
          <w:rFonts w:ascii="Verdana" w:hAnsi="Verdana"/>
          <w:color w:val="000000" w:themeColor="text1"/>
          <w:sz w:val="18"/>
          <w:szCs w:val="18"/>
        </w:rPr>
        <w:t xml:space="preserve"> kdo a kdy odebíral vzorky</w:t>
      </w:r>
      <w:r>
        <w:rPr>
          <w:rFonts w:ascii="Verdana" w:hAnsi="Verdana"/>
          <w:color w:val="000000" w:themeColor="text1"/>
          <w:sz w:val="18"/>
          <w:szCs w:val="18"/>
        </w:rPr>
        <w:t xml:space="preserve"> (současně</w:t>
      </w:r>
      <w:r w:rsidR="001A555B">
        <w:rPr>
          <w:rFonts w:ascii="Verdana" w:hAnsi="Verdana"/>
          <w:color w:val="000000" w:themeColor="text1"/>
          <w:sz w:val="18"/>
          <w:szCs w:val="18"/>
        </w:rPr>
        <w:t xml:space="preserve"> je nutné</w:t>
      </w:r>
      <w:r>
        <w:rPr>
          <w:rFonts w:ascii="Verdana" w:hAnsi="Verdana"/>
          <w:color w:val="000000" w:themeColor="text1"/>
          <w:sz w:val="18"/>
          <w:szCs w:val="18"/>
        </w:rPr>
        <w:t xml:space="preserve"> informovat technologa a zajistit odběr souběžného vzorku a jeho dopravu do laboratoře </w:t>
      </w:r>
      <w:r w:rsidR="003C0D46">
        <w:rPr>
          <w:rFonts w:ascii="Verdana" w:hAnsi="Verdana"/>
          <w:color w:val="000000" w:themeColor="text1"/>
          <w:sz w:val="18"/>
          <w:szCs w:val="18"/>
        </w:rPr>
        <w:t>provozovatele</w:t>
      </w:r>
      <w:r>
        <w:rPr>
          <w:rFonts w:ascii="Verdana" w:hAnsi="Verdana"/>
          <w:color w:val="000000" w:themeColor="text1"/>
          <w:sz w:val="18"/>
          <w:szCs w:val="18"/>
        </w:rPr>
        <w:t>).</w:t>
      </w:r>
    </w:p>
    <w:p w14:paraId="68519D79" w14:textId="77777777" w:rsidR="00337CD5" w:rsidRDefault="00337CD5" w:rsidP="00DD30F7">
      <w:pPr>
        <w:ind w:left="0"/>
        <w:rPr>
          <w:rFonts w:ascii="Verdana" w:hAnsi="Verdana"/>
          <w:color w:val="000000" w:themeColor="text1"/>
          <w:sz w:val="18"/>
          <w:szCs w:val="18"/>
          <w:lang w:val="cs-CZ"/>
        </w:rPr>
      </w:pPr>
    </w:p>
    <w:p w14:paraId="1E131728" w14:textId="77777777" w:rsidR="001B570D" w:rsidRPr="00192D18" w:rsidRDefault="001B570D" w:rsidP="00DD30F7">
      <w:pPr>
        <w:ind w:left="0"/>
        <w:rPr>
          <w:rFonts w:ascii="Verdana" w:hAnsi="Verdana"/>
          <w:color w:val="000000" w:themeColor="text1"/>
          <w:sz w:val="18"/>
          <w:szCs w:val="18"/>
          <w:lang w:val="cs-CZ"/>
        </w:rPr>
      </w:pPr>
    </w:p>
    <w:p w14:paraId="5D6C1818" w14:textId="77777777" w:rsidR="001B437D" w:rsidRPr="00192D18" w:rsidRDefault="001B437D" w:rsidP="00DD30F7">
      <w:pPr>
        <w:pStyle w:val="Nadpis3"/>
        <w:ind w:left="0"/>
        <w:rPr>
          <w:color w:val="000000" w:themeColor="text1"/>
          <w:lang w:val="cs-CZ"/>
        </w:rPr>
      </w:pPr>
      <w:bookmarkStart w:id="16037" w:name="_Toc360514051"/>
      <w:bookmarkStart w:id="16038" w:name="_Toc360514333"/>
      <w:bookmarkStart w:id="16039" w:name="_Toc361525224"/>
      <w:bookmarkStart w:id="16040" w:name="_Toc361526192"/>
      <w:bookmarkStart w:id="16041" w:name="_Toc361558722"/>
      <w:bookmarkStart w:id="16042" w:name="_Toc361561574"/>
      <w:bookmarkStart w:id="16043" w:name="_Toc333995916"/>
      <w:bookmarkStart w:id="16044" w:name="_Toc342292401"/>
      <w:bookmarkStart w:id="16045" w:name="_Toc12353764"/>
      <w:r w:rsidRPr="00192D18">
        <w:rPr>
          <w:color w:val="000000" w:themeColor="text1"/>
          <w:lang w:val="cs-CZ"/>
        </w:rPr>
        <w:t>4.1.2.</w:t>
      </w:r>
      <w:r w:rsidRPr="00192D18">
        <w:rPr>
          <w:color w:val="000000" w:themeColor="text1"/>
          <w:lang w:val="cs-CZ"/>
        </w:rPr>
        <w:tab/>
        <w:t xml:space="preserve">Týdenní </w:t>
      </w:r>
      <w:bookmarkEnd w:id="16037"/>
      <w:bookmarkEnd w:id="16038"/>
      <w:bookmarkEnd w:id="16039"/>
      <w:bookmarkEnd w:id="16040"/>
      <w:bookmarkEnd w:id="16041"/>
      <w:bookmarkEnd w:id="16042"/>
      <w:bookmarkEnd w:id="16043"/>
      <w:bookmarkEnd w:id="16044"/>
      <w:r w:rsidR="00850A9F" w:rsidRPr="00192D18">
        <w:rPr>
          <w:color w:val="000000" w:themeColor="text1"/>
          <w:lang w:val="cs-CZ"/>
        </w:rPr>
        <w:t>sledování</w:t>
      </w:r>
      <w:bookmarkEnd w:id="16045"/>
    </w:p>
    <w:p w14:paraId="16E54443" w14:textId="77777777" w:rsidR="000F0132" w:rsidRDefault="000F0132" w:rsidP="00DD30F7">
      <w:pPr>
        <w:spacing w:line="276" w:lineRule="auto"/>
        <w:ind w:left="0"/>
        <w:rPr>
          <w:rFonts w:ascii="Verdana" w:hAnsi="Verdana"/>
          <w:color w:val="000000" w:themeColor="text1"/>
          <w:sz w:val="18"/>
          <w:szCs w:val="18"/>
          <w:lang w:val="cs-CZ"/>
        </w:rPr>
      </w:pPr>
    </w:p>
    <w:p w14:paraId="74787542" w14:textId="77777777" w:rsidR="001B437D" w:rsidRPr="00192D18" w:rsidRDefault="00022200" w:rsidP="00DD30F7">
      <w:pPr>
        <w:spacing w:line="276" w:lineRule="auto"/>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Kontrola čistoty objektů a případné vyčištění </w:t>
      </w:r>
      <w:r w:rsidR="001B437D" w:rsidRPr="00192D18">
        <w:rPr>
          <w:rFonts w:ascii="Verdana" w:hAnsi="Verdana"/>
          <w:color w:val="000000" w:themeColor="text1"/>
          <w:sz w:val="18"/>
          <w:szCs w:val="18"/>
          <w:lang w:val="cs-CZ"/>
        </w:rPr>
        <w:t>kartáčem a spláchnutím</w:t>
      </w:r>
      <w:r w:rsidRPr="00192D18">
        <w:rPr>
          <w:rFonts w:ascii="Verdana" w:hAnsi="Verdana"/>
          <w:color w:val="000000" w:themeColor="text1"/>
          <w:sz w:val="18"/>
          <w:szCs w:val="18"/>
          <w:lang w:val="cs-CZ"/>
        </w:rPr>
        <w:t>.</w:t>
      </w:r>
    </w:p>
    <w:p w14:paraId="4C376AA6" w14:textId="77777777" w:rsidR="001B437D" w:rsidRDefault="001B437D" w:rsidP="00DD30F7">
      <w:pPr>
        <w:spacing w:line="276" w:lineRule="auto"/>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Zkontrolovat nátěry, poškozená místa opravit. </w:t>
      </w:r>
    </w:p>
    <w:p w14:paraId="05033DF2" w14:textId="77777777" w:rsidR="006D53BF" w:rsidRDefault="006D53BF" w:rsidP="00DD30F7">
      <w:pPr>
        <w:spacing w:line="276" w:lineRule="auto"/>
        <w:ind w:left="0"/>
        <w:rPr>
          <w:rFonts w:ascii="Verdana" w:hAnsi="Verdana"/>
          <w:color w:val="000000" w:themeColor="text1"/>
          <w:sz w:val="18"/>
          <w:szCs w:val="18"/>
          <w:lang w:val="cs-CZ"/>
        </w:rPr>
      </w:pPr>
    </w:p>
    <w:p w14:paraId="686C2602" w14:textId="77777777" w:rsidR="006D53BF" w:rsidRPr="00192D18" w:rsidRDefault="006D53BF" w:rsidP="00DD30F7">
      <w:pPr>
        <w:spacing w:line="276" w:lineRule="auto"/>
        <w:ind w:left="0"/>
        <w:rPr>
          <w:rFonts w:ascii="Verdana" w:hAnsi="Verdana"/>
          <w:color w:val="000000" w:themeColor="text1"/>
          <w:sz w:val="18"/>
          <w:szCs w:val="18"/>
          <w:lang w:val="cs-CZ"/>
        </w:rPr>
      </w:pPr>
    </w:p>
    <w:p w14:paraId="17FB044E" w14:textId="77777777" w:rsidR="001B437D" w:rsidRPr="00192D18" w:rsidRDefault="001B437D" w:rsidP="00DD30F7">
      <w:pPr>
        <w:pStyle w:val="Nadpis2"/>
        <w:ind w:left="0"/>
        <w:rPr>
          <w:color w:val="000000" w:themeColor="text1"/>
          <w:lang w:val="cs-CZ"/>
        </w:rPr>
      </w:pPr>
      <w:bookmarkStart w:id="16046" w:name="_Toc360514055"/>
      <w:bookmarkStart w:id="16047" w:name="_Toc360514337"/>
      <w:bookmarkStart w:id="16048" w:name="_Toc361525228"/>
      <w:bookmarkStart w:id="16049" w:name="_Toc361526196"/>
      <w:bookmarkStart w:id="16050" w:name="_Toc361558726"/>
      <w:bookmarkStart w:id="16051" w:name="_Toc361561578"/>
      <w:bookmarkStart w:id="16052" w:name="_Toc333995920"/>
      <w:bookmarkStart w:id="16053" w:name="_Toc342292405"/>
      <w:bookmarkStart w:id="16054" w:name="_Toc12353765"/>
      <w:r w:rsidRPr="00192D18">
        <w:rPr>
          <w:color w:val="000000" w:themeColor="text1"/>
          <w:lang w:val="cs-CZ"/>
        </w:rPr>
        <w:t>4.2.</w:t>
      </w:r>
      <w:r w:rsidRPr="00192D18">
        <w:rPr>
          <w:color w:val="000000" w:themeColor="text1"/>
          <w:lang w:val="cs-CZ"/>
        </w:rPr>
        <w:tab/>
        <w:t>Dokumentace ČOV.</w:t>
      </w:r>
      <w:bookmarkEnd w:id="16046"/>
      <w:bookmarkEnd w:id="16047"/>
      <w:bookmarkEnd w:id="16048"/>
      <w:bookmarkEnd w:id="16049"/>
      <w:bookmarkEnd w:id="16050"/>
      <w:bookmarkEnd w:id="16051"/>
      <w:bookmarkEnd w:id="16052"/>
      <w:bookmarkEnd w:id="16053"/>
      <w:bookmarkEnd w:id="16054"/>
    </w:p>
    <w:p w14:paraId="13E0D531" w14:textId="77777777" w:rsidR="001B437D" w:rsidRPr="00192D18" w:rsidRDefault="001B437D" w:rsidP="00DD30F7">
      <w:pPr>
        <w:ind w:left="0"/>
        <w:rPr>
          <w:rFonts w:ascii="Verdana" w:hAnsi="Verdana"/>
          <w:color w:val="000000" w:themeColor="text1"/>
          <w:sz w:val="24"/>
          <w:lang w:val="cs-CZ"/>
        </w:rPr>
      </w:pPr>
    </w:p>
    <w:p w14:paraId="335F7CC3"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Obsluha vede na ČOV tuto dokumentaci:</w:t>
      </w:r>
    </w:p>
    <w:p w14:paraId="71421503"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provozní deník</w:t>
      </w:r>
    </w:p>
    <w:p w14:paraId="0F2CFB92"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knihu oprav, revizí a změn</w:t>
      </w:r>
    </w:p>
    <w:p w14:paraId="4BBBBDAC"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Pr="00192D18">
        <w:rPr>
          <w:rFonts w:ascii="Verdana" w:hAnsi="Verdana"/>
          <w:color w:val="000000" w:themeColor="text1"/>
          <w:sz w:val="18"/>
          <w:szCs w:val="18"/>
          <w:lang w:val="cs-CZ"/>
        </w:rPr>
        <w:tab/>
        <w:t>- knihu evidence pracovních úrazů</w:t>
      </w:r>
    </w:p>
    <w:p w14:paraId="7C683AB6" w14:textId="77777777" w:rsidR="001B437D" w:rsidRDefault="001B437D" w:rsidP="00DD30F7">
      <w:pPr>
        <w:ind w:left="0"/>
        <w:rPr>
          <w:rFonts w:ascii="Verdana" w:hAnsi="Verdana"/>
          <w:color w:val="000000" w:themeColor="text1"/>
          <w:sz w:val="24"/>
          <w:lang w:val="cs-CZ"/>
        </w:rPr>
      </w:pPr>
    </w:p>
    <w:p w14:paraId="45A1400B" w14:textId="77777777" w:rsidR="00E83E04" w:rsidRDefault="00E83E04" w:rsidP="00DD30F7">
      <w:pPr>
        <w:ind w:left="0"/>
        <w:rPr>
          <w:rFonts w:ascii="Verdana" w:hAnsi="Verdana"/>
          <w:color w:val="000000" w:themeColor="text1"/>
          <w:sz w:val="24"/>
          <w:lang w:val="cs-CZ"/>
        </w:rPr>
      </w:pPr>
    </w:p>
    <w:p w14:paraId="5622BD70" w14:textId="77777777" w:rsidR="003C0D46" w:rsidRPr="00192D18" w:rsidRDefault="003C0D46" w:rsidP="00DD30F7">
      <w:pPr>
        <w:ind w:left="0"/>
        <w:rPr>
          <w:rFonts w:ascii="Verdana" w:hAnsi="Verdana"/>
          <w:color w:val="000000" w:themeColor="text1"/>
          <w:sz w:val="24"/>
          <w:lang w:val="cs-CZ"/>
        </w:rPr>
      </w:pPr>
    </w:p>
    <w:p w14:paraId="0DCA4A8E" w14:textId="77777777" w:rsidR="001B437D" w:rsidRPr="00192D18" w:rsidRDefault="001B437D" w:rsidP="00DD30F7">
      <w:pPr>
        <w:ind w:left="0"/>
        <w:rPr>
          <w:rStyle w:val="Zdraznnjemn"/>
          <w:color w:val="000000" w:themeColor="text1"/>
          <w:lang w:val="cs-CZ"/>
        </w:rPr>
      </w:pPr>
      <w:r w:rsidRPr="00192D18">
        <w:rPr>
          <w:rStyle w:val="Zdraznnjemn"/>
          <w:color w:val="000000" w:themeColor="text1"/>
          <w:lang w:val="cs-CZ"/>
        </w:rPr>
        <w:t>Provozní deník</w:t>
      </w:r>
    </w:p>
    <w:p w14:paraId="249AED66" w14:textId="77777777" w:rsidR="001B437D" w:rsidRPr="00192D18" w:rsidRDefault="0024579A"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 deníku</w:t>
      </w:r>
      <w:r w:rsidR="001B437D" w:rsidRPr="00192D18">
        <w:rPr>
          <w:rFonts w:ascii="Verdana" w:hAnsi="Verdana"/>
          <w:color w:val="000000" w:themeColor="text1"/>
          <w:sz w:val="18"/>
          <w:szCs w:val="18"/>
          <w:lang w:val="cs-CZ"/>
        </w:rPr>
        <w:t xml:space="preserve"> je uvedeno jméno a telefon nadřízeného pracovníka obsluhy a jeho zástupce, kterým je nutno v případě nehody či poruchy podat informace. Dále telefonní čísla policie, požárníků a lékaře.</w:t>
      </w:r>
    </w:p>
    <w:p w14:paraId="6692244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Do provozního deníku se zapisují všechny údaje uvedené ve vzorovém protokolu zápisu, dále záznamy o odběru vzorků a návštěvách kontrolních orgánů, které mají oprávnění ke vstupu do objektu ČOV.</w:t>
      </w:r>
    </w:p>
    <w:p w14:paraId="0F871A9B" w14:textId="77777777" w:rsidR="00773975" w:rsidRDefault="00773975" w:rsidP="00DD30F7">
      <w:pPr>
        <w:ind w:left="0"/>
        <w:rPr>
          <w:rStyle w:val="Zdraznnjemn"/>
          <w:color w:val="000000" w:themeColor="text1"/>
          <w:lang w:val="cs-CZ"/>
        </w:rPr>
      </w:pPr>
    </w:p>
    <w:p w14:paraId="4D14591E" w14:textId="77777777" w:rsidR="001E0448" w:rsidRPr="00192D18" w:rsidRDefault="001E0448" w:rsidP="00DD30F7">
      <w:pPr>
        <w:ind w:left="0"/>
        <w:rPr>
          <w:rStyle w:val="Zdraznnjemn"/>
          <w:color w:val="000000" w:themeColor="text1"/>
          <w:lang w:val="cs-CZ"/>
        </w:rPr>
      </w:pPr>
    </w:p>
    <w:p w14:paraId="20AB9F34" w14:textId="77777777" w:rsidR="001B437D" w:rsidRPr="00192D18" w:rsidRDefault="001B437D" w:rsidP="00DD30F7">
      <w:pPr>
        <w:ind w:left="0"/>
        <w:rPr>
          <w:rStyle w:val="Zdraznnjemn"/>
          <w:color w:val="000000" w:themeColor="text1"/>
          <w:lang w:val="cs-CZ"/>
        </w:rPr>
      </w:pPr>
      <w:r w:rsidRPr="00192D18">
        <w:rPr>
          <w:rStyle w:val="Zdraznnjemn"/>
          <w:color w:val="000000" w:themeColor="text1"/>
          <w:lang w:val="cs-CZ"/>
        </w:rPr>
        <w:t>Kniha oprav, revizí a změn</w:t>
      </w:r>
    </w:p>
    <w:p w14:paraId="7307566B" w14:textId="77777777" w:rsidR="001B437D" w:rsidRPr="00192D18" w:rsidRDefault="001B437D" w:rsidP="003C0D46">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Zde se zaznamenávají všechny závady a potřebné opravy, které nemůže provést obsluha. Zápis obsahuje dobu zjištění závady a komu a kým byla zjištěná závada hlášena. Při opravě se zapíše datum jejího provedení a jméno pracovníka, který opravu nařídil a provedl.</w:t>
      </w:r>
    </w:p>
    <w:p w14:paraId="7B8B407A"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V této knize se dále zaznamenávají všechny provedené změny a doplňky.</w:t>
      </w:r>
    </w:p>
    <w:p w14:paraId="28358108" w14:textId="77777777" w:rsidR="001B437D" w:rsidRDefault="001B437D" w:rsidP="00DD30F7">
      <w:pPr>
        <w:ind w:left="0"/>
        <w:rPr>
          <w:rFonts w:ascii="Verdana" w:hAnsi="Verdana"/>
          <w:color w:val="000000" w:themeColor="text1"/>
          <w:sz w:val="24"/>
          <w:lang w:val="cs-CZ"/>
        </w:rPr>
      </w:pPr>
    </w:p>
    <w:p w14:paraId="27A3DB5C" w14:textId="77777777" w:rsidR="00364890" w:rsidRPr="00192D18" w:rsidRDefault="00364890" w:rsidP="00DD30F7">
      <w:pPr>
        <w:ind w:left="0"/>
        <w:rPr>
          <w:rFonts w:ascii="Verdana" w:hAnsi="Verdana"/>
          <w:color w:val="000000" w:themeColor="text1"/>
          <w:sz w:val="24"/>
          <w:lang w:val="cs-CZ"/>
        </w:rPr>
      </w:pPr>
    </w:p>
    <w:p w14:paraId="54232EE3" w14:textId="77777777" w:rsidR="001B437D" w:rsidRPr="00192D18" w:rsidRDefault="001B437D" w:rsidP="00DD30F7">
      <w:pPr>
        <w:ind w:left="0"/>
        <w:rPr>
          <w:rStyle w:val="Zdraznnjemn"/>
          <w:color w:val="000000" w:themeColor="text1"/>
          <w:lang w:val="cs-CZ"/>
        </w:rPr>
      </w:pPr>
      <w:r w:rsidRPr="00192D18">
        <w:rPr>
          <w:rStyle w:val="Zdraznnjemn"/>
          <w:color w:val="000000" w:themeColor="text1"/>
          <w:lang w:val="cs-CZ"/>
        </w:rPr>
        <w:lastRenderedPageBreak/>
        <w:t>Kniha evidence pracovních úrazů</w:t>
      </w:r>
    </w:p>
    <w:p w14:paraId="64CAABD4"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Obsahuje záznamy o všech pracovních úrazech, ke kterým na ČOV došlo (přesně datum, čas a specifikace).</w:t>
      </w:r>
    </w:p>
    <w:p w14:paraId="4E2EDD66" w14:textId="77777777" w:rsidR="001B437D" w:rsidRPr="00192D18" w:rsidRDefault="001B437D" w:rsidP="00DD30F7">
      <w:pPr>
        <w:ind w:left="0"/>
        <w:rPr>
          <w:rFonts w:ascii="Verdana" w:hAnsi="Verdana"/>
          <w:b/>
          <w:color w:val="000000" w:themeColor="text1"/>
          <w:sz w:val="18"/>
          <w:szCs w:val="18"/>
          <w:lang w:val="cs-CZ"/>
        </w:rPr>
      </w:pPr>
    </w:p>
    <w:p w14:paraId="76F075C8" w14:textId="77777777" w:rsidR="00FA6148" w:rsidRPr="00192D18" w:rsidRDefault="00FA6148" w:rsidP="00DD30F7">
      <w:pPr>
        <w:ind w:left="0"/>
        <w:rPr>
          <w:rFonts w:ascii="Verdana" w:hAnsi="Verdana"/>
          <w:b/>
          <w:color w:val="000000" w:themeColor="text1"/>
          <w:sz w:val="18"/>
          <w:szCs w:val="18"/>
          <w:lang w:val="cs-CZ"/>
        </w:rPr>
      </w:pPr>
    </w:p>
    <w:p w14:paraId="01E370CC" w14:textId="77777777" w:rsidR="001B437D" w:rsidRPr="00192D18" w:rsidRDefault="001B437D" w:rsidP="00DD30F7">
      <w:pPr>
        <w:ind w:left="0"/>
        <w:rPr>
          <w:rFonts w:ascii="Verdana" w:hAnsi="Verdana"/>
          <w:b/>
          <w:color w:val="000000" w:themeColor="text1"/>
          <w:sz w:val="24"/>
          <w:lang w:val="cs-CZ"/>
        </w:rPr>
      </w:pPr>
    </w:p>
    <w:p w14:paraId="0D6AEE65" w14:textId="77777777" w:rsidR="001B437D" w:rsidRPr="00192D18" w:rsidRDefault="00B658A0" w:rsidP="00DD30F7">
      <w:pPr>
        <w:pStyle w:val="Nadpis2"/>
        <w:ind w:left="0"/>
        <w:rPr>
          <w:color w:val="000000" w:themeColor="text1"/>
          <w:lang w:val="cs-CZ"/>
        </w:rPr>
      </w:pPr>
      <w:bookmarkStart w:id="16055" w:name="_Toc360514056"/>
      <w:bookmarkStart w:id="16056" w:name="_Toc360514338"/>
      <w:bookmarkStart w:id="16057" w:name="_Toc361525229"/>
      <w:bookmarkStart w:id="16058" w:name="_Toc361526197"/>
      <w:bookmarkStart w:id="16059" w:name="_Toc361558727"/>
      <w:bookmarkStart w:id="16060" w:name="_Toc361561579"/>
      <w:bookmarkStart w:id="16061" w:name="_Toc333995921"/>
      <w:bookmarkStart w:id="16062" w:name="_Toc342292406"/>
      <w:bookmarkStart w:id="16063" w:name="_Toc12353766"/>
      <w:r>
        <w:rPr>
          <w:color w:val="000000" w:themeColor="text1"/>
          <w:lang w:val="cs-CZ"/>
        </w:rPr>
        <w:t>4.3.</w:t>
      </w:r>
      <w:r>
        <w:rPr>
          <w:color w:val="000000" w:themeColor="text1"/>
          <w:lang w:val="cs-CZ"/>
        </w:rPr>
        <w:tab/>
        <w:t>Chemická</w:t>
      </w:r>
      <w:r w:rsidR="001B437D" w:rsidRPr="00192D18">
        <w:rPr>
          <w:color w:val="000000" w:themeColor="text1"/>
          <w:lang w:val="cs-CZ"/>
        </w:rPr>
        <w:t xml:space="preserve"> </w:t>
      </w:r>
      <w:proofErr w:type="gramStart"/>
      <w:r>
        <w:rPr>
          <w:color w:val="000000" w:themeColor="text1"/>
          <w:lang w:val="cs-CZ"/>
        </w:rPr>
        <w:t xml:space="preserve">kontrola </w:t>
      </w:r>
      <w:r w:rsidR="001B437D" w:rsidRPr="00192D18">
        <w:rPr>
          <w:color w:val="000000" w:themeColor="text1"/>
          <w:lang w:val="cs-CZ"/>
        </w:rPr>
        <w:t xml:space="preserve"> a</w:t>
      </w:r>
      <w:proofErr w:type="gramEnd"/>
      <w:r w:rsidR="001B437D" w:rsidRPr="00192D18">
        <w:rPr>
          <w:color w:val="000000" w:themeColor="text1"/>
          <w:lang w:val="cs-CZ"/>
        </w:rPr>
        <w:t xml:space="preserve"> laboratorní vyhodnocování.</w:t>
      </w:r>
      <w:bookmarkEnd w:id="16055"/>
      <w:bookmarkEnd w:id="16056"/>
      <w:bookmarkEnd w:id="16057"/>
      <w:bookmarkEnd w:id="16058"/>
      <w:bookmarkEnd w:id="16059"/>
      <w:bookmarkEnd w:id="16060"/>
      <w:bookmarkEnd w:id="16061"/>
      <w:bookmarkEnd w:id="16062"/>
      <w:bookmarkEnd w:id="16063"/>
    </w:p>
    <w:p w14:paraId="5A485995" w14:textId="77777777" w:rsidR="00B658A0" w:rsidRDefault="00B658A0" w:rsidP="00B658A0">
      <w:pPr>
        <w:spacing w:line="276" w:lineRule="auto"/>
        <w:ind w:left="0"/>
        <w:jc w:val="both"/>
        <w:rPr>
          <w:rFonts w:ascii="Verdana" w:hAnsi="Verdana"/>
          <w:color w:val="000000" w:themeColor="text1"/>
          <w:sz w:val="18"/>
          <w:szCs w:val="18"/>
          <w:lang w:val="cs-CZ"/>
        </w:rPr>
      </w:pPr>
    </w:p>
    <w:p w14:paraId="24A17F26" w14:textId="77777777" w:rsidR="00B658A0" w:rsidRPr="005343CA" w:rsidRDefault="00B658A0" w:rsidP="00B658A0">
      <w:pPr>
        <w:spacing w:line="276" w:lineRule="auto"/>
        <w:ind w:left="0"/>
        <w:jc w:val="both"/>
        <w:rPr>
          <w:rFonts w:ascii="Verdana" w:hAnsi="Verdana"/>
          <w:color w:val="auto"/>
          <w:sz w:val="18"/>
          <w:szCs w:val="18"/>
          <w:lang w:val="cs-CZ"/>
        </w:rPr>
      </w:pPr>
      <w:r w:rsidRPr="00192D18">
        <w:rPr>
          <w:rFonts w:ascii="Verdana" w:hAnsi="Verdana"/>
          <w:color w:val="000000" w:themeColor="text1"/>
          <w:sz w:val="18"/>
          <w:szCs w:val="18"/>
          <w:lang w:val="cs-CZ"/>
        </w:rPr>
        <w:t>Rozsah, četnost, způsob odběru vzorků a jednotlivá odběrová místa jsou stanoveny provozovatelem ČOV s přihlédnutím k "Metodickému pokynu pro kontrolu provozu čistíren odpadních vod veřejných kanalizací", vydaným MLVH ČSR pod č.j. 26158/TPO-79 z 28.3.1979 dle ČSN 757241"kontrola odpadních a zvláštních vod" a dle vodohospodářského rozhodnutí (</w:t>
      </w:r>
      <w:r w:rsidRPr="005343CA">
        <w:rPr>
          <w:rFonts w:ascii="Verdana" w:hAnsi="Verdana"/>
          <w:color w:val="auto"/>
          <w:sz w:val="18"/>
          <w:szCs w:val="18"/>
          <w:lang w:val="cs-CZ"/>
        </w:rPr>
        <w:t xml:space="preserve">viz Příloha č. 1). </w:t>
      </w:r>
    </w:p>
    <w:p w14:paraId="62979C5C" w14:textId="77777777" w:rsidR="00CD2B1A" w:rsidRPr="00192D18" w:rsidRDefault="00CD2B1A" w:rsidP="00B658A0">
      <w:pPr>
        <w:pStyle w:val="Zkladntext"/>
        <w:spacing w:line="276" w:lineRule="auto"/>
        <w:jc w:val="both"/>
        <w:rPr>
          <w:rFonts w:ascii="Verdana" w:hAnsi="Verdana"/>
          <w:color w:val="000000" w:themeColor="text1"/>
          <w:sz w:val="18"/>
          <w:szCs w:val="18"/>
        </w:rPr>
      </w:pPr>
      <w:r w:rsidRPr="00192D18">
        <w:rPr>
          <w:rFonts w:ascii="Verdana" w:hAnsi="Verdana"/>
          <w:color w:val="000000" w:themeColor="text1"/>
          <w:sz w:val="18"/>
          <w:szCs w:val="18"/>
        </w:rPr>
        <w:t>Způsob odběru vzorků se provádí dle ČSN 157241 „Kontrola odpadních a zvláštních vod“</w:t>
      </w:r>
    </w:p>
    <w:p w14:paraId="6D56612B" w14:textId="77777777" w:rsidR="00CD2B1A" w:rsidRPr="00192D18" w:rsidRDefault="00CD2B1A" w:rsidP="00B658A0">
      <w:pPr>
        <w:pStyle w:val="Zkladntext"/>
        <w:spacing w:line="276" w:lineRule="auto"/>
        <w:jc w:val="both"/>
        <w:rPr>
          <w:rFonts w:ascii="Verdana" w:hAnsi="Verdana"/>
          <w:color w:val="000000" w:themeColor="text1"/>
          <w:sz w:val="18"/>
          <w:szCs w:val="18"/>
        </w:rPr>
      </w:pPr>
      <w:r w:rsidRPr="00192D18">
        <w:rPr>
          <w:rFonts w:ascii="Verdana" w:hAnsi="Verdana"/>
          <w:color w:val="000000" w:themeColor="text1"/>
          <w:sz w:val="18"/>
          <w:szCs w:val="18"/>
        </w:rPr>
        <w:t xml:space="preserve">Na odtoku jsou odebírány v souladu s platným vodoprávním povolením směsné </w:t>
      </w:r>
      <w:proofErr w:type="gramStart"/>
      <w:r w:rsidR="007667B4" w:rsidRPr="00192D18">
        <w:rPr>
          <w:rFonts w:ascii="Verdana" w:hAnsi="Verdana"/>
          <w:color w:val="000000" w:themeColor="text1"/>
          <w:sz w:val="18"/>
          <w:szCs w:val="18"/>
        </w:rPr>
        <w:t>2</w:t>
      </w:r>
      <w:r w:rsidR="000E33F1">
        <w:rPr>
          <w:rFonts w:ascii="Verdana" w:hAnsi="Verdana"/>
          <w:color w:val="000000" w:themeColor="text1"/>
          <w:sz w:val="18"/>
          <w:szCs w:val="18"/>
        </w:rPr>
        <w:t>4</w:t>
      </w:r>
      <w:r w:rsidRPr="00192D18">
        <w:rPr>
          <w:rFonts w:ascii="Verdana" w:hAnsi="Verdana"/>
          <w:color w:val="000000" w:themeColor="text1"/>
          <w:sz w:val="18"/>
          <w:szCs w:val="18"/>
        </w:rPr>
        <w:t>-hodinové</w:t>
      </w:r>
      <w:proofErr w:type="gramEnd"/>
      <w:r w:rsidRPr="00192D18">
        <w:rPr>
          <w:rFonts w:ascii="Verdana" w:hAnsi="Verdana"/>
          <w:color w:val="000000" w:themeColor="text1"/>
          <w:sz w:val="18"/>
          <w:szCs w:val="18"/>
        </w:rPr>
        <w:t xml:space="preserve"> vzorky (typ </w:t>
      </w:r>
      <w:r w:rsidR="000E33F1">
        <w:rPr>
          <w:rFonts w:ascii="Verdana" w:hAnsi="Verdana"/>
          <w:color w:val="000000" w:themeColor="text1"/>
          <w:sz w:val="18"/>
          <w:szCs w:val="18"/>
        </w:rPr>
        <w:t>C</w:t>
      </w:r>
      <w:r w:rsidRPr="00192D18">
        <w:rPr>
          <w:rFonts w:ascii="Verdana" w:hAnsi="Verdana"/>
          <w:color w:val="000000" w:themeColor="text1"/>
          <w:sz w:val="18"/>
          <w:szCs w:val="18"/>
        </w:rPr>
        <w:t xml:space="preserve">) získané sléváním </w:t>
      </w:r>
      <w:r w:rsidR="000E33F1">
        <w:rPr>
          <w:rFonts w:ascii="Verdana" w:hAnsi="Verdana"/>
          <w:color w:val="000000" w:themeColor="text1"/>
          <w:sz w:val="18"/>
          <w:szCs w:val="18"/>
        </w:rPr>
        <w:t>12</w:t>
      </w:r>
      <w:r w:rsidRPr="00192D18">
        <w:rPr>
          <w:rFonts w:ascii="Verdana" w:hAnsi="Verdana"/>
          <w:color w:val="000000" w:themeColor="text1"/>
          <w:sz w:val="18"/>
          <w:szCs w:val="18"/>
        </w:rPr>
        <w:t xml:space="preserve"> </w:t>
      </w:r>
      <w:proofErr w:type="spellStart"/>
      <w:r w:rsidR="000E33F1">
        <w:rPr>
          <w:rFonts w:ascii="Verdana" w:hAnsi="Verdana"/>
          <w:color w:val="000000" w:themeColor="text1"/>
          <w:sz w:val="18"/>
          <w:szCs w:val="18"/>
        </w:rPr>
        <w:t>aktualní</w:t>
      </w:r>
      <w:proofErr w:type="spellEnd"/>
      <w:r w:rsidR="000E33F1">
        <w:rPr>
          <w:rFonts w:ascii="Verdana" w:hAnsi="Verdana"/>
          <w:color w:val="000000" w:themeColor="text1"/>
          <w:sz w:val="18"/>
          <w:szCs w:val="18"/>
        </w:rPr>
        <w:t xml:space="preserve"> hodnotě průtoku úměrných</w:t>
      </w:r>
      <w:r w:rsidRPr="00192D18">
        <w:rPr>
          <w:rFonts w:ascii="Verdana" w:hAnsi="Verdana"/>
          <w:color w:val="000000" w:themeColor="text1"/>
          <w:sz w:val="18"/>
          <w:szCs w:val="18"/>
        </w:rPr>
        <w:t xml:space="preserve"> vzorků v intervalu </w:t>
      </w:r>
      <w:r w:rsidR="000E33F1">
        <w:rPr>
          <w:rFonts w:ascii="Verdana" w:hAnsi="Verdana"/>
          <w:color w:val="000000" w:themeColor="text1"/>
          <w:sz w:val="18"/>
          <w:szCs w:val="18"/>
        </w:rPr>
        <w:t>2 hodin</w:t>
      </w:r>
      <w:r w:rsidRPr="00192D18">
        <w:rPr>
          <w:rFonts w:ascii="Verdana" w:hAnsi="Verdana"/>
          <w:color w:val="000000" w:themeColor="text1"/>
          <w:sz w:val="18"/>
          <w:szCs w:val="18"/>
        </w:rPr>
        <w:t xml:space="preserve">. </w:t>
      </w:r>
    </w:p>
    <w:p w14:paraId="25DA901B" w14:textId="77777777" w:rsidR="00CD2B1A" w:rsidRPr="005343CA" w:rsidRDefault="00CD2B1A" w:rsidP="00B658A0">
      <w:pPr>
        <w:pStyle w:val="Zkladntext"/>
        <w:spacing w:line="276" w:lineRule="auto"/>
        <w:jc w:val="both"/>
        <w:rPr>
          <w:rFonts w:ascii="Verdana" w:hAnsi="Verdana"/>
          <w:sz w:val="18"/>
          <w:szCs w:val="18"/>
        </w:rPr>
      </w:pPr>
      <w:r w:rsidRPr="00192D18">
        <w:rPr>
          <w:rFonts w:ascii="Verdana" w:hAnsi="Verdana"/>
          <w:color w:val="000000" w:themeColor="text1"/>
          <w:sz w:val="18"/>
          <w:szCs w:val="18"/>
        </w:rPr>
        <w:t>Četnost odběru vzorků na odtoku z</w:t>
      </w:r>
      <w:r w:rsidR="00B658A0">
        <w:rPr>
          <w:rFonts w:ascii="Verdana" w:hAnsi="Verdana"/>
          <w:color w:val="000000" w:themeColor="text1"/>
          <w:sz w:val="18"/>
          <w:szCs w:val="18"/>
        </w:rPr>
        <w:t> </w:t>
      </w:r>
      <w:r w:rsidRPr="00192D18">
        <w:rPr>
          <w:rFonts w:ascii="Verdana" w:hAnsi="Verdana"/>
          <w:color w:val="000000" w:themeColor="text1"/>
          <w:sz w:val="18"/>
          <w:szCs w:val="18"/>
        </w:rPr>
        <w:t>ČOV</w:t>
      </w:r>
      <w:r w:rsidR="00B658A0">
        <w:rPr>
          <w:rFonts w:ascii="Verdana" w:hAnsi="Verdana"/>
          <w:color w:val="000000" w:themeColor="text1"/>
          <w:sz w:val="18"/>
          <w:szCs w:val="18"/>
        </w:rPr>
        <w:t xml:space="preserve"> (</w:t>
      </w:r>
      <w:r w:rsidR="000E33F1">
        <w:rPr>
          <w:rFonts w:ascii="Verdana" w:hAnsi="Verdana"/>
          <w:color w:val="000000" w:themeColor="text1"/>
          <w:sz w:val="18"/>
          <w:szCs w:val="18"/>
        </w:rPr>
        <w:t>26</w:t>
      </w:r>
      <w:r w:rsidR="00B658A0">
        <w:rPr>
          <w:rFonts w:ascii="Verdana" w:hAnsi="Verdana"/>
          <w:color w:val="000000" w:themeColor="text1"/>
          <w:sz w:val="18"/>
          <w:szCs w:val="18"/>
        </w:rPr>
        <w:t xml:space="preserve"> x/rok)</w:t>
      </w:r>
      <w:r w:rsidRPr="00192D18">
        <w:rPr>
          <w:rFonts w:ascii="Verdana" w:hAnsi="Verdana"/>
          <w:color w:val="000000" w:themeColor="text1"/>
          <w:sz w:val="18"/>
          <w:szCs w:val="18"/>
        </w:rPr>
        <w:t xml:space="preserve"> je prováděna v souladu s platným VH povolením, odběry ostatních vzorků dle potřeby technologa (</w:t>
      </w:r>
      <w:r w:rsidR="00B658A0">
        <w:rPr>
          <w:rFonts w:ascii="Verdana" w:hAnsi="Verdana"/>
          <w:color w:val="000000" w:themeColor="text1"/>
          <w:sz w:val="18"/>
          <w:szCs w:val="18"/>
        </w:rPr>
        <w:t>dle P</w:t>
      </w:r>
      <w:r w:rsidR="000E33F1">
        <w:rPr>
          <w:rFonts w:ascii="Verdana" w:hAnsi="Verdana"/>
          <w:color w:val="000000" w:themeColor="text1"/>
          <w:sz w:val="18"/>
          <w:szCs w:val="18"/>
        </w:rPr>
        <w:t xml:space="preserve">rogramu </w:t>
      </w:r>
      <w:proofErr w:type="gramStart"/>
      <w:r w:rsidR="000E33F1">
        <w:rPr>
          <w:rFonts w:ascii="Verdana" w:hAnsi="Verdana"/>
          <w:color w:val="000000" w:themeColor="text1"/>
          <w:sz w:val="18"/>
          <w:szCs w:val="18"/>
        </w:rPr>
        <w:t>kontroly )</w:t>
      </w:r>
      <w:proofErr w:type="gramEnd"/>
      <w:r w:rsidRPr="005343CA">
        <w:rPr>
          <w:rFonts w:ascii="Verdana" w:hAnsi="Verdana"/>
          <w:sz w:val="18"/>
          <w:szCs w:val="18"/>
        </w:rPr>
        <w:t>.</w:t>
      </w:r>
    </w:p>
    <w:p w14:paraId="4CD71B6C" w14:textId="77777777" w:rsidR="00CD2B1A" w:rsidRPr="005343CA" w:rsidRDefault="000F3958" w:rsidP="00B658A0">
      <w:pPr>
        <w:pStyle w:val="Zkladntext"/>
        <w:spacing w:line="276" w:lineRule="auto"/>
        <w:jc w:val="both"/>
        <w:rPr>
          <w:rFonts w:ascii="Verdana" w:hAnsi="Verdana"/>
          <w:sz w:val="18"/>
          <w:szCs w:val="18"/>
        </w:rPr>
      </w:pPr>
      <w:r>
        <w:rPr>
          <w:rFonts w:ascii="Verdana" w:hAnsi="Verdana"/>
          <w:color w:val="000000" w:themeColor="text1"/>
          <w:sz w:val="18"/>
          <w:szCs w:val="18"/>
        </w:rPr>
        <w:t>Rozbory</w:t>
      </w:r>
      <w:r w:rsidR="00CD2B1A" w:rsidRPr="00192D18">
        <w:rPr>
          <w:rFonts w:ascii="Verdana" w:hAnsi="Verdana"/>
          <w:color w:val="000000" w:themeColor="text1"/>
          <w:sz w:val="18"/>
          <w:szCs w:val="18"/>
        </w:rPr>
        <w:t xml:space="preserve"> směsných vzorků musí být rovnoměrně rozdělen</w:t>
      </w:r>
      <w:r>
        <w:rPr>
          <w:rFonts w:ascii="Verdana" w:hAnsi="Verdana"/>
          <w:color w:val="000000" w:themeColor="text1"/>
          <w:sz w:val="18"/>
          <w:szCs w:val="18"/>
        </w:rPr>
        <w:t>y</w:t>
      </w:r>
      <w:r w:rsidR="00CD2B1A" w:rsidRPr="00192D18">
        <w:rPr>
          <w:rFonts w:ascii="Verdana" w:hAnsi="Verdana"/>
          <w:color w:val="000000" w:themeColor="text1"/>
          <w:sz w:val="18"/>
          <w:szCs w:val="18"/>
        </w:rPr>
        <w:t xml:space="preserve"> v průběhu roku a odběry by neměly </w:t>
      </w:r>
      <w:r w:rsidR="00CD2B1A" w:rsidRPr="005343CA">
        <w:rPr>
          <w:rFonts w:ascii="Verdana" w:hAnsi="Verdana"/>
          <w:sz w:val="18"/>
          <w:szCs w:val="18"/>
        </w:rPr>
        <w:t xml:space="preserve">být prováděny za </w:t>
      </w:r>
      <w:r w:rsidR="00CD2B1A" w:rsidRPr="005343CA">
        <w:rPr>
          <w:rFonts w:ascii="Verdana" w:hAnsi="Verdana"/>
          <w:sz w:val="18"/>
          <w:szCs w:val="18"/>
          <w:u w:val="single"/>
        </w:rPr>
        <w:t>neobvyklých situacích</w:t>
      </w:r>
      <w:r w:rsidR="00CD2B1A" w:rsidRPr="005343CA">
        <w:rPr>
          <w:rFonts w:ascii="Verdana" w:hAnsi="Verdana"/>
          <w:sz w:val="18"/>
          <w:szCs w:val="18"/>
        </w:rPr>
        <w:t xml:space="preserve"> např. při silných deštích.</w:t>
      </w:r>
    </w:p>
    <w:p w14:paraId="7343E03D" w14:textId="77777777" w:rsidR="00B658A0" w:rsidRDefault="00B658A0" w:rsidP="00B658A0">
      <w:pPr>
        <w:pStyle w:val="Zkladntext"/>
        <w:spacing w:line="276" w:lineRule="auto"/>
        <w:jc w:val="both"/>
        <w:rPr>
          <w:rFonts w:ascii="Verdana" w:hAnsi="Verdana"/>
          <w:color w:val="000000" w:themeColor="text1"/>
          <w:sz w:val="18"/>
          <w:szCs w:val="18"/>
        </w:rPr>
      </w:pPr>
    </w:p>
    <w:p w14:paraId="0DFE747B" w14:textId="77777777" w:rsidR="00B658A0" w:rsidRPr="00192D18" w:rsidRDefault="00B658A0" w:rsidP="00B658A0">
      <w:pPr>
        <w:spacing w:line="276"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w:t>
      </w:r>
      <w:proofErr w:type="gramStart"/>
      <w:r w:rsidRPr="00192D18">
        <w:rPr>
          <w:rFonts w:ascii="Verdana" w:hAnsi="Verdana"/>
          <w:color w:val="000000" w:themeColor="text1"/>
          <w:sz w:val="18"/>
          <w:szCs w:val="18"/>
          <w:lang w:val="cs-CZ"/>
        </w:rPr>
        <w:t xml:space="preserve">ČOV  </w:t>
      </w:r>
      <w:r>
        <w:rPr>
          <w:rFonts w:ascii="Verdana" w:hAnsi="Verdana"/>
          <w:color w:val="000000" w:themeColor="text1"/>
          <w:sz w:val="18"/>
          <w:szCs w:val="18"/>
          <w:lang w:val="cs-CZ"/>
        </w:rPr>
        <w:t>je</w:t>
      </w:r>
      <w:proofErr w:type="gramEnd"/>
      <w:r>
        <w:rPr>
          <w:rFonts w:ascii="Verdana" w:hAnsi="Verdana"/>
          <w:color w:val="000000" w:themeColor="text1"/>
          <w:sz w:val="18"/>
          <w:szCs w:val="18"/>
          <w:lang w:val="cs-CZ"/>
        </w:rPr>
        <w:t xml:space="preserve"> informována o </w:t>
      </w:r>
      <w:r w:rsidRPr="00192D18">
        <w:rPr>
          <w:rFonts w:ascii="Verdana" w:hAnsi="Verdana"/>
          <w:color w:val="000000" w:themeColor="text1"/>
          <w:sz w:val="18"/>
          <w:szCs w:val="18"/>
          <w:lang w:val="cs-CZ"/>
        </w:rPr>
        <w:t xml:space="preserve"> termínech </w:t>
      </w:r>
      <w:r>
        <w:rPr>
          <w:rFonts w:ascii="Verdana" w:hAnsi="Verdana"/>
          <w:color w:val="000000" w:themeColor="text1"/>
          <w:sz w:val="18"/>
          <w:szCs w:val="18"/>
          <w:lang w:val="cs-CZ"/>
        </w:rPr>
        <w:t xml:space="preserve">odběru vzorků </w:t>
      </w:r>
      <w:r w:rsidRPr="00192D18">
        <w:rPr>
          <w:rFonts w:ascii="Verdana" w:hAnsi="Verdana"/>
          <w:color w:val="000000" w:themeColor="text1"/>
          <w:sz w:val="18"/>
          <w:szCs w:val="18"/>
          <w:lang w:val="cs-CZ"/>
        </w:rPr>
        <w:t xml:space="preserve">určených  </w:t>
      </w:r>
      <w:r>
        <w:rPr>
          <w:rFonts w:ascii="Verdana" w:hAnsi="Verdana"/>
          <w:color w:val="000000" w:themeColor="text1"/>
          <w:sz w:val="18"/>
          <w:szCs w:val="18"/>
          <w:lang w:val="cs-CZ"/>
        </w:rPr>
        <w:t>P</w:t>
      </w:r>
      <w:r w:rsidRPr="00192D18">
        <w:rPr>
          <w:rFonts w:ascii="Verdana" w:hAnsi="Verdana"/>
          <w:color w:val="000000" w:themeColor="text1"/>
          <w:sz w:val="18"/>
          <w:szCs w:val="18"/>
          <w:lang w:val="cs-CZ"/>
        </w:rPr>
        <w:t xml:space="preserve">lánem odběru vzorků. Před plánovaným odběrem vzorků i po dobu odběru vzorků neprovádí žádné mimořádné manipulace s kalem, čištění nádrží </w:t>
      </w:r>
      <w:proofErr w:type="gramStart"/>
      <w:r w:rsidRPr="00192D18">
        <w:rPr>
          <w:rFonts w:ascii="Verdana" w:hAnsi="Verdana"/>
          <w:color w:val="000000" w:themeColor="text1"/>
          <w:sz w:val="18"/>
          <w:szCs w:val="18"/>
          <w:lang w:val="cs-CZ"/>
        </w:rPr>
        <w:t>a pod.</w:t>
      </w:r>
      <w:proofErr w:type="gramEnd"/>
    </w:p>
    <w:p w14:paraId="75C750F2" w14:textId="77777777" w:rsidR="001B437D" w:rsidRPr="00192D18" w:rsidRDefault="001B437D" w:rsidP="00B658A0">
      <w:pPr>
        <w:spacing w:line="276"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Na základě výsledků analýz vzorků </w:t>
      </w:r>
      <w:r w:rsidR="000F0132">
        <w:rPr>
          <w:rFonts w:ascii="Verdana" w:hAnsi="Verdana"/>
          <w:color w:val="000000" w:themeColor="text1"/>
          <w:sz w:val="18"/>
          <w:szCs w:val="18"/>
          <w:lang w:val="cs-CZ"/>
        </w:rPr>
        <w:t xml:space="preserve">a </w:t>
      </w:r>
      <w:proofErr w:type="gramStart"/>
      <w:r w:rsidR="000F0132">
        <w:rPr>
          <w:rFonts w:ascii="Verdana" w:hAnsi="Verdana"/>
          <w:color w:val="000000" w:themeColor="text1"/>
          <w:sz w:val="18"/>
          <w:szCs w:val="18"/>
          <w:lang w:val="cs-CZ"/>
        </w:rPr>
        <w:t xml:space="preserve">po </w:t>
      </w:r>
      <w:r w:rsidRPr="00192D18">
        <w:rPr>
          <w:rFonts w:ascii="Verdana" w:hAnsi="Verdana"/>
          <w:color w:val="000000" w:themeColor="text1"/>
          <w:sz w:val="18"/>
          <w:szCs w:val="18"/>
          <w:lang w:val="cs-CZ"/>
        </w:rPr>
        <w:t xml:space="preserve"> stanovení</w:t>
      </w:r>
      <w:proofErr w:type="gramEnd"/>
      <w:r w:rsidRPr="00192D18">
        <w:rPr>
          <w:rFonts w:ascii="Verdana" w:hAnsi="Verdana"/>
          <w:color w:val="000000" w:themeColor="text1"/>
          <w:sz w:val="18"/>
          <w:szCs w:val="18"/>
          <w:lang w:val="cs-CZ"/>
        </w:rPr>
        <w:t xml:space="preserve"> optimálních zatěžovacích parametrů ve vztahu k účinnosti čištění </w:t>
      </w:r>
      <w:r w:rsidR="000F0132">
        <w:rPr>
          <w:rFonts w:ascii="Verdana" w:hAnsi="Verdana"/>
          <w:color w:val="000000" w:themeColor="text1"/>
          <w:sz w:val="18"/>
          <w:szCs w:val="18"/>
          <w:lang w:val="cs-CZ"/>
        </w:rPr>
        <w:t>vyvozuje technolog</w:t>
      </w:r>
      <w:r w:rsidRPr="00192D18">
        <w:rPr>
          <w:rFonts w:ascii="Verdana" w:hAnsi="Verdana"/>
          <w:color w:val="000000" w:themeColor="text1"/>
          <w:sz w:val="18"/>
          <w:szCs w:val="18"/>
          <w:lang w:val="cs-CZ"/>
        </w:rPr>
        <w:t xml:space="preserve"> závěry a nutná opatření pro správné řízení funkce čistírny a dosažení co nejlepších parametrů odtékající vody (za</w:t>
      </w:r>
      <w:r w:rsidR="0024579A"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optimálních provozních a ekonomických podmínek).</w:t>
      </w:r>
    </w:p>
    <w:p w14:paraId="7A7951F1" w14:textId="77777777" w:rsidR="001B437D" w:rsidRPr="00192D18" w:rsidRDefault="001B437D" w:rsidP="00DD30F7">
      <w:pPr>
        <w:ind w:left="0"/>
        <w:rPr>
          <w:rFonts w:ascii="Verdana" w:hAnsi="Verdana"/>
          <w:color w:val="000000" w:themeColor="text1"/>
          <w:sz w:val="24"/>
          <w:lang w:val="cs-CZ"/>
        </w:rPr>
      </w:pPr>
    </w:p>
    <w:p w14:paraId="1B497879" w14:textId="77777777" w:rsidR="00FA6148" w:rsidRPr="00192D18" w:rsidRDefault="00FA6148" w:rsidP="00DD30F7">
      <w:pPr>
        <w:ind w:left="0"/>
        <w:rPr>
          <w:rFonts w:ascii="Verdana" w:hAnsi="Verdana"/>
          <w:color w:val="000000" w:themeColor="text1"/>
          <w:sz w:val="24"/>
          <w:lang w:val="cs-CZ"/>
        </w:rPr>
      </w:pPr>
    </w:p>
    <w:p w14:paraId="6C9F7F6A" w14:textId="77777777" w:rsidR="001B437D" w:rsidRPr="00E83E04" w:rsidRDefault="001B437D" w:rsidP="00DD30F7">
      <w:pPr>
        <w:pStyle w:val="Nadpis2"/>
        <w:ind w:left="0"/>
        <w:rPr>
          <w:color w:val="auto"/>
          <w:lang w:val="cs-CZ"/>
        </w:rPr>
      </w:pPr>
      <w:bookmarkStart w:id="16064" w:name="_Toc360514057"/>
      <w:bookmarkStart w:id="16065" w:name="_Toc360514339"/>
      <w:bookmarkStart w:id="16066" w:name="_Toc361525230"/>
      <w:bookmarkStart w:id="16067" w:name="_Toc361526198"/>
      <w:bookmarkStart w:id="16068" w:name="_Toc361558728"/>
      <w:bookmarkStart w:id="16069" w:name="_Toc361561580"/>
      <w:bookmarkStart w:id="16070" w:name="_Toc333995922"/>
      <w:bookmarkStart w:id="16071" w:name="_Toc342292407"/>
      <w:bookmarkStart w:id="16072" w:name="_Toc12353767"/>
      <w:r w:rsidRPr="00E83E04">
        <w:rPr>
          <w:color w:val="auto"/>
          <w:lang w:val="cs-CZ"/>
        </w:rPr>
        <w:t>4.4.</w:t>
      </w:r>
      <w:r w:rsidRPr="00E83E04">
        <w:rPr>
          <w:color w:val="auto"/>
          <w:lang w:val="cs-CZ"/>
        </w:rPr>
        <w:tab/>
        <w:t>Látková bilance.</w:t>
      </w:r>
      <w:bookmarkEnd w:id="16064"/>
      <w:bookmarkEnd w:id="16065"/>
      <w:bookmarkEnd w:id="16066"/>
      <w:bookmarkEnd w:id="16067"/>
      <w:bookmarkEnd w:id="16068"/>
      <w:bookmarkEnd w:id="16069"/>
      <w:bookmarkEnd w:id="16070"/>
      <w:bookmarkEnd w:id="16071"/>
      <w:bookmarkEnd w:id="16072"/>
    </w:p>
    <w:p w14:paraId="3DE7EDF5" w14:textId="77777777" w:rsidR="001B437D" w:rsidRPr="00E83E04" w:rsidRDefault="001B437D" w:rsidP="00DD30F7">
      <w:pPr>
        <w:ind w:left="0"/>
        <w:rPr>
          <w:rFonts w:ascii="Verdana" w:hAnsi="Verdana"/>
          <w:color w:val="auto"/>
          <w:sz w:val="24"/>
          <w:lang w:val="cs-CZ"/>
        </w:rPr>
      </w:pPr>
    </w:p>
    <w:p w14:paraId="05A0B1F0" w14:textId="77777777" w:rsidR="001B437D" w:rsidRPr="00E83E04" w:rsidRDefault="001B437D" w:rsidP="006802CF">
      <w:pPr>
        <w:spacing w:line="276" w:lineRule="auto"/>
        <w:ind w:left="0"/>
        <w:jc w:val="both"/>
        <w:rPr>
          <w:rFonts w:ascii="Verdana" w:hAnsi="Verdana"/>
          <w:color w:val="auto"/>
          <w:sz w:val="18"/>
          <w:szCs w:val="18"/>
          <w:lang w:val="cs-CZ"/>
        </w:rPr>
      </w:pPr>
      <w:r w:rsidRPr="00E83E04">
        <w:rPr>
          <w:rFonts w:ascii="Verdana" w:hAnsi="Verdana"/>
          <w:color w:val="auto"/>
          <w:sz w:val="18"/>
          <w:szCs w:val="18"/>
          <w:lang w:val="cs-CZ"/>
        </w:rPr>
        <w:t xml:space="preserve">Výsledky analýz vzorků odpadní </w:t>
      </w:r>
      <w:r w:rsidR="0024579A" w:rsidRPr="00E83E04">
        <w:rPr>
          <w:rFonts w:ascii="Verdana" w:hAnsi="Verdana"/>
          <w:color w:val="auto"/>
          <w:sz w:val="18"/>
          <w:szCs w:val="18"/>
          <w:lang w:val="cs-CZ"/>
        </w:rPr>
        <w:t>vody slouží kontrolním vodohospodářským</w:t>
      </w:r>
      <w:r w:rsidRPr="00E83E04">
        <w:rPr>
          <w:rFonts w:ascii="Verdana" w:hAnsi="Verdana"/>
          <w:color w:val="auto"/>
          <w:sz w:val="18"/>
          <w:szCs w:val="18"/>
          <w:lang w:val="cs-CZ"/>
        </w:rPr>
        <w:t xml:space="preserve"> orgánům. Na jejich základě budou sestavovány látkové bilance za celý kalendářní rok.</w:t>
      </w:r>
    </w:p>
    <w:p w14:paraId="00D7072D" w14:textId="77777777" w:rsidR="001B437D" w:rsidRPr="00E83E04" w:rsidRDefault="001B437D" w:rsidP="006802CF">
      <w:pPr>
        <w:spacing w:line="276" w:lineRule="auto"/>
        <w:ind w:left="0"/>
        <w:rPr>
          <w:rFonts w:ascii="Verdana" w:hAnsi="Verdana"/>
          <w:color w:val="auto"/>
          <w:sz w:val="18"/>
          <w:szCs w:val="18"/>
          <w:lang w:val="cs-CZ"/>
        </w:rPr>
      </w:pPr>
      <w:r w:rsidRPr="00E83E04">
        <w:rPr>
          <w:rFonts w:ascii="Verdana" w:hAnsi="Verdana"/>
          <w:color w:val="auto"/>
          <w:sz w:val="18"/>
          <w:szCs w:val="18"/>
          <w:lang w:val="cs-CZ"/>
        </w:rPr>
        <w:t>Bilance bude obsahovat následující položky:</w:t>
      </w:r>
    </w:p>
    <w:p w14:paraId="543B0BA9" w14:textId="77777777" w:rsidR="001B437D" w:rsidRPr="00E83E04" w:rsidRDefault="001B437D" w:rsidP="006802CF">
      <w:pPr>
        <w:spacing w:line="276" w:lineRule="auto"/>
        <w:ind w:left="0"/>
        <w:rPr>
          <w:rFonts w:ascii="Verdana" w:hAnsi="Verdana"/>
          <w:color w:val="auto"/>
          <w:sz w:val="18"/>
          <w:szCs w:val="18"/>
          <w:lang w:val="cs-CZ"/>
        </w:rPr>
      </w:pPr>
      <w:r w:rsidRPr="00E83E04">
        <w:rPr>
          <w:rFonts w:ascii="Verdana" w:hAnsi="Verdana"/>
          <w:color w:val="auto"/>
          <w:sz w:val="18"/>
          <w:szCs w:val="18"/>
          <w:lang w:val="cs-CZ"/>
        </w:rPr>
        <w:tab/>
        <w:t>- množství a znečištění odpadních vod na odtoku z ČOV</w:t>
      </w:r>
    </w:p>
    <w:p w14:paraId="783B22B7" w14:textId="77777777" w:rsidR="001B437D" w:rsidRPr="00E83E04" w:rsidRDefault="001B437D" w:rsidP="006802CF">
      <w:pPr>
        <w:spacing w:line="276" w:lineRule="auto"/>
        <w:ind w:left="0"/>
        <w:rPr>
          <w:rFonts w:ascii="Verdana" w:hAnsi="Verdana"/>
          <w:color w:val="auto"/>
          <w:sz w:val="18"/>
          <w:szCs w:val="18"/>
          <w:lang w:val="cs-CZ"/>
        </w:rPr>
      </w:pPr>
      <w:r w:rsidRPr="00E83E04">
        <w:rPr>
          <w:rFonts w:ascii="Verdana" w:hAnsi="Verdana"/>
          <w:color w:val="auto"/>
          <w:sz w:val="18"/>
          <w:szCs w:val="18"/>
          <w:lang w:val="cs-CZ"/>
        </w:rPr>
        <w:tab/>
        <w:t>- průměrné hodnoty sledovaných ukazatelů znečištění v přítoku a odtoku z čistírny</w:t>
      </w:r>
    </w:p>
    <w:p w14:paraId="0FAFC75C" w14:textId="77777777" w:rsidR="001B437D" w:rsidRPr="00E83E04" w:rsidRDefault="001B437D" w:rsidP="006802CF">
      <w:pPr>
        <w:spacing w:line="276" w:lineRule="auto"/>
        <w:ind w:left="0"/>
        <w:rPr>
          <w:rFonts w:ascii="Verdana" w:hAnsi="Verdana"/>
          <w:color w:val="auto"/>
          <w:sz w:val="18"/>
          <w:szCs w:val="18"/>
          <w:lang w:val="cs-CZ"/>
        </w:rPr>
      </w:pPr>
      <w:r w:rsidRPr="00E83E04">
        <w:rPr>
          <w:rFonts w:ascii="Verdana" w:hAnsi="Verdana"/>
          <w:color w:val="auto"/>
          <w:sz w:val="18"/>
          <w:szCs w:val="18"/>
          <w:lang w:val="cs-CZ"/>
        </w:rPr>
        <w:tab/>
        <w:t>- množství vyprodukovaných kalů a zachycených hmot (písek, shrabky)</w:t>
      </w:r>
    </w:p>
    <w:p w14:paraId="657FD815" w14:textId="77777777" w:rsidR="001B437D" w:rsidRPr="00192D18" w:rsidRDefault="001B437D" w:rsidP="00DD30F7">
      <w:pPr>
        <w:ind w:left="0"/>
        <w:rPr>
          <w:rFonts w:ascii="Verdana" w:hAnsi="Verdana"/>
          <w:color w:val="000000" w:themeColor="text1"/>
          <w:sz w:val="24"/>
          <w:lang w:val="cs-CZ"/>
        </w:rPr>
      </w:pPr>
    </w:p>
    <w:p w14:paraId="7491784A" w14:textId="77777777" w:rsidR="00D66EA9" w:rsidRPr="00192D18" w:rsidRDefault="00D66EA9" w:rsidP="00DD30F7">
      <w:pPr>
        <w:ind w:left="0"/>
        <w:rPr>
          <w:rFonts w:ascii="Verdana" w:hAnsi="Verdana"/>
          <w:color w:val="000000" w:themeColor="text1"/>
          <w:sz w:val="24"/>
          <w:lang w:val="cs-CZ"/>
        </w:rPr>
      </w:pPr>
    </w:p>
    <w:p w14:paraId="0BC0A6D9" w14:textId="77777777" w:rsidR="001B437D" w:rsidRPr="00192D18" w:rsidRDefault="001B437D" w:rsidP="00DD30F7">
      <w:pPr>
        <w:pStyle w:val="Nadpis2"/>
        <w:ind w:left="0"/>
        <w:rPr>
          <w:color w:val="000000" w:themeColor="text1"/>
          <w:lang w:val="cs-CZ"/>
        </w:rPr>
      </w:pPr>
      <w:bookmarkStart w:id="16073" w:name="_Toc360514058"/>
      <w:bookmarkStart w:id="16074" w:name="_Toc360514340"/>
      <w:bookmarkStart w:id="16075" w:name="_Toc361525231"/>
      <w:bookmarkStart w:id="16076" w:name="_Toc361526199"/>
      <w:bookmarkStart w:id="16077" w:name="_Toc361558729"/>
      <w:bookmarkStart w:id="16078" w:name="_Toc361561581"/>
      <w:bookmarkStart w:id="16079" w:name="_Toc333995923"/>
      <w:bookmarkStart w:id="16080" w:name="_Toc342292408"/>
      <w:bookmarkStart w:id="16081" w:name="_Toc12353768"/>
      <w:r w:rsidRPr="00192D18">
        <w:rPr>
          <w:color w:val="000000" w:themeColor="text1"/>
          <w:lang w:val="cs-CZ"/>
        </w:rPr>
        <w:lastRenderedPageBreak/>
        <w:t>4.5.</w:t>
      </w:r>
      <w:r w:rsidRPr="00192D18">
        <w:rPr>
          <w:color w:val="000000" w:themeColor="text1"/>
          <w:lang w:val="cs-CZ"/>
        </w:rPr>
        <w:tab/>
        <w:t>Měření průtoků a ostatních sledovaných veličin.</w:t>
      </w:r>
      <w:bookmarkEnd w:id="16073"/>
      <w:bookmarkEnd w:id="16074"/>
      <w:bookmarkEnd w:id="16075"/>
      <w:bookmarkEnd w:id="16076"/>
      <w:bookmarkEnd w:id="16077"/>
      <w:bookmarkEnd w:id="16078"/>
      <w:bookmarkEnd w:id="16079"/>
      <w:bookmarkEnd w:id="16080"/>
      <w:bookmarkEnd w:id="16081"/>
    </w:p>
    <w:p w14:paraId="78CD7EF6" w14:textId="77777777" w:rsidR="001B437D" w:rsidRPr="00192D18" w:rsidRDefault="001B437D" w:rsidP="006802CF">
      <w:pPr>
        <w:spacing w:line="276"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 odtoku je</w:t>
      </w:r>
      <w:r w:rsidR="00D66EA9" w:rsidRPr="00192D18">
        <w:rPr>
          <w:rFonts w:ascii="Verdana" w:hAnsi="Verdana"/>
          <w:color w:val="000000" w:themeColor="text1"/>
          <w:sz w:val="18"/>
          <w:szCs w:val="18"/>
          <w:lang w:val="cs-CZ"/>
        </w:rPr>
        <w:t xml:space="preserve"> pro kontrolu množství odtékajících </w:t>
      </w:r>
      <w:proofErr w:type="gramStart"/>
      <w:r w:rsidR="00D66EA9" w:rsidRPr="00192D18">
        <w:rPr>
          <w:rFonts w:ascii="Verdana" w:hAnsi="Verdana"/>
          <w:color w:val="000000" w:themeColor="text1"/>
          <w:sz w:val="18"/>
          <w:szCs w:val="18"/>
          <w:lang w:val="cs-CZ"/>
        </w:rPr>
        <w:t>vyčištěných  odpadních</w:t>
      </w:r>
      <w:proofErr w:type="gramEnd"/>
      <w:r w:rsidR="00D66EA9" w:rsidRPr="00192D18">
        <w:rPr>
          <w:rFonts w:ascii="Verdana" w:hAnsi="Verdana"/>
          <w:color w:val="000000" w:themeColor="text1"/>
          <w:sz w:val="18"/>
          <w:szCs w:val="18"/>
          <w:lang w:val="cs-CZ"/>
        </w:rPr>
        <w:t xml:space="preserve"> vod</w:t>
      </w:r>
      <w:r w:rsidRPr="00192D18">
        <w:rPr>
          <w:rFonts w:ascii="Verdana" w:hAnsi="Verdana"/>
          <w:color w:val="000000" w:themeColor="text1"/>
          <w:sz w:val="18"/>
          <w:szCs w:val="18"/>
          <w:lang w:val="cs-CZ"/>
        </w:rPr>
        <w:t xml:space="preserve"> osazen měrný objekt s ultraz</w:t>
      </w:r>
      <w:r w:rsidR="00D66EA9" w:rsidRPr="00192D18">
        <w:rPr>
          <w:rFonts w:ascii="Verdana" w:hAnsi="Verdana"/>
          <w:color w:val="000000" w:themeColor="text1"/>
          <w:sz w:val="18"/>
          <w:szCs w:val="18"/>
          <w:lang w:val="cs-CZ"/>
        </w:rPr>
        <w:t xml:space="preserve">vukovým snímáním výšky hladiny a </w:t>
      </w:r>
      <w:r w:rsidR="00B658A0">
        <w:rPr>
          <w:rFonts w:ascii="Verdana" w:hAnsi="Verdana"/>
          <w:color w:val="000000" w:themeColor="text1"/>
          <w:sz w:val="18"/>
          <w:szCs w:val="18"/>
          <w:lang w:val="cs-CZ"/>
        </w:rPr>
        <w:t>registrací průtoku</w:t>
      </w:r>
      <w:r w:rsidR="00735EB0">
        <w:rPr>
          <w:rFonts w:ascii="Verdana" w:hAnsi="Verdana"/>
          <w:color w:val="000000" w:themeColor="text1"/>
          <w:sz w:val="18"/>
          <w:szCs w:val="18"/>
          <w:lang w:val="cs-CZ"/>
        </w:rPr>
        <w:t xml:space="preserve"> (okamžitý průtok, součtový průtok množství vyčištěných odpadních vod, trend)</w:t>
      </w:r>
      <w:r w:rsidR="00826623">
        <w:rPr>
          <w:rFonts w:ascii="Verdana" w:hAnsi="Verdana"/>
          <w:color w:val="000000" w:themeColor="text1"/>
          <w:sz w:val="18"/>
          <w:szCs w:val="18"/>
          <w:lang w:val="cs-CZ"/>
        </w:rPr>
        <w:t xml:space="preserve"> </w:t>
      </w:r>
      <w:r w:rsidR="00B658A0">
        <w:rPr>
          <w:rFonts w:ascii="Verdana" w:hAnsi="Verdana"/>
          <w:color w:val="000000" w:themeColor="text1"/>
          <w:sz w:val="18"/>
          <w:szCs w:val="18"/>
          <w:lang w:val="cs-CZ"/>
        </w:rPr>
        <w:t xml:space="preserve"> řídícím systémem.</w:t>
      </w:r>
      <w:r w:rsidRPr="00192D18">
        <w:rPr>
          <w:rFonts w:ascii="Verdana" w:hAnsi="Verdana"/>
          <w:color w:val="000000" w:themeColor="text1"/>
          <w:sz w:val="18"/>
          <w:szCs w:val="18"/>
          <w:lang w:val="cs-CZ"/>
        </w:rPr>
        <w:t xml:space="preserve"> </w:t>
      </w:r>
    </w:p>
    <w:p w14:paraId="7E8CA30B" w14:textId="77777777" w:rsidR="001B437D" w:rsidRDefault="001B437D" w:rsidP="00DD30F7">
      <w:pPr>
        <w:ind w:left="0"/>
        <w:rPr>
          <w:rFonts w:ascii="Verdana" w:hAnsi="Verdana"/>
          <w:color w:val="000000" w:themeColor="text1"/>
          <w:sz w:val="24"/>
          <w:lang w:val="cs-CZ"/>
        </w:rPr>
      </w:pPr>
    </w:p>
    <w:p w14:paraId="7457CA9D" w14:textId="77777777" w:rsidR="003050C8" w:rsidRDefault="003050C8" w:rsidP="00DD30F7">
      <w:pPr>
        <w:ind w:left="0"/>
        <w:rPr>
          <w:rFonts w:ascii="Verdana" w:hAnsi="Verdana"/>
          <w:color w:val="000000" w:themeColor="text1"/>
          <w:sz w:val="24"/>
          <w:lang w:val="cs-CZ"/>
        </w:rPr>
      </w:pPr>
      <w:r>
        <w:rPr>
          <w:rFonts w:ascii="Verdana" w:hAnsi="Verdana"/>
          <w:color w:val="000000" w:themeColor="text1"/>
          <w:sz w:val="24"/>
          <w:lang w:val="cs-CZ"/>
        </w:rPr>
        <w:br w:type="page"/>
      </w:r>
    </w:p>
    <w:p w14:paraId="6704DF58" w14:textId="77777777" w:rsidR="00DB0051" w:rsidRPr="00192D18" w:rsidRDefault="00DB0051" w:rsidP="00DD30F7">
      <w:pPr>
        <w:ind w:left="0"/>
        <w:rPr>
          <w:rFonts w:ascii="Verdana" w:hAnsi="Verdana"/>
          <w:color w:val="000000" w:themeColor="text1"/>
          <w:sz w:val="24"/>
          <w:lang w:val="cs-CZ"/>
        </w:rPr>
      </w:pPr>
    </w:p>
    <w:p w14:paraId="40F92BFA" w14:textId="77777777" w:rsidR="001B437D" w:rsidRPr="00192D18" w:rsidRDefault="001B437D" w:rsidP="00DD30F7">
      <w:pPr>
        <w:pStyle w:val="Nadpis1"/>
        <w:ind w:left="0"/>
        <w:rPr>
          <w:color w:val="000000" w:themeColor="text1"/>
          <w:lang w:val="cs-CZ"/>
        </w:rPr>
      </w:pPr>
      <w:bookmarkStart w:id="16082" w:name="_Toc360514059"/>
      <w:bookmarkStart w:id="16083" w:name="_Toc360514341"/>
      <w:bookmarkStart w:id="16084" w:name="_Toc361525232"/>
      <w:bookmarkStart w:id="16085" w:name="_Toc361526200"/>
      <w:bookmarkStart w:id="16086" w:name="_Toc361558730"/>
      <w:bookmarkStart w:id="16087" w:name="_Toc12353769"/>
      <w:r w:rsidRPr="00192D18">
        <w:rPr>
          <w:color w:val="000000" w:themeColor="text1"/>
          <w:lang w:val="cs-CZ"/>
        </w:rPr>
        <w:t>5.</w:t>
      </w:r>
      <w:r w:rsidRPr="00192D18">
        <w:rPr>
          <w:color w:val="000000" w:themeColor="text1"/>
          <w:lang w:val="cs-CZ"/>
        </w:rPr>
        <w:tab/>
        <w:t xml:space="preserve"> </w:t>
      </w:r>
      <w:bookmarkStart w:id="16088" w:name="_Toc361561582"/>
      <w:bookmarkStart w:id="16089" w:name="_Toc333995924"/>
      <w:bookmarkStart w:id="16090" w:name="_Toc342292409"/>
      <w:bookmarkEnd w:id="16082"/>
      <w:bookmarkEnd w:id="16083"/>
      <w:bookmarkEnd w:id="16084"/>
      <w:bookmarkEnd w:id="16085"/>
      <w:bookmarkEnd w:id="16086"/>
      <w:proofErr w:type="gramStart"/>
      <w:r w:rsidRPr="00192D18">
        <w:rPr>
          <w:color w:val="000000" w:themeColor="text1"/>
          <w:lang w:val="cs-CZ"/>
        </w:rPr>
        <w:t>BEZPEČNOST  A</w:t>
      </w:r>
      <w:proofErr w:type="gramEnd"/>
      <w:r w:rsidRPr="00192D18">
        <w:rPr>
          <w:color w:val="000000" w:themeColor="text1"/>
          <w:lang w:val="cs-CZ"/>
        </w:rPr>
        <w:t xml:space="preserve">  HYGIENA  PRÁCE</w:t>
      </w:r>
      <w:bookmarkEnd w:id="16088"/>
      <w:bookmarkEnd w:id="16089"/>
      <w:bookmarkEnd w:id="16090"/>
      <w:bookmarkEnd w:id="16087"/>
    </w:p>
    <w:p w14:paraId="3218FD13" w14:textId="77777777" w:rsidR="001B437D" w:rsidRPr="00192D18" w:rsidRDefault="001B437D" w:rsidP="00DD30F7">
      <w:pPr>
        <w:ind w:left="0"/>
        <w:rPr>
          <w:rFonts w:ascii="Verdana" w:hAnsi="Verdana"/>
          <w:color w:val="000000" w:themeColor="text1"/>
          <w:sz w:val="24"/>
          <w:lang w:val="cs-CZ"/>
        </w:rPr>
      </w:pPr>
    </w:p>
    <w:p w14:paraId="03B180E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Péče o bezpečnost a ochranu zdraví při práci a zabezpečení příznivých hygienických podmínek je neoddělitelnou součástí základních úkolů provozovatele. </w:t>
      </w:r>
    </w:p>
    <w:p w14:paraId="4BAB87FE"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Za stav a řízení péče o bezpečnost a ochranu zdraví při práci odpovídá vedoucí organizace, který je </w:t>
      </w:r>
      <w:proofErr w:type="spellStart"/>
      <w:r w:rsidRPr="00192D18">
        <w:rPr>
          <w:rFonts w:ascii="Verdana" w:hAnsi="Verdana"/>
          <w:color w:val="000000" w:themeColor="text1"/>
          <w:sz w:val="18"/>
          <w:szCs w:val="18"/>
          <w:lang w:val="cs-CZ"/>
        </w:rPr>
        <w:t>povinnen</w:t>
      </w:r>
      <w:proofErr w:type="spellEnd"/>
      <w:r w:rsidRPr="00192D18">
        <w:rPr>
          <w:rFonts w:ascii="Verdana" w:hAnsi="Verdana"/>
          <w:color w:val="000000" w:themeColor="text1"/>
          <w:sz w:val="18"/>
          <w:szCs w:val="18"/>
          <w:lang w:val="cs-CZ"/>
        </w:rPr>
        <w:t xml:space="preserve"> k tomu vytvářet nezbytné organizační, materiálové a další předpoklady.</w:t>
      </w:r>
    </w:p>
    <w:p w14:paraId="0E8D063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si musí být vědoma potřeby dodržování všech hygienických předpisů a zásad, aby její provozní činností nedošlo ke zdravotnímu ohrožení. </w:t>
      </w:r>
    </w:p>
    <w:p w14:paraId="53338DB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Pracovníci jsou vystaveni při práci nebezpečí fyzického zranění, proti němuž je nejlepší ochranou dokonale udržovaný provoz, důsledné dodržování provozního řádu a všech bezpečnostních a hygienických předpisů. Nedodržení bezpečnostních předpisů a hygienických opatření při práci může kromě vyřazení pracovníka z práce vést také k poškození strojů, výrobního zařízení, popř. k úplnému zastavení provozu. Této skutečnosti si musí být vědomi jak odpovědní vedoucí, tak všichni pracovníci provozu ČOV.</w:t>
      </w:r>
    </w:p>
    <w:p w14:paraId="7BD0B8B6" w14:textId="77777777" w:rsidR="001B437D" w:rsidRPr="00192D18" w:rsidRDefault="001B437D" w:rsidP="00DD30F7">
      <w:pPr>
        <w:ind w:left="0"/>
        <w:rPr>
          <w:rFonts w:ascii="Verdana" w:hAnsi="Verdana"/>
          <w:color w:val="000000" w:themeColor="text1"/>
          <w:sz w:val="18"/>
          <w:szCs w:val="18"/>
          <w:lang w:val="cs-CZ"/>
        </w:rPr>
      </w:pPr>
    </w:p>
    <w:p w14:paraId="114B1B67" w14:textId="77777777" w:rsidR="001B437D" w:rsidRPr="00192D18" w:rsidRDefault="001B437D" w:rsidP="00DD30F7">
      <w:pPr>
        <w:ind w:left="0"/>
        <w:rPr>
          <w:rFonts w:ascii="Verdana" w:hAnsi="Verdana"/>
          <w:color w:val="000000" w:themeColor="text1"/>
          <w:sz w:val="18"/>
          <w:szCs w:val="18"/>
          <w:lang w:val="cs-CZ"/>
        </w:rPr>
      </w:pPr>
    </w:p>
    <w:p w14:paraId="0966E682" w14:textId="77777777" w:rsidR="001B437D" w:rsidRPr="00192D18" w:rsidRDefault="001B437D" w:rsidP="00DD30F7">
      <w:pPr>
        <w:ind w:left="0"/>
        <w:rPr>
          <w:rFonts w:ascii="Verdana" w:hAnsi="Verdana"/>
          <w:color w:val="000000" w:themeColor="text1"/>
          <w:sz w:val="18"/>
          <w:szCs w:val="18"/>
          <w:lang w:val="cs-CZ"/>
        </w:rPr>
      </w:pPr>
      <w:r w:rsidRPr="00192D18">
        <w:rPr>
          <w:rFonts w:ascii="Verdana" w:hAnsi="Verdana"/>
          <w:b/>
          <w:color w:val="000000" w:themeColor="text1"/>
          <w:sz w:val="18"/>
          <w:szCs w:val="18"/>
          <w:lang w:val="cs-CZ"/>
        </w:rPr>
        <w:t>Povinnosti vedení provozující organizace</w:t>
      </w:r>
    </w:p>
    <w:p w14:paraId="4BA5C385"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provádět odborný dozor nad pracovníky a pravidelně kontrolovat objekty ČOV;</w:t>
      </w:r>
    </w:p>
    <w:p w14:paraId="314AAB4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pravidelně provádět bezpečnostní školení pracovníků, zejména nově přijatých.</w:t>
      </w:r>
    </w:p>
    <w:p w14:paraId="189A3E41" w14:textId="77777777" w:rsidR="00333D22"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podrobit pracovníky před jejich zařazením do práce lékařské prohlídce </w:t>
      </w:r>
    </w:p>
    <w:p w14:paraId="70530D91"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vybavit pracovníky předepsanými ochrannými pomůckami a oděvy</w:t>
      </w:r>
    </w:p>
    <w:p w14:paraId="3D3C583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vyžadovat a kontrolovat, aby pracovníci používali předepsané oděvy a osobní pracovní    pomůcky</w:t>
      </w:r>
    </w:p>
    <w:p w14:paraId="4F11A04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instruovat pracovníky o poskytování první pomoci při úrazech</w:t>
      </w:r>
    </w:p>
    <w:p w14:paraId="723EC39E"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volat k odpovědnosti připojené uživatele, kteří svými odpadními vodami ohrožují    bezpečnost a zdraví pracovníků ČOV</w:t>
      </w:r>
    </w:p>
    <w:p w14:paraId="6CE37FF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na vhodném a dobře viditelném místě umístit pokyny a směrnice, které je nutno pro   preventivní ochranu znát a zejména dodržovat. Jsou to </w:t>
      </w:r>
      <w:proofErr w:type="gramStart"/>
      <w:r w:rsidRPr="00192D18">
        <w:rPr>
          <w:rFonts w:ascii="Verdana" w:hAnsi="Verdana"/>
          <w:color w:val="000000" w:themeColor="text1"/>
          <w:sz w:val="18"/>
          <w:szCs w:val="18"/>
          <w:lang w:val="cs-CZ"/>
        </w:rPr>
        <w:t>především :</w:t>
      </w:r>
      <w:proofErr w:type="gramEnd"/>
      <w:r w:rsidRPr="00192D18">
        <w:rPr>
          <w:rFonts w:ascii="Verdana" w:hAnsi="Verdana"/>
          <w:color w:val="000000" w:themeColor="text1"/>
          <w:sz w:val="18"/>
          <w:szCs w:val="18"/>
          <w:lang w:val="cs-CZ"/>
        </w:rPr>
        <w:t xml:space="preserve"> telefon a adresa   nejbližšího lékaře, stanice požární ochrany, policie, dále návod pro zavedení umělého dýchání, návod pro první pomoc při běžných zraněních ap.</w:t>
      </w:r>
    </w:p>
    <w:p w14:paraId="6EB0A1B5"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odpovědný vedoucí, který nařizuje práci svým zaměstnancům, </w:t>
      </w:r>
      <w:proofErr w:type="gramStart"/>
      <w:r w:rsidRPr="00192D18">
        <w:rPr>
          <w:rFonts w:ascii="Verdana" w:hAnsi="Verdana"/>
          <w:color w:val="000000" w:themeColor="text1"/>
          <w:sz w:val="18"/>
          <w:szCs w:val="18"/>
          <w:lang w:val="cs-CZ"/>
        </w:rPr>
        <w:t>odpovídá :</w:t>
      </w:r>
      <w:proofErr w:type="gramEnd"/>
    </w:p>
    <w:p w14:paraId="09389684" w14:textId="77777777" w:rsidR="001B437D" w:rsidRPr="00192D18" w:rsidRDefault="00773975" w:rsidP="00DD30F7">
      <w:pPr>
        <w:tabs>
          <w:tab w:val="left" w:pos="851"/>
        </w:tabs>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B437D" w:rsidRPr="00192D18">
        <w:rPr>
          <w:rFonts w:ascii="Verdana" w:hAnsi="Verdana"/>
          <w:color w:val="000000" w:themeColor="text1"/>
          <w:sz w:val="18"/>
          <w:szCs w:val="18"/>
          <w:lang w:val="cs-CZ"/>
        </w:rPr>
        <w:t>za nezbytnost práce a za podmínky pro její bezpečné provedení</w:t>
      </w:r>
    </w:p>
    <w:p w14:paraId="5AF2FFDF" w14:textId="77777777" w:rsidR="001B437D" w:rsidRPr="00192D18" w:rsidRDefault="00773975" w:rsidP="00DD30F7">
      <w:pPr>
        <w:tabs>
          <w:tab w:val="left" w:pos="851"/>
        </w:tabs>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B437D" w:rsidRPr="00192D18">
        <w:rPr>
          <w:rFonts w:ascii="Verdana" w:hAnsi="Verdana"/>
          <w:color w:val="000000" w:themeColor="text1"/>
          <w:sz w:val="18"/>
          <w:szCs w:val="18"/>
          <w:lang w:val="cs-CZ"/>
        </w:rPr>
        <w:t>za správnost a úplnost bezpečnostních pokynů</w:t>
      </w:r>
    </w:p>
    <w:p w14:paraId="374EF783" w14:textId="77777777" w:rsidR="001B437D" w:rsidRPr="00192D18" w:rsidRDefault="001B437D" w:rsidP="00DD30F7">
      <w:pPr>
        <w:tabs>
          <w:tab w:val="left" w:pos="851"/>
        </w:tabs>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za dostatečnou kvalifikac</w:t>
      </w:r>
      <w:r w:rsidR="00773975" w:rsidRPr="00192D18">
        <w:rPr>
          <w:rFonts w:ascii="Verdana" w:hAnsi="Verdana"/>
          <w:color w:val="000000" w:themeColor="text1"/>
          <w:sz w:val="18"/>
          <w:szCs w:val="18"/>
          <w:lang w:val="cs-CZ"/>
        </w:rPr>
        <w:t xml:space="preserve">i zaměstnanců, které </w:t>
      </w:r>
      <w:proofErr w:type="gramStart"/>
      <w:r w:rsidR="00773975" w:rsidRPr="00192D18">
        <w:rPr>
          <w:rFonts w:ascii="Verdana" w:hAnsi="Verdana"/>
          <w:color w:val="000000" w:themeColor="text1"/>
          <w:sz w:val="18"/>
          <w:szCs w:val="18"/>
          <w:lang w:val="cs-CZ"/>
        </w:rPr>
        <w:t xml:space="preserve">pověřil  </w:t>
      </w:r>
      <w:r w:rsidRPr="00192D18">
        <w:rPr>
          <w:rFonts w:ascii="Verdana" w:hAnsi="Verdana"/>
          <w:color w:val="000000" w:themeColor="text1"/>
          <w:sz w:val="18"/>
          <w:szCs w:val="18"/>
          <w:lang w:val="cs-CZ"/>
        </w:rPr>
        <w:t>bezpečnostním</w:t>
      </w:r>
      <w:proofErr w:type="gramEnd"/>
      <w:r w:rsidRPr="00192D18">
        <w:rPr>
          <w:rFonts w:ascii="Verdana" w:hAnsi="Verdana"/>
          <w:color w:val="000000" w:themeColor="text1"/>
          <w:sz w:val="18"/>
          <w:szCs w:val="18"/>
          <w:lang w:val="cs-CZ"/>
        </w:rPr>
        <w:t xml:space="preserve"> dozorem.</w:t>
      </w:r>
    </w:p>
    <w:p w14:paraId="6B7A2CD6" w14:textId="77777777" w:rsidR="001B437D" w:rsidRPr="00192D18" w:rsidRDefault="001B437D" w:rsidP="00DD30F7">
      <w:pPr>
        <w:ind w:left="0"/>
        <w:jc w:val="both"/>
        <w:rPr>
          <w:rFonts w:ascii="Verdana" w:hAnsi="Verdana"/>
          <w:color w:val="000000" w:themeColor="text1"/>
          <w:sz w:val="18"/>
          <w:szCs w:val="18"/>
          <w:lang w:val="cs-CZ"/>
        </w:rPr>
      </w:pPr>
    </w:p>
    <w:p w14:paraId="4916FC3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Vedení je povinno volat k odpovědnosti vedoucí i podřízené pracovníky, kteří porušili bezpečnostní předpisy (i když nedošlo k úrazu) a vyvozovat důsledky podle platných pracovních a disciplinárních řádů, resp. podle zákoníku práce.</w:t>
      </w:r>
    </w:p>
    <w:p w14:paraId="11D58D64" w14:textId="77777777" w:rsidR="001B437D" w:rsidRPr="00192D18" w:rsidRDefault="001B437D" w:rsidP="00DD30F7">
      <w:pPr>
        <w:ind w:left="0"/>
        <w:rPr>
          <w:rFonts w:ascii="Verdana" w:hAnsi="Verdana"/>
          <w:color w:val="000000" w:themeColor="text1"/>
          <w:sz w:val="18"/>
          <w:szCs w:val="18"/>
          <w:lang w:val="cs-CZ"/>
        </w:rPr>
      </w:pPr>
    </w:p>
    <w:p w14:paraId="489DE18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Povinnosti zaměstnanců</w:t>
      </w:r>
    </w:p>
    <w:p w14:paraId="6BE2250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osvojovat si znalost bezpečnostních a hygienických předpisů v rozsahu svého   pracovního zařazení. </w:t>
      </w:r>
    </w:p>
    <w:p w14:paraId="5DB44D3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dodržovat bezpečnostní předpisy, předpisy hygieny práce, protipožární předpisy     počínat si při práci tak, aby neohrožovali život svů</w:t>
      </w:r>
      <w:r w:rsidR="00F17201" w:rsidRPr="00192D18">
        <w:rPr>
          <w:rFonts w:ascii="Verdana" w:hAnsi="Verdana"/>
          <w:color w:val="000000" w:themeColor="text1"/>
          <w:sz w:val="18"/>
          <w:szCs w:val="18"/>
          <w:lang w:val="cs-CZ"/>
        </w:rPr>
        <w:t>j, ani životy svých spolupracov</w:t>
      </w:r>
      <w:r w:rsidRPr="00192D18">
        <w:rPr>
          <w:rFonts w:ascii="Verdana" w:hAnsi="Verdana"/>
          <w:color w:val="000000" w:themeColor="text1"/>
          <w:sz w:val="18"/>
          <w:szCs w:val="18"/>
          <w:lang w:val="cs-CZ"/>
        </w:rPr>
        <w:t>níků</w:t>
      </w:r>
    </w:p>
    <w:p w14:paraId="690353F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neprodleně oznámit svým nadřízeným všechna pozorovaná porušení bezpečnostních   předpisů a zjištěné závady na pracovních a ochranných pomůckách, které by mohly   ohrozit bezpečnost zaměstnanců, cizích osob nebo zařízení</w:t>
      </w:r>
    </w:p>
    <w:p w14:paraId="3FB8A61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w:t>
      </w:r>
      <w:proofErr w:type="gramStart"/>
      <w:r w:rsidRPr="00192D18">
        <w:rPr>
          <w:rFonts w:ascii="Verdana" w:hAnsi="Verdana"/>
          <w:color w:val="000000" w:themeColor="text1"/>
          <w:sz w:val="18"/>
          <w:szCs w:val="18"/>
          <w:lang w:val="cs-CZ"/>
        </w:rPr>
        <w:t>při  zjištění</w:t>
      </w:r>
      <w:proofErr w:type="gramEnd"/>
      <w:r w:rsidRPr="00192D18">
        <w:rPr>
          <w:rFonts w:ascii="Verdana" w:hAnsi="Verdana"/>
          <w:color w:val="000000" w:themeColor="text1"/>
          <w:sz w:val="18"/>
          <w:szCs w:val="18"/>
          <w:lang w:val="cs-CZ"/>
        </w:rPr>
        <w:t xml:space="preserve"> nebezpečí vzniku požáru toto ihned oznámit na stanoveném místě a učinit všechna opatření pro jeho likvidaci, při zachování opatrnosti a rozvahy, </w:t>
      </w:r>
    </w:p>
    <w:p w14:paraId="29C869C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přidělené nástroje, přístroje, nářadí a zařízení udržovat v čistém a použitelném stavu.</w:t>
      </w:r>
    </w:p>
    <w:p w14:paraId="088F5562"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užívat jen vykázané provozní cesty, východy, a vchody </w:t>
      </w:r>
    </w:p>
    <w:p w14:paraId="7DCB52C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dodržovat zákaz obsluhy strojů a zařízení, jejichž obsluha, užívání a udržování jim     nepřísluší</w:t>
      </w:r>
    </w:p>
    <w:p w14:paraId="7C32EB9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dodržovat zákaz donášení a požívání alkoholu nebo jiných preparátů, otupujících mysl </w:t>
      </w:r>
    </w:p>
    <w:p w14:paraId="4884D74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kouřit pouze ve vyhrazených prostorách</w:t>
      </w:r>
    </w:p>
    <w:p w14:paraId="2B44578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plnit všechny povinnosti zaměstnanců dané platnými pracovními řády</w:t>
      </w:r>
    </w:p>
    <w:p w14:paraId="77DF86FF" w14:textId="77777777" w:rsidR="001B437D" w:rsidRPr="00192D18" w:rsidRDefault="001B437D" w:rsidP="00DD30F7">
      <w:pPr>
        <w:ind w:left="0"/>
        <w:jc w:val="both"/>
        <w:rPr>
          <w:rFonts w:ascii="Verdana" w:hAnsi="Verdana"/>
          <w:color w:val="000000" w:themeColor="text1"/>
          <w:sz w:val="18"/>
          <w:szCs w:val="18"/>
          <w:lang w:val="cs-CZ"/>
        </w:rPr>
      </w:pPr>
    </w:p>
    <w:p w14:paraId="554AEF7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Každý nový zaměstnanec, nebo zaměstnanec převedený na jinou práci musí být před pracovním začleněním důkladně instruován o bezpečném a hygienickém způsobu práce. Rozsah instruktáže musí odpovídat pracovní funkci a jeho schopnostem.</w:t>
      </w:r>
    </w:p>
    <w:p w14:paraId="36D20B7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Instruktáže a pokyny o bezpečnosti a hygieně práce musí vedoucí provádět v pravidelných termínech přímo na pracovištích a vždy zapisovat do provozního deníku.</w:t>
      </w:r>
    </w:p>
    <w:p w14:paraId="330F9107"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p>
    <w:p w14:paraId="773B927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Zápisy mají obsahovat tyto základní údaje:</w:t>
      </w:r>
    </w:p>
    <w:p w14:paraId="436F69D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1. Vstupní instruktáže každého nově přijatého zaměstnance (datum, téma instruktáže, instruktor a podpis instruovaného)</w:t>
      </w:r>
    </w:p>
    <w:p w14:paraId="243BA84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2. Příležitostné instruktáže na pracovišti (údaje dtto)</w:t>
      </w:r>
    </w:p>
    <w:p w14:paraId="1FB3A9D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3. Příkazy týkající se bezpečnosti práce</w:t>
      </w:r>
    </w:p>
    <w:p w14:paraId="4A86CB0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4. Opatření při práci v nebezpečném prostředí</w:t>
      </w:r>
    </w:p>
    <w:p w14:paraId="3028DC4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5. Zápis o úrazech (proč k nim </w:t>
      </w:r>
      <w:proofErr w:type="gramStart"/>
      <w:r w:rsidRPr="00192D18">
        <w:rPr>
          <w:rFonts w:ascii="Verdana" w:hAnsi="Verdana"/>
          <w:color w:val="000000" w:themeColor="text1"/>
          <w:sz w:val="18"/>
          <w:szCs w:val="18"/>
          <w:lang w:val="cs-CZ"/>
        </w:rPr>
        <w:t>došlo - opatření</w:t>
      </w:r>
      <w:proofErr w:type="gramEnd"/>
      <w:r w:rsidRPr="00192D18">
        <w:rPr>
          <w:rFonts w:ascii="Verdana" w:hAnsi="Verdana"/>
          <w:color w:val="000000" w:themeColor="text1"/>
          <w:sz w:val="18"/>
          <w:szCs w:val="18"/>
          <w:lang w:val="cs-CZ"/>
        </w:rPr>
        <w:t xml:space="preserve">) v knize evidence </w:t>
      </w:r>
      <w:proofErr w:type="spellStart"/>
      <w:r w:rsidRPr="00192D18">
        <w:rPr>
          <w:rFonts w:ascii="Verdana" w:hAnsi="Verdana"/>
          <w:color w:val="000000" w:themeColor="text1"/>
          <w:sz w:val="18"/>
          <w:szCs w:val="18"/>
          <w:lang w:val="cs-CZ"/>
        </w:rPr>
        <w:t>prac</w:t>
      </w:r>
      <w:proofErr w:type="spellEnd"/>
      <w:r w:rsidRPr="00192D18">
        <w:rPr>
          <w:rFonts w:ascii="Verdana" w:hAnsi="Verdana"/>
          <w:color w:val="000000" w:themeColor="text1"/>
          <w:sz w:val="18"/>
          <w:szCs w:val="18"/>
          <w:lang w:val="cs-CZ"/>
        </w:rPr>
        <w:t>. úrazů)</w:t>
      </w:r>
    </w:p>
    <w:p w14:paraId="2A96B9B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6. Revize provozního technika (závady, nápravná opatření, termín odstranění)</w:t>
      </w:r>
    </w:p>
    <w:p w14:paraId="735EED2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7. Revize bezpečnostního technika (dtto)</w:t>
      </w:r>
    </w:p>
    <w:p w14:paraId="1BBDDFC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8. Zápisy kontrolních orgánů (provozní deník)</w:t>
      </w:r>
    </w:p>
    <w:p w14:paraId="5E3F3FBE"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9. Účast na školení o bezpečnosti práce (evidence)</w:t>
      </w:r>
    </w:p>
    <w:p w14:paraId="3B7D436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10. Revize ochranných pomůcek a hasících přístrojů (kniha oprav...)</w:t>
      </w:r>
    </w:p>
    <w:p w14:paraId="4F90798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p>
    <w:p w14:paraId="7493DE9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Každý zaměstnanec je povinen bezpečnostní příkazy bezpodmínečně dodržovat, instruktáží se zúčastnit a svým podpisem potvrdit, že byl řádně o všem poučen. Nařízení, týkající se předepsané kvalifikace a povinných zkoušek pro speciální druhy práce (strojník, topič, svářeč atd.) se musí bezpodmínečně dodržovat.</w:t>
      </w:r>
    </w:p>
    <w:p w14:paraId="67CFA59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Zaměstnanec, který obdrží příkaz odporující bezpečnostním předpisům, je </w:t>
      </w:r>
      <w:proofErr w:type="gramStart"/>
      <w:r w:rsidRPr="00192D18">
        <w:rPr>
          <w:rFonts w:ascii="Verdana" w:hAnsi="Verdana"/>
          <w:color w:val="000000" w:themeColor="text1"/>
          <w:sz w:val="18"/>
          <w:szCs w:val="18"/>
          <w:lang w:val="cs-CZ"/>
        </w:rPr>
        <w:t>povinen  na</w:t>
      </w:r>
      <w:proofErr w:type="gramEnd"/>
      <w:r w:rsidRPr="00192D18">
        <w:rPr>
          <w:rFonts w:ascii="Verdana" w:hAnsi="Verdana"/>
          <w:color w:val="000000" w:themeColor="text1"/>
          <w:sz w:val="18"/>
          <w:szCs w:val="18"/>
          <w:lang w:val="cs-CZ"/>
        </w:rPr>
        <w:t xml:space="preserve"> tuto skutečnost upozornit toho, kdo mu takový příkaz vydal a uvědomit o tom vyššího představeného.</w:t>
      </w:r>
    </w:p>
    <w:p w14:paraId="241178FD" w14:textId="77777777" w:rsidR="001B437D"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Dojde-li přes všechna bezpečnostní opatření k úrazu vedoucímu k pracovní neschopnosti, je nutné provést zápis ve smyslu vyhlášky ČUBP a ČU č. 110/75 Sb.</w:t>
      </w:r>
    </w:p>
    <w:p w14:paraId="4D5B4C8A" w14:textId="77777777" w:rsidR="00DB0051" w:rsidRDefault="00DB0051" w:rsidP="00DD30F7">
      <w:pPr>
        <w:ind w:left="0"/>
        <w:jc w:val="both"/>
        <w:rPr>
          <w:rFonts w:ascii="Verdana" w:hAnsi="Verdana"/>
          <w:color w:val="000000" w:themeColor="text1"/>
          <w:sz w:val="18"/>
          <w:szCs w:val="18"/>
          <w:lang w:val="cs-CZ"/>
        </w:rPr>
      </w:pPr>
    </w:p>
    <w:p w14:paraId="429420AD" w14:textId="77777777" w:rsidR="00DB0051" w:rsidRPr="00192D18" w:rsidRDefault="00DB0051" w:rsidP="00DD30F7">
      <w:pPr>
        <w:ind w:left="0"/>
        <w:jc w:val="both"/>
        <w:rPr>
          <w:rFonts w:ascii="Verdana" w:hAnsi="Verdana"/>
          <w:color w:val="000000" w:themeColor="text1"/>
          <w:sz w:val="18"/>
          <w:szCs w:val="18"/>
          <w:lang w:val="cs-CZ"/>
        </w:rPr>
      </w:pPr>
    </w:p>
    <w:p w14:paraId="47B65ED2" w14:textId="77777777" w:rsidR="001B437D" w:rsidRPr="00192D18" w:rsidRDefault="001B437D" w:rsidP="00DD30F7">
      <w:pPr>
        <w:ind w:left="0"/>
        <w:jc w:val="both"/>
        <w:rPr>
          <w:rFonts w:ascii="Verdana" w:hAnsi="Verdana"/>
          <w:color w:val="000000" w:themeColor="text1"/>
          <w:sz w:val="18"/>
          <w:szCs w:val="18"/>
          <w:u w:val="single"/>
          <w:lang w:val="cs-CZ"/>
        </w:rPr>
      </w:pPr>
      <w:r w:rsidRPr="00192D18">
        <w:rPr>
          <w:rFonts w:ascii="Verdana" w:hAnsi="Verdana"/>
          <w:b/>
          <w:color w:val="000000" w:themeColor="text1"/>
          <w:sz w:val="18"/>
          <w:szCs w:val="18"/>
          <w:u w:val="single"/>
          <w:lang w:val="cs-CZ"/>
        </w:rPr>
        <w:t>Ochranné oděvy a pomůcky</w:t>
      </w:r>
    </w:p>
    <w:p w14:paraId="3A606D3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Ochranné oděvy, obuv a osobní ochranné pomůcky poskytuje zaměstnancům vedení organizace podle prostředí na pracovišti a druhu vykonávané práce.</w:t>
      </w:r>
    </w:p>
    <w:p w14:paraId="2049AE8B" w14:textId="77777777" w:rsidR="001B437D" w:rsidRPr="00192D18" w:rsidRDefault="001B437D" w:rsidP="00DD30F7">
      <w:pPr>
        <w:ind w:left="0"/>
        <w:jc w:val="both"/>
        <w:rPr>
          <w:rFonts w:ascii="Verdana" w:hAnsi="Verdana"/>
          <w:color w:val="000000" w:themeColor="text1"/>
          <w:sz w:val="18"/>
          <w:szCs w:val="18"/>
          <w:lang w:val="cs-CZ"/>
        </w:rPr>
      </w:pPr>
    </w:p>
    <w:p w14:paraId="45B9D7B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Ochranné prostředky tvoří: </w:t>
      </w:r>
    </w:p>
    <w:p w14:paraId="05969EA5"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pracovní oblek, rukavice, obuv, masky, gumové obleky, ochranné přilby, ochranné brýle, ochranný pás ap.</w:t>
      </w:r>
    </w:p>
    <w:p w14:paraId="7E50D4C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Každý pracovník musí být zaškolen v používání ochranných pomůcek a tyto musí skutečně používat. Současně je odpovědný za pomůcky, které mu byly přiděleny.</w:t>
      </w:r>
    </w:p>
    <w:p w14:paraId="7DFF3F3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Vedení organizace zajistí pro ochranné pomůcky vhodnou místnost a též zajistí jejich udržování a opravování. Po použití musí pracovník všechny ochranné pomůcky a oděvy důkladně očistit a uložit. Potom se pracovník sám řádně umyje a provede desinfekci těch částí těla, které přišly do styku se splašky nebo jinými závadnými či hygienicky pochybnými látkami.</w:t>
      </w:r>
    </w:p>
    <w:p w14:paraId="4428FCE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Ochranné oděvy a spodní prádlo je nutné před praním desinfikovat.</w:t>
      </w:r>
    </w:p>
    <w:p w14:paraId="737B9869" w14:textId="77777777" w:rsidR="001B437D" w:rsidRPr="00192D18" w:rsidRDefault="001B437D" w:rsidP="00DD30F7">
      <w:pPr>
        <w:ind w:left="0"/>
        <w:jc w:val="both"/>
        <w:rPr>
          <w:rFonts w:ascii="Verdana" w:hAnsi="Verdana"/>
          <w:color w:val="000000" w:themeColor="text1"/>
          <w:sz w:val="18"/>
          <w:szCs w:val="18"/>
          <w:lang w:val="cs-CZ"/>
        </w:rPr>
      </w:pPr>
    </w:p>
    <w:p w14:paraId="6792FA90" w14:textId="77777777" w:rsidR="001B437D" w:rsidRPr="00192D18" w:rsidRDefault="001B437D" w:rsidP="00DD30F7">
      <w:pPr>
        <w:ind w:left="0"/>
        <w:jc w:val="both"/>
        <w:rPr>
          <w:rFonts w:ascii="Verdana" w:hAnsi="Verdana"/>
          <w:b/>
          <w:color w:val="000000" w:themeColor="text1"/>
          <w:sz w:val="18"/>
          <w:szCs w:val="18"/>
          <w:u w:val="single"/>
          <w:lang w:val="cs-CZ"/>
        </w:rPr>
      </w:pPr>
      <w:r w:rsidRPr="00192D18">
        <w:rPr>
          <w:rFonts w:ascii="Verdana" w:hAnsi="Verdana"/>
          <w:b/>
          <w:color w:val="000000" w:themeColor="text1"/>
          <w:sz w:val="18"/>
          <w:szCs w:val="18"/>
          <w:u w:val="single"/>
          <w:lang w:val="cs-CZ"/>
        </w:rPr>
        <w:t>Ochrana před úrazy</w:t>
      </w:r>
    </w:p>
    <w:p w14:paraId="0CA3616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K úrazům při plnění povinností dochází většinou nedodržováním bezpečnostních předpisů. </w:t>
      </w:r>
    </w:p>
    <w:p w14:paraId="72DD306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Provoz čistírny odpadních vod je rizikovým pracovištěm. Obsluha čistírny je vystavena zejména těmto druhům nebezpečí:</w:t>
      </w:r>
    </w:p>
    <w:p w14:paraId="2A975DF3" w14:textId="77777777" w:rsidR="001B437D" w:rsidRPr="00192D18" w:rsidRDefault="001B437D" w:rsidP="00DD30F7">
      <w:pPr>
        <w:spacing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1. fyzickému zranění</w:t>
      </w:r>
    </w:p>
    <w:p w14:paraId="0BFC0E78" w14:textId="77777777" w:rsidR="001B437D" w:rsidRPr="00192D18" w:rsidRDefault="001B437D" w:rsidP="00DD30F7">
      <w:pPr>
        <w:spacing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2. infekci</w:t>
      </w:r>
    </w:p>
    <w:p w14:paraId="5FC3C73E" w14:textId="77777777" w:rsidR="001B437D" w:rsidRPr="00192D18" w:rsidRDefault="001B437D" w:rsidP="00DD30F7">
      <w:pPr>
        <w:spacing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3. otravným plynům nebo udušení nedostatkem kyslíku</w:t>
      </w:r>
    </w:p>
    <w:p w14:paraId="74BF7175" w14:textId="77777777" w:rsidR="001B437D" w:rsidRPr="00192D18" w:rsidRDefault="001B437D" w:rsidP="00DD30F7">
      <w:pPr>
        <w:spacing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 xml:space="preserve">4. možnosti utonutí </w:t>
      </w:r>
    </w:p>
    <w:p w14:paraId="6F7090D5" w14:textId="77777777" w:rsidR="001B437D" w:rsidRDefault="001B437D" w:rsidP="00DD30F7">
      <w:pPr>
        <w:ind w:left="0"/>
        <w:jc w:val="both"/>
        <w:rPr>
          <w:rFonts w:ascii="Verdana" w:hAnsi="Verdana"/>
          <w:b/>
          <w:color w:val="000000" w:themeColor="text1"/>
          <w:sz w:val="18"/>
          <w:szCs w:val="18"/>
          <w:lang w:val="cs-CZ"/>
        </w:rPr>
      </w:pPr>
      <w:r w:rsidRPr="00192D18">
        <w:rPr>
          <w:rFonts w:ascii="Verdana" w:hAnsi="Verdana"/>
          <w:b/>
          <w:color w:val="000000" w:themeColor="text1"/>
          <w:sz w:val="18"/>
          <w:szCs w:val="18"/>
          <w:lang w:val="cs-CZ"/>
        </w:rPr>
        <w:tab/>
      </w:r>
    </w:p>
    <w:p w14:paraId="4C713AFB" w14:textId="77777777" w:rsidR="003050C8" w:rsidRPr="00192D18" w:rsidRDefault="003050C8" w:rsidP="00DD30F7">
      <w:pPr>
        <w:ind w:left="0"/>
        <w:jc w:val="both"/>
        <w:rPr>
          <w:rFonts w:ascii="Verdana" w:hAnsi="Verdana"/>
          <w:b/>
          <w:color w:val="000000" w:themeColor="text1"/>
          <w:sz w:val="18"/>
          <w:szCs w:val="18"/>
          <w:lang w:val="cs-CZ"/>
        </w:rPr>
      </w:pPr>
    </w:p>
    <w:p w14:paraId="2EF095E9" w14:textId="77777777" w:rsidR="001B437D" w:rsidRPr="00192D18" w:rsidRDefault="001B437D" w:rsidP="00DD30F7">
      <w:pPr>
        <w:ind w:left="0"/>
        <w:jc w:val="both"/>
        <w:rPr>
          <w:rFonts w:ascii="Verdana" w:hAnsi="Verdana"/>
          <w:color w:val="000000" w:themeColor="text1"/>
          <w:sz w:val="18"/>
          <w:szCs w:val="18"/>
          <w:u w:val="single"/>
          <w:lang w:val="cs-CZ"/>
        </w:rPr>
      </w:pPr>
      <w:r w:rsidRPr="00192D18">
        <w:rPr>
          <w:rFonts w:ascii="Verdana" w:hAnsi="Verdana"/>
          <w:b/>
          <w:color w:val="000000" w:themeColor="text1"/>
          <w:sz w:val="18"/>
          <w:szCs w:val="18"/>
          <w:u w:val="single"/>
          <w:lang w:val="cs-CZ"/>
        </w:rPr>
        <w:t>Ochrana před fyzickým zraněním</w:t>
      </w:r>
    </w:p>
    <w:p w14:paraId="5EB3E69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Nejčastější úrazy jsou způsobeny pádem. Jde většinou o uklouznutí nebo zakopnutí. </w:t>
      </w:r>
    </w:p>
    <w:p w14:paraId="36A2B5C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Tyto pády jsou vyvolány jednak vlastní nepozorností, jednak objektivně kluzkým prostředím nebo nečekanými překážkami.</w:t>
      </w:r>
    </w:p>
    <w:p w14:paraId="1B247B9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Obsluha musí proto dbát, aby všechna pracoviště, manipulační lávky a chodby byly prosty oleje, tuku, nánosu kalu, sněhu a ledu. </w:t>
      </w:r>
    </w:p>
    <w:p w14:paraId="61A64A1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Nářadí a přenosná zařízení musí být ihned uklizena na své místo a neponechána pohozena na pracovišti. </w:t>
      </w:r>
    </w:p>
    <w:p w14:paraId="43742B7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Musí-li obsluha dočasně nechat na pracovišti nějakou překážku, je nutné ji nápadně označit, popř. osvětlit. </w:t>
      </w:r>
    </w:p>
    <w:p w14:paraId="5AB4646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Časté úrazy většího rázu jsou pády z výšky. Patří sem pády do nezajištěných šachtic, pády ze žebříků, schodišť ap. Poklopy jímek a šachtic mohou být otevřené jen po nejnutnější dobu, přitom se musí otvor zajistit zábradlím nebo trvalým dozorem. </w:t>
      </w:r>
    </w:p>
    <w:p w14:paraId="557C73A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Žebříky musí být zajištěny proti uklouznutí. Při sestupu do šachtic se musí obsluhovatel vždy přesvědčit o stavu stupadel a musí být zajištěn proti pádu ochranným pásem a lanem.</w:t>
      </w:r>
    </w:p>
    <w:p w14:paraId="226E666D"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Zranění použitím nevhodného nebo poškozeného pracovního nářadí: zde platí zásada volit pro každou práce vždy ty nástroje a nářadí, které jsou k ní určeny a předem překontrolovat, zda jsou v pořádku.</w:t>
      </w:r>
    </w:p>
    <w:p w14:paraId="005C2E61" w14:textId="77777777" w:rsidR="001B437D" w:rsidRPr="007A6B22" w:rsidRDefault="001B437D" w:rsidP="00DD30F7">
      <w:pPr>
        <w:ind w:left="0"/>
        <w:jc w:val="both"/>
        <w:rPr>
          <w:rFonts w:ascii="Verdana" w:hAnsi="Verdana"/>
          <w:color w:val="000000" w:themeColor="text1"/>
          <w:sz w:val="18"/>
          <w:szCs w:val="18"/>
          <w:lang w:val="cs-CZ"/>
        </w:rPr>
      </w:pPr>
    </w:p>
    <w:p w14:paraId="6B6BFD5A" w14:textId="77777777" w:rsidR="001B437D" w:rsidRPr="007A6B22" w:rsidRDefault="001B437D" w:rsidP="00DD30F7">
      <w:pPr>
        <w:ind w:left="0"/>
        <w:jc w:val="both"/>
        <w:rPr>
          <w:rFonts w:ascii="Verdana" w:hAnsi="Verdana"/>
          <w:color w:val="000000" w:themeColor="text1"/>
          <w:sz w:val="18"/>
          <w:szCs w:val="18"/>
          <w:u w:val="single"/>
          <w:lang w:val="cs-CZ"/>
        </w:rPr>
      </w:pPr>
      <w:r w:rsidRPr="007A6B22">
        <w:rPr>
          <w:rFonts w:ascii="Verdana" w:hAnsi="Verdana"/>
          <w:color w:val="000000" w:themeColor="text1"/>
          <w:sz w:val="18"/>
          <w:szCs w:val="18"/>
          <w:u w:val="single"/>
          <w:lang w:val="cs-CZ"/>
        </w:rPr>
        <w:t>Úraz pohyblivými částmi strojů</w:t>
      </w:r>
    </w:p>
    <w:p w14:paraId="28E355C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Pohyblivé části strojů musí být opatřeny ochranným krytem. Ochranný kryt lze odstranit jen tehdy, když je stroj v klidu. Také mazání a údržba strojů za chodu je zakázáno.</w:t>
      </w:r>
    </w:p>
    <w:p w14:paraId="345F046B" w14:textId="77777777" w:rsidR="001B437D" w:rsidRPr="007A6B22" w:rsidRDefault="001B437D" w:rsidP="00DD30F7">
      <w:pPr>
        <w:ind w:left="0"/>
        <w:jc w:val="both"/>
        <w:rPr>
          <w:rFonts w:ascii="Verdana" w:hAnsi="Verdana"/>
          <w:color w:val="000000" w:themeColor="text1"/>
          <w:sz w:val="18"/>
          <w:szCs w:val="18"/>
          <w:u w:val="single"/>
          <w:lang w:val="cs-CZ"/>
        </w:rPr>
      </w:pPr>
      <w:r w:rsidRPr="007A6B22">
        <w:rPr>
          <w:rFonts w:ascii="Verdana" w:hAnsi="Verdana"/>
          <w:color w:val="000000" w:themeColor="text1"/>
          <w:sz w:val="18"/>
          <w:szCs w:val="18"/>
          <w:u w:val="single"/>
          <w:lang w:val="cs-CZ"/>
        </w:rPr>
        <w:t>Úraz elektrickým proudem</w:t>
      </w:r>
    </w:p>
    <w:p w14:paraId="3C39552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Obsluhovatel smí manipulovat jen s tím elektrickým zařízením, ke kterému je vyškolen a má odbornou kvalifikaci. Všechny ostatní práce smí provádět jen určený odborník.</w:t>
      </w:r>
    </w:p>
    <w:p w14:paraId="7E83F880" w14:textId="77777777" w:rsidR="001B437D" w:rsidRPr="00192D18" w:rsidRDefault="001B437D" w:rsidP="00DD30F7">
      <w:pPr>
        <w:ind w:left="0"/>
        <w:jc w:val="both"/>
        <w:rPr>
          <w:rFonts w:ascii="Verdana" w:hAnsi="Verdana"/>
          <w:color w:val="000000" w:themeColor="text1"/>
          <w:sz w:val="18"/>
          <w:szCs w:val="18"/>
          <w:lang w:val="cs-CZ"/>
        </w:rPr>
      </w:pPr>
    </w:p>
    <w:p w14:paraId="27E15012" w14:textId="77777777" w:rsidR="001B437D" w:rsidRPr="00192D18" w:rsidRDefault="001B437D" w:rsidP="00DD30F7">
      <w:pPr>
        <w:ind w:left="0"/>
        <w:jc w:val="both"/>
        <w:rPr>
          <w:rFonts w:ascii="Verdana" w:hAnsi="Verdana"/>
          <w:color w:val="000000" w:themeColor="text1"/>
          <w:sz w:val="18"/>
          <w:szCs w:val="18"/>
          <w:u w:val="single"/>
          <w:lang w:val="cs-CZ"/>
        </w:rPr>
      </w:pPr>
      <w:r w:rsidRPr="00192D18">
        <w:rPr>
          <w:rFonts w:ascii="Verdana" w:hAnsi="Verdana"/>
          <w:color w:val="000000" w:themeColor="text1"/>
          <w:sz w:val="18"/>
          <w:szCs w:val="18"/>
          <w:u w:val="single"/>
          <w:lang w:val="cs-CZ"/>
        </w:rPr>
        <w:t>Popáleniny</w:t>
      </w:r>
    </w:p>
    <w:p w14:paraId="09C988E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Popáleniny způsobené ohněm vyžadují lékařského ošetření. V zásadě však obsluhovatel dodržuje protipožární předpisy, musí znát protipožární plán a udržovat hasící zařízení ve stavu stálé použitelnosti.</w:t>
      </w:r>
    </w:p>
    <w:p w14:paraId="1395A88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Nebezpečí popálenin chemikáliemi (kyselinami, louhy): při manipulaci s nimi je třeba dodržovat bezpečnostní předpisy (vydané zvlášť pro každý druh chemikálií) a nosit ochranné pomůcky.</w:t>
      </w:r>
    </w:p>
    <w:p w14:paraId="6F6F667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této stati nelze uvést a vyhodnotit všechny možnosti fyzického zranění. Většině úrazů lze zabránit pozorností, rozumnou úvahou a dodržováním bezpečnostních předpisů. </w:t>
      </w:r>
    </w:p>
    <w:p w14:paraId="1FBA9CC7"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Provoz ČOV musí mít přístupnou a dokonale vybavenou lékárničku. Každý úraz, i když jde o nepatrné zranění pokožky, je nutné ihned ošetřit. Předejde se tím často těžkým onemocněním následkem infekce. </w:t>
      </w:r>
    </w:p>
    <w:p w14:paraId="551D44F3" w14:textId="77777777" w:rsidR="001B437D" w:rsidRDefault="001B437D" w:rsidP="00DD30F7">
      <w:pPr>
        <w:ind w:left="0"/>
        <w:jc w:val="both"/>
        <w:rPr>
          <w:rFonts w:ascii="Verdana" w:hAnsi="Verdana"/>
          <w:color w:val="000000" w:themeColor="text1"/>
          <w:sz w:val="18"/>
          <w:szCs w:val="18"/>
          <w:lang w:val="cs-CZ"/>
        </w:rPr>
      </w:pPr>
    </w:p>
    <w:p w14:paraId="5EEB0321" w14:textId="77777777" w:rsidR="003050C8" w:rsidRDefault="003050C8" w:rsidP="00DD30F7">
      <w:pPr>
        <w:ind w:left="0"/>
        <w:jc w:val="both"/>
        <w:rPr>
          <w:rFonts w:ascii="Verdana" w:hAnsi="Verdana"/>
          <w:color w:val="000000" w:themeColor="text1"/>
          <w:sz w:val="18"/>
          <w:szCs w:val="18"/>
          <w:lang w:val="cs-CZ"/>
        </w:rPr>
      </w:pPr>
    </w:p>
    <w:p w14:paraId="78E3F58E" w14:textId="77777777" w:rsidR="001E0448" w:rsidRPr="00192D18" w:rsidRDefault="001E0448" w:rsidP="00DD30F7">
      <w:pPr>
        <w:ind w:left="0"/>
        <w:jc w:val="both"/>
        <w:rPr>
          <w:rFonts w:ascii="Verdana" w:hAnsi="Verdana"/>
          <w:color w:val="000000" w:themeColor="text1"/>
          <w:sz w:val="18"/>
          <w:szCs w:val="18"/>
          <w:lang w:val="cs-CZ"/>
        </w:rPr>
      </w:pPr>
    </w:p>
    <w:p w14:paraId="5C50505B" w14:textId="77777777" w:rsidR="001B437D" w:rsidRPr="00192D18" w:rsidRDefault="001B437D" w:rsidP="00DD30F7">
      <w:pPr>
        <w:ind w:left="0"/>
        <w:jc w:val="both"/>
        <w:rPr>
          <w:rFonts w:ascii="Verdana" w:hAnsi="Verdana"/>
          <w:color w:val="000000" w:themeColor="text1"/>
          <w:sz w:val="18"/>
          <w:szCs w:val="18"/>
          <w:u w:val="single"/>
          <w:lang w:val="cs-CZ"/>
        </w:rPr>
      </w:pPr>
      <w:r w:rsidRPr="00192D18">
        <w:rPr>
          <w:rFonts w:ascii="Verdana" w:hAnsi="Verdana"/>
          <w:b/>
          <w:color w:val="000000" w:themeColor="text1"/>
          <w:sz w:val="18"/>
          <w:szCs w:val="18"/>
          <w:u w:val="single"/>
          <w:lang w:val="cs-CZ"/>
        </w:rPr>
        <w:t>Infekce</w:t>
      </w:r>
    </w:p>
    <w:p w14:paraId="102791F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Nebezpečí hrozí obsluhovateli čistírny trvale téměř na všech úsecích provozu. Odpadní vody sebou přinášejí velká množství choroboplodných zárodků. Zde je nezbytné dbát zásad hygieny práce (</w:t>
      </w:r>
      <w:proofErr w:type="spellStart"/>
      <w:r w:rsidRPr="00192D18">
        <w:rPr>
          <w:rFonts w:ascii="Verdana" w:hAnsi="Verdana"/>
          <w:color w:val="000000" w:themeColor="text1"/>
          <w:sz w:val="18"/>
          <w:szCs w:val="18"/>
          <w:lang w:val="cs-CZ"/>
        </w:rPr>
        <w:t>prac</w:t>
      </w:r>
      <w:proofErr w:type="spellEnd"/>
      <w:r w:rsidRPr="00192D18">
        <w:rPr>
          <w:rFonts w:ascii="Verdana" w:hAnsi="Verdana"/>
          <w:color w:val="000000" w:themeColor="text1"/>
          <w:sz w:val="18"/>
          <w:szCs w:val="18"/>
          <w:lang w:val="cs-CZ"/>
        </w:rPr>
        <w:t xml:space="preserve">. </w:t>
      </w:r>
      <w:proofErr w:type="gramStart"/>
      <w:r w:rsidRPr="00192D18">
        <w:rPr>
          <w:rFonts w:ascii="Verdana" w:hAnsi="Verdana"/>
          <w:color w:val="000000" w:themeColor="text1"/>
          <w:sz w:val="18"/>
          <w:szCs w:val="18"/>
          <w:lang w:val="cs-CZ"/>
        </w:rPr>
        <w:t>oděv - jeho</w:t>
      </w:r>
      <w:proofErr w:type="gramEnd"/>
      <w:r w:rsidRPr="00192D18">
        <w:rPr>
          <w:rFonts w:ascii="Verdana" w:hAnsi="Verdana"/>
          <w:color w:val="000000" w:themeColor="text1"/>
          <w:sz w:val="18"/>
          <w:szCs w:val="18"/>
          <w:lang w:val="cs-CZ"/>
        </w:rPr>
        <w:t xml:space="preserve"> praní a desinfekce, osobní mytí a sprchování).</w:t>
      </w:r>
    </w:p>
    <w:p w14:paraId="59189C6E"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Obsluha musí dbát na to, aby přišla do styku s odpadní vodou a kaly co nejméně a aby pokožka a sliznice nebyly tomuto styku vystavovány vůbec.</w:t>
      </w:r>
    </w:p>
    <w:p w14:paraId="20361C07"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To znamená, že při všech pracích musí obsluha nosit předepsané ochranné oděvy a pomůcky. </w:t>
      </w:r>
    </w:p>
    <w:p w14:paraId="56DDF9E1"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Zásadně před každým jídlem a kouřením si musí dokonale umýt ruce. </w:t>
      </w:r>
    </w:p>
    <w:p w14:paraId="1CC81591"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Kouření při práci je zcela zakázáno z důvodů nebezpečí kontaminace cigaret a nebezpečí výbuchu.</w:t>
      </w:r>
    </w:p>
    <w:p w14:paraId="42F0139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Všichni pracovníci čistírny se musí podrobit pravidelnému (předepsanému) očkování proti tyfu, paratyfu a tetanu.</w:t>
      </w:r>
    </w:p>
    <w:p w14:paraId="0F2BB536" w14:textId="77777777" w:rsidR="001B437D" w:rsidRPr="00192D18" w:rsidRDefault="001B437D" w:rsidP="00DD30F7">
      <w:pPr>
        <w:ind w:left="0"/>
        <w:jc w:val="both"/>
        <w:rPr>
          <w:rFonts w:ascii="Verdana" w:hAnsi="Verdana"/>
          <w:color w:val="000000" w:themeColor="text1"/>
          <w:sz w:val="18"/>
          <w:szCs w:val="18"/>
          <w:lang w:val="cs-CZ"/>
        </w:rPr>
      </w:pPr>
    </w:p>
    <w:p w14:paraId="1AD3A50C" w14:textId="77777777" w:rsidR="001B437D" w:rsidRPr="00192D18" w:rsidRDefault="001B437D" w:rsidP="00DD30F7">
      <w:pPr>
        <w:ind w:left="0"/>
        <w:jc w:val="both"/>
        <w:rPr>
          <w:rFonts w:ascii="Verdana" w:hAnsi="Verdana"/>
          <w:color w:val="000000" w:themeColor="text1"/>
          <w:sz w:val="18"/>
          <w:szCs w:val="18"/>
          <w:u w:val="single"/>
          <w:lang w:val="cs-CZ"/>
        </w:rPr>
      </w:pPr>
      <w:r w:rsidRPr="00192D18">
        <w:rPr>
          <w:rFonts w:ascii="Verdana" w:hAnsi="Verdana"/>
          <w:b/>
          <w:color w:val="000000" w:themeColor="text1"/>
          <w:sz w:val="18"/>
          <w:szCs w:val="18"/>
          <w:u w:val="single"/>
          <w:lang w:val="cs-CZ"/>
        </w:rPr>
        <w:t>Nebezpečí otravných plynů, nedostatku kyslíku a výbuchu plynu</w:t>
      </w:r>
    </w:p>
    <w:p w14:paraId="446F7B53"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Nebezpečí otravou plyny nebo nedostatkem kyslíku ohrožuje pracovníky především:</w:t>
      </w:r>
    </w:p>
    <w:p w14:paraId="03DB015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v hlubokých šachtách, zvláště na stokách</w:t>
      </w:r>
    </w:p>
    <w:p w14:paraId="03CE0B9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v uzavřených prostorách </w:t>
      </w:r>
    </w:p>
    <w:p w14:paraId="129F7C2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 v podzemních </w:t>
      </w:r>
      <w:proofErr w:type="gramStart"/>
      <w:r w:rsidRPr="00192D18">
        <w:rPr>
          <w:rFonts w:ascii="Verdana" w:hAnsi="Verdana"/>
          <w:color w:val="000000" w:themeColor="text1"/>
          <w:sz w:val="18"/>
          <w:szCs w:val="18"/>
          <w:lang w:val="cs-CZ"/>
        </w:rPr>
        <w:t>prostorách  a</w:t>
      </w:r>
      <w:proofErr w:type="gramEnd"/>
      <w:r w:rsidRPr="00192D18">
        <w:rPr>
          <w:rFonts w:ascii="Verdana" w:hAnsi="Verdana"/>
          <w:color w:val="000000" w:themeColor="text1"/>
          <w:sz w:val="18"/>
          <w:szCs w:val="18"/>
          <w:lang w:val="cs-CZ"/>
        </w:rPr>
        <w:t xml:space="preserve"> nádržích, kde může dojít ke stavu nedostatku  kyslíku</w:t>
      </w:r>
    </w:p>
    <w:p w14:paraId="0B6B4F12"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v kotelnách a garážích</w:t>
      </w:r>
    </w:p>
    <w:p w14:paraId="2EC52A06" w14:textId="77777777" w:rsidR="001B437D" w:rsidRPr="00192D18" w:rsidRDefault="001B437D" w:rsidP="00DD30F7">
      <w:pPr>
        <w:ind w:left="0"/>
        <w:jc w:val="both"/>
        <w:rPr>
          <w:rFonts w:ascii="Verdana" w:hAnsi="Verdana"/>
          <w:color w:val="000000" w:themeColor="text1"/>
          <w:sz w:val="18"/>
          <w:szCs w:val="18"/>
          <w:lang w:val="cs-CZ"/>
        </w:rPr>
      </w:pPr>
    </w:p>
    <w:p w14:paraId="5CEA02C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Příznaky při otravách nejobvyklejšími plyny vyskytujícími se v čistírně, první pomoc a bezpečnostní opatření:</w:t>
      </w:r>
    </w:p>
    <w:p w14:paraId="18790A33" w14:textId="77777777" w:rsidR="001B437D" w:rsidRPr="00192D18" w:rsidRDefault="001B437D" w:rsidP="00DD30F7">
      <w:pPr>
        <w:ind w:left="0"/>
        <w:jc w:val="both"/>
        <w:rPr>
          <w:rFonts w:ascii="Verdana" w:hAnsi="Verdana"/>
          <w:color w:val="000000" w:themeColor="text1"/>
          <w:sz w:val="18"/>
          <w:szCs w:val="18"/>
          <w:lang w:val="cs-CZ"/>
        </w:rPr>
      </w:pPr>
    </w:p>
    <w:p w14:paraId="7688F6B4" w14:textId="77777777" w:rsidR="001B437D" w:rsidRPr="00192D18" w:rsidRDefault="001B437D" w:rsidP="00DD30F7">
      <w:pPr>
        <w:ind w:left="0"/>
        <w:jc w:val="both"/>
        <w:rPr>
          <w:rFonts w:ascii="Verdana" w:hAnsi="Verdana"/>
          <w:i/>
          <w:color w:val="000000" w:themeColor="text1"/>
          <w:sz w:val="18"/>
          <w:szCs w:val="18"/>
          <w:lang w:val="cs-CZ"/>
        </w:rPr>
      </w:pPr>
      <w:r w:rsidRPr="00192D18">
        <w:rPr>
          <w:rFonts w:ascii="Verdana" w:hAnsi="Verdana"/>
          <w:i/>
          <w:color w:val="000000" w:themeColor="text1"/>
          <w:sz w:val="18"/>
          <w:szCs w:val="18"/>
          <w:lang w:val="cs-CZ"/>
        </w:rPr>
        <w:t>Sirovodík</w:t>
      </w:r>
    </w:p>
    <w:p w14:paraId="7F6D4FB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Při inhalaci menších dávek způsobuje bolesti hlavy, nevolnost, slabost, podráždění očních spojivek a rohovek. Při vyšších koncentracích pak poleptání dýchacích cest, bolesti na prsou, kašel, průjem. Při vysokých dávkách rychlé bezvědomí s křečemi, smrt.</w:t>
      </w:r>
    </w:p>
    <w:p w14:paraId="1F98619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Bezpečnostní opatření:</w:t>
      </w:r>
      <w:r w:rsidRPr="00192D18">
        <w:rPr>
          <w:rFonts w:ascii="Verdana" w:hAnsi="Verdana"/>
          <w:color w:val="000000" w:themeColor="text1"/>
          <w:sz w:val="18"/>
          <w:szCs w:val="18"/>
          <w:lang w:val="cs-CZ"/>
        </w:rPr>
        <w:t xml:space="preserve"> při prvním pocitu zápachu sirovodíku v ovzduší si musí pracovník nasadit masku s </w:t>
      </w:r>
      <w:proofErr w:type="gramStart"/>
      <w:r w:rsidRPr="00192D18">
        <w:rPr>
          <w:rFonts w:ascii="Verdana" w:hAnsi="Verdana"/>
          <w:color w:val="000000" w:themeColor="text1"/>
          <w:sz w:val="18"/>
          <w:szCs w:val="18"/>
          <w:lang w:val="cs-CZ"/>
        </w:rPr>
        <w:t>filtrem  a</w:t>
      </w:r>
      <w:proofErr w:type="gramEnd"/>
      <w:r w:rsidRPr="00192D18">
        <w:rPr>
          <w:rFonts w:ascii="Verdana" w:hAnsi="Verdana"/>
          <w:color w:val="000000" w:themeColor="text1"/>
          <w:sz w:val="18"/>
          <w:szCs w:val="18"/>
          <w:lang w:val="cs-CZ"/>
        </w:rPr>
        <w:t xml:space="preserve"> zajistit okamžité provětrání pracoviště.</w:t>
      </w:r>
    </w:p>
    <w:p w14:paraId="33E5DC8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První pomoc:</w:t>
      </w:r>
      <w:r w:rsidRPr="00192D18">
        <w:rPr>
          <w:rFonts w:ascii="Verdana" w:hAnsi="Verdana"/>
          <w:color w:val="000000" w:themeColor="text1"/>
          <w:sz w:val="18"/>
          <w:szCs w:val="18"/>
          <w:lang w:val="cs-CZ"/>
        </w:rPr>
        <w:t xml:space="preserve"> okamžité odstranění postiženého ze závadného prostředí, přenesení na čerstvý vzduch a použití teplých přikrývek. Je-li pacient při </w:t>
      </w:r>
      <w:proofErr w:type="gramStart"/>
      <w:r w:rsidRPr="00192D18">
        <w:rPr>
          <w:rFonts w:ascii="Verdana" w:hAnsi="Verdana"/>
          <w:color w:val="000000" w:themeColor="text1"/>
          <w:sz w:val="18"/>
          <w:szCs w:val="18"/>
          <w:lang w:val="cs-CZ"/>
        </w:rPr>
        <w:t>vědomí - podání</w:t>
      </w:r>
      <w:proofErr w:type="gramEnd"/>
      <w:r w:rsidRPr="00192D18">
        <w:rPr>
          <w:rFonts w:ascii="Verdana" w:hAnsi="Verdana"/>
          <w:color w:val="000000" w:themeColor="text1"/>
          <w:sz w:val="18"/>
          <w:szCs w:val="18"/>
          <w:lang w:val="cs-CZ"/>
        </w:rPr>
        <w:t xml:space="preserve"> silné kávy, je-li v bezvědomí - umělé dýcháni, inhalace kyslíku, okamžité přivolání lékaře a převezení pacienta do ústavního ošetření. </w:t>
      </w:r>
    </w:p>
    <w:p w14:paraId="14497FEF" w14:textId="77777777" w:rsidR="001B437D" w:rsidRPr="00192D18" w:rsidRDefault="001B437D" w:rsidP="00DD30F7">
      <w:pPr>
        <w:ind w:left="0"/>
        <w:jc w:val="both"/>
        <w:rPr>
          <w:rFonts w:ascii="Verdana" w:hAnsi="Verdana"/>
          <w:color w:val="000000" w:themeColor="text1"/>
          <w:sz w:val="18"/>
          <w:szCs w:val="18"/>
          <w:lang w:val="cs-CZ"/>
        </w:rPr>
      </w:pPr>
    </w:p>
    <w:p w14:paraId="62BDAE57" w14:textId="77777777" w:rsidR="00F361EC" w:rsidRPr="00192D18" w:rsidRDefault="00F361EC" w:rsidP="00DD30F7">
      <w:pPr>
        <w:ind w:left="0"/>
        <w:jc w:val="both"/>
        <w:rPr>
          <w:rFonts w:ascii="Verdana" w:hAnsi="Verdana"/>
          <w:color w:val="000000" w:themeColor="text1"/>
          <w:sz w:val="18"/>
          <w:szCs w:val="18"/>
          <w:lang w:val="cs-CZ"/>
        </w:rPr>
      </w:pPr>
    </w:p>
    <w:p w14:paraId="21D63A7D" w14:textId="77777777" w:rsidR="001B437D" w:rsidRPr="00192D18" w:rsidRDefault="001B437D" w:rsidP="00DD30F7">
      <w:pPr>
        <w:ind w:left="0"/>
        <w:jc w:val="both"/>
        <w:rPr>
          <w:rFonts w:ascii="Verdana" w:hAnsi="Verdana"/>
          <w:i/>
          <w:color w:val="000000" w:themeColor="text1"/>
          <w:sz w:val="18"/>
          <w:szCs w:val="18"/>
          <w:lang w:val="cs-CZ"/>
        </w:rPr>
      </w:pPr>
      <w:r w:rsidRPr="00192D18">
        <w:rPr>
          <w:rFonts w:ascii="Verdana" w:hAnsi="Verdana"/>
          <w:i/>
          <w:color w:val="000000" w:themeColor="text1"/>
          <w:sz w:val="18"/>
          <w:szCs w:val="18"/>
          <w:lang w:val="cs-CZ"/>
        </w:rPr>
        <w:t>Metan</w:t>
      </w:r>
    </w:p>
    <w:p w14:paraId="328EA30E"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Přítomnost metanu v ovzduší </w:t>
      </w:r>
      <w:proofErr w:type="spellStart"/>
      <w:r w:rsidRPr="00192D18">
        <w:rPr>
          <w:rFonts w:ascii="Verdana" w:hAnsi="Verdana"/>
          <w:color w:val="000000" w:themeColor="text1"/>
          <w:sz w:val="18"/>
          <w:szCs w:val="18"/>
          <w:lang w:val="cs-CZ"/>
        </w:rPr>
        <w:t>vyvoláná</w:t>
      </w:r>
      <w:proofErr w:type="spellEnd"/>
      <w:r w:rsidRPr="00192D18">
        <w:rPr>
          <w:rFonts w:ascii="Verdana" w:hAnsi="Verdana"/>
          <w:color w:val="000000" w:themeColor="text1"/>
          <w:sz w:val="18"/>
          <w:szCs w:val="18"/>
          <w:lang w:val="cs-CZ"/>
        </w:rPr>
        <w:t xml:space="preserve"> nedostatek </w:t>
      </w:r>
      <w:proofErr w:type="gramStart"/>
      <w:r w:rsidRPr="00192D18">
        <w:rPr>
          <w:rFonts w:ascii="Verdana" w:hAnsi="Verdana"/>
          <w:color w:val="000000" w:themeColor="text1"/>
          <w:sz w:val="18"/>
          <w:szCs w:val="18"/>
          <w:lang w:val="cs-CZ"/>
        </w:rPr>
        <w:t>kyslíku - metan</w:t>
      </w:r>
      <w:proofErr w:type="gramEnd"/>
      <w:r w:rsidRPr="00192D18">
        <w:rPr>
          <w:rFonts w:ascii="Verdana" w:hAnsi="Verdana"/>
          <w:color w:val="000000" w:themeColor="text1"/>
          <w:sz w:val="18"/>
          <w:szCs w:val="18"/>
          <w:lang w:val="cs-CZ"/>
        </w:rPr>
        <w:t xml:space="preserve"> nemá varovný zápach.</w:t>
      </w:r>
      <w:r w:rsid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Jeho největší nebezpečí tkví v možnosti výbuchu při smíchání s okolním vzduchem v určitém poměru (vznik třaskavé směsi).</w:t>
      </w:r>
    </w:p>
    <w:p w14:paraId="25121B2B"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lastRenderedPageBreak/>
        <w:t>Prevence:</w:t>
      </w:r>
      <w:r w:rsidRPr="00192D18">
        <w:rPr>
          <w:rFonts w:ascii="Verdana" w:hAnsi="Verdana"/>
          <w:color w:val="000000" w:themeColor="text1"/>
          <w:sz w:val="18"/>
          <w:szCs w:val="18"/>
          <w:lang w:val="cs-CZ"/>
        </w:rPr>
        <w:t xml:space="preserve"> pravidelné prohlídky těsnosti potrubí, resp. </w:t>
      </w:r>
      <w:proofErr w:type="gramStart"/>
      <w:r w:rsidRPr="00192D18">
        <w:rPr>
          <w:rFonts w:ascii="Verdana" w:hAnsi="Verdana"/>
          <w:color w:val="000000" w:themeColor="text1"/>
          <w:sz w:val="18"/>
          <w:szCs w:val="18"/>
          <w:lang w:val="cs-CZ"/>
        </w:rPr>
        <w:t>kontrola</w:t>
      </w:r>
      <w:proofErr w:type="gramEnd"/>
      <w:r w:rsidRPr="00192D18">
        <w:rPr>
          <w:rFonts w:ascii="Verdana" w:hAnsi="Verdana"/>
          <w:color w:val="000000" w:themeColor="text1"/>
          <w:sz w:val="18"/>
          <w:szCs w:val="18"/>
          <w:lang w:val="cs-CZ"/>
        </w:rPr>
        <w:t xml:space="preserve"> zda následkem poškození potrubí a podtlakem neproniká vzduch dovnitř. V případě zjištění závady zastavit provoz a potrubí opravit za příslušných bezpečnostních opatření.</w:t>
      </w:r>
    </w:p>
    <w:p w14:paraId="42A8F43F" w14:textId="77777777" w:rsidR="001B437D" w:rsidRPr="00192D18" w:rsidRDefault="001B437D" w:rsidP="00DD30F7">
      <w:pPr>
        <w:ind w:left="0"/>
        <w:jc w:val="both"/>
        <w:rPr>
          <w:rFonts w:ascii="Verdana" w:hAnsi="Verdana"/>
          <w:color w:val="000000" w:themeColor="text1"/>
          <w:sz w:val="18"/>
          <w:szCs w:val="18"/>
          <w:lang w:val="cs-CZ"/>
        </w:rPr>
      </w:pPr>
    </w:p>
    <w:p w14:paraId="66AEF47E" w14:textId="77777777" w:rsidR="001B437D" w:rsidRPr="00192D18" w:rsidRDefault="001B437D" w:rsidP="00DD30F7">
      <w:pPr>
        <w:ind w:left="0"/>
        <w:jc w:val="both"/>
        <w:rPr>
          <w:rFonts w:ascii="Verdana" w:hAnsi="Verdana"/>
          <w:i/>
          <w:color w:val="000000" w:themeColor="text1"/>
          <w:sz w:val="18"/>
          <w:szCs w:val="18"/>
          <w:lang w:val="cs-CZ"/>
        </w:rPr>
      </w:pPr>
      <w:r w:rsidRPr="00192D18">
        <w:rPr>
          <w:rFonts w:ascii="Verdana" w:hAnsi="Verdana"/>
          <w:i/>
          <w:color w:val="000000" w:themeColor="text1"/>
          <w:sz w:val="18"/>
          <w:szCs w:val="18"/>
          <w:lang w:val="cs-CZ"/>
        </w:rPr>
        <w:t>Kysličník uhelnatý</w:t>
      </w:r>
    </w:p>
    <w:p w14:paraId="60E67D4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Příznaky otravy:</w:t>
      </w:r>
      <w:r w:rsidRPr="00192D18">
        <w:rPr>
          <w:rFonts w:ascii="Verdana" w:hAnsi="Verdana"/>
          <w:color w:val="000000" w:themeColor="text1"/>
          <w:sz w:val="18"/>
          <w:szCs w:val="18"/>
          <w:lang w:val="cs-CZ"/>
        </w:rPr>
        <w:t xml:space="preserve"> prudká otrava kysličníkem uhelnatým se projevuje bolením hlavy, malátnosti, závratí, někdy zvracením a zvláště nesoudností, takže postižený se nesnaží zachránit. Při silnější otravě dochází ke stavům mdloby a s přibývajícími příznaky otravy se dostavují křeče a bezvědomí.</w:t>
      </w:r>
    </w:p>
    <w:p w14:paraId="0561287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První pomoc:</w:t>
      </w:r>
      <w:r w:rsidRPr="00192D18">
        <w:rPr>
          <w:rFonts w:ascii="Verdana" w:hAnsi="Verdana"/>
          <w:color w:val="000000" w:themeColor="text1"/>
          <w:sz w:val="18"/>
          <w:szCs w:val="18"/>
          <w:lang w:val="cs-CZ"/>
        </w:rPr>
        <w:t xml:space="preserve"> při záchranných pracích pamatovat na vlastní bezpečnost a používat kyslíkových dýchacích přístrojů nebo protiplynových masek s filtrem. Obyčejné masky nechrání proti kysličníku uhelnatému.</w:t>
      </w:r>
    </w:p>
    <w:p w14:paraId="7B5B54D8"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Okna a dveře zamořeného prostoru otevřít a zavolat záchranný sbor. Přenést postiženého na čerstvý vzduch, ošetřit krvácející rány, uvolnit šatstvo, položit postiženého naznak, hlavu mu slabě podložit a přikrýt teplou přikrývkou. Dát mu dýchat kyslík nebo kyslík s kysličníkem uhličitým.</w:t>
      </w:r>
    </w:p>
    <w:p w14:paraId="79D2D1F5"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Nedýchá-li, zavést okamžitě umělé dýchání, postarat se ihned o lékařskou pomoc. Je-li postižený v bezvědomí, nepodávat mu žádný nápoj. Je-li při vědomí, podávat mu teplou zrnkovou kávu, teplý čaj nebo mléko. V žádném případě nepodávat lihoviny.</w:t>
      </w:r>
    </w:p>
    <w:p w14:paraId="27CDAEFF"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p>
    <w:p w14:paraId="18BF4461" w14:textId="77777777" w:rsidR="001B437D" w:rsidRPr="00192D18" w:rsidRDefault="001B437D" w:rsidP="00DD30F7">
      <w:pPr>
        <w:ind w:left="0"/>
        <w:jc w:val="both"/>
        <w:rPr>
          <w:rFonts w:ascii="Verdana" w:hAnsi="Verdana"/>
          <w:color w:val="000000" w:themeColor="text1"/>
          <w:sz w:val="18"/>
          <w:szCs w:val="18"/>
          <w:lang w:val="cs-CZ"/>
        </w:rPr>
      </w:pPr>
    </w:p>
    <w:p w14:paraId="7CAF0B9C" w14:textId="77777777" w:rsidR="001B437D" w:rsidRPr="00192D18" w:rsidRDefault="001B437D" w:rsidP="00DD30F7">
      <w:pPr>
        <w:ind w:left="0"/>
        <w:jc w:val="both"/>
        <w:rPr>
          <w:rFonts w:ascii="Verdana" w:hAnsi="Verdana"/>
          <w:color w:val="000000" w:themeColor="text1"/>
          <w:sz w:val="18"/>
          <w:szCs w:val="18"/>
          <w:lang w:val="cs-CZ"/>
        </w:rPr>
      </w:pPr>
    </w:p>
    <w:p w14:paraId="625D5FB9" w14:textId="77777777" w:rsidR="001B437D" w:rsidRPr="00192D18" w:rsidRDefault="001B437D" w:rsidP="00DD30F7">
      <w:pPr>
        <w:ind w:left="0"/>
        <w:jc w:val="both"/>
        <w:rPr>
          <w:rFonts w:ascii="Verdana" w:hAnsi="Verdana"/>
          <w:b/>
          <w:color w:val="000000" w:themeColor="text1"/>
          <w:sz w:val="18"/>
          <w:szCs w:val="18"/>
          <w:lang w:val="cs-CZ"/>
        </w:rPr>
      </w:pPr>
      <w:r w:rsidRPr="00192D18">
        <w:rPr>
          <w:rFonts w:ascii="Verdana" w:hAnsi="Verdana"/>
          <w:b/>
          <w:color w:val="000000" w:themeColor="text1"/>
          <w:sz w:val="18"/>
          <w:szCs w:val="18"/>
          <w:lang w:val="cs-CZ"/>
        </w:rPr>
        <w:t>V čistírně se musí vždy pamatovat na možnost nebezpečí otravy plyny, a to zvláště v některých objektech:</w:t>
      </w:r>
    </w:p>
    <w:p w14:paraId="332E2662" w14:textId="77777777" w:rsidR="003F4B08" w:rsidRDefault="003F4B08" w:rsidP="00DD30F7">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Před vstupem do ČOV pod úrovní terénu s možností výskytu plynů, kde není zajištěno přirozené nebo umělé větrání, musí se zajistit odvětrání</w:t>
      </w:r>
      <w:r w:rsidR="00870E75">
        <w:rPr>
          <w:rFonts w:ascii="Verdana" w:hAnsi="Verdana"/>
          <w:color w:val="000000" w:themeColor="text1"/>
          <w:sz w:val="18"/>
          <w:szCs w:val="18"/>
          <w:lang w:val="cs-CZ"/>
        </w:rPr>
        <w:t xml:space="preserve"> </w:t>
      </w:r>
      <w:r>
        <w:rPr>
          <w:rFonts w:ascii="Verdana" w:hAnsi="Verdana"/>
          <w:color w:val="000000" w:themeColor="text1"/>
          <w:sz w:val="18"/>
          <w:szCs w:val="18"/>
          <w:lang w:val="cs-CZ"/>
        </w:rPr>
        <w:t>po dobu nejméně 20 minut. A potom se musí prověřit ovzduší v tomto prostoru</w:t>
      </w:r>
      <w:r w:rsidR="001552E9">
        <w:rPr>
          <w:rFonts w:ascii="Verdana" w:hAnsi="Verdana"/>
          <w:color w:val="000000" w:themeColor="text1"/>
          <w:sz w:val="18"/>
          <w:szCs w:val="18"/>
          <w:lang w:val="cs-CZ"/>
        </w:rPr>
        <w:t>.</w:t>
      </w:r>
    </w:p>
    <w:p w14:paraId="0C833FD7" w14:textId="77777777" w:rsidR="001552E9" w:rsidRDefault="001552E9" w:rsidP="00DD30F7">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Pokud je na pracovišti jen jeden pracovník, smí </w:t>
      </w:r>
      <w:proofErr w:type="gramStart"/>
      <w:r>
        <w:rPr>
          <w:rFonts w:ascii="Verdana" w:hAnsi="Verdana"/>
          <w:color w:val="000000" w:themeColor="text1"/>
          <w:sz w:val="18"/>
          <w:szCs w:val="18"/>
          <w:lang w:val="cs-CZ"/>
        </w:rPr>
        <w:t>pouze :</w:t>
      </w:r>
      <w:proofErr w:type="gramEnd"/>
    </w:p>
    <w:p w14:paraId="2234E476"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uvádět do provozu a zastavovat strojní </w:t>
      </w:r>
      <w:proofErr w:type="spellStart"/>
      <w:r>
        <w:rPr>
          <w:rFonts w:ascii="Verdana" w:hAnsi="Verdana"/>
          <w:color w:val="000000" w:themeColor="text1"/>
          <w:sz w:val="18"/>
          <w:szCs w:val="18"/>
          <w:lang w:val="cs-CZ"/>
        </w:rPr>
        <w:t>zaříení</w:t>
      </w:r>
      <w:proofErr w:type="spellEnd"/>
    </w:p>
    <w:p w14:paraId="622D5609"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ručně st</w:t>
      </w:r>
      <w:r w:rsidR="00512A00">
        <w:rPr>
          <w:rFonts w:ascii="Verdana" w:hAnsi="Verdana"/>
          <w:color w:val="000000" w:themeColor="text1"/>
          <w:sz w:val="18"/>
          <w:szCs w:val="18"/>
          <w:lang w:val="cs-CZ"/>
        </w:rPr>
        <w:t>í</w:t>
      </w:r>
      <w:r>
        <w:rPr>
          <w:rFonts w:ascii="Verdana" w:hAnsi="Verdana"/>
          <w:color w:val="000000" w:themeColor="text1"/>
          <w:sz w:val="18"/>
          <w:szCs w:val="18"/>
          <w:lang w:val="cs-CZ"/>
        </w:rPr>
        <w:t>rat česle</w:t>
      </w:r>
    </w:p>
    <w:p w14:paraId="004A88F1" w14:textId="77777777" w:rsidR="001552E9" w:rsidRDefault="00512A00"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ručně vyklízet lapač písku</w:t>
      </w:r>
    </w:p>
    <w:p w14:paraId="467427B8"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odvážet, deponovat zachycené shrabky, písek</w:t>
      </w:r>
    </w:p>
    <w:p w14:paraId="71249116"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kontrolovat registrační, měřící a signalizační přístroje</w:t>
      </w:r>
    </w:p>
    <w:p w14:paraId="22DF0004"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odpouštět biologický kal z dosazovacích nádrží</w:t>
      </w:r>
    </w:p>
    <w:p w14:paraId="60105937"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napouštět </w:t>
      </w:r>
      <w:r w:rsidR="00512A00">
        <w:rPr>
          <w:rFonts w:ascii="Verdana" w:hAnsi="Verdana"/>
          <w:color w:val="000000" w:themeColor="text1"/>
          <w:sz w:val="18"/>
          <w:szCs w:val="18"/>
          <w:lang w:val="cs-CZ"/>
        </w:rPr>
        <w:t xml:space="preserve">kalovou </w:t>
      </w:r>
      <w:proofErr w:type="gramStart"/>
      <w:r w:rsidR="00512A00">
        <w:rPr>
          <w:rFonts w:ascii="Verdana" w:hAnsi="Verdana"/>
          <w:color w:val="000000" w:themeColor="text1"/>
          <w:sz w:val="18"/>
          <w:szCs w:val="18"/>
          <w:lang w:val="cs-CZ"/>
        </w:rPr>
        <w:t xml:space="preserve">nádrž </w:t>
      </w:r>
      <w:r>
        <w:rPr>
          <w:rFonts w:ascii="Verdana" w:hAnsi="Verdana"/>
          <w:color w:val="000000" w:themeColor="text1"/>
          <w:sz w:val="18"/>
          <w:szCs w:val="18"/>
          <w:lang w:val="cs-CZ"/>
        </w:rPr>
        <w:t xml:space="preserve"> kalem</w:t>
      </w:r>
      <w:proofErr w:type="gramEnd"/>
    </w:p>
    <w:p w14:paraId="6E3B82EC" w14:textId="77777777" w:rsidR="001552E9" w:rsidRDefault="00512A00"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odčerpávat</w:t>
      </w:r>
      <w:r w:rsidR="001552E9">
        <w:rPr>
          <w:rFonts w:ascii="Verdana" w:hAnsi="Verdana"/>
          <w:color w:val="000000" w:themeColor="text1"/>
          <w:sz w:val="18"/>
          <w:szCs w:val="18"/>
          <w:lang w:val="cs-CZ"/>
        </w:rPr>
        <w:t xml:space="preserve"> k</w:t>
      </w:r>
      <w:r>
        <w:rPr>
          <w:rFonts w:ascii="Verdana" w:hAnsi="Verdana"/>
          <w:color w:val="000000" w:themeColor="text1"/>
          <w:sz w:val="18"/>
          <w:szCs w:val="18"/>
          <w:lang w:val="cs-CZ"/>
        </w:rPr>
        <w:t>a</w:t>
      </w:r>
      <w:r w:rsidR="001552E9">
        <w:rPr>
          <w:rFonts w:ascii="Verdana" w:hAnsi="Verdana"/>
          <w:color w:val="000000" w:themeColor="text1"/>
          <w:sz w:val="18"/>
          <w:szCs w:val="18"/>
          <w:lang w:val="cs-CZ"/>
        </w:rPr>
        <w:t>lovou vodu</w:t>
      </w:r>
    </w:p>
    <w:p w14:paraId="7C1A7FCE"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odebírat vzorky odpadních vod</w:t>
      </w:r>
    </w:p>
    <w:p w14:paraId="1FA60D94" w14:textId="77777777" w:rsidR="001552E9"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uklízet a čistit vnitřní a venkovní prostory objektů</w:t>
      </w:r>
    </w:p>
    <w:p w14:paraId="4063B777" w14:textId="77777777" w:rsidR="00870E75" w:rsidRDefault="001552E9" w:rsidP="001552E9">
      <w:pPr>
        <w:pStyle w:val="Odstavecseseznamem"/>
        <w:numPr>
          <w:ilvl w:val="0"/>
          <w:numId w:val="95"/>
        </w:numPr>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pracovat při </w:t>
      </w:r>
      <w:proofErr w:type="spellStart"/>
      <w:r>
        <w:rPr>
          <w:rFonts w:ascii="Verdana" w:hAnsi="Verdana"/>
          <w:color w:val="000000" w:themeColor="text1"/>
          <w:sz w:val="18"/>
          <w:szCs w:val="18"/>
          <w:lang w:val="cs-CZ"/>
        </w:rPr>
        <w:t>udržbě</w:t>
      </w:r>
      <w:proofErr w:type="spellEnd"/>
      <w:r>
        <w:rPr>
          <w:rFonts w:ascii="Verdana" w:hAnsi="Verdana"/>
          <w:color w:val="000000" w:themeColor="text1"/>
          <w:sz w:val="18"/>
          <w:szCs w:val="18"/>
          <w:lang w:val="cs-CZ"/>
        </w:rPr>
        <w:t xml:space="preserve"> menšího rozsahu (výměna těsnění, šoupat, ucpávek čerpadel, nátěry, sekání trávy</w:t>
      </w:r>
      <w:r w:rsidR="00870E75">
        <w:rPr>
          <w:rFonts w:ascii="Verdana" w:hAnsi="Verdana"/>
          <w:color w:val="000000" w:themeColor="text1"/>
          <w:sz w:val="18"/>
          <w:szCs w:val="18"/>
          <w:lang w:val="cs-CZ"/>
        </w:rPr>
        <w:t>)</w:t>
      </w:r>
    </w:p>
    <w:p w14:paraId="4C821BC2" w14:textId="77777777" w:rsidR="00870E75" w:rsidRPr="00870E75" w:rsidRDefault="00870E75" w:rsidP="00870E75">
      <w:pPr>
        <w:ind w:left="0"/>
        <w:jc w:val="both"/>
        <w:rPr>
          <w:rFonts w:ascii="Verdana" w:hAnsi="Verdana"/>
          <w:color w:val="000000" w:themeColor="text1"/>
          <w:sz w:val="18"/>
          <w:szCs w:val="18"/>
          <w:lang w:val="cs-CZ"/>
        </w:rPr>
      </w:pPr>
    </w:p>
    <w:p w14:paraId="366FBEEA" w14:textId="77777777" w:rsidR="001552E9" w:rsidRDefault="00870E75" w:rsidP="00870E75">
      <w:pPr>
        <w:ind w:left="0"/>
        <w:jc w:val="both"/>
        <w:rPr>
          <w:rFonts w:ascii="Verdana" w:hAnsi="Verdana"/>
          <w:color w:val="000000" w:themeColor="text1"/>
          <w:sz w:val="18"/>
          <w:szCs w:val="18"/>
          <w:lang w:val="cs-CZ"/>
        </w:rPr>
      </w:pPr>
      <w:r>
        <w:rPr>
          <w:rFonts w:ascii="Verdana" w:hAnsi="Verdana"/>
          <w:color w:val="000000" w:themeColor="text1"/>
          <w:sz w:val="18"/>
          <w:szCs w:val="18"/>
          <w:lang w:val="cs-CZ"/>
        </w:rPr>
        <w:t xml:space="preserve">Osamocený pracovník v žádném případě </w:t>
      </w:r>
      <w:proofErr w:type="gramStart"/>
      <w:r>
        <w:rPr>
          <w:rFonts w:ascii="Verdana" w:hAnsi="Verdana"/>
          <w:color w:val="000000" w:themeColor="text1"/>
          <w:sz w:val="18"/>
          <w:szCs w:val="18"/>
          <w:lang w:val="cs-CZ"/>
        </w:rPr>
        <w:t>nesmí :</w:t>
      </w:r>
      <w:proofErr w:type="gramEnd"/>
    </w:p>
    <w:p w14:paraId="77FBDDE3" w14:textId="77777777" w:rsidR="00870E75" w:rsidRDefault="00870E75" w:rsidP="00870E75">
      <w:pPr>
        <w:pStyle w:val="Odstavecseseznamem"/>
        <w:numPr>
          <w:ilvl w:val="0"/>
          <w:numId w:val="96"/>
        </w:numPr>
        <w:jc w:val="both"/>
        <w:rPr>
          <w:rFonts w:ascii="Verdana" w:hAnsi="Verdana"/>
          <w:color w:val="000000" w:themeColor="text1"/>
          <w:sz w:val="18"/>
          <w:szCs w:val="18"/>
          <w:lang w:val="cs-CZ"/>
        </w:rPr>
      </w:pPr>
      <w:r>
        <w:rPr>
          <w:rFonts w:ascii="Verdana" w:hAnsi="Verdana"/>
          <w:color w:val="000000" w:themeColor="text1"/>
          <w:sz w:val="18"/>
          <w:szCs w:val="18"/>
          <w:lang w:val="cs-CZ"/>
        </w:rPr>
        <w:t>pracovat na elektrickém zařízení</w:t>
      </w:r>
    </w:p>
    <w:p w14:paraId="147C473A" w14:textId="77777777" w:rsidR="00870E75" w:rsidRDefault="00870E75" w:rsidP="00870E75">
      <w:pPr>
        <w:pStyle w:val="Odstavecseseznamem"/>
        <w:numPr>
          <w:ilvl w:val="0"/>
          <w:numId w:val="96"/>
        </w:numPr>
        <w:jc w:val="both"/>
        <w:rPr>
          <w:rFonts w:ascii="Verdana" w:hAnsi="Verdana"/>
          <w:color w:val="000000" w:themeColor="text1"/>
          <w:sz w:val="18"/>
          <w:szCs w:val="18"/>
          <w:lang w:val="cs-CZ"/>
        </w:rPr>
      </w:pPr>
      <w:r>
        <w:rPr>
          <w:rFonts w:ascii="Verdana" w:hAnsi="Verdana"/>
          <w:color w:val="000000" w:themeColor="text1"/>
          <w:sz w:val="18"/>
          <w:szCs w:val="18"/>
          <w:lang w:val="cs-CZ"/>
        </w:rPr>
        <w:t>vstupovat do podzemních prostor, kde je možný výskyt plynů</w:t>
      </w:r>
    </w:p>
    <w:p w14:paraId="7EC535FD" w14:textId="77777777" w:rsidR="00870E75" w:rsidRPr="00870E75" w:rsidRDefault="00870E75" w:rsidP="00870E75">
      <w:pPr>
        <w:pStyle w:val="Odstavecseseznamem"/>
        <w:numPr>
          <w:ilvl w:val="0"/>
          <w:numId w:val="96"/>
        </w:numPr>
        <w:jc w:val="both"/>
        <w:rPr>
          <w:rFonts w:ascii="Verdana" w:hAnsi="Verdana"/>
          <w:color w:val="000000" w:themeColor="text1"/>
          <w:sz w:val="18"/>
          <w:szCs w:val="18"/>
          <w:lang w:val="cs-CZ"/>
        </w:rPr>
      </w:pPr>
      <w:r>
        <w:rPr>
          <w:rFonts w:ascii="Verdana" w:hAnsi="Verdana"/>
          <w:color w:val="000000" w:themeColor="text1"/>
          <w:sz w:val="18"/>
          <w:szCs w:val="18"/>
          <w:lang w:val="cs-CZ"/>
        </w:rPr>
        <w:lastRenderedPageBreak/>
        <w:t>pracovat na činnostech, které vyžadují výstupy a sestupy po žebřících a stupadlech</w:t>
      </w:r>
    </w:p>
    <w:p w14:paraId="6EB51468" w14:textId="77777777" w:rsidR="003F4B08" w:rsidRDefault="003F4B08" w:rsidP="00DD30F7">
      <w:pPr>
        <w:ind w:left="0"/>
        <w:jc w:val="both"/>
        <w:rPr>
          <w:rFonts w:ascii="Verdana" w:hAnsi="Verdana"/>
          <w:color w:val="000000" w:themeColor="text1"/>
          <w:sz w:val="18"/>
          <w:szCs w:val="18"/>
          <w:lang w:val="cs-CZ"/>
        </w:rPr>
      </w:pPr>
    </w:p>
    <w:p w14:paraId="33DCD065"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Zásadně je nutno vyloučit otevřený plamen v místech, kde může dojít k unikání plynu. Všechny místnosti s plynovým bezpečnostním zařízením musí být dokonale větrány přirozeným nebo mechanickým způsobem (nebo oběma zároveň).</w:t>
      </w:r>
    </w:p>
    <w:p w14:paraId="39337AD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 provozu musí být zajištěna veškerá dříve uvedená bezpečnostní opatření. Zásadně musí být pamatováno na chování při výskytu plynu ve stokách, podzemních prostorách a v místnostech:</w:t>
      </w:r>
    </w:p>
    <w:p w14:paraId="06FCAD9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1.Benzinové a petrolejové páry se udržují v nižších polohách, při silnější koncentrac</w:t>
      </w:r>
      <w:r w:rsidR="00512A00">
        <w:rPr>
          <w:rFonts w:ascii="Verdana" w:hAnsi="Verdana"/>
          <w:color w:val="000000" w:themeColor="text1"/>
          <w:sz w:val="18"/>
          <w:szCs w:val="18"/>
          <w:lang w:val="cs-CZ"/>
        </w:rPr>
        <w:t>i</w:t>
      </w:r>
      <w:r w:rsidR="00341284"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i</w:t>
      </w:r>
      <w:r w:rsid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pří</w:t>
      </w:r>
      <w:r w:rsidR="00341284" w:rsidRPr="00192D18">
        <w:rPr>
          <w:rFonts w:ascii="Verdana" w:hAnsi="Verdana"/>
          <w:color w:val="000000" w:themeColor="text1"/>
          <w:sz w:val="18"/>
          <w:szCs w:val="18"/>
          <w:lang w:val="cs-CZ"/>
        </w:rPr>
        <w:t>mo nad hladinou odpadních vod. P</w:t>
      </w:r>
      <w:r w:rsidRPr="00192D18">
        <w:rPr>
          <w:rFonts w:ascii="Verdana" w:hAnsi="Verdana"/>
          <w:color w:val="000000" w:themeColor="text1"/>
          <w:sz w:val="18"/>
          <w:szCs w:val="18"/>
          <w:lang w:val="cs-CZ"/>
        </w:rPr>
        <w:t>roto musí být věnována velká péče dokonalému    větrání, neboť případný výbuch těchto par je neobyčejně silný.</w:t>
      </w:r>
    </w:p>
    <w:p w14:paraId="269CAD7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2.</w:t>
      </w:r>
      <w:r w:rsidR="00192D18">
        <w:rPr>
          <w:rFonts w:ascii="Verdana" w:hAnsi="Verdana"/>
          <w:color w:val="000000" w:themeColor="text1"/>
          <w:sz w:val="18"/>
          <w:szCs w:val="18"/>
          <w:lang w:val="cs-CZ"/>
        </w:rPr>
        <w:t>Zemní plyn</w:t>
      </w:r>
      <w:r w:rsidRPr="00192D18">
        <w:rPr>
          <w:rFonts w:ascii="Verdana" w:hAnsi="Verdana"/>
          <w:color w:val="000000" w:themeColor="text1"/>
          <w:sz w:val="18"/>
          <w:szCs w:val="18"/>
          <w:lang w:val="cs-CZ"/>
        </w:rPr>
        <w:t xml:space="preserve"> se udržuje blíže stropu.</w:t>
      </w:r>
    </w:p>
    <w:p w14:paraId="63B74A67"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3.Metan se </w:t>
      </w:r>
      <w:r w:rsidR="00D66EA9" w:rsidRPr="00192D18">
        <w:rPr>
          <w:rFonts w:ascii="Verdana" w:hAnsi="Verdana"/>
          <w:color w:val="000000" w:themeColor="text1"/>
          <w:sz w:val="18"/>
          <w:szCs w:val="18"/>
          <w:lang w:val="cs-CZ"/>
        </w:rPr>
        <w:t>hromadí</w:t>
      </w:r>
      <w:r w:rsidRPr="00192D18">
        <w:rPr>
          <w:rFonts w:ascii="Verdana" w:hAnsi="Verdana"/>
          <w:color w:val="000000" w:themeColor="text1"/>
          <w:sz w:val="18"/>
          <w:szCs w:val="18"/>
          <w:lang w:val="cs-CZ"/>
        </w:rPr>
        <w:t xml:space="preserve"> u stropu, ale jeho koncentrace </w:t>
      </w:r>
      <w:proofErr w:type="gramStart"/>
      <w:r w:rsidRPr="00192D18">
        <w:rPr>
          <w:rFonts w:ascii="Verdana" w:hAnsi="Verdana"/>
          <w:color w:val="000000" w:themeColor="text1"/>
          <w:sz w:val="18"/>
          <w:szCs w:val="18"/>
          <w:lang w:val="cs-CZ"/>
        </w:rPr>
        <w:t xml:space="preserve">vzrůstá </w:t>
      </w:r>
      <w:r w:rsidR="00870E75">
        <w:rPr>
          <w:rFonts w:ascii="Verdana" w:hAnsi="Verdana"/>
          <w:color w:val="000000" w:themeColor="text1"/>
          <w:sz w:val="18"/>
          <w:szCs w:val="18"/>
          <w:lang w:val="cs-CZ"/>
        </w:rPr>
        <w:t xml:space="preserve"> a</w:t>
      </w:r>
      <w:proofErr w:type="gramEnd"/>
      <w:r w:rsidR="00870E75">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v určité hloubce zůstává    konstantní</w:t>
      </w:r>
      <w:r w:rsidR="003F4B0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na  rozdíl od benzinových par, jejichž koncentrace stále roste k hladině. </w:t>
      </w:r>
      <w:r w:rsidRPr="00192D18">
        <w:rPr>
          <w:rFonts w:ascii="Verdana" w:hAnsi="Verdana"/>
          <w:color w:val="000000" w:themeColor="text1"/>
          <w:sz w:val="18"/>
          <w:szCs w:val="18"/>
          <w:lang w:val="cs-CZ"/>
        </w:rPr>
        <w:tab/>
        <w:t xml:space="preserve">  Výbuch se obyčejně nešíří.</w:t>
      </w:r>
    </w:p>
    <w:p w14:paraId="09AE36A6" w14:textId="77777777" w:rsidR="001B437D" w:rsidRPr="00192D18" w:rsidRDefault="001B437D" w:rsidP="00DD30F7">
      <w:pPr>
        <w:ind w:left="0"/>
        <w:jc w:val="both"/>
        <w:rPr>
          <w:rFonts w:ascii="Verdana" w:hAnsi="Verdana"/>
          <w:color w:val="000000" w:themeColor="text1"/>
          <w:sz w:val="18"/>
          <w:szCs w:val="18"/>
          <w:lang w:val="cs-CZ"/>
        </w:rPr>
      </w:pPr>
    </w:p>
    <w:p w14:paraId="7B7340FD" w14:textId="77777777" w:rsidR="00341284" w:rsidRPr="00192D18" w:rsidRDefault="00341284" w:rsidP="00DD30F7">
      <w:pPr>
        <w:ind w:left="0"/>
        <w:jc w:val="both"/>
        <w:rPr>
          <w:rFonts w:ascii="Verdana" w:hAnsi="Verdana"/>
          <w:color w:val="000000" w:themeColor="text1"/>
          <w:sz w:val="18"/>
          <w:szCs w:val="18"/>
          <w:lang w:val="cs-CZ"/>
        </w:rPr>
      </w:pPr>
    </w:p>
    <w:p w14:paraId="0F911D14" w14:textId="77777777" w:rsidR="001B437D" w:rsidRPr="00192D18" w:rsidRDefault="001B437D" w:rsidP="00DD30F7">
      <w:pPr>
        <w:ind w:left="0"/>
        <w:jc w:val="both"/>
        <w:rPr>
          <w:rFonts w:ascii="Verdana" w:hAnsi="Verdana"/>
          <w:color w:val="000000" w:themeColor="text1"/>
          <w:sz w:val="18"/>
          <w:szCs w:val="18"/>
          <w:lang w:val="cs-CZ"/>
        </w:rPr>
      </w:pPr>
    </w:p>
    <w:p w14:paraId="4D1542C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 xml:space="preserve">Bezpečnost práce při kontrole a opravách </w:t>
      </w:r>
      <w:proofErr w:type="spellStart"/>
      <w:r w:rsidRPr="00192D18">
        <w:rPr>
          <w:rFonts w:ascii="Verdana" w:hAnsi="Verdana"/>
          <w:b/>
          <w:color w:val="000000" w:themeColor="text1"/>
          <w:sz w:val="18"/>
          <w:szCs w:val="18"/>
          <w:lang w:val="cs-CZ"/>
        </w:rPr>
        <w:t>elekrozařízení</w:t>
      </w:r>
      <w:proofErr w:type="spellEnd"/>
    </w:p>
    <w:p w14:paraId="43AFED8A"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 zabezpečení údržby je nutno zajistit ochranné prostředky a pomůcky vč. izolovaného elektronářadí. Pro zajištění bezpečnosti při práci na elektrozařízení je nutno respektovat bezpečnostní předpisy a ČSN 343100. Pracovníci obsluhy a údržby musí</w:t>
      </w:r>
      <w:r w:rsidR="00AE07D2">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mít kvalifikaci podle </w:t>
      </w:r>
      <w:proofErr w:type="spellStart"/>
      <w:r w:rsidRPr="00192D18">
        <w:rPr>
          <w:rFonts w:ascii="Verdana" w:hAnsi="Verdana"/>
          <w:color w:val="000000" w:themeColor="text1"/>
          <w:sz w:val="18"/>
          <w:szCs w:val="18"/>
          <w:lang w:val="cs-CZ"/>
        </w:rPr>
        <w:t>vyhl</w:t>
      </w:r>
      <w:proofErr w:type="spellEnd"/>
      <w:r w:rsidRPr="00192D18">
        <w:rPr>
          <w:rFonts w:ascii="Verdana" w:hAnsi="Verdana"/>
          <w:color w:val="000000" w:themeColor="text1"/>
          <w:sz w:val="18"/>
          <w:szCs w:val="18"/>
          <w:lang w:val="cs-CZ"/>
        </w:rPr>
        <w:t xml:space="preserve">. č. 50/1981.  Před el. rozvaděče je nutno položit dielektrické koberce. </w:t>
      </w:r>
    </w:p>
    <w:p w14:paraId="4F389CC6"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 případě požáru v blízkosti el. zařízení nebo samotného el. zařízení pod napětím je nutno použít sněhový hasící </w:t>
      </w:r>
      <w:proofErr w:type="gramStart"/>
      <w:r w:rsidRPr="00192D18">
        <w:rPr>
          <w:rFonts w:ascii="Verdana" w:hAnsi="Verdana"/>
          <w:color w:val="000000" w:themeColor="text1"/>
          <w:sz w:val="18"/>
          <w:szCs w:val="18"/>
          <w:lang w:val="cs-CZ"/>
        </w:rPr>
        <w:t>přístroj - ČSN</w:t>
      </w:r>
      <w:proofErr w:type="gramEnd"/>
      <w:r w:rsidRPr="00192D18">
        <w:rPr>
          <w:rFonts w:ascii="Verdana" w:hAnsi="Verdana"/>
          <w:color w:val="000000" w:themeColor="text1"/>
          <w:sz w:val="18"/>
          <w:szCs w:val="18"/>
          <w:lang w:val="cs-CZ"/>
        </w:rPr>
        <w:t xml:space="preserve"> 489135.</w:t>
      </w:r>
    </w:p>
    <w:p w14:paraId="49E3495F" w14:textId="77777777" w:rsidR="001B437D" w:rsidRPr="00192D18" w:rsidRDefault="001B437D" w:rsidP="00DD30F7">
      <w:pPr>
        <w:ind w:left="0"/>
        <w:jc w:val="both"/>
        <w:rPr>
          <w:rFonts w:ascii="Verdana" w:hAnsi="Verdana"/>
          <w:color w:val="000000" w:themeColor="text1"/>
          <w:sz w:val="18"/>
          <w:szCs w:val="18"/>
          <w:lang w:val="cs-CZ"/>
        </w:rPr>
      </w:pPr>
    </w:p>
    <w:p w14:paraId="2F829B8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b/>
          <w:color w:val="000000" w:themeColor="text1"/>
          <w:sz w:val="18"/>
          <w:szCs w:val="18"/>
          <w:lang w:val="cs-CZ"/>
        </w:rPr>
        <w:t>Požární ochrana z hlediska elektrozařízení</w:t>
      </w:r>
    </w:p>
    <w:p w14:paraId="40945D1C"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Ochrana el. zařízení při požáru nebo zátopě bude provedena dle ČSN 343085. Provozovatel je povinen všechny osoby, které budou na el. zařízení manipulovat s touto normou seznámit tak, aby v případě potřeby mohly včas provést potřebné práce a zákroky.</w:t>
      </w:r>
    </w:p>
    <w:p w14:paraId="16C4CC52"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Výtah z této normy má být vyvěšen na vhodném místě a musí obsahovat stručné a výstižné pokyny jak s el. zařízením v tomto případě zacházet.</w:t>
      </w:r>
    </w:p>
    <w:p w14:paraId="16DF34C4"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Při hašení požáru v blízkosti el. zařízení, nebo samotného el. zařízení pod napětím je nutno používat sněhový hasící přístroj </w:t>
      </w:r>
      <w:proofErr w:type="gramStart"/>
      <w:r w:rsidRPr="00192D18">
        <w:rPr>
          <w:rFonts w:ascii="Verdana" w:hAnsi="Verdana"/>
          <w:color w:val="000000" w:themeColor="text1"/>
          <w:sz w:val="18"/>
          <w:szCs w:val="18"/>
          <w:lang w:val="cs-CZ"/>
        </w:rPr>
        <w:t>CO</w:t>
      </w:r>
      <w:r w:rsidRPr="00192D18">
        <w:rPr>
          <w:rFonts w:ascii="Verdana" w:hAnsi="Verdana"/>
          <w:color w:val="000000" w:themeColor="text1"/>
          <w:position w:val="-6"/>
          <w:sz w:val="18"/>
          <w:szCs w:val="18"/>
          <w:lang w:val="cs-CZ"/>
        </w:rPr>
        <w:t>2</w:t>
      </w:r>
      <w:r w:rsidRPr="00192D18">
        <w:rPr>
          <w:rFonts w:ascii="Verdana" w:hAnsi="Verdana"/>
          <w:color w:val="000000" w:themeColor="text1"/>
          <w:sz w:val="18"/>
          <w:szCs w:val="18"/>
          <w:lang w:val="cs-CZ"/>
        </w:rPr>
        <w:t xml:space="preserve"> - ČSN</w:t>
      </w:r>
      <w:proofErr w:type="gramEnd"/>
      <w:r w:rsidRPr="00192D18">
        <w:rPr>
          <w:rFonts w:ascii="Verdana" w:hAnsi="Verdana"/>
          <w:color w:val="000000" w:themeColor="text1"/>
          <w:sz w:val="18"/>
          <w:szCs w:val="18"/>
          <w:lang w:val="cs-CZ"/>
        </w:rPr>
        <w:t xml:space="preserve"> 48 9135.</w:t>
      </w:r>
    </w:p>
    <w:p w14:paraId="0BF807EA" w14:textId="77777777" w:rsidR="001B437D" w:rsidRDefault="001B437D" w:rsidP="00DD30F7">
      <w:pPr>
        <w:ind w:left="0"/>
        <w:jc w:val="both"/>
        <w:rPr>
          <w:rFonts w:ascii="Verdana" w:hAnsi="Verdana"/>
          <w:color w:val="000000" w:themeColor="text1"/>
          <w:sz w:val="18"/>
          <w:szCs w:val="18"/>
          <w:lang w:val="cs-CZ"/>
        </w:rPr>
      </w:pPr>
    </w:p>
    <w:p w14:paraId="45546523" w14:textId="77777777" w:rsidR="001E0448" w:rsidRDefault="001E0448" w:rsidP="00DD30F7">
      <w:pPr>
        <w:ind w:left="0"/>
        <w:jc w:val="both"/>
        <w:rPr>
          <w:rFonts w:ascii="Verdana" w:hAnsi="Verdana"/>
          <w:color w:val="000000" w:themeColor="text1"/>
          <w:sz w:val="18"/>
          <w:szCs w:val="18"/>
          <w:lang w:val="cs-CZ"/>
        </w:rPr>
      </w:pPr>
    </w:p>
    <w:p w14:paraId="51B8D458" w14:textId="77777777" w:rsidR="000E33F1" w:rsidRDefault="000E33F1" w:rsidP="00DD30F7">
      <w:pPr>
        <w:ind w:left="0"/>
        <w:jc w:val="both"/>
        <w:rPr>
          <w:rFonts w:ascii="Verdana" w:hAnsi="Verdana"/>
          <w:color w:val="000000" w:themeColor="text1"/>
          <w:sz w:val="18"/>
          <w:szCs w:val="18"/>
          <w:lang w:val="cs-CZ"/>
        </w:rPr>
      </w:pPr>
    </w:p>
    <w:p w14:paraId="3AB70BA3" w14:textId="77777777" w:rsidR="000E33F1" w:rsidRPr="00192D18" w:rsidRDefault="000E33F1" w:rsidP="00DD30F7">
      <w:pPr>
        <w:ind w:left="0"/>
        <w:jc w:val="both"/>
        <w:rPr>
          <w:rFonts w:ascii="Verdana" w:hAnsi="Verdana"/>
          <w:color w:val="000000" w:themeColor="text1"/>
          <w:sz w:val="18"/>
          <w:szCs w:val="18"/>
          <w:lang w:val="cs-CZ"/>
        </w:rPr>
      </w:pPr>
    </w:p>
    <w:p w14:paraId="1B4633A0" w14:textId="77777777" w:rsidR="001B437D" w:rsidRPr="00192D18" w:rsidRDefault="001B437D" w:rsidP="00DD30F7">
      <w:pPr>
        <w:ind w:left="0"/>
        <w:jc w:val="both"/>
        <w:rPr>
          <w:rFonts w:ascii="Verdana" w:hAnsi="Verdana"/>
          <w:color w:val="000000" w:themeColor="text1"/>
          <w:sz w:val="18"/>
          <w:szCs w:val="18"/>
          <w:lang w:val="cs-CZ"/>
        </w:rPr>
      </w:pPr>
    </w:p>
    <w:p w14:paraId="6F373892" w14:textId="77777777" w:rsidR="001B437D" w:rsidRPr="00192D18" w:rsidRDefault="001B437D" w:rsidP="00DD30F7">
      <w:pPr>
        <w:pStyle w:val="Nadpis1"/>
        <w:ind w:left="0"/>
        <w:jc w:val="both"/>
        <w:rPr>
          <w:b/>
          <w:color w:val="000000" w:themeColor="text1"/>
          <w:lang w:val="cs-CZ"/>
        </w:rPr>
      </w:pPr>
      <w:bookmarkStart w:id="16091" w:name="_Toc360514061"/>
      <w:bookmarkStart w:id="16092" w:name="_Toc360514343"/>
      <w:bookmarkStart w:id="16093" w:name="_Toc361525234"/>
      <w:bookmarkStart w:id="16094" w:name="_Toc361526202"/>
      <w:bookmarkStart w:id="16095" w:name="_Toc361558732"/>
      <w:bookmarkStart w:id="16096" w:name="_Toc361561584"/>
      <w:bookmarkStart w:id="16097" w:name="_Toc333995926"/>
      <w:bookmarkStart w:id="16098" w:name="_Toc342292411"/>
      <w:bookmarkStart w:id="16099" w:name="_Toc12353770"/>
      <w:r w:rsidRPr="00192D18">
        <w:rPr>
          <w:color w:val="000000" w:themeColor="text1"/>
          <w:lang w:val="cs-CZ"/>
        </w:rPr>
        <w:lastRenderedPageBreak/>
        <w:t>6.</w:t>
      </w:r>
      <w:r w:rsidRPr="00192D18">
        <w:rPr>
          <w:color w:val="000000" w:themeColor="text1"/>
          <w:lang w:val="cs-CZ"/>
        </w:rPr>
        <w:tab/>
      </w:r>
      <w:bookmarkEnd w:id="16091"/>
      <w:bookmarkEnd w:id="16092"/>
      <w:bookmarkEnd w:id="16093"/>
      <w:bookmarkEnd w:id="16094"/>
      <w:bookmarkEnd w:id="16095"/>
      <w:r w:rsidRPr="00192D18">
        <w:rPr>
          <w:color w:val="000000" w:themeColor="text1"/>
          <w:lang w:val="cs-CZ"/>
        </w:rPr>
        <w:t>ZAMĚSTNANCI</w:t>
      </w:r>
      <w:bookmarkEnd w:id="16096"/>
      <w:bookmarkEnd w:id="16097"/>
      <w:bookmarkEnd w:id="16098"/>
      <w:bookmarkEnd w:id="16099"/>
    </w:p>
    <w:p w14:paraId="348222C4" w14:textId="77777777" w:rsidR="00FA6148" w:rsidRPr="00192D18" w:rsidRDefault="00FA6148" w:rsidP="00DD30F7">
      <w:pPr>
        <w:ind w:left="0"/>
        <w:jc w:val="both"/>
        <w:rPr>
          <w:rFonts w:ascii="Verdana" w:hAnsi="Verdana"/>
          <w:color w:val="000000" w:themeColor="text1"/>
          <w:sz w:val="18"/>
          <w:szCs w:val="18"/>
          <w:lang w:val="cs-CZ"/>
        </w:rPr>
      </w:pPr>
    </w:p>
    <w:p w14:paraId="7F7C7810"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Pracovníci čistírny </w:t>
      </w:r>
      <w:r w:rsidR="009F5112">
        <w:rPr>
          <w:rFonts w:ascii="Verdana" w:hAnsi="Verdana"/>
          <w:color w:val="000000" w:themeColor="text1"/>
          <w:sz w:val="18"/>
          <w:szCs w:val="18"/>
          <w:lang w:val="cs-CZ"/>
        </w:rPr>
        <w:t>v</w:t>
      </w:r>
      <w:r w:rsidRPr="00192D18">
        <w:rPr>
          <w:rFonts w:ascii="Verdana" w:hAnsi="Verdana"/>
          <w:color w:val="000000" w:themeColor="text1"/>
          <w:sz w:val="18"/>
          <w:szCs w:val="18"/>
          <w:lang w:val="cs-CZ"/>
        </w:rPr>
        <w:t>ykonávají práce podle tohoto provozního řádu, případně podle pozměňujících příkazů vedoucího.</w:t>
      </w:r>
    </w:p>
    <w:p w14:paraId="65170D39" w14:textId="77777777" w:rsidR="001B437D" w:rsidRPr="00192D18" w:rsidRDefault="001B437D" w:rsidP="00DD30F7">
      <w:pPr>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Provoz čistírny je nepřetržitý.</w:t>
      </w:r>
    </w:p>
    <w:p w14:paraId="40633706" w14:textId="77777777" w:rsidR="00F361EC" w:rsidRDefault="00F361EC" w:rsidP="00DD30F7">
      <w:pPr>
        <w:ind w:left="0"/>
        <w:jc w:val="both"/>
        <w:rPr>
          <w:rFonts w:ascii="Verdana" w:hAnsi="Verdana"/>
          <w:color w:val="000000" w:themeColor="text1"/>
          <w:sz w:val="18"/>
          <w:szCs w:val="18"/>
          <w:lang w:val="cs-CZ"/>
        </w:rPr>
      </w:pPr>
    </w:p>
    <w:p w14:paraId="3942A990" w14:textId="77777777" w:rsidR="003050C8" w:rsidRDefault="003050C8" w:rsidP="00DD30F7">
      <w:pPr>
        <w:ind w:left="0"/>
        <w:jc w:val="both"/>
        <w:rPr>
          <w:rFonts w:ascii="Verdana" w:hAnsi="Verdana"/>
          <w:color w:val="000000" w:themeColor="text1"/>
          <w:sz w:val="18"/>
          <w:szCs w:val="18"/>
          <w:lang w:val="cs-CZ"/>
        </w:rPr>
      </w:pPr>
    </w:p>
    <w:p w14:paraId="4D6FBE9F" w14:textId="77777777" w:rsidR="003050C8" w:rsidRPr="00192D18" w:rsidRDefault="003050C8" w:rsidP="00DD30F7">
      <w:pPr>
        <w:ind w:left="0"/>
        <w:jc w:val="both"/>
        <w:rPr>
          <w:rFonts w:ascii="Verdana" w:hAnsi="Verdana"/>
          <w:color w:val="000000" w:themeColor="text1"/>
          <w:sz w:val="18"/>
          <w:szCs w:val="18"/>
          <w:lang w:val="cs-CZ"/>
        </w:rPr>
      </w:pPr>
    </w:p>
    <w:p w14:paraId="52F0B446" w14:textId="77777777" w:rsidR="001B437D" w:rsidRPr="00192D18" w:rsidRDefault="001C45A0" w:rsidP="00DD30F7">
      <w:pPr>
        <w:pStyle w:val="Nadpis1"/>
        <w:ind w:left="0"/>
        <w:rPr>
          <w:color w:val="000000" w:themeColor="text1"/>
          <w:lang w:val="cs-CZ"/>
        </w:rPr>
      </w:pPr>
      <w:bookmarkStart w:id="16100" w:name="_Toc360514062"/>
      <w:bookmarkStart w:id="16101" w:name="_Toc360514344"/>
      <w:bookmarkStart w:id="16102" w:name="_Toc361525235"/>
      <w:bookmarkStart w:id="16103" w:name="_Toc361526203"/>
      <w:bookmarkStart w:id="16104" w:name="_Toc361558733"/>
      <w:bookmarkStart w:id="16105" w:name="_Toc361561585"/>
      <w:bookmarkStart w:id="16106" w:name="_Toc333995928"/>
      <w:bookmarkStart w:id="16107" w:name="_Toc342292413"/>
      <w:bookmarkStart w:id="16108" w:name="_Toc12353771"/>
      <w:r w:rsidRPr="00192D18">
        <w:rPr>
          <w:color w:val="000000" w:themeColor="text1"/>
          <w:lang w:val="cs-CZ"/>
        </w:rPr>
        <w:t>7.</w:t>
      </w:r>
      <w:r w:rsidRPr="00192D18">
        <w:rPr>
          <w:color w:val="000000" w:themeColor="text1"/>
          <w:lang w:val="cs-CZ"/>
        </w:rPr>
        <w:tab/>
      </w:r>
      <w:proofErr w:type="gramStart"/>
      <w:r w:rsidRPr="00192D18">
        <w:rPr>
          <w:color w:val="000000" w:themeColor="text1"/>
          <w:lang w:val="cs-CZ"/>
        </w:rPr>
        <w:t>SOUVISEJÍCÍ</w:t>
      </w:r>
      <w:r w:rsidR="001B437D" w:rsidRPr="00192D18">
        <w:rPr>
          <w:color w:val="000000" w:themeColor="text1"/>
          <w:lang w:val="cs-CZ"/>
        </w:rPr>
        <w:t xml:space="preserve">  NORMY</w:t>
      </w:r>
      <w:proofErr w:type="gramEnd"/>
      <w:r w:rsidR="001B437D" w:rsidRPr="00192D18">
        <w:rPr>
          <w:color w:val="000000" w:themeColor="text1"/>
          <w:lang w:val="cs-CZ"/>
        </w:rPr>
        <w:t xml:space="preserve">  A  PŘEDPISY.</w:t>
      </w:r>
      <w:bookmarkEnd w:id="16100"/>
      <w:bookmarkEnd w:id="16101"/>
      <w:bookmarkEnd w:id="16102"/>
      <w:bookmarkEnd w:id="16103"/>
      <w:bookmarkEnd w:id="16104"/>
      <w:bookmarkEnd w:id="16105"/>
      <w:bookmarkEnd w:id="16106"/>
      <w:bookmarkEnd w:id="16107"/>
      <w:bookmarkEnd w:id="16108"/>
    </w:p>
    <w:p w14:paraId="7740CB73" w14:textId="77777777" w:rsidR="001B437D" w:rsidRPr="00192D18" w:rsidRDefault="001B437D" w:rsidP="00DD30F7">
      <w:pPr>
        <w:ind w:left="0"/>
        <w:rPr>
          <w:rFonts w:ascii="Verdana" w:hAnsi="Verdana"/>
          <w:color w:val="000000" w:themeColor="text1"/>
          <w:sz w:val="24"/>
          <w:lang w:val="cs-CZ"/>
        </w:rPr>
      </w:pPr>
    </w:p>
    <w:p w14:paraId="0BC9FBCF" w14:textId="77777777" w:rsidR="00E93760" w:rsidRPr="00192D18" w:rsidRDefault="00E93760"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 xml:space="preserve">ČSN ISO 38 64 </w:t>
      </w:r>
      <w:r w:rsidRPr="00192D18">
        <w:rPr>
          <w:rFonts w:ascii="Verdana" w:hAnsi="Verdana"/>
          <w:color w:val="000000" w:themeColor="text1"/>
          <w:sz w:val="18"/>
          <w:szCs w:val="18"/>
          <w:lang w:val="cs-CZ"/>
        </w:rPr>
        <w:tab/>
        <w:t>Bezpečnostní barvy a bezpečnostní značky</w:t>
      </w:r>
    </w:p>
    <w:p w14:paraId="5ECDDF95" w14:textId="77777777" w:rsidR="00E93760"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93760" w:rsidRPr="00192D18">
        <w:rPr>
          <w:rFonts w:ascii="Verdana" w:hAnsi="Verdana"/>
          <w:color w:val="000000" w:themeColor="text1"/>
          <w:sz w:val="18"/>
          <w:szCs w:val="18"/>
          <w:lang w:val="cs-CZ"/>
        </w:rPr>
        <w:t>ČSN 03 8375</w:t>
      </w:r>
      <w:r w:rsidR="00E93760" w:rsidRPr="00192D18">
        <w:rPr>
          <w:rFonts w:ascii="Verdana" w:hAnsi="Verdana"/>
          <w:color w:val="000000" w:themeColor="text1"/>
          <w:sz w:val="18"/>
          <w:szCs w:val="18"/>
          <w:lang w:val="cs-CZ"/>
        </w:rPr>
        <w:tab/>
        <w:t>Ochrana kovových potrubí proti korozi</w:t>
      </w:r>
    </w:p>
    <w:p w14:paraId="1B07377D" w14:textId="77777777" w:rsidR="00E93760"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93760" w:rsidRPr="00192D18">
        <w:rPr>
          <w:rFonts w:ascii="Verdana" w:hAnsi="Verdana"/>
          <w:color w:val="000000" w:themeColor="text1"/>
          <w:sz w:val="18"/>
          <w:szCs w:val="18"/>
          <w:lang w:val="cs-CZ"/>
        </w:rPr>
        <w:t>ČSN 13 0072</w:t>
      </w:r>
      <w:r w:rsidR="00E93760" w:rsidRPr="00192D18">
        <w:rPr>
          <w:rFonts w:ascii="Verdana" w:hAnsi="Verdana"/>
          <w:color w:val="000000" w:themeColor="text1"/>
          <w:sz w:val="18"/>
          <w:szCs w:val="18"/>
          <w:lang w:val="cs-CZ"/>
        </w:rPr>
        <w:tab/>
        <w:t>Označování potrubí podle provozní tekutiny</w:t>
      </w:r>
    </w:p>
    <w:p w14:paraId="7EE88083" w14:textId="77777777" w:rsidR="00E93760"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93760" w:rsidRPr="00192D18">
        <w:rPr>
          <w:rFonts w:ascii="Verdana" w:hAnsi="Verdana"/>
          <w:color w:val="000000" w:themeColor="text1"/>
          <w:sz w:val="18"/>
          <w:szCs w:val="18"/>
          <w:lang w:val="cs-CZ"/>
        </w:rPr>
        <w:t>ČSN EN 124</w:t>
      </w:r>
      <w:r w:rsidR="00E93760" w:rsidRPr="00192D18">
        <w:rPr>
          <w:rFonts w:ascii="Verdana" w:hAnsi="Verdana"/>
          <w:color w:val="000000" w:themeColor="text1"/>
          <w:sz w:val="18"/>
          <w:szCs w:val="18"/>
          <w:lang w:val="cs-CZ"/>
        </w:rPr>
        <w:tab/>
        <w:t>Poklopy a vtokové mříže pro dopravní plochy</w:t>
      </w:r>
    </w:p>
    <w:p w14:paraId="38971415" w14:textId="77777777" w:rsidR="00E93760"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93760" w:rsidRPr="00192D18">
        <w:rPr>
          <w:rFonts w:ascii="Verdana" w:hAnsi="Verdana"/>
          <w:color w:val="000000" w:themeColor="text1"/>
          <w:sz w:val="18"/>
          <w:szCs w:val="18"/>
          <w:lang w:val="cs-CZ"/>
        </w:rPr>
        <w:t>(ČSN 13 6301)</w:t>
      </w:r>
    </w:p>
    <w:p w14:paraId="16EA3216" w14:textId="77777777" w:rsidR="00E93760"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B11593" w:rsidRPr="00192D18">
        <w:rPr>
          <w:rFonts w:ascii="Verdana" w:hAnsi="Verdana"/>
          <w:color w:val="000000" w:themeColor="text1"/>
          <w:sz w:val="18"/>
          <w:szCs w:val="18"/>
          <w:lang w:val="cs-CZ"/>
        </w:rPr>
        <w:t>ČSN 25 7801</w:t>
      </w:r>
      <w:r w:rsidR="00B11593" w:rsidRPr="00192D18">
        <w:rPr>
          <w:rFonts w:ascii="Verdana" w:hAnsi="Verdana"/>
          <w:color w:val="000000" w:themeColor="text1"/>
          <w:sz w:val="18"/>
          <w:szCs w:val="18"/>
          <w:lang w:val="cs-CZ"/>
        </w:rPr>
        <w:tab/>
        <w:t>Vodoměry</w:t>
      </w:r>
    </w:p>
    <w:p w14:paraId="31904245" w14:textId="77777777" w:rsidR="000368EE"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0368EE" w:rsidRPr="00192D18">
        <w:rPr>
          <w:rFonts w:ascii="Verdana" w:hAnsi="Verdana"/>
          <w:color w:val="000000" w:themeColor="text1"/>
          <w:sz w:val="18"/>
          <w:szCs w:val="18"/>
          <w:lang w:val="cs-CZ"/>
        </w:rPr>
        <w:t>ČSN 33 2000-4-41</w:t>
      </w:r>
      <w:r w:rsidR="000368EE" w:rsidRPr="00192D18">
        <w:rPr>
          <w:rFonts w:ascii="Verdana" w:hAnsi="Verdana"/>
          <w:color w:val="000000" w:themeColor="text1"/>
          <w:sz w:val="18"/>
          <w:szCs w:val="18"/>
          <w:lang w:val="cs-CZ"/>
        </w:rPr>
        <w:tab/>
        <w:t>Ochrana před úrazem elektrickým proudem</w:t>
      </w:r>
    </w:p>
    <w:p w14:paraId="064B2776" w14:textId="77777777" w:rsidR="000368EE"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0368EE" w:rsidRPr="00192D18">
        <w:rPr>
          <w:rFonts w:ascii="Verdana" w:hAnsi="Verdana"/>
          <w:color w:val="000000" w:themeColor="text1"/>
          <w:sz w:val="18"/>
          <w:szCs w:val="18"/>
          <w:lang w:val="cs-CZ"/>
        </w:rPr>
        <w:t>ČSN 33 2000-5-54</w:t>
      </w:r>
      <w:r w:rsidR="000368EE" w:rsidRPr="00192D18">
        <w:rPr>
          <w:rFonts w:ascii="Verdana" w:hAnsi="Verdana"/>
          <w:color w:val="000000" w:themeColor="text1"/>
          <w:sz w:val="18"/>
          <w:szCs w:val="18"/>
          <w:lang w:val="cs-CZ"/>
        </w:rPr>
        <w:tab/>
        <w:t>Uzemnění a ochranné vodiče</w:t>
      </w:r>
    </w:p>
    <w:p w14:paraId="0C359DE8" w14:textId="77777777" w:rsidR="008B270D"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8B270D" w:rsidRPr="00192D18">
        <w:rPr>
          <w:rFonts w:ascii="Verdana" w:hAnsi="Verdana"/>
          <w:color w:val="000000" w:themeColor="text1"/>
          <w:sz w:val="18"/>
          <w:szCs w:val="18"/>
          <w:lang w:val="cs-CZ"/>
        </w:rPr>
        <w:t>ČSN 34 1610</w:t>
      </w:r>
      <w:r w:rsidR="008B270D" w:rsidRPr="00192D18">
        <w:rPr>
          <w:rFonts w:ascii="Verdana" w:hAnsi="Verdana"/>
          <w:color w:val="000000" w:themeColor="text1"/>
          <w:sz w:val="18"/>
          <w:szCs w:val="18"/>
          <w:lang w:val="cs-CZ"/>
        </w:rPr>
        <w:tab/>
        <w:t>Elektrický silnoproudý rozvod v průmyslových provozovnách</w:t>
      </w:r>
    </w:p>
    <w:p w14:paraId="7FF77E0E" w14:textId="77777777" w:rsidR="008B270D"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8B270D" w:rsidRPr="00192D18">
        <w:rPr>
          <w:rFonts w:ascii="Verdana" w:hAnsi="Verdana"/>
          <w:color w:val="000000" w:themeColor="text1"/>
          <w:sz w:val="18"/>
          <w:szCs w:val="18"/>
          <w:lang w:val="cs-CZ"/>
        </w:rPr>
        <w:t>ČSN EN 50110-1</w:t>
      </w:r>
      <w:r w:rsidR="008B270D" w:rsidRPr="00192D18">
        <w:rPr>
          <w:rFonts w:ascii="Verdana" w:hAnsi="Verdana"/>
          <w:color w:val="000000" w:themeColor="text1"/>
          <w:sz w:val="18"/>
          <w:szCs w:val="18"/>
          <w:lang w:val="cs-CZ"/>
        </w:rPr>
        <w:tab/>
        <w:t>Bezpečnostní předpisy při práci na elektrických zařízeních</w:t>
      </w:r>
    </w:p>
    <w:p w14:paraId="54ABE8CE"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ČSN 73 6005</w:t>
      </w:r>
      <w:r w:rsidRPr="00192D18">
        <w:rPr>
          <w:rFonts w:ascii="Verdana" w:hAnsi="Verdana"/>
          <w:color w:val="000000" w:themeColor="text1"/>
          <w:sz w:val="18"/>
          <w:szCs w:val="18"/>
          <w:lang w:val="cs-CZ"/>
        </w:rPr>
        <w:tab/>
        <w:t>P</w:t>
      </w:r>
      <w:r w:rsidR="00101903" w:rsidRPr="00192D18">
        <w:rPr>
          <w:rFonts w:ascii="Verdana" w:hAnsi="Verdana"/>
          <w:color w:val="000000" w:themeColor="text1"/>
          <w:sz w:val="18"/>
          <w:szCs w:val="18"/>
          <w:lang w:val="cs-CZ"/>
        </w:rPr>
        <w:t>rostorové uspořádání sítí technického vybavení</w:t>
      </w:r>
    </w:p>
    <w:p w14:paraId="620EFB47"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ON 73 6819</w:t>
      </w:r>
      <w:r w:rsidR="00101903" w:rsidRPr="00192D18">
        <w:rPr>
          <w:rFonts w:ascii="Verdana" w:hAnsi="Verdana"/>
          <w:color w:val="000000" w:themeColor="text1"/>
          <w:sz w:val="18"/>
          <w:szCs w:val="18"/>
          <w:lang w:val="cs-CZ"/>
        </w:rPr>
        <w:tab/>
        <w:t>Odběrné a výpustné objekty na tocích</w:t>
      </w:r>
    </w:p>
    <w:p w14:paraId="73CAC7D4"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74 3282</w:t>
      </w:r>
      <w:r w:rsidR="00101903" w:rsidRPr="00192D18">
        <w:rPr>
          <w:rFonts w:ascii="Verdana" w:hAnsi="Verdana"/>
          <w:color w:val="000000" w:themeColor="text1"/>
          <w:sz w:val="18"/>
          <w:szCs w:val="18"/>
          <w:lang w:val="cs-CZ"/>
        </w:rPr>
        <w:tab/>
        <w:t>Ocelové žebříky</w:t>
      </w:r>
    </w:p>
    <w:p w14:paraId="45610594"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TNV 75</w:t>
      </w:r>
      <w:r w:rsidR="007B7418" w:rsidRPr="00192D18">
        <w:rPr>
          <w:rFonts w:ascii="Verdana" w:hAnsi="Verdana"/>
          <w:color w:val="000000" w:themeColor="text1"/>
          <w:sz w:val="18"/>
          <w:szCs w:val="18"/>
          <w:lang w:val="cs-CZ"/>
        </w:rPr>
        <w:t xml:space="preserve"> </w:t>
      </w:r>
      <w:r w:rsidR="00101903" w:rsidRPr="00192D18">
        <w:rPr>
          <w:rFonts w:ascii="Verdana" w:hAnsi="Verdana"/>
          <w:color w:val="000000" w:themeColor="text1"/>
          <w:sz w:val="18"/>
          <w:szCs w:val="18"/>
          <w:lang w:val="cs-CZ"/>
        </w:rPr>
        <w:t>0747</w:t>
      </w:r>
      <w:r w:rsidR="00101903" w:rsidRPr="00192D18">
        <w:rPr>
          <w:rFonts w:ascii="Verdana" w:hAnsi="Verdana"/>
          <w:color w:val="000000" w:themeColor="text1"/>
          <w:sz w:val="18"/>
          <w:szCs w:val="18"/>
          <w:lang w:val="cs-CZ"/>
        </w:rPr>
        <w:tab/>
        <w:t>Ochranné zábradlí na objektech vodovodů a kanalizací</w:t>
      </w:r>
    </w:p>
    <w:p w14:paraId="361FD875"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TNV 75</w:t>
      </w:r>
      <w:r w:rsidR="007B7418" w:rsidRPr="00192D18">
        <w:rPr>
          <w:rFonts w:ascii="Verdana" w:hAnsi="Verdana"/>
          <w:color w:val="000000" w:themeColor="text1"/>
          <w:sz w:val="18"/>
          <w:szCs w:val="18"/>
          <w:lang w:val="cs-CZ"/>
        </w:rPr>
        <w:t xml:space="preserve"> </w:t>
      </w:r>
      <w:r w:rsidR="00101903" w:rsidRPr="00192D18">
        <w:rPr>
          <w:rFonts w:ascii="Verdana" w:hAnsi="Verdana"/>
          <w:color w:val="000000" w:themeColor="text1"/>
          <w:sz w:val="18"/>
          <w:szCs w:val="18"/>
          <w:lang w:val="cs-CZ"/>
        </w:rPr>
        <w:t>0748</w:t>
      </w:r>
      <w:r w:rsidR="00101903" w:rsidRPr="00192D18">
        <w:rPr>
          <w:rFonts w:ascii="Verdana" w:hAnsi="Verdana"/>
          <w:color w:val="000000" w:themeColor="text1"/>
          <w:sz w:val="18"/>
          <w:szCs w:val="18"/>
          <w:lang w:val="cs-CZ"/>
        </w:rPr>
        <w:tab/>
        <w:t>Žebříky na objektech vodovodů a kanalizací</w:t>
      </w:r>
    </w:p>
    <w:p w14:paraId="7EBFC43C"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0905</w:t>
      </w:r>
      <w:r w:rsidR="00101903" w:rsidRPr="00192D18">
        <w:rPr>
          <w:rFonts w:ascii="Verdana" w:hAnsi="Verdana"/>
          <w:color w:val="000000" w:themeColor="text1"/>
          <w:sz w:val="18"/>
          <w:szCs w:val="18"/>
          <w:lang w:val="cs-CZ"/>
        </w:rPr>
        <w:tab/>
        <w:t xml:space="preserve">Zkoušky </w:t>
      </w:r>
      <w:proofErr w:type="spellStart"/>
      <w:r w:rsidR="00101903" w:rsidRPr="00192D18">
        <w:rPr>
          <w:rFonts w:ascii="Verdana" w:hAnsi="Verdana"/>
          <w:color w:val="000000" w:themeColor="text1"/>
          <w:sz w:val="18"/>
          <w:szCs w:val="18"/>
          <w:lang w:val="cs-CZ"/>
        </w:rPr>
        <w:t>vododtěsnosti</w:t>
      </w:r>
      <w:proofErr w:type="spellEnd"/>
      <w:r w:rsidR="00101903" w:rsidRPr="00192D18">
        <w:rPr>
          <w:rFonts w:ascii="Verdana" w:hAnsi="Verdana"/>
          <w:color w:val="000000" w:themeColor="text1"/>
          <w:sz w:val="18"/>
          <w:szCs w:val="18"/>
          <w:lang w:val="cs-CZ"/>
        </w:rPr>
        <w:t xml:space="preserve"> vodárenských a kanalizačních nádrží</w:t>
      </w:r>
    </w:p>
    <w:p w14:paraId="1DD839CB"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TNV 75 0951</w:t>
      </w:r>
      <w:r w:rsidR="00101903" w:rsidRPr="00192D18">
        <w:rPr>
          <w:rFonts w:ascii="Verdana" w:hAnsi="Verdana"/>
          <w:color w:val="000000" w:themeColor="text1"/>
          <w:sz w:val="18"/>
          <w:szCs w:val="18"/>
          <w:lang w:val="cs-CZ"/>
        </w:rPr>
        <w:tab/>
        <w:t>Označování potrubí podle media ve vodohospodářských provozech</w:t>
      </w:r>
    </w:p>
    <w:p w14:paraId="0B2DEE4D"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2410</w:t>
      </w:r>
      <w:r w:rsidR="00101903" w:rsidRPr="00192D18">
        <w:rPr>
          <w:rFonts w:ascii="Verdana" w:hAnsi="Verdana"/>
          <w:color w:val="000000" w:themeColor="text1"/>
          <w:sz w:val="18"/>
          <w:szCs w:val="18"/>
          <w:lang w:val="cs-CZ"/>
        </w:rPr>
        <w:tab/>
        <w:t>Malé vodní nádrže</w:t>
      </w:r>
    </w:p>
    <w:p w14:paraId="7C1BB35F" w14:textId="77777777" w:rsidR="00101903"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3415</w:t>
      </w:r>
      <w:r w:rsidR="00101903" w:rsidRPr="00192D18">
        <w:rPr>
          <w:rFonts w:ascii="Verdana" w:hAnsi="Verdana"/>
          <w:color w:val="000000" w:themeColor="text1"/>
          <w:sz w:val="18"/>
          <w:szCs w:val="18"/>
          <w:lang w:val="cs-CZ"/>
        </w:rPr>
        <w:tab/>
        <w:t xml:space="preserve">Ochrana vody před ropnými </w:t>
      </w:r>
      <w:proofErr w:type="spellStart"/>
      <w:r w:rsidR="00101903" w:rsidRPr="00192D18">
        <w:rPr>
          <w:rFonts w:ascii="Verdana" w:hAnsi="Verdana"/>
          <w:color w:val="000000" w:themeColor="text1"/>
          <w:sz w:val="18"/>
          <w:szCs w:val="18"/>
          <w:lang w:val="cs-CZ"/>
        </w:rPr>
        <w:t>ltkami</w:t>
      </w:r>
      <w:proofErr w:type="spellEnd"/>
      <w:r w:rsidR="00101903" w:rsidRPr="00192D18">
        <w:rPr>
          <w:rFonts w:ascii="Verdana" w:hAnsi="Verdana"/>
          <w:color w:val="000000" w:themeColor="text1"/>
          <w:sz w:val="18"/>
          <w:szCs w:val="18"/>
          <w:lang w:val="cs-CZ"/>
        </w:rPr>
        <w:t>. Objekty pro manipulaci s ropnými látkami a jejich skladování.</w:t>
      </w:r>
    </w:p>
    <w:p w14:paraId="4DBD3494"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TNV 75 6011</w:t>
      </w:r>
      <w:r w:rsidR="00101903" w:rsidRPr="00192D18">
        <w:rPr>
          <w:rFonts w:ascii="Verdana" w:hAnsi="Verdana"/>
          <w:color w:val="000000" w:themeColor="text1"/>
          <w:sz w:val="18"/>
          <w:szCs w:val="18"/>
          <w:lang w:val="cs-CZ"/>
        </w:rPr>
        <w:tab/>
        <w:t>Ochrana prostředí kolem kanalizačního zařízení</w:t>
      </w:r>
    </w:p>
    <w:p w14:paraId="6E96EF59"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6081</w:t>
      </w:r>
      <w:r w:rsidR="00101903" w:rsidRPr="00192D18">
        <w:rPr>
          <w:rFonts w:ascii="Verdana" w:hAnsi="Verdana"/>
          <w:color w:val="000000" w:themeColor="text1"/>
          <w:sz w:val="18"/>
          <w:szCs w:val="18"/>
          <w:lang w:val="cs-CZ"/>
        </w:rPr>
        <w:tab/>
        <w:t>Žumpy</w:t>
      </w:r>
    </w:p>
    <w:p w14:paraId="2F692484"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6101</w:t>
      </w:r>
      <w:r w:rsidR="00101903" w:rsidRPr="00192D18">
        <w:rPr>
          <w:rFonts w:ascii="Verdana" w:hAnsi="Verdana"/>
          <w:color w:val="000000" w:themeColor="text1"/>
          <w:sz w:val="18"/>
          <w:szCs w:val="18"/>
          <w:lang w:val="cs-CZ"/>
        </w:rPr>
        <w:tab/>
        <w:t>Stokové sítě a kanalizační přípojky</w:t>
      </w:r>
    </w:p>
    <w:p w14:paraId="6FAAA71B"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ČSN 75 6110</w:t>
      </w:r>
    </w:p>
    <w:p w14:paraId="00D997C5"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01903" w:rsidRPr="00192D18">
        <w:rPr>
          <w:rFonts w:ascii="Verdana" w:hAnsi="Verdana"/>
          <w:color w:val="000000" w:themeColor="text1"/>
          <w:sz w:val="18"/>
          <w:szCs w:val="18"/>
          <w:lang w:val="cs-CZ"/>
        </w:rPr>
        <w:t>(TNV 752-1,2,3)</w:t>
      </w:r>
      <w:r w:rsidR="00101903" w:rsidRPr="00192D18">
        <w:rPr>
          <w:rFonts w:ascii="Verdana" w:hAnsi="Verdana"/>
          <w:color w:val="000000" w:themeColor="text1"/>
          <w:sz w:val="18"/>
          <w:szCs w:val="18"/>
          <w:lang w:val="cs-CZ"/>
        </w:rPr>
        <w:tab/>
        <w:t>Venkovní systémy stokových sítí a přípojek část 1-3</w:t>
      </w:r>
    </w:p>
    <w:p w14:paraId="36A015D7" w14:textId="77777777" w:rsidR="0010190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w:t>
      </w:r>
      <w:r w:rsidRPr="00192D18">
        <w:rPr>
          <w:rFonts w:ascii="Verdana" w:hAnsi="Verdana"/>
          <w:color w:val="000000" w:themeColor="text1"/>
          <w:sz w:val="18"/>
          <w:szCs w:val="18"/>
          <w:lang w:val="cs-CZ"/>
        </w:rPr>
        <w:t> </w:t>
      </w:r>
      <w:r w:rsidR="00A46613" w:rsidRPr="00192D18">
        <w:rPr>
          <w:rFonts w:ascii="Verdana" w:hAnsi="Verdana"/>
          <w:color w:val="000000" w:themeColor="text1"/>
          <w:sz w:val="18"/>
          <w:szCs w:val="18"/>
          <w:lang w:val="cs-CZ"/>
        </w:rPr>
        <w:t>611</w:t>
      </w:r>
    </w:p>
    <w:p w14:paraId="3672B891"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(EN 1671)</w:t>
      </w:r>
      <w:r w:rsidR="00A46613" w:rsidRPr="00192D18">
        <w:rPr>
          <w:rFonts w:ascii="Verdana" w:hAnsi="Verdana"/>
          <w:color w:val="000000" w:themeColor="text1"/>
          <w:sz w:val="18"/>
          <w:szCs w:val="18"/>
          <w:lang w:val="cs-CZ"/>
        </w:rPr>
        <w:tab/>
        <w:t>Venkovní tlakové systémy stokových sítí</w:t>
      </w:r>
    </w:p>
    <w:p w14:paraId="6A1F6159"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6401</w:t>
      </w:r>
      <w:r w:rsidR="00A46613" w:rsidRPr="00192D18">
        <w:rPr>
          <w:rFonts w:ascii="Verdana" w:hAnsi="Verdana"/>
          <w:color w:val="000000" w:themeColor="text1"/>
          <w:sz w:val="18"/>
          <w:szCs w:val="18"/>
          <w:lang w:val="cs-CZ"/>
        </w:rPr>
        <w:tab/>
        <w:t xml:space="preserve">Čistírny </w:t>
      </w:r>
      <w:proofErr w:type="spellStart"/>
      <w:r w:rsidR="00A46613" w:rsidRPr="00192D18">
        <w:rPr>
          <w:rFonts w:ascii="Verdana" w:hAnsi="Verdana"/>
          <w:color w:val="000000" w:themeColor="text1"/>
          <w:sz w:val="18"/>
          <w:szCs w:val="18"/>
          <w:lang w:val="cs-CZ"/>
        </w:rPr>
        <w:t>městsých</w:t>
      </w:r>
      <w:proofErr w:type="spellEnd"/>
      <w:r w:rsidR="00A46613" w:rsidRPr="00192D18">
        <w:rPr>
          <w:rFonts w:ascii="Verdana" w:hAnsi="Verdana"/>
          <w:color w:val="000000" w:themeColor="text1"/>
          <w:sz w:val="18"/>
          <w:szCs w:val="18"/>
          <w:lang w:val="cs-CZ"/>
        </w:rPr>
        <w:t xml:space="preserve"> odpadních vod nad 500 EO</w:t>
      </w:r>
    </w:p>
    <w:p w14:paraId="50E688E5"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6402</w:t>
      </w:r>
      <w:r w:rsidR="00A46613" w:rsidRPr="00192D18">
        <w:rPr>
          <w:rFonts w:ascii="Verdana" w:hAnsi="Verdana"/>
          <w:color w:val="000000" w:themeColor="text1"/>
          <w:sz w:val="18"/>
          <w:szCs w:val="18"/>
          <w:lang w:val="cs-CZ"/>
        </w:rPr>
        <w:tab/>
        <w:t>Čistírny městských odpadních vod do 500 EO</w:t>
      </w:r>
    </w:p>
    <w:p w14:paraId="371E92CE"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ab/>
      </w:r>
      <w:r w:rsidR="00A46613" w:rsidRPr="00192D18">
        <w:rPr>
          <w:rFonts w:ascii="Verdana" w:hAnsi="Verdana"/>
          <w:color w:val="000000" w:themeColor="text1"/>
          <w:sz w:val="18"/>
          <w:szCs w:val="18"/>
          <w:lang w:val="cs-CZ"/>
        </w:rPr>
        <w:t>ČSN 75 6403 část 1-15</w:t>
      </w:r>
    </w:p>
    <w:p w14:paraId="2AF2CBF8"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 xml:space="preserve">(EN </w:t>
      </w:r>
      <w:proofErr w:type="gramStart"/>
      <w:r w:rsidR="00A46613" w:rsidRPr="00192D18">
        <w:rPr>
          <w:rFonts w:ascii="Verdana" w:hAnsi="Verdana"/>
          <w:color w:val="000000" w:themeColor="text1"/>
          <w:sz w:val="18"/>
          <w:szCs w:val="18"/>
          <w:lang w:val="cs-CZ"/>
        </w:rPr>
        <w:t>12255- 1</w:t>
      </w:r>
      <w:proofErr w:type="gramEnd"/>
      <w:r w:rsidR="00A46613" w:rsidRPr="00192D18">
        <w:rPr>
          <w:rFonts w:ascii="Verdana" w:hAnsi="Verdana"/>
          <w:color w:val="000000" w:themeColor="text1"/>
          <w:sz w:val="18"/>
          <w:szCs w:val="18"/>
          <w:lang w:val="cs-CZ"/>
        </w:rPr>
        <w:t>-15)</w:t>
      </w:r>
      <w:r w:rsidR="00A46613" w:rsidRPr="00192D18">
        <w:rPr>
          <w:rFonts w:ascii="Verdana" w:hAnsi="Verdana"/>
          <w:color w:val="000000" w:themeColor="text1"/>
          <w:sz w:val="18"/>
          <w:szCs w:val="18"/>
          <w:lang w:val="cs-CZ"/>
        </w:rPr>
        <w:tab/>
        <w:t>Čistírny odpadních vod</w:t>
      </w:r>
    </w:p>
    <w:p w14:paraId="3F87A87C"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6601</w:t>
      </w:r>
      <w:r w:rsidR="00A46613" w:rsidRPr="00192D18">
        <w:rPr>
          <w:rFonts w:ascii="Verdana" w:hAnsi="Verdana"/>
          <w:color w:val="000000" w:themeColor="text1"/>
          <w:sz w:val="18"/>
          <w:szCs w:val="18"/>
          <w:lang w:val="cs-CZ"/>
        </w:rPr>
        <w:tab/>
        <w:t>Strojně technologické zařízení ČOV – všeobecné požadavky</w:t>
      </w:r>
    </w:p>
    <w:p w14:paraId="52576A26"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6760</w:t>
      </w:r>
      <w:r w:rsidR="00A46613" w:rsidRPr="00192D18">
        <w:rPr>
          <w:rFonts w:ascii="Verdana" w:hAnsi="Verdana"/>
          <w:color w:val="000000" w:themeColor="text1"/>
          <w:sz w:val="18"/>
          <w:szCs w:val="18"/>
          <w:lang w:val="cs-CZ"/>
        </w:rPr>
        <w:tab/>
        <w:t>Vnitřní kanalizace</w:t>
      </w:r>
    </w:p>
    <w:p w14:paraId="7E900A1E"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6909</w:t>
      </w:r>
      <w:r w:rsidR="00A46613" w:rsidRPr="00192D18">
        <w:rPr>
          <w:rFonts w:ascii="Verdana" w:hAnsi="Verdana"/>
          <w:color w:val="000000" w:themeColor="text1"/>
          <w:sz w:val="18"/>
          <w:szCs w:val="18"/>
          <w:lang w:val="cs-CZ"/>
        </w:rPr>
        <w:tab/>
        <w:t>Zkoušky vodotěsnosti stok</w:t>
      </w:r>
    </w:p>
    <w:p w14:paraId="76E12AB0"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TNV 75 6910</w:t>
      </w:r>
      <w:r w:rsidR="00A46613" w:rsidRPr="00192D18">
        <w:rPr>
          <w:rFonts w:ascii="Verdana" w:hAnsi="Verdana"/>
          <w:color w:val="000000" w:themeColor="text1"/>
          <w:sz w:val="18"/>
          <w:szCs w:val="18"/>
          <w:lang w:val="cs-CZ"/>
        </w:rPr>
        <w:tab/>
        <w:t>Zkoušky kanalizačních objektů a zařízení</w:t>
      </w:r>
    </w:p>
    <w:p w14:paraId="372FA3A4"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TNV 75 6911</w:t>
      </w:r>
      <w:r w:rsidR="00A46613" w:rsidRPr="00192D18">
        <w:rPr>
          <w:rFonts w:ascii="Verdana" w:hAnsi="Verdana"/>
          <w:color w:val="000000" w:themeColor="text1"/>
          <w:sz w:val="18"/>
          <w:szCs w:val="18"/>
          <w:lang w:val="cs-CZ"/>
        </w:rPr>
        <w:tab/>
        <w:t>Provozní řád kanalizace</w:t>
      </w:r>
    </w:p>
    <w:p w14:paraId="39A58E3D" w14:textId="77777777" w:rsidR="007B7418" w:rsidRPr="00192D18" w:rsidRDefault="007B7418"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t>TNV 75 6930</w:t>
      </w:r>
      <w:r w:rsidRPr="00192D18">
        <w:rPr>
          <w:rFonts w:ascii="Verdana" w:hAnsi="Verdana"/>
          <w:color w:val="000000" w:themeColor="text1"/>
          <w:sz w:val="18"/>
          <w:szCs w:val="18"/>
          <w:lang w:val="cs-CZ"/>
        </w:rPr>
        <w:tab/>
        <w:t>Obsluha a údržba ČOV</w:t>
      </w:r>
    </w:p>
    <w:p w14:paraId="1F4E94D3"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TNV 75 6925</w:t>
      </w:r>
      <w:r w:rsidR="00A46613" w:rsidRPr="00192D18">
        <w:rPr>
          <w:rFonts w:ascii="Verdana" w:hAnsi="Verdana"/>
          <w:color w:val="000000" w:themeColor="text1"/>
          <w:sz w:val="18"/>
          <w:szCs w:val="18"/>
          <w:lang w:val="cs-CZ"/>
        </w:rPr>
        <w:tab/>
        <w:t>Obsluha a údržba stokových sítí</w:t>
      </w:r>
    </w:p>
    <w:p w14:paraId="24B03440"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7241</w:t>
      </w:r>
      <w:r w:rsidR="00A46613" w:rsidRPr="00192D18">
        <w:rPr>
          <w:rFonts w:ascii="Verdana" w:hAnsi="Verdana"/>
          <w:color w:val="000000" w:themeColor="text1"/>
          <w:sz w:val="18"/>
          <w:szCs w:val="18"/>
          <w:lang w:val="cs-CZ"/>
        </w:rPr>
        <w:tab/>
        <w:t>Kontrola odpadních a zvláštních vod</w:t>
      </w:r>
    </w:p>
    <w:p w14:paraId="16D14DAD"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ISO 5667-10</w:t>
      </w:r>
      <w:r w:rsidR="00A46613" w:rsidRPr="00192D18">
        <w:rPr>
          <w:rFonts w:ascii="Verdana" w:hAnsi="Verdana"/>
          <w:color w:val="000000" w:themeColor="text1"/>
          <w:sz w:val="18"/>
          <w:szCs w:val="18"/>
          <w:lang w:val="cs-CZ"/>
        </w:rPr>
        <w:tab/>
        <w:t>Jakost vod. Odběr vzorků.</w:t>
      </w:r>
    </w:p>
    <w:p w14:paraId="769D91D4" w14:textId="77777777" w:rsidR="00A46613" w:rsidRPr="00192D18" w:rsidRDefault="007B3924" w:rsidP="00DD30F7">
      <w:pPr>
        <w:tabs>
          <w:tab w:val="left" w:pos="567"/>
          <w:tab w:val="left" w:pos="2835"/>
        </w:tabs>
        <w:spacing w:after="120" w:line="240" w:lineRule="auto"/>
        <w:ind w:left="0"/>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A46613" w:rsidRPr="00192D18">
        <w:rPr>
          <w:rFonts w:ascii="Verdana" w:hAnsi="Verdana"/>
          <w:color w:val="000000" w:themeColor="text1"/>
          <w:sz w:val="18"/>
          <w:szCs w:val="18"/>
          <w:lang w:val="cs-CZ"/>
        </w:rPr>
        <w:t>ČSN 75 7346</w:t>
      </w:r>
      <w:r w:rsidR="00A46613"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J</w:t>
      </w:r>
      <w:r w:rsidR="00A46613" w:rsidRPr="00192D18">
        <w:rPr>
          <w:rFonts w:ascii="Verdana" w:hAnsi="Verdana"/>
          <w:color w:val="000000" w:themeColor="text1"/>
          <w:sz w:val="18"/>
          <w:szCs w:val="18"/>
          <w:lang w:val="cs-CZ"/>
        </w:rPr>
        <w:t>akost vod. Stanovení rozpuštěných látek</w:t>
      </w:r>
      <w:r w:rsidR="00E5296F" w:rsidRPr="00192D18">
        <w:rPr>
          <w:rFonts w:ascii="Verdana" w:hAnsi="Verdana"/>
          <w:color w:val="000000" w:themeColor="text1"/>
          <w:sz w:val="18"/>
          <w:szCs w:val="18"/>
          <w:lang w:val="cs-CZ"/>
        </w:rPr>
        <w:t>.</w:t>
      </w:r>
    </w:p>
    <w:p w14:paraId="15F063C2"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75 7505</w:t>
      </w:r>
      <w:r w:rsidR="00E5296F" w:rsidRPr="00192D18">
        <w:rPr>
          <w:rFonts w:ascii="Verdana" w:hAnsi="Verdana"/>
          <w:color w:val="000000" w:themeColor="text1"/>
          <w:sz w:val="18"/>
          <w:szCs w:val="18"/>
          <w:lang w:val="cs-CZ"/>
        </w:rPr>
        <w:tab/>
        <w:t>Jakost vod. Stanovení nepolárních látek metodou infračervené spektrometrie.</w:t>
      </w:r>
    </w:p>
    <w:p w14:paraId="422FD920"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75 7506</w:t>
      </w:r>
      <w:r w:rsidR="00E5296F" w:rsidRPr="00192D18">
        <w:rPr>
          <w:rFonts w:ascii="Verdana" w:hAnsi="Verdana"/>
          <w:color w:val="000000" w:themeColor="text1"/>
          <w:sz w:val="18"/>
          <w:szCs w:val="18"/>
          <w:lang w:val="cs-CZ"/>
        </w:rPr>
        <w:tab/>
        <w:t>Jakost vod. Stanovení extrahovatelných l</w:t>
      </w:r>
      <w:r w:rsidRPr="00192D18">
        <w:rPr>
          <w:rFonts w:ascii="Verdana" w:hAnsi="Verdana"/>
          <w:color w:val="000000" w:themeColor="text1"/>
          <w:sz w:val="18"/>
          <w:szCs w:val="18"/>
          <w:lang w:val="cs-CZ"/>
        </w:rPr>
        <w:t>átek metodou infračervené spektr</w:t>
      </w:r>
      <w:r w:rsidR="00E5296F" w:rsidRPr="00192D18">
        <w:rPr>
          <w:rFonts w:ascii="Verdana" w:hAnsi="Verdana"/>
          <w:color w:val="000000" w:themeColor="text1"/>
          <w:sz w:val="18"/>
          <w:szCs w:val="18"/>
          <w:lang w:val="cs-CZ"/>
        </w:rPr>
        <w:t>ometrie.</w:t>
      </w:r>
    </w:p>
    <w:p w14:paraId="40A97DB0"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ISO 10 523</w:t>
      </w:r>
      <w:r w:rsidR="00E5296F" w:rsidRPr="00192D18">
        <w:rPr>
          <w:rFonts w:ascii="Verdana" w:hAnsi="Verdana"/>
          <w:color w:val="000000" w:themeColor="text1"/>
          <w:sz w:val="18"/>
          <w:szCs w:val="18"/>
          <w:lang w:val="cs-CZ"/>
        </w:rPr>
        <w:tab/>
        <w:t>Jakost vod. Stanovení pH.</w:t>
      </w:r>
    </w:p>
    <w:p w14:paraId="41479357"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83 0540-7</w:t>
      </w:r>
      <w:r w:rsidR="00E5296F" w:rsidRPr="00192D18">
        <w:rPr>
          <w:rFonts w:ascii="Verdana" w:hAnsi="Verdana"/>
          <w:color w:val="000000" w:themeColor="text1"/>
          <w:sz w:val="18"/>
          <w:szCs w:val="18"/>
          <w:lang w:val="cs-CZ"/>
        </w:rPr>
        <w:tab/>
        <w:t>Chemický a fyzikální rozbor odpadních vod. Stanovení neutralizační kapacity.</w:t>
      </w:r>
    </w:p>
    <w:p w14:paraId="71EC589A"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83 0540-8</w:t>
      </w:r>
      <w:r w:rsidR="00E5296F" w:rsidRPr="00192D18">
        <w:rPr>
          <w:rFonts w:ascii="Verdana" w:hAnsi="Verdana"/>
          <w:color w:val="000000" w:themeColor="text1"/>
          <w:sz w:val="18"/>
          <w:szCs w:val="18"/>
          <w:lang w:val="cs-CZ"/>
        </w:rPr>
        <w:tab/>
        <w:t xml:space="preserve">Chemický a fyzikální rozbor odpadních vod. Stanovení CHSK </w:t>
      </w:r>
      <w:proofErr w:type="spellStart"/>
      <w:r w:rsidR="00E5296F" w:rsidRPr="00192D18">
        <w:rPr>
          <w:rFonts w:ascii="Verdana" w:hAnsi="Verdana"/>
          <w:color w:val="000000" w:themeColor="text1"/>
          <w:sz w:val="18"/>
          <w:szCs w:val="18"/>
          <w:vertAlign w:val="subscript"/>
          <w:lang w:val="cs-CZ"/>
        </w:rPr>
        <w:t>Cr</w:t>
      </w:r>
      <w:proofErr w:type="spellEnd"/>
      <w:r w:rsidR="00E5296F" w:rsidRPr="00192D18">
        <w:rPr>
          <w:rFonts w:ascii="Verdana" w:hAnsi="Verdana"/>
          <w:color w:val="000000" w:themeColor="text1"/>
          <w:sz w:val="18"/>
          <w:szCs w:val="18"/>
          <w:lang w:val="cs-CZ"/>
        </w:rPr>
        <w:t>.</w:t>
      </w:r>
    </w:p>
    <w:p w14:paraId="131010A5"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EN 1899-1</w:t>
      </w:r>
      <w:r w:rsidR="00E5296F" w:rsidRPr="00192D18">
        <w:rPr>
          <w:rFonts w:ascii="Verdana" w:hAnsi="Verdana"/>
          <w:color w:val="000000" w:themeColor="text1"/>
          <w:sz w:val="18"/>
          <w:szCs w:val="18"/>
          <w:lang w:val="cs-CZ"/>
        </w:rPr>
        <w:tab/>
        <w:t>Jakost vod. Stanovení BSK</w:t>
      </w:r>
      <w:r w:rsidR="00E5296F" w:rsidRPr="00192D18">
        <w:rPr>
          <w:rFonts w:ascii="Verdana" w:hAnsi="Verdana"/>
          <w:color w:val="000000" w:themeColor="text1"/>
          <w:sz w:val="18"/>
          <w:szCs w:val="18"/>
          <w:vertAlign w:val="subscript"/>
          <w:lang w:val="cs-CZ"/>
        </w:rPr>
        <w:t>5</w:t>
      </w:r>
      <w:r w:rsidR="00E5296F" w:rsidRPr="00192D18">
        <w:rPr>
          <w:rFonts w:ascii="Verdana" w:hAnsi="Verdana"/>
          <w:color w:val="000000" w:themeColor="text1"/>
          <w:sz w:val="18"/>
          <w:szCs w:val="18"/>
          <w:lang w:val="cs-CZ"/>
        </w:rPr>
        <w:t xml:space="preserve"> – 1. Část.</w:t>
      </w:r>
    </w:p>
    <w:p w14:paraId="6A5B57CA" w14:textId="77777777" w:rsidR="00E5296F"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E5296F" w:rsidRPr="00192D18">
        <w:rPr>
          <w:rFonts w:ascii="Verdana" w:hAnsi="Verdana"/>
          <w:color w:val="000000" w:themeColor="text1"/>
          <w:sz w:val="18"/>
          <w:szCs w:val="18"/>
          <w:lang w:val="cs-CZ"/>
        </w:rPr>
        <w:t>ČSN 83 0540 -11,13</w:t>
      </w:r>
      <w:r w:rsidR="00E5296F"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Chemický a fyzikální rozbor odpadních vod. Stanovení dusičnanů, dusitanů.</w:t>
      </w:r>
    </w:p>
    <w:p w14:paraId="4D43D605"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EN 25 663</w:t>
      </w:r>
      <w:r w:rsidR="00116D62" w:rsidRPr="00192D18">
        <w:rPr>
          <w:rFonts w:ascii="Verdana" w:hAnsi="Verdana"/>
          <w:color w:val="000000" w:themeColor="text1"/>
          <w:sz w:val="18"/>
          <w:szCs w:val="18"/>
          <w:lang w:val="cs-CZ"/>
        </w:rPr>
        <w:tab/>
        <w:t xml:space="preserve">Jakost vod. Stanovení dusíku podle </w:t>
      </w:r>
      <w:proofErr w:type="spellStart"/>
      <w:r w:rsidR="00116D62" w:rsidRPr="00192D18">
        <w:rPr>
          <w:rFonts w:ascii="Verdana" w:hAnsi="Verdana"/>
          <w:color w:val="000000" w:themeColor="text1"/>
          <w:sz w:val="18"/>
          <w:szCs w:val="18"/>
          <w:lang w:val="cs-CZ"/>
        </w:rPr>
        <w:t>Kjeldahla</w:t>
      </w:r>
      <w:proofErr w:type="spellEnd"/>
      <w:r w:rsidR="00116D62" w:rsidRPr="00192D18">
        <w:rPr>
          <w:rFonts w:ascii="Verdana" w:hAnsi="Verdana"/>
          <w:color w:val="000000" w:themeColor="text1"/>
          <w:sz w:val="18"/>
          <w:szCs w:val="18"/>
          <w:lang w:val="cs-CZ"/>
        </w:rPr>
        <w:t>.</w:t>
      </w:r>
    </w:p>
    <w:p w14:paraId="3E765E66"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83 0540-14-16</w:t>
      </w:r>
      <w:r w:rsidR="00116D62" w:rsidRPr="00192D18">
        <w:rPr>
          <w:rFonts w:ascii="Verdana" w:hAnsi="Verdana"/>
          <w:color w:val="000000" w:themeColor="text1"/>
          <w:sz w:val="18"/>
          <w:szCs w:val="18"/>
          <w:lang w:val="cs-CZ"/>
        </w:rPr>
        <w:tab/>
        <w:t>Chemický a fyzikální rozbor odpadních vod. Stanovení fosforečnanů, železa, manganu.</w:t>
      </w:r>
    </w:p>
    <w:p w14:paraId="5E104E10"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ISO 8288</w:t>
      </w:r>
      <w:r w:rsidR="00116D62" w:rsidRPr="00192D18">
        <w:rPr>
          <w:rFonts w:ascii="Verdana" w:hAnsi="Verdana"/>
          <w:color w:val="000000" w:themeColor="text1"/>
          <w:sz w:val="18"/>
          <w:szCs w:val="18"/>
          <w:lang w:val="cs-CZ"/>
        </w:rPr>
        <w:tab/>
        <w:t>Jakost vod. Stanovení mědi, zinku, kadmia, olova, niklu.</w:t>
      </w:r>
      <w:r w:rsidR="00116D62" w:rsidRPr="00192D18">
        <w:rPr>
          <w:rFonts w:ascii="Verdana" w:hAnsi="Verdana"/>
          <w:color w:val="000000" w:themeColor="text1"/>
          <w:sz w:val="18"/>
          <w:szCs w:val="18"/>
          <w:lang w:val="cs-CZ"/>
        </w:rPr>
        <w:tab/>
      </w:r>
    </w:p>
    <w:p w14:paraId="328FA1F1"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ISO 7875-2</w:t>
      </w:r>
      <w:r w:rsidR="00116D62" w:rsidRPr="00192D18">
        <w:rPr>
          <w:rFonts w:ascii="Verdana" w:hAnsi="Verdana"/>
          <w:color w:val="000000" w:themeColor="text1"/>
          <w:sz w:val="18"/>
          <w:szCs w:val="18"/>
          <w:lang w:val="cs-CZ"/>
        </w:rPr>
        <w:tab/>
        <w:t>Jakost vod. Stanovení povrchově aktivních látek.</w:t>
      </w:r>
    </w:p>
    <w:p w14:paraId="4B446421"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83 0540-30</w:t>
      </w:r>
      <w:r w:rsidR="00116D62" w:rsidRPr="00192D18">
        <w:rPr>
          <w:rFonts w:ascii="Verdana" w:hAnsi="Verdana"/>
          <w:color w:val="000000" w:themeColor="text1"/>
          <w:sz w:val="18"/>
          <w:szCs w:val="18"/>
          <w:lang w:val="cs-CZ"/>
        </w:rPr>
        <w:tab/>
        <w:t>Chemický a fyzikální rozbor odpadních vod. Stanovení veškerých tuků a olejů.</w:t>
      </w:r>
    </w:p>
    <w:p w14:paraId="19C22E11"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7B7418" w:rsidRPr="00192D18">
        <w:rPr>
          <w:rFonts w:ascii="Verdana" w:hAnsi="Verdana"/>
          <w:color w:val="000000" w:themeColor="text1"/>
          <w:sz w:val="18"/>
          <w:szCs w:val="18"/>
          <w:lang w:val="cs-CZ"/>
        </w:rPr>
        <w:t xml:space="preserve">ČSN </w:t>
      </w:r>
      <w:proofErr w:type="gramStart"/>
      <w:r w:rsidR="007B7418" w:rsidRPr="00192D18">
        <w:rPr>
          <w:rFonts w:ascii="Verdana" w:hAnsi="Verdana"/>
          <w:color w:val="000000" w:themeColor="text1"/>
          <w:sz w:val="18"/>
          <w:szCs w:val="18"/>
          <w:lang w:val="cs-CZ"/>
        </w:rPr>
        <w:t>830550 – 1</w:t>
      </w:r>
      <w:proofErr w:type="gramEnd"/>
      <w:r w:rsidR="007B7418" w:rsidRPr="00192D18">
        <w:rPr>
          <w:rFonts w:ascii="Verdana" w:hAnsi="Verdana"/>
          <w:color w:val="000000" w:themeColor="text1"/>
          <w:sz w:val="18"/>
          <w:szCs w:val="18"/>
          <w:lang w:val="cs-CZ"/>
        </w:rPr>
        <w:t>-3</w:t>
      </w:r>
      <w:r w:rsidR="007B7418" w:rsidRPr="00192D18">
        <w:rPr>
          <w:rFonts w:ascii="Verdana" w:hAnsi="Verdana"/>
          <w:color w:val="000000" w:themeColor="text1"/>
          <w:sz w:val="18"/>
          <w:szCs w:val="18"/>
          <w:lang w:val="cs-CZ"/>
        </w:rPr>
        <w:tab/>
        <w:t>F</w:t>
      </w:r>
      <w:r w:rsidR="00116D62" w:rsidRPr="00192D18">
        <w:rPr>
          <w:rFonts w:ascii="Verdana" w:hAnsi="Verdana"/>
          <w:color w:val="000000" w:themeColor="text1"/>
          <w:sz w:val="18"/>
          <w:szCs w:val="18"/>
          <w:lang w:val="cs-CZ"/>
        </w:rPr>
        <w:t>yzikálně chemický rozbor kalů. Všeobecná ustanovení, odběr vzorků, stanovení celkové sušiny, zbytku po žíhání a ztráty žíháním.</w:t>
      </w:r>
    </w:p>
    <w:p w14:paraId="496E011E" w14:textId="77777777" w:rsidR="00116D62" w:rsidRPr="00192D18" w:rsidRDefault="007B3924" w:rsidP="00DD30F7">
      <w:pPr>
        <w:tabs>
          <w:tab w:val="left" w:pos="567"/>
          <w:tab w:val="left" w:pos="2835"/>
        </w:tabs>
        <w:spacing w:after="120" w:line="240" w:lineRule="auto"/>
        <w:ind w:left="2835" w:hanging="2835"/>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83 0901</w:t>
      </w:r>
      <w:r w:rsidR="00116D62" w:rsidRPr="00192D18">
        <w:rPr>
          <w:rFonts w:ascii="Verdana" w:hAnsi="Verdana"/>
          <w:color w:val="000000" w:themeColor="text1"/>
          <w:sz w:val="18"/>
          <w:szCs w:val="18"/>
          <w:lang w:val="cs-CZ"/>
        </w:rPr>
        <w:tab/>
        <w:t>Ochrana povrchových vod před znečištěním – všeobecné požadavky.</w:t>
      </w:r>
    </w:p>
    <w:p w14:paraId="1C2DA58E" w14:textId="77777777" w:rsidR="00116D62" w:rsidRPr="00192D18" w:rsidRDefault="007B3924" w:rsidP="00DD30F7">
      <w:pPr>
        <w:tabs>
          <w:tab w:val="left" w:pos="567"/>
          <w:tab w:val="left" w:pos="2835"/>
        </w:tabs>
        <w:spacing w:after="120" w:line="240" w:lineRule="auto"/>
        <w:ind w:left="2835" w:hanging="2835"/>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75 6551</w:t>
      </w:r>
      <w:r w:rsidR="00116D62" w:rsidRPr="00192D18">
        <w:rPr>
          <w:rFonts w:ascii="Verdana" w:hAnsi="Verdana"/>
          <w:color w:val="000000" w:themeColor="text1"/>
          <w:sz w:val="18"/>
          <w:szCs w:val="18"/>
          <w:lang w:val="cs-CZ"/>
        </w:rPr>
        <w:tab/>
        <w:t>Čištění odpadních vod s obsahem ropných látek.</w:t>
      </w:r>
    </w:p>
    <w:p w14:paraId="1E350145" w14:textId="77777777" w:rsidR="00116D62" w:rsidRPr="00192D18" w:rsidRDefault="007B3924" w:rsidP="00DD30F7">
      <w:pPr>
        <w:tabs>
          <w:tab w:val="left" w:pos="567"/>
          <w:tab w:val="left" w:pos="2835"/>
        </w:tabs>
        <w:spacing w:after="120" w:line="240" w:lineRule="auto"/>
        <w:ind w:left="2835" w:hanging="2835"/>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116D62" w:rsidRPr="00192D18">
        <w:rPr>
          <w:rFonts w:ascii="Verdana" w:hAnsi="Verdana"/>
          <w:color w:val="000000" w:themeColor="text1"/>
          <w:sz w:val="18"/>
          <w:szCs w:val="18"/>
          <w:lang w:val="cs-CZ"/>
        </w:rPr>
        <w:t>ČSN EN 1061</w:t>
      </w:r>
      <w:r w:rsidR="00116D62" w:rsidRPr="00192D18">
        <w:rPr>
          <w:rFonts w:ascii="Verdana" w:hAnsi="Verdana"/>
          <w:color w:val="000000" w:themeColor="text1"/>
          <w:sz w:val="18"/>
          <w:szCs w:val="18"/>
          <w:lang w:val="cs-CZ"/>
        </w:rPr>
        <w:tab/>
        <w:t>Únikové ochranné prostředky</w:t>
      </w:r>
      <w:r w:rsidR="00964922" w:rsidRPr="00192D18">
        <w:rPr>
          <w:rFonts w:ascii="Verdana" w:hAnsi="Verdana"/>
          <w:color w:val="000000" w:themeColor="text1"/>
          <w:sz w:val="18"/>
          <w:szCs w:val="18"/>
          <w:lang w:val="cs-CZ"/>
        </w:rPr>
        <w:t xml:space="preserve"> dýchacích orgánů. Autonomní dýchací přístroje s otevřeným okruhem s chemicky vyvíjeným kyslíkem (NaClO</w:t>
      </w:r>
      <w:r w:rsidR="00964922" w:rsidRPr="00192D18">
        <w:rPr>
          <w:rFonts w:ascii="Verdana" w:hAnsi="Verdana"/>
          <w:color w:val="000000" w:themeColor="text1"/>
          <w:sz w:val="18"/>
          <w:szCs w:val="18"/>
          <w:vertAlign w:val="subscript"/>
          <w:lang w:val="cs-CZ"/>
        </w:rPr>
        <w:t>3</w:t>
      </w:r>
      <w:r w:rsidR="00964922" w:rsidRPr="00192D18">
        <w:rPr>
          <w:rFonts w:ascii="Verdana" w:hAnsi="Verdana"/>
          <w:color w:val="000000" w:themeColor="text1"/>
          <w:sz w:val="18"/>
          <w:szCs w:val="18"/>
          <w:lang w:val="cs-CZ"/>
        </w:rPr>
        <w:t>). Požadavky, zkoušení a značení.</w:t>
      </w:r>
    </w:p>
    <w:p w14:paraId="727E6EE2" w14:textId="77777777" w:rsidR="00964922" w:rsidRPr="00192D18" w:rsidRDefault="007B3924" w:rsidP="00DD30F7">
      <w:pPr>
        <w:tabs>
          <w:tab w:val="left" w:pos="567"/>
          <w:tab w:val="left" w:pos="2835"/>
        </w:tabs>
        <w:spacing w:after="120" w:line="240" w:lineRule="auto"/>
        <w:ind w:left="0"/>
        <w:rPr>
          <w:rFonts w:ascii="Verdana" w:hAnsi="Verdana"/>
          <w:color w:val="000000" w:themeColor="text1"/>
          <w:sz w:val="18"/>
          <w:szCs w:val="18"/>
          <w:lang w:val="cs-CZ"/>
        </w:rPr>
      </w:pPr>
      <w:r w:rsidRPr="00192D18">
        <w:rPr>
          <w:rFonts w:ascii="Verdana" w:hAnsi="Verdana"/>
          <w:color w:val="000000" w:themeColor="text1"/>
          <w:sz w:val="18"/>
          <w:szCs w:val="18"/>
          <w:lang w:val="cs-CZ"/>
        </w:rPr>
        <w:tab/>
      </w:r>
      <w:r w:rsidR="00964922" w:rsidRPr="00192D18">
        <w:rPr>
          <w:rFonts w:ascii="Verdana" w:hAnsi="Verdana"/>
          <w:color w:val="000000" w:themeColor="text1"/>
          <w:sz w:val="18"/>
          <w:szCs w:val="18"/>
          <w:lang w:val="cs-CZ"/>
        </w:rPr>
        <w:t>ČSN 83 8001</w:t>
      </w:r>
      <w:r w:rsidR="00964922" w:rsidRPr="00192D18">
        <w:rPr>
          <w:rFonts w:ascii="Verdana" w:hAnsi="Verdana"/>
          <w:color w:val="000000" w:themeColor="text1"/>
          <w:sz w:val="18"/>
          <w:szCs w:val="18"/>
          <w:lang w:val="cs-CZ"/>
        </w:rPr>
        <w:tab/>
        <w:t>Názvosloví odpadů.</w:t>
      </w:r>
    </w:p>
    <w:p w14:paraId="7770C47E" w14:textId="77777777" w:rsidR="00964922" w:rsidRPr="00192D18" w:rsidRDefault="00964922" w:rsidP="00DD30F7">
      <w:pPr>
        <w:tabs>
          <w:tab w:val="left" w:pos="1134"/>
          <w:tab w:val="left" w:pos="2835"/>
        </w:tabs>
        <w:spacing w:after="120" w:line="240" w:lineRule="auto"/>
        <w:ind w:left="2835" w:hanging="1701"/>
        <w:jc w:val="both"/>
        <w:rPr>
          <w:rFonts w:ascii="Verdana" w:hAnsi="Verdana"/>
          <w:color w:val="000000" w:themeColor="text1"/>
          <w:sz w:val="18"/>
          <w:szCs w:val="18"/>
          <w:lang w:val="cs-CZ"/>
        </w:rPr>
      </w:pPr>
    </w:p>
    <w:p w14:paraId="3C2F014C" w14:textId="77777777" w:rsidR="00964922" w:rsidRPr="00192D18" w:rsidRDefault="00964922"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254/2001 Sb., o vodách a o změně některých zákonů (vodní zákon), ve znění pozdějších předpisů</w:t>
      </w:r>
    </w:p>
    <w:p w14:paraId="72518D42" w14:textId="77777777" w:rsidR="00964922" w:rsidRPr="00192D18" w:rsidRDefault="00964922"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Zákon č. 20/2004 Sb., se kterým se mění zákon č. 254/2001 Sb. o </w:t>
      </w:r>
      <w:proofErr w:type="gramStart"/>
      <w:r w:rsidRPr="00192D18">
        <w:rPr>
          <w:rFonts w:ascii="Verdana" w:hAnsi="Verdana"/>
          <w:color w:val="000000" w:themeColor="text1"/>
          <w:sz w:val="18"/>
          <w:szCs w:val="18"/>
          <w:lang w:val="cs-CZ"/>
        </w:rPr>
        <w:t>vodách  a</w:t>
      </w:r>
      <w:proofErr w:type="gramEnd"/>
      <w:r w:rsidRPr="00192D18">
        <w:rPr>
          <w:rFonts w:ascii="Verdana" w:hAnsi="Verdana"/>
          <w:color w:val="000000" w:themeColor="text1"/>
          <w:sz w:val="18"/>
          <w:szCs w:val="18"/>
          <w:lang w:val="cs-CZ"/>
        </w:rPr>
        <w:t xml:space="preserve"> zákon č. 239/2000 Sb. o integrovaném záchranném systému.</w:t>
      </w:r>
    </w:p>
    <w:p w14:paraId="3DA51636" w14:textId="77777777" w:rsidR="00964922" w:rsidRPr="00192D18" w:rsidRDefault="00964922"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20/1966 Sb., ve znění zákona č. 210/1990 Sb., dále č. 425/1990 Sb.,48/1991 Sb. a 550/1991 Sb., o péči o zdraví lidu</w:t>
      </w:r>
    </w:p>
    <w:p w14:paraId="0151EB90"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lastRenderedPageBreak/>
        <w:t>Zákon č. 258/2000 Sb. o ochraně veřejného zdraví</w:t>
      </w:r>
    </w:p>
    <w:p w14:paraId="3EC6B3E7"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274/2003 Sb., kterým se mění zákon 258/2000 Sb. o ochraně veřejného zdraví</w:t>
      </w:r>
    </w:p>
    <w:p w14:paraId="67F06E6C"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185/2001 Sb., o odpadech, ve znění pozdějších předpisů</w:t>
      </w:r>
    </w:p>
    <w:p w14:paraId="0DC911CF"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31181991 Sb., o státní správě v odpadovém hospodářství ve znění zákona ČNR č. 466/1992 Sb.</w:t>
      </w:r>
    </w:p>
    <w:p w14:paraId="75BCED3D"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309/2006 Sb., kterým se upravují další požadavky bezpečnosti a ochrany zdraví při práci</w:t>
      </w:r>
    </w:p>
    <w:p w14:paraId="6BE64275" w14:textId="77777777" w:rsidR="00052D0F" w:rsidRPr="00192D18" w:rsidRDefault="00052D0F"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Zákon č. 183/2006 Sb., o územním plánování a stavebním řádu (stavební zákon)</w:t>
      </w:r>
    </w:p>
    <w:p w14:paraId="7B9061BC"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Zákon č. 274/2001 Sb. o </w:t>
      </w:r>
      <w:proofErr w:type="spellStart"/>
      <w:r w:rsidRPr="00192D18">
        <w:rPr>
          <w:rFonts w:ascii="Verdana" w:hAnsi="Verdana"/>
          <w:color w:val="000000" w:themeColor="text1"/>
          <w:sz w:val="18"/>
          <w:szCs w:val="18"/>
          <w:lang w:val="cs-CZ"/>
        </w:rPr>
        <w:t>vododvodech</w:t>
      </w:r>
      <w:proofErr w:type="spellEnd"/>
      <w:r w:rsidRPr="00192D18">
        <w:rPr>
          <w:rFonts w:ascii="Verdana" w:hAnsi="Verdana"/>
          <w:color w:val="000000" w:themeColor="text1"/>
          <w:sz w:val="18"/>
          <w:szCs w:val="18"/>
          <w:lang w:val="cs-CZ"/>
        </w:rPr>
        <w:t xml:space="preserve"> a kanalizacích pro veřejnou potřebu a o změně některých zákonů (zákon o vodovodech a kanalizacích) ve znění pozdějších předpisů.</w:t>
      </w:r>
    </w:p>
    <w:p w14:paraId="6D026467"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Nařízení vlády č. 494/2001 </w:t>
      </w:r>
      <w:proofErr w:type="gramStart"/>
      <w:r w:rsidRPr="00192D18">
        <w:rPr>
          <w:rFonts w:ascii="Verdana" w:hAnsi="Verdana"/>
          <w:color w:val="000000" w:themeColor="text1"/>
          <w:sz w:val="18"/>
          <w:szCs w:val="18"/>
          <w:lang w:val="cs-CZ"/>
        </w:rPr>
        <w:t>Sb. ,</w:t>
      </w:r>
      <w:proofErr w:type="gramEnd"/>
      <w:r w:rsidRPr="00192D18">
        <w:rPr>
          <w:rFonts w:ascii="Verdana" w:hAnsi="Verdana"/>
          <w:color w:val="000000" w:themeColor="text1"/>
          <w:sz w:val="18"/>
          <w:szCs w:val="18"/>
          <w:lang w:val="cs-CZ"/>
        </w:rPr>
        <w:t xml:space="preserve"> ze dne 14.11.2001 o způsobu evidence, hlášení a zasílání záznamu o úrazu</w:t>
      </w:r>
    </w:p>
    <w:p w14:paraId="0FD2AE0B"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Nařízení vlády č. 49</w:t>
      </w:r>
      <w:r w:rsidR="006802CF">
        <w:rPr>
          <w:rFonts w:ascii="Verdana" w:hAnsi="Verdana"/>
          <w:color w:val="000000" w:themeColor="text1"/>
          <w:sz w:val="18"/>
          <w:szCs w:val="18"/>
          <w:lang w:val="cs-CZ"/>
        </w:rPr>
        <w:t>5/2001 Sb. ze dne 14.11.2001, kt</w:t>
      </w:r>
      <w:r w:rsidRPr="00192D18">
        <w:rPr>
          <w:rFonts w:ascii="Verdana" w:hAnsi="Verdana"/>
          <w:color w:val="000000" w:themeColor="text1"/>
          <w:sz w:val="18"/>
          <w:szCs w:val="18"/>
          <w:lang w:val="cs-CZ"/>
        </w:rPr>
        <w:t>erým se stanoví rozsah a bližší podmínky poskytování osobních ochranných pracovních prostředků, mycích, čistících a desinfekčních prostředků</w:t>
      </w:r>
    </w:p>
    <w:p w14:paraId="206BA1C2"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Nařízení vlády č. 178/2001 </w:t>
      </w:r>
      <w:proofErr w:type="gramStart"/>
      <w:r w:rsidRPr="00192D18">
        <w:rPr>
          <w:rFonts w:ascii="Verdana" w:hAnsi="Verdana"/>
          <w:color w:val="000000" w:themeColor="text1"/>
          <w:sz w:val="18"/>
          <w:szCs w:val="18"/>
          <w:lang w:val="cs-CZ"/>
        </w:rPr>
        <w:t>Sb. ,</w:t>
      </w:r>
      <w:proofErr w:type="gramEnd"/>
      <w:r w:rsidRPr="00192D18">
        <w:rPr>
          <w:rFonts w:ascii="Verdana" w:hAnsi="Verdana"/>
          <w:color w:val="000000" w:themeColor="text1"/>
          <w:sz w:val="18"/>
          <w:szCs w:val="18"/>
          <w:lang w:val="cs-CZ"/>
        </w:rPr>
        <w:t xml:space="preserve"> kterým se stanoví podmínky ochrany zdraví zaměstnance při práci</w:t>
      </w:r>
    </w:p>
    <w:p w14:paraId="5C294712"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Nařízení vlády č. 11/2002 Sb., - bezpečnostní značky</w:t>
      </w:r>
    </w:p>
    <w:p w14:paraId="36987533"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Nařízení vlády č. 502/2000 Sb., o ochraně zdraví před nepříznivými účinky hluku a vibrací</w:t>
      </w:r>
    </w:p>
    <w:p w14:paraId="11D50271" w14:textId="77777777" w:rsidR="004A64C6" w:rsidRPr="00192D18" w:rsidRDefault="004A64C6"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Nařízení vlády ČR č. 23/20011 Sb., kterým se mění NV č. 61/2003 Sb., o ukazatelích a hodnotách přípustného znečištění povrchových vod a odpadních vod, náležitostech povolení k vypouštění odpadních </w:t>
      </w:r>
      <w:proofErr w:type="gramStart"/>
      <w:r w:rsidRPr="00192D18">
        <w:rPr>
          <w:rFonts w:ascii="Verdana" w:hAnsi="Verdana"/>
          <w:color w:val="000000" w:themeColor="text1"/>
          <w:sz w:val="18"/>
          <w:szCs w:val="18"/>
          <w:lang w:val="cs-CZ"/>
        </w:rPr>
        <w:t>vod  do</w:t>
      </w:r>
      <w:proofErr w:type="gramEnd"/>
      <w:r w:rsidRPr="00192D18">
        <w:rPr>
          <w:rFonts w:ascii="Verdana" w:hAnsi="Verdana"/>
          <w:color w:val="000000" w:themeColor="text1"/>
          <w:sz w:val="18"/>
          <w:szCs w:val="18"/>
          <w:lang w:val="cs-CZ"/>
        </w:rPr>
        <w:t xml:space="preserve"> vod povrchových a do kanalizací a o citlivých oblastech, ve znění NV č. 229/2007 Sb.</w:t>
      </w:r>
    </w:p>
    <w:p w14:paraId="33CB6585" w14:textId="77777777" w:rsidR="00B21061" w:rsidRPr="00192D18" w:rsidRDefault="00B21061"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Nařízení vlády č. 591/2006 o bližších min. požadavcích na bezpečnost a ochranu zdraví při práci na staveništích</w:t>
      </w:r>
    </w:p>
    <w:p w14:paraId="1D026933"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Nařízení vlády č. 362/2005 Sb., o bližších požadavcích na bezpečnost a ochranu zdraví při práci na pracovištích s nebezpečím pádu z výšky nebo do hloubky</w:t>
      </w:r>
    </w:p>
    <w:p w14:paraId="008A80C1"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Vyhláška MZE ČR č. 428/2001 Sb., kterou se provádí zákon o veřejných </w:t>
      </w:r>
      <w:proofErr w:type="spellStart"/>
      <w:r w:rsidRPr="00192D18">
        <w:rPr>
          <w:rFonts w:ascii="Verdana" w:hAnsi="Verdana"/>
          <w:color w:val="000000" w:themeColor="text1"/>
          <w:sz w:val="18"/>
          <w:szCs w:val="18"/>
          <w:lang w:val="cs-CZ"/>
        </w:rPr>
        <w:t>vododvodech</w:t>
      </w:r>
      <w:proofErr w:type="spellEnd"/>
      <w:r w:rsidRPr="00192D18">
        <w:rPr>
          <w:rFonts w:ascii="Verdana" w:hAnsi="Verdana"/>
          <w:color w:val="000000" w:themeColor="text1"/>
          <w:sz w:val="18"/>
          <w:szCs w:val="18"/>
          <w:lang w:val="cs-CZ"/>
        </w:rPr>
        <w:t xml:space="preserve"> a kanalizacích, ve znění pozdějších předpisů</w:t>
      </w:r>
    </w:p>
    <w:p w14:paraId="5C7A1A91"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Vyhláška MŽP č. 381/2001, kterou se vydává katalog odpadů ve znění pozdějších předpisů</w:t>
      </w:r>
    </w:p>
    <w:p w14:paraId="535A1E31"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Vyhláška MZE č. 216/2011 o náležitostech manipulačních řádů a provozních řádů vodních děl</w:t>
      </w:r>
    </w:p>
    <w:p w14:paraId="43452A39"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Směrnice MLVH ČSR č. 8/1975 Věstníku MLVH n ČSR, pro vypracování kanalizačních řádů</w:t>
      </w:r>
    </w:p>
    <w:p w14:paraId="4F71A02D"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Směrnice MLVH ČSR č. 17/1983, pro poskytování osobních ochranných prostředků</w:t>
      </w:r>
    </w:p>
    <w:p w14:paraId="551AC586"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Předpis MLVH ČSR č.j. 110/982/50/85 z 11.6.1985. Pravidla bezpečnosti a ochrany zdraví při práci ve vodárenských a kanalizačních objektech a zařízeních</w:t>
      </w:r>
    </w:p>
    <w:p w14:paraId="7F188416" w14:textId="77777777" w:rsidR="0069288B" w:rsidRPr="00192D18" w:rsidRDefault="0069288B" w:rsidP="00DD30F7">
      <w:pPr>
        <w:tabs>
          <w:tab w:val="left" w:pos="2835"/>
        </w:tabs>
        <w:spacing w:after="120" w:line="240" w:lineRule="auto"/>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 xml:space="preserve">Sborník vybraných předpisů bezpečnosti a ochrany zdraví při práci ve vodohospodářských organizacích (Kolektiv bezpečnostních techniků podniku </w:t>
      </w:r>
      <w:proofErr w:type="spellStart"/>
      <w:r w:rsidRPr="00192D18">
        <w:rPr>
          <w:rFonts w:ascii="Verdana" w:hAnsi="Verdana"/>
          <w:color w:val="000000" w:themeColor="text1"/>
          <w:sz w:val="18"/>
          <w:szCs w:val="18"/>
          <w:lang w:val="cs-CZ"/>
        </w:rPr>
        <w:t>VaK</w:t>
      </w:r>
      <w:proofErr w:type="spellEnd"/>
      <w:r w:rsidRPr="00192D18">
        <w:rPr>
          <w:rFonts w:ascii="Verdana" w:hAnsi="Verdana"/>
          <w:color w:val="000000" w:themeColor="text1"/>
          <w:sz w:val="18"/>
          <w:szCs w:val="18"/>
          <w:lang w:val="cs-CZ"/>
        </w:rPr>
        <w:t xml:space="preserve"> ČR 1990) včetně doplňku č. 1 z 1.1.1993</w:t>
      </w:r>
    </w:p>
    <w:p w14:paraId="6A903B19" w14:textId="77777777" w:rsidR="00101903" w:rsidRDefault="00101903"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3A3818B5" w14:textId="77777777" w:rsidR="006D53BF" w:rsidRDefault="006D53BF"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15189D71" w14:textId="77777777" w:rsidR="006D53BF" w:rsidRDefault="006D53BF"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6C5CA8AD" w14:textId="77777777" w:rsidR="006D53BF" w:rsidRDefault="006D53BF"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39BFF0A1" w14:textId="77777777" w:rsidR="000E33F1" w:rsidRDefault="000E33F1"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137F2D07" w14:textId="77777777" w:rsidR="000E33F1" w:rsidRDefault="000E33F1"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10EF2589" w14:textId="77777777" w:rsidR="006D53BF" w:rsidRDefault="006D53BF"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417FB0E4" w14:textId="77777777" w:rsidR="006D53BF" w:rsidRPr="00192D18" w:rsidRDefault="006D53BF" w:rsidP="00DD30F7">
      <w:pPr>
        <w:tabs>
          <w:tab w:val="left" w:pos="1134"/>
          <w:tab w:val="left" w:pos="2835"/>
        </w:tabs>
        <w:spacing w:after="120" w:line="240" w:lineRule="auto"/>
        <w:ind w:left="2835" w:hanging="1701"/>
        <w:rPr>
          <w:rFonts w:ascii="Verdana" w:hAnsi="Verdana"/>
          <w:color w:val="000000" w:themeColor="text1"/>
          <w:sz w:val="18"/>
          <w:szCs w:val="18"/>
          <w:lang w:val="cs-CZ"/>
        </w:rPr>
      </w:pPr>
    </w:p>
    <w:p w14:paraId="5AB1F68A" w14:textId="77777777" w:rsidR="00794FC7" w:rsidRPr="00192D18" w:rsidRDefault="001B437D" w:rsidP="00E2398E">
      <w:pPr>
        <w:pStyle w:val="Nadpis1"/>
        <w:ind w:left="0"/>
        <w:rPr>
          <w:lang w:val="cs-CZ"/>
        </w:rPr>
      </w:pPr>
      <w:bookmarkStart w:id="16109" w:name="_Toc360514063"/>
      <w:bookmarkStart w:id="16110" w:name="_Toc360514345"/>
      <w:bookmarkStart w:id="16111" w:name="_Toc361525236"/>
      <w:bookmarkStart w:id="16112" w:name="_Toc361526204"/>
      <w:bookmarkStart w:id="16113" w:name="_Toc361558734"/>
      <w:bookmarkStart w:id="16114" w:name="_Toc361561586"/>
      <w:bookmarkStart w:id="16115" w:name="_Toc333995929"/>
      <w:bookmarkStart w:id="16116" w:name="_Toc342292414"/>
      <w:bookmarkStart w:id="16117" w:name="_Toc12353772"/>
      <w:r w:rsidRPr="00192D18">
        <w:rPr>
          <w:lang w:val="cs-CZ"/>
        </w:rPr>
        <w:lastRenderedPageBreak/>
        <w:t>8.</w:t>
      </w:r>
      <w:r w:rsidRPr="00192D18">
        <w:rPr>
          <w:lang w:val="cs-CZ"/>
        </w:rPr>
        <w:tab/>
      </w:r>
      <w:bookmarkEnd w:id="16109"/>
      <w:bookmarkEnd w:id="16110"/>
      <w:bookmarkEnd w:id="16111"/>
      <w:bookmarkEnd w:id="16112"/>
      <w:bookmarkEnd w:id="16113"/>
      <w:bookmarkEnd w:id="16114"/>
      <w:bookmarkEnd w:id="16115"/>
      <w:bookmarkEnd w:id="16116"/>
      <w:r w:rsidR="006D53BF" w:rsidRPr="00B70218">
        <w:rPr>
          <w:lang w:val="cs-CZ"/>
        </w:rPr>
        <w:t>Závěr</w:t>
      </w:r>
      <w:bookmarkEnd w:id="16117"/>
    </w:p>
    <w:p w14:paraId="784BF28F" w14:textId="77777777" w:rsidR="00794FC7" w:rsidRPr="00192D18" w:rsidRDefault="00794FC7" w:rsidP="00DD30F7">
      <w:pPr>
        <w:ind w:left="567"/>
        <w:jc w:val="both"/>
        <w:rPr>
          <w:rFonts w:ascii="Verdana" w:hAnsi="Verdana"/>
          <w:color w:val="000000" w:themeColor="text1"/>
          <w:sz w:val="18"/>
          <w:szCs w:val="18"/>
          <w:lang w:val="cs-CZ"/>
        </w:rPr>
      </w:pPr>
      <w:r w:rsidRPr="00192D18">
        <w:rPr>
          <w:rFonts w:ascii="Verdana" w:hAnsi="Verdana"/>
          <w:color w:val="000000" w:themeColor="text1"/>
          <w:sz w:val="18"/>
          <w:szCs w:val="18"/>
          <w:lang w:val="cs-CZ"/>
        </w:rPr>
        <w:t>Provozovatel ČOV (vedoucí</w:t>
      </w:r>
      <w:r w:rsidR="00D66EA9" w:rsidRPr="00192D18">
        <w:rPr>
          <w:rFonts w:ascii="Verdana" w:hAnsi="Verdana"/>
          <w:color w:val="000000" w:themeColor="text1"/>
          <w:sz w:val="18"/>
          <w:szCs w:val="18"/>
          <w:lang w:val="cs-CZ"/>
        </w:rPr>
        <w:t xml:space="preserve"> provozního střediska</w:t>
      </w:r>
      <w:r w:rsidRPr="00192D18">
        <w:rPr>
          <w:rFonts w:ascii="Verdana" w:hAnsi="Verdana"/>
          <w:color w:val="000000" w:themeColor="text1"/>
          <w:sz w:val="18"/>
          <w:szCs w:val="18"/>
          <w:lang w:val="cs-CZ"/>
        </w:rPr>
        <w:t xml:space="preserve">, obsluha ČOV) musí mít k dispozici následující </w:t>
      </w:r>
      <w:proofErr w:type="gramStart"/>
      <w:r w:rsidRPr="00192D18">
        <w:rPr>
          <w:rFonts w:ascii="Verdana" w:hAnsi="Verdana"/>
          <w:color w:val="000000" w:themeColor="text1"/>
          <w:sz w:val="18"/>
          <w:szCs w:val="18"/>
          <w:lang w:val="cs-CZ"/>
        </w:rPr>
        <w:t>dokumentaci</w:t>
      </w:r>
      <w:r w:rsidR="00D66EA9" w:rsidRPr="00192D18">
        <w:rPr>
          <w:rFonts w:ascii="Verdana" w:hAnsi="Verdana"/>
          <w:color w:val="000000" w:themeColor="text1"/>
          <w:sz w:val="18"/>
          <w:szCs w:val="18"/>
          <w:lang w:val="cs-CZ"/>
        </w:rPr>
        <w:t xml:space="preserve">, </w:t>
      </w:r>
      <w:r w:rsidRPr="00192D18">
        <w:rPr>
          <w:rFonts w:ascii="Verdana" w:hAnsi="Verdana"/>
          <w:color w:val="000000" w:themeColor="text1"/>
          <w:sz w:val="18"/>
          <w:szCs w:val="18"/>
          <w:lang w:val="cs-CZ"/>
        </w:rPr>
        <w:t xml:space="preserve"> týkající</w:t>
      </w:r>
      <w:proofErr w:type="gramEnd"/>
      <w:r w:rsidRPr="00192D18">
        <w:rPr>
          <w:rFonts w:ascii="Verdana" w:hAnsi="Verdana"/>
          <w:color w:val="000000" w:themeColor="text1"/>
          <w:sz w:val="18"/>
          <w:szCs w:val="18"/>
          <w:lang w:val="cs-CZ"/>
        </w:rPr>
        <w:t xml:space="preserve"> se provozu ČOV :</w:t>
      </w:r>
    </w:p>
    <w:p w14:paraId="14A53D68"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Provozní řád ČOV</w:t>
      </w:r>
    </w:p>
    <w:p w14:paraId="22317029"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Dokumentaci skutečného provedení</w:t>
      </w:r>
    </w:p>
    <w:p w14:paraId="5DA8A345"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Vodoprávní rozhodnutí</w:t>
      </w:r>
    </w:p>
    <w:p w14:paraId="298C67C2"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Zápisy o provedených revizích</w:t>
      </w:r>
    </w:p>
    <w:p w14:paraId="0A754137"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Návody na obsluhu a údržbu všech strojů a zařízení</w:t>
      </w:r>
    </w:p>
    <w:p w14:paraId="4F539640" w14:textId="77777777" w:rsidR="00794FC7" w:rsidRPr="00192D18" w:rsidRDefault="00794FC7" w:rsidP="00DD30F7">
      <w:pPr>
        <w:pStyle w:val="Odstavecseseznamem"/>
        <w:numPr>
          <w:ilvl w:val="0"/>
          <w:numId w:val="15"/>
        </w:numPr>
        <w:ind w:left="567" w:firstLine="0"/>
        <w:rPr>
          <w:rFonts w:ascii="Verdana" w:hAnsi="Verdana"/>
          <w:color w:val="000000" w:themeColor="text1"/>
          <w:sz w:val="18"/>
          <w:szCs w:val="18"/>
          <w:lang w:val="cs-CZ"/>
        </w:rPr>
      </w:pPr>
      <w:r w:rsidRPr="00192D18">
        <w:rPr>
          <w:rFonts w:ascii="Verdana" w:hAnsi="Verdana"/>
          <w:color w:val="000000" w:themeColor="text1"/>
          <w:sz w:val="18"/>
          <w:szCs w:val="18"/>
          <w:lang w:val="cs-CZ"/>
        </w:rPr>
        <w:t>Revizní zprávy elektrických zařízení</w:t>
      </w:r>
    </w:p>
    <w:p w14:paraId="54B7E2BA" w14:textId="77777777" w:rsidR="006D53BF" w:rsidRDefault="006D53BF" w:rsidP="006D53BF">
      <w:pPr>
        <w:rPr>
          <w:rFonts w:ascii="Verdana" w:hAnsi="Verdana"/>
          <w:color w:val="000000" w:themeColor="text1"/>
          <w:sz w:val="18"/>
          <w:szCs w:val="18"/>
          <w:lang w:val="cs-CZ"/>
        </w:rPr>
      </w:pPr>
      <w:r>
        <w:rPr>
          <w:rFonts w:ascii="Verdana" w:hAnsi="Verdana"/>
          <w:color w:val="000000" w:themeColor="text1"/>
          <w:sz w:val="18"/>
          <w:szCs w:val="18"/>
          <w:lang w:val="cs-CZ"/>
        </w:rPr>
        <w:br w:type="page"/>
      </w:r>
    </w:p>
    <w:p w14:paraId="2D81CC5E" w14:textId="77777777" w:rsidR="00794FC7" w:rsidRPr="00192D18" w:rsidRDefault="006D53BF" w:rsidP="000E43C0">
      <w:pPr>
        <w:pStyle w:val="Nadpis1"/>
        <w:numPr>
          <w:ilvl w:val="0"/>
          <w:numId w:val="50"/>
        </w:numPr>
        <w:rPr>
          <w:color w:val="auto"/>
          <w:lang w:val="cs-CZ"/>
        </w:rPr>
      </w:pPr>
      <w:bookmarkStart w:id="16118" w:name="_Toc12353773"/>
      <w:r>
        <w:rPr>
          <w:color w:val="auto"/>
          <w:lang w:val="cs-CZ"/>
        </w:rPr>
        <w:lastRenderedPageBreak/>
        <w:t>S</w:t>
      </w:r>
      <w:r w:rsidR="00794FC7" w:rsidRPr="00192D18">
        <w:rPr>
          <w:color w:val="auto"/>
          <w:lang w:val="cs-CZ"/>
        </w:rPr>
        <w:t>eznam t</w:t>
      </w:r>
      <w:r w:rsidR="00365446" w:rsidRPr="00192D18">
        <w:rPr>
          <w:color w:val="auto"/>
          <w:lang w:val="cs-CZ"/>
        </w:rPr>
        <w:t>elefonních čísel orgánů a organi</w:t>
      </w:r>
      <w:r w:rsidR="00794FC7" w:rsidRPr="00192D18">
        <w:rPr>
          <w:color w:val="auto"/>
          <w:lang w:val="cs-CZ"/>
        </w:rPr>
        <w:t>zací</w:t>
      </w:r>
      <w:bookmarkEnd w:id="16118"/>
    </w:p>
    <w:p w14:paraId="678A00F9" w14:textId="77777777" w:rsidR="00794FC7" w:rsidRPr="006802CF" w:rsidRDefault="00794FC7" w:rsidP="00DD30F7">
      <w:pPr>
        <w:tabs>
          <w:tab w:val="left" w:pos="5103"/>
          <w:tab w:val="left" w:pos="5670"/>
        </w:tabs>
        <w:ind w:left="0"/>
        <w:rPr>
          <w:rFonts w:ascii="Verdana" w:hAnsi="Verdana"/>
          <w:color w:val="auto"/>
          <w:sz w:val="18"/>
          <w:szCs w:val="18"/>
          <w:lang w:val="cs-CZ"/>
        </w:rPr>
      </w:pPr>
    </w:p>
    <w:p w14:paraId="34542D98" w14:textId="77777777" w:rsidR="00794FC7" w:rsidRPr="006802CF" w:rsidRDefault="00CC0E16" w:rsidP="00DD30F7">
      <w:pPr>
        <w:tabs>
          <w:tab w:val="left" w:pos="6237"/>
        </w:tabs>
        <w:ind w:left="567"/>
        <w:rPr>
          <w:rFonts w:ascii="Verdana" w:hAnsi="Verdana"/>
          <w:color w:val="auto"/>
          <w:sz w:val="18"/>
          <w:szCs w:val="18"/>
          <w:lang w:val="cs-CZ"/>
        </w:rPr>
      </w:pPr>
      <w:r w:rsidRPr="006802CF">
        <w:rPr>
          <w:rFonts w:ascii="Verdana" w:hAnsi="Verdana"/>
          <w:color w:val="auto"/>
          <w:sz w:val="18"/>
          <w:szCs w:val="18"/>
          <w:lang w:val="cs-CZ"/>
        </w:rPr>
        <w:t>Integrovaný záchranný systém</w:t>
      </w:r>
      <w:r w:rsidR="006B5678" w:rsidRPr="006802CF">
        <w:rPr>
          <w:rFonts w:ascii="Verdana" w:hAnsi="Verdana"/>
          <w:color w:val="auto"/>
          <w:sz w:val="18"/>
          <w:szCs w:val="18"/>
          <w:lang w:val="cs-CZ"/>
        </w:rPr>
        <w:tab/>
      </w:r>
      <w:r w:rsidR="00794FC7" w:rsidRPr="006802CF">
        <w:rPr>
          <w:rFonts w:ascii="Verdana" w:hAnsi="Verdana"/>
          <w:color w:val="auto"/>
          <w:sz w:val="18"/>
          <w:szCs w:val="18"/>
          <w:lang w:val="cs-CZ"/>
        </w:rPr>
        <w:t>112</w:t>
      </w:r>
    </w:p>
    <w:p w14:paraId="1C65F198" w14:textId="77777777" w:rsidR="00794FC7" w:rsidRPr="006802CF" w:rsidRDefault="00794FC7" w:rsidP="00DD30F7">
      <w:pPr>
        <w:tabs>
          <w:tab w:val="left" w:pos="6237"/>
        </w:tabs>
        <w:ind w:left="567"/>
        <w:rPr>
          <w:rFonts w:ascii="Verdana" w:hAnsi="Verdana"/>
          <w:color w:val="auto"/>
          <w:sz w:val="18"/>
          <w:szCs w:val="18"/>
          <w:lang w:val="cs-CZ"/>
        </w:rPr>
      </w:pPr>
      <w:r w:rsidRPr="006802CF">
        <w:rPr>
          <w:rFonts w:ascii="Verdana" w:hAnsi="Verdana"/>
          <w:color w:val="auto"/>
          <w:sz w:val="18"/>
          <w:szCs w:val="18"/>
          <w:lang w:val="cs-CZ"/>
        </w:rPr>
        <w:t>Záchranná zdravotnická služba</w:t>
      </w:r>
      <w:r w:rsidRPr="006802CF">
        <w:rPr>
          <w:rFonts w:ascii="Verdana" w:hAnsi="Verdana"/>
          <w:color w:val="auto"/>
          <w:sz w:val="18"/>
          <w:szCs w:val="18"/>
          <w:lang w:val="cs-CZ"/>
        </w:rPr>
        <w:tab/>
        <w:t>155</w:t>
      </w:r>
    </w:p>
    <w:p w14:paraId="0DF211BD" w14:textId="77777777" w:rsidR="00794FC7" w:rsidRPr="006802CF" w:rsidRDefault="00794FC7" w:rsidP="00DD30F7">
      <w:pPr>
        <w:tabs>
          <w:tab w:val="left" w:pos="6237"/>
        </w:tabs>
        <w:ind w:left="567"/>
        <w:rPr>
          <w:rFonts w:ascii="Verdana" w:hAnsi="Verdana"/>
          <w:color w:val="auto"/>
          <w:sz w:val="18"/>
          <w:szCs w:val="18"/>
          <w:lang w:val="cs-CZ"/>
        </w:rPr>
      </w:pPr>
      <w:r w:rsidRPr="006802CF">
        <w:rPr>
          <w:rFonts w:ascii="Verdana" w:hAnsi="Verdana"/>
          <w:color w:val="auto"/>
          <w:sz w:val="18"/>
          <w:szCs w:val="18"/>
          <w:lang w:val="cs-CZ"/>
        </w:rPr>
        <w:t>Policie</w:t>
      </w:r>
      <w:r w:rsidRPr="006802CF">
        <w:rPr>
          <w:rFonts w:ascii="Verdana" w:hAnsi="Verdana"/>
          <w:color w:val="auto"/>
          <w:sz w:val="18"/>
          <w:szCs w:val="18"/>
          <w:lang w:val="cs-CZ"/>
        </w:rPr>
        <w:tab/>
        <w:t>158</w:t>
      </w:r>
    </w:p>
    <w:p w14:paraId="1A9F3802" w14:textId="77777777" w:rsidR="00794FC7" w:rsidRPr="006802CF" w:rsidRDefault="00794FC7" w:rsidP="00DD30F7">
      <w:pPr>
        <w:tabs>
          <w:tab w:val="left" w:pos="6237"/>
        </w:tabs>
        <w:ind w:left="567"/>
        <w:rPr>
          <w:rFonts w:ascii="Verdana" w:hAnsi="Verdana"/>
          <w:color w:val="auto"/>
          <w:sz w:val="18"/>
          <w:szCs w:val="18"/>
          <w:lang w:val="cs-CZ"/>
        </w:rPr>
      </w:pPr>
      <w:r w:rsidRPr="006802CF">
        <w:rPr>
          <w:rFonts w:ascii="Verdana" w:hAnsi="Verdana"/>
          <w:color w:val="auto"/>
          <w:sz w:val="18"/>
          <w:szCs w:val="18"/>
          <w:lang w:val="cs-CZ"/>
        </w:rPr>
        <w:t>Hasičský záchranný sbor</w:t>
      </w:r>
      <w:r w:rsidRPr="006802CF">
        <w:rPr>
          <w:rFonts w:ascii="Verdana" w:hAnsi="Verdana"/>
          <w:color w:val="auto"/>
          <w:sz w:val="18"/>
          <w:szCs w:val="18"/>
          <w:lang w:val="cs-CZ"/>
        </w:rPr>
        <w:tab/>
        <w:t>150</w:t>
      </w:r>
    </w:p>
    <w:p w14:paraId="69346EFA" w14:textId="77777777" w:rsidR="00794FC7" w:rsidRPr="006802CF" w:rsidRDefault="00794FC7" w:rsidP="00DD30F7">
      <w:pPr>
        <w:tabs>
          <w:tab w:val="left" w:pos="6237"/>
        </w:tabs>
        <w:ind w:left="567"/>
        <w:rPr>
          <w:rFonts w:ascii="Verdana" w:hAnsi="Verdana"/>
          <w:color w:val="auto"/>
          <w:sz w:val="18"/>
          <w:szCs w:val="18"/>
          <w:lang w:val="cs-CZ"/>
        </w:rPr>
      </w:pPr>
    </w:p>
    <w:p w14:paraId="1B926D40" w14:textId="77777777" w:rsidR="000C2ABE" w:rsidRPr="006D1E0D" w:rsidRDefault="00794FC7" w:rsidP="00DD30F7">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ČEVAK a.s.</w:t>
      </w:r>
      <w:r w:rsidR="007D78F4" w:rsidRPr="006D1E0D">
        <w:rPr>
          <w:rFonts w:ascii="Verdana" w:hAnsi="Verdana"/>
          <w:color w:val="auto"/>
          <w:sz w:val="18"/>
          <w:szCs w:val="18"/>
          <w:lang w:val="cs-CZ"/>
        </w:rPr>
        <w:t xml:space="preserve"> </w:t>
      </w:r>
    </w:p>
    <w:p w14:paraId="5B75F076" w14:textId="77777777" w:rsidR="00794FC7" w:rsidRPr="006D1E0D" w:rsidRDefault="00CC0E16" w:rsidP="00DD30F7">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H</w:t>
      </w:r>
      <w:r w:rsidR="007D78F4" w:rsidRPr="006D1E0D">
        <w:rPr>
          <w:rFonts w:ascii="Verdana" w:hAnsi="Verdana"/>
          <w:color w:val="auto"/>
          <w:sz w:val="18"/>
          <w:szCs w:val="18"/>
          <w:lang w:val="cs-CZ"/>
        </w:rPr>
        <w:t>avarijní linka</w:t>
      </w:r>
      <w:r w:rsidR="007D78F4" w:rsidRPr="006D1E0D">
        <w:rPr>
          <w:rFonts w:ascii="Verdana" w:hAnsi="Verdana"/>
          <w:color w:val="auto"/>
          <w:sz w:val="18"/>
          <w:szCs w:val="18"/>
          <w:lang w:val="cs-CZ"/>
        </w:rPr>
        <w:tab/>
        <w:t>800 120 112</w:t>
      </w:r>
    </w:p>
    <w:p w14:paraId="5696D241" w14:textId="77777777" w:rsidR="00CC0E16" w:rsidRPr="006D1E0D" w:rsidRDefault="00A6112A" w:rsidP="00A6112A">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 xml:space="preserve">Provozní středisko </w:t>
      </w:r>
      <w:r w:rsidR="00EB021C" w:rsidRPr="006D1E0D">
        <w:rPr>
          <w:rFonts w:ascii="Verdana" w:hAnsi="Verdana"/>
          <w:color w:val="auto"/>
          <w:sz w:val="18"/>
          <w:szCs w:val="18"/>
          <w:lang w:val="cs-CZ"/>
        </w:rPr>
        <w:t>Kaplice</w:t>
      </w:r>
      <w:r w:rsidRPr="006D1E0D">
        <w:rPr>
          <w:rFonts w:ascii="Verdana" w:hAnsi="Verdana"/>
          <w:color w:val="auto"/>
          <w:sz w:val="18"/>
          <w:szCs w:val="18"/>
          <w:lang w:val="cs-CZ"/>
        </w:rPr>
        <w:t xml:space="preserve"> </w:t>
      </w:r>
      <w:r w:rsidR="00CC0E16" w:rsidRPr="006D1E0D">
        <w:rPr>
          <w:rFonts w:ascii="Verdana" w:hAnsi="Verdana"/>
          <w:color w:val="auto"/>
          <w:sz w:val="18"/>
          <w:szCs w:val="18"/>
          <w:lang w:val="cs-CZ"/>
        </w:rPr>
        <w:tab/>
      </w:r>
      <w:r w:rsidR="00733778" w:rsidRPr="006D1E0D">
        <w:rPr>
          <w:rFonts w:ascii="Verdana" w:hAnsi="Verdana"/>
          <w:color w:val="auto"/>
          <w:sz w:val="18"/>
          <w:szCs w:val="18"/>
          <w:lang w:val="cs-CZ"/>
        </w:rPr>
        <w:t>380</w:t>
      </w:r>
      <w:r w:rsidR="00FF68FD" w:rsidRPr="006D1E0D">
        <w:rPr>
          <w:rFonts w:ascii="Verdana" w:hAnsi="Verdana"/>
          <w:color w:val="auto"/>
          <w:sz w:val="18"/>
          <w:szCs w:val="18"/>
          <w:lang w:val="cs-CZ"/>
        </w:rPr>
        <w:t> </w:t>
      </w:r>
      <w:r w:rsidR="00733778" w:rsidRPr="006D1E0D">
        <w:rPr>
          <w:rFonts w:ascii="Verdana" w:hAnsi="Verdana"/>
          <w:color w:val="auto"/>
          <w:sz w:val="18"/>
          <w:szCs w:val="18"/>
          <w:lang w:val="cs-CZ"/>
        </w:rPr>
        <w:t>301</w:t>
      </w:r>
      <w:r w:rsidR="00FF68FD" w:rsidRPr="006D1E0D">
        <w:rPr>
          <w:rFonts w:ascii="Verdana" w:hAnsi="Verdana"/>
          <w:color w:val="auto"/>
          <w:sz w:val="18"/>
          <w:szCs w:val="18"/>
          <w:lang w:val="cs-CZ"/>
        </w:rPr>
        <w:t xml:space="preserve"> </w:t>
      </w:r>
      <w:r w:rsidR="00733778" w:rsidRPr="006D1E0D">
        <w:rPr>
          <w:rFonts w:ascii="Verdana" w:hAnsi="Verdana"/>
          <w:color w:val="auto"/>
          <w:sz w:val="18"/>
          <w:szCs w:val="18"/>
          <w:lang w:val="cs-CZ"/>
        </w:rPr>
        <w:t>73</w:t>
      </w:r>
      <w:r w:rsidR="00FF68FD" w:rsidRPr="006D1E0D">
        <w:rPr>
          <w:rFonts w:ascii="Verdana" w:hAnsi="Verdana"/>
          <w:color w:val="auto"/>
          <w:sz w:val="18"/>
          <w:szCs w:val="18"/>
          <w:lang w:val="cs-CZ"/>
        </w:rPr>
        <w:t>1</w:t>
      </w:r>
    </w:p>
    <w:p w14:paraId="730CFD53" w14:textId="77777777" w:rsidR="00794FC7" w:rsidRPr="006D1E0D" w:rsidRDefault="00CC0E16" w:rsidP="00A6112A">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V</w:t>
      </w:r>
      <w:r w:rsidR="00A6112A" w:rsidRPr="006D1E0D">
        <w:rPr>
          <w:rFonts w:ascii="Verdana" w:hAnsi="Verdana"/>
          <w:color w:val="auto"/>
          <w:sz w:val="18"/>
          <w:szCs w:val="18"/>
          <w:lang w:val="cs-CZ"/>
        </w:rPr>
        <w:t>edoucí provo</w:t>
      </w:r>
      <w:r w:rsidRPr="006D1E0D">
        <w:rPr>
          <w:rFonts w:ascii="Verdana" w:hAnsi="Verdana"/>
          <w:color w:val="auto"/>
          <w:sz w:val="18"/>
          <w:szCs w:val="18"/>
          <w:lang w:val="cs-CZ"/>
        </w:rPr>
        <w:t>zního střediska</w:t>
      </w:r>
      <w:r w:rsidR="00794FC7" w:rsidRPr="006D1E0D">
        <w:rPr>
          <w:rFonts w:ascii="Verdana" w:hAnsi="Verdana"/>
          <w:color w:val="auto"/>
          <w:sz w:val="18"/>
          <w:szCs w:val="18"/>
          <w:lang w:val="cs-CZ"/>
        </w:rPr>
        <w:tab/>
      </w:r>
      <w:r w:rsidR="000E33F1">
        <w:rPr>
          <w:rFonts w:ascii="Verdana" w:hAnsi="Verdana"/>
          <w:color w:val="auto"/>
          <w:sz w:val="18"/>
          <w:szCs w:val="18"/>
          <w:lang w:val="cs-CZ"/>
        </w:rPr>
        <w:t>602 412 135</w:t>
      </w:r>
    </w:p>
    <w:p w14:paraId="545F40B4" w14:textId="77777777" w:rsidR="00733778" w:rsidRPr="006D1E0D" w:rsidRDefault="00733778" w:rsidP="00A6112A">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Vedoucí provozu</w:t>
      </w:r>
      <w:r w:rsidRPr="006D1E0D">
        <w:rPr>
          <w:rFonts w:ascii="Verdana" w:hAnsi="Verdana"/>
          <w:color w:val="auto"/>
          <w:sz w:val="18"/>
          <w:szCs w:val="18"/>
          <w:lang w:val="cs-CZ"/>
        </w:rPr>
        <w:tab/>
      </w:r>
      <w:proofErr w:type="gramStart"/>
      <w:r w:rsidR="00FF68FD" w:rsidRPr="006D1E0D">
        <w:rPr>
          <w:rFonts w:ascii="Verdana" w:hAnsi="Verdana"/>
          <w:color w:val="auto"/>
          <w:sz w:val="18"/>
          <w:szCs w:val="18"/>
          <w:lang w:val="cs-CZ"/>
        </w:rPr>
        <w:t>606  913</w:t>
      </w:r>
      <w:proofErr w:type="gramEnd"/>
      <w:r w:rsidR="00FF68FD" w:rsidRPr="006D1E0D">
        <w:rPr>
          <w:rFonts w:ascii="Verdana" w:hAnsi="Verdana"/>
          <w:color w:val="auto"/>
          <w:sz w:val="18"/>
          <w:szCs w:val="18"/>
          <w:lang w:val="cs-CZ"/>
        </w:rPr>
        <w:t xml:space="preserve"> 104</w:t>
      </w:r>
    </w:p>
    <w:p w14:paraId="6542146D" w14:textId="77777777" w:rsidR="00CC0E16" w:rsidRPr="006D1E0D" w:rsidRDefault="00CC0E16" w:rsidP="00A6112A">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Technolog</w:t>
      </w:r>
      <w:r w:rsidRPr="006D1E0D">
        <w:rPr>
          <w:rFonts w:ascii="Verdana" w:hAnsi="Verdana"/>
          <w:color w:val="auto"/>
          <w:sz w:val="18"/>
          <w:szCs w:val="18"/>
          <w:lang w:val="cs-CZ"/>
        </w:rPr>
        <w:tab/>
      </w:r>
      <w:r w:rsidR="00FF68FD" w:rsidRPr="006D1E0D">
        <w:rPr>
          <w:rFonts w:ascii="Verdana" w:hAnsi="Verdana"/>
          <w:color w:val="auto"/>
          <w:sz w:val="18"/>
          <w:szCs w:val="18"/>
          <w:lang w:val="cs-CZ"/>
        </w:rPr>
        <w:t>606 688 839</w:t>
      </w:r>
    </w:p>
    <w:p w14:paraId="33168E0A" w14:textId="77777777" w:rsidR="00114FE7" w:rsidRPr="006D1E0D" w:rsidRDefault="00F355C5" w:rsidP="00CC0E16">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Městský</w:t>
      </w:r>
      <w:r w:rsidR="00730C69" w:rsidRPr="006D1E0D">
        <w:rPr>
          <w:rFonts w:ascii="Verdana" w:hAnsi="Verdana"/>
          <w:color w:val="auto"/>
          <w:sz w:val="18"/>
          <w:szCs w:val="18"/>
          <w:lang w:val="cs-CZ"/>
        </w:rPr>
        <w:t xml:space="preserve"> úřad </w:t>
      </w:r>
      <w:r w:rsidRPr="006D1E0D">
        <w:rPr>
          <w:rFonts w:ascii="Verdana" w:hAnsi="Verdana"/>
          <w:color w:val="auto"/>
          <w:sz w:val="18"/>
          <w:szCs w:val="18"/>
          <w:lang w:val="cs-CZ"/>
        </w:rPr>
        <w:t>Kaplice</w:t>
      </w:r>
      <w:r w:rsidR="00E64588" w:rsidRPr="006D1E0D">
        <w:rPr>
          <w:rFonts w:ascii="Verdana" w:hAnsi="Verdana"/>
          <w:color w:val="auto"/>
          <w:sz w:val="18"/>
          <w:szCs w:val="18"/>
          <w:lang w:val="cs-CZ"/>
        </w:rPr>
        <w:tab/>
      </w:r>
      <w:r w:rsidR="00CC0E16" w:rsidRPr="006D1E0D">
        <w:rPr>
          <w:rFonts w:ascii="Verdana" w:hAnsi="Verdana"/>
          <w:color w:val="auto"/>
          <w:sz w:val="18"/>
          <w:szCs w:val="18"/>
          <w:lang w:val="cs-CZ"/>
        </w:rPr>
        <w:tab/>
      </w:r>
      <w:r w:rsidR="00966391" w:rsidRPr="006D1E0D">
        <w:rPr>
          <w:rFonts w:ascii="Verdana" w:hAnsi="Verdana"/>
          <w:color w:val="auto"/>
          <w:sz w:val="18"/>
          <w:szCs w:val="18"/>
          <w:lang w:val="cs-CZ"/>
        </w:rPr>
        <w:t>380 303 100</w:t>
      </w:r>
    </w:p>
    <w:p w14:paraId="0353D374" w14:textId="77777777" w:rsidR="00E64588" w:rsidRPr="006D1E0D" w:rsidRDefault="00E64588" w:rsidP="00DD30F7">
      <w:pPr>
        <w:tabs>
          <w:tab w:val="left" w:pos="6237"/>
        </w:tabs>
        <w:ind w:left="1418"/>
        <w:rPr>
          <w:rFonts w:ascii="Verdana" w:hAnsi="Verdana"/>
          <w:color w:val="auto"/>
          <w:sz w:val="18"/>
          <w:szCs w:val="18"/>
          <w:lang w:val="cs-CZ"/>
        </w:rPr>
      </w:pPr>
      <w:r w:rsidRPr="006D1E0D">
        <w:rPr>
          <w:rFonts w:ascii="Verdana" w:hAnsi="Verdana"/>
          <w:color w:val="auto"/>
          <w:sz w:val="18"/>
          <w:szCs w:val="18"/>
          <w:lang w:val="cs-CZ"/>
        </w:rPr>
        <w:t>starosta</w:t>
      </w:r>
      <w:r w:rsidRPr="006D1E0D">
        <w:rPr>
          <w:rFonts w:ascii="Verdana" w:hAnsi="Verdana"/>
          <w:color w:val="auto"/>
          <w:sz w:val="18"/>
          <w:szCs w:val="18"/>
          <w:lang w:val="cs-CZ"/>
        </w:rPr>
        <w:tab/>
      </w:r>
      <w:r w:rsidR="00966391" w:rsidRPr="006D1E0D">
        <w:rPr>
          <w:rFonts w:ascii="Verdana" w:hAnsi="Verdana"/>
          <w:color w:val="auto"/>
          <w:sz w:val="18"/>
          <w:szCs w:val="18"/>
          <w:lang w:val="cs-CZ"/>
        </w:rPr>
        <w:t>380 303 111</w:t>
      </w:r>
    </w:p>
    <w:p w14:paraId="41E3B6FF" w14:textId="77777777" w:rsidR="00114FE7" w:rsidRPr="006D1E0D" w:rsidRDefault="00114FE7" w:rsidP="00DD30F7">
      <w:pPr>
        <w:tabs>
          <w:tab w:val="left" w:pos="5670"/>
        </w:tabs>
        <w:ind w:left="0"/>
        <w:rPr>
          <w:rFonts w:ascii="Verdana" w:hAnsi="Verdana"/>
          <w:b/>
          <w:color w:val="auto"/>
          <w:sz w:val="18"/>
          <w:szCs w:val="18"/>
          <w:lang w:val="cs-CZ"/>
        </w:rPr>
      </w:pPr>
    </w:p>
    <w:p w14:paraId="57F034C5" w14:textId="77777777" w:rsidR="00E64588" w:rsidRPr="006D1E0D" w:rsidRDefault="00B5468E" w:rsidP="00DD30F7">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Městský úřad</w:t>
      </w:r>
      <w:r w:rsidR="00A42E99" w:rsidRPr="006D1E0D">
        <w:rPr>
          <w:rFonts w:ascii="Verdana" w:hAnsi="Verdana"/>
          <w:color w:val="auto"/>
          <w:sz w:val="18"/>
          <w:szCs w:val="18"/>
          <w:lang w:val="cs-CZ"/>
        </w:rPr>
        <w:t xml:space="preserve"> odbor </w:t>
      </w:r>
      <w:r w:rsidRPr="006D1E0D">
        <w:rPr>
          <w:rFonts w:ascii="Verdana" w:hAnsi="Verdana"/>
          <w:color w:val="auto"/>
          <w:sz w:val="18"/>
          <w:szCs w:val="18"/>
          <w:lang w:val="cs-CZ"/>
        </w:rPr>
        <w:t xml:space="preserve">ŽP </w:t>
      </w:r>
      <w:r w:rsidR="00CB581B" w:rsidRPr="006D1E0D">
        <w:rPr>
          <w:rFonts w:ascii="Verdana" w:hAnsi="Verdana"/>
          <w:color w:val="auto"/>
          <w:sz w:val="18"/>
          <w:szCs w:val="18"/>
          <w:lang w:val="cs-CZ"/>
        </w:rPr>
        <w:t>Kaplice</w:t>
      </w:r>
      <w:r w:rsidR="00E64588" w:rsidRPr="006D1E0D">
        <w:rPr>
          <w:rFonts w:ascii="Verdana" w:hAnsi="Verdana"/>
          <w:color w:val="auto"/>
          <w:sz w:val="18"/>
          <w:szCs w:val="18"/>
          <w:lang w:val="cs-CZ"/>
        </w:rPr>
        <w:tab/>
      </w:r>
      <w:r w:rsidR="00CB581B" w:rsidRPr="006D1E0D">
        <w:rPr>
          <w:rFonts w:ascii="Verdana" w:hAnsi="Verdana"/>
          <w:color w:val="auto"/>
          <w:sz w:val="18"/>
          <w:szCs w:val="18"/>
          <w:lang w:val="cs-CZ"/>
        </w:rPr>
        <w:t>380</w:t>
      </w:r>
      <w:r w:rsidR="00300831" w:rsidRPr="006D1E0D">
        <w:rPr>
          <w:rFonts w:ascii="Verdana" w:hAnsi="Verdana"/>
          <w:color w:val="auto"/>
          <w:sz w:val="18"/>
          <w:szCs w:val="18"/>
          <w:lang w:val="cs-CZ"/>
        </w:rPr>
        <w:t> </w:t>
      </w:r>
      <w:r w:rsidR="00CB581B" w:rsidRPr="006D1E0D">
        <w:rPr>
          <w:rFonts w:ascii="Verdana" w:hAnsi="Verdana"/>
          <w:color w:val="auto"/>
          <w:sz w:val="18"/>
          <w:szCs w:val="18"/>
          <w:lang w:val="cs-CZ"/>
        </w:rPr>
        <w:t>303</w:t>
      </w:r>
      <w:r w:rsidR="00300831" w:rsidRPr="006D1E0D">
        <w:rPr>
          <w:rFonts w:ascii="Verdana" w:hAnsi="Verdana"/>
          <w:color w:val="auto"/>
          <w:sz w:val="18"/>
          <w:szCs w:val="18"/>
          <w:lang w:val="cs-CZ"/>
        </w:rPr>
        <w:t xml:space="preserve"> </w:t>
      </w:r>
      <w:r w:rsidR="00CB581B" w:rsidRPr="006D1E0D">
        <w:rPr>
          <w:rFonts w:ascii="Verdana" w:hAnsi="Verdana"/>
          <w:color w:val="auto"/>
          <w:sz w:val="18"/>
          <w:szCs w:val="18"/>
          <w:lang w:val="cs-CZ"/>
        </w:rPr>
        <w:t>142</w:t>
      </w:r>
    </w:p>
    <w:p w14:paraId="35255C22" w14:textId="77777777" w:rsidR="00114FE7" w:rsidRPr="006D1E0D" w:rsidRDefault="00114FE7" w:rsidP="00DD30F7">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 xml:space="preserve">Česká inspekce ŽP, odd. </w:t>
      </w:r>
      <w:r w:rsidR="007D78F4" w:rsidRPr="006D1E0D">
        <w:rPr>
          <w:rFonts w:ascii="Verdana" w:hAnsi="Verdana"/>
          <w:color w:val="auto"/>
          <w:sz w:val="18"/>
          <w:szCs w:val="18"/>
          <w:lang w:val="cs-CZ"/>
        </w:rPr>
        <w:t>o</w:t>
      </w:r>
      <w:r w:rsidRPr="006D1E0D">
        <w:rPr>
          <w:rFonts w:ascii="Verdana" w:hAnsi="Verdana"/>
          <w:color w:val="auto"/>
          <w:sz w:val="18"/>
          <w:szCs w:val="18"/>
          <w:lang w:val="cs-CZ"/>
        </w:rPr>
        <w:t>chrany vod</w:t>
      </w:r>
      <w:r w:rsidR="00B5468E" w:rsidRPr="006D1E0D">
        <w:rPr>
          <w:rFonts w:ascii="Verdana" w:hAnsi="Verdana"/>
          <w:color w:val="auto"/>
          <w:sz w:val="18"/>
          <w:szCs w:val="18"/>
          <w:lang w:val="cs-CZ"/>
        </w:rPr>
        <w:t xml:space="preserve"> </w:t>
      </w:r>
      <w:r w:rsidR="00300831" w:rsidRPr="006D1E0D">
        <w:rPr>
          <w:rFonts w:ascii="Verdana" w:hAnsi="Verdana"/>
          <w:color w:val="auto"/>
          <w:sz w:val="18"/>
          <w:szCs w:val="18"/>
          <w:lang w:val="cs-CZ"/>
        </w:rPr>
        <w:t>České Budějovice</w:t>
      </w:r>
      <w:r w:rsidRPr="006D1E0D">
        <w:rPr>
          <w:rFonts w:ascii="Verdana" w:hAnsi="Verdana"/>
          <w:color w:val="auto"/>
          <w:sz w:val="18"/>
          <w:szCs w:val="18"/>
          <w:lang w:val="cs-CZ"/>
        </w:rPr>
        <w:tab/>
      </w:r>
      <w:r w:rsidR="00D053D0" w:rsidRPr="006D1E0D">
        <w:rPr>
          <w:rFonts w:ascii="Verdana" w:hAnsi="Verdana"/>
          <w:color w:val="auto"/>
          <w:sz w:val="18"/>
          <w:szCs w:val="18"/>
          <w:lang w:val="cs-CZ"/>
        </w:rPr>
        <w:t>386 109 130, 131</w:t>
      </w:r>
    </w:p>
    <w:p w14:paraId="754C53C6" w14:textId="77777777" w:rsidR="00114FE7" w:rsidRPr="006D1E0D" w:rsidRDefault="00114FE7" w:rsidP="000C2ABE">
      <w:pPr>
        <w:tabs>
          <w:tab w:val="left" w:pos="6237"/>
        </w:tabs>
        <w:ind w:left="567"/>
        <w:rPr>
          <w:rFonts w:ascii="Verdana" w:hAnsi="Verdana"/>
          <w:color w:val="auto"/>
          <w:sz w:val="18"/>
          <w:szCs w:val="18"/>
          <w:lang w:val="cs-CZ"/>
        </w:rPr>
      </w:pPr>
      <w:r w:rsidRPr="006D1E0D">
        <w:rPr>
          <w:rFonts w:ascii="Verdana" w:hAnsi="Verdana"/>
          <w:color w:val="auto"/>
          <w:sz w:val="18"/>
          <w:szCs w:val="18"/>
          <w:lang w:val="cs-CZ"/>
        </w:rPr>
        <w:t xml:space="preserve">Povodí Vltavy </w:t>
      </w:r>
      <w:proofErr w:type="spellStart"/>
      <w:r w:rsidRPr="006D1E0D">
        <w:rPr>
          <w:rFonts w:ascii="Verdana" w:hAnsi="Verdana"/>
          <w:color w:val="auto"/>
          <w:sz w:val="18"/>
          <w:szCs w:val="18"/>
          <w:lang w:val="cs-CZ"/>
        </w:rPr>
        <w:t>s.p</w:t>
      </w:r>
      <w:proofErr w:type="spellEnd"/>
      <w:r w:rsidRPr="006D1E0D">
        <w:rPr>
          <w:rFonts w:ascii="Verdana" w:hAnsi="Verdana"/>
          <w:color w:val="auto"/>
          <w:sz w:val="18"/>
          <w:szCs w:val="18"/>
          <w:lang w:val="cs-CZ"/>
        </w:rPr>
        <w:t>.</w:t>
      </w:r>
      <w:r w:rsidR="000C2ABE" w:rsidRPr="006D1E0D">
        <w:rPr>
          <w:rFonts w:ascii="Verdana" w:hAnsi="Verdana"/>
          <w:color w:val="auto"/>
          <w:sz w:val="18"/>
          <w:szCs w:val="18"/>
          <w:lang w:val="cs-CZ"/>
        </w:rPr>
        <w:t xml:space="preserve">, </w:t>
      </w:r>
      <w:r w:rsidRPr="006D1E0D">
        <w:rPr>
          <w:rFonts w:ascii="Verdana" w:hAnsi="Verdana"/>
          <w:color w:val="auto"/>
          <w:sz w:val="18"/>
          <w:szCs w:val="18"/>
          <w:lang w:val="cs-CZ"/>
        </w:rPr>
        <w:t xml:space="preserve">Závod </w:t>
      </w:r>
      <w:r w:rsidR="00300831" w:rsidRPr="006D1E0D">
        <w:rPr>
          <w:rFonts w:ascii="Verdana" w:hAnsi="Verdana"/>
          <w:color w:val="auto"/>
          <w:sz w:val="18"/>
          <w:szCs w:val="18"/>
          <w:lang w:val="cs-CZ"/>
        </w:rPr>
        <w:t>Horní Vltava ČB</w:t>
      </w:r>
      <w:r w:rsidR="000C2ABE" w:rsidRPr="006D1E0D">
        <w:rPr>
          <w:rFonts w:ascii="Verdana" w:hAnsi="Verdana"/>
          <w:color w:val="auto"/>
          <w:sz w:val="18"/>
          <w:szCs w:val="18"/>
          <w:lang w:val="cs-CZ"/>
        </w:rPr>
        <w:t xml:space="preserve">, </w:t>
      </w:r>
      <w:r w:rsidR="006B5678" w:rsidRPr="006D1E0D">
        <w:rPr>
          <w:rFonts w:ascii="Verdana" w:hAnsi="Verdana"/>
          <w:color w:val="auto"/>
          <w:sz w:val="18"/>
          <w:szCs w:val="18"/>
          <w:lang w:val="cs-CZ"/>
        </w:rPr>
        <w:t>s</w:t>
      </w:r>
      <w:r w:rsidRPr="006D1E0D">
        <w:rPr>
          <w:rFonts w:ascii="Verdana" w:hAnsi="Verdana"/>
          <w:color w:val="auto"/>
          <w:sz w:val="18"/>
          <w:szCs w:val="18"/>
          <w:lang w:val="cs-CZ"/>
        </w:rPr>
        <w:t>pojovatelka</w:t>
      </w:r>
      <w:r w:rsidRPr="006D1E0D">
        <w:rPr>
          <w:rFonts w:ascii="Verdana" w:hAnsi="Verdana"/>
          <w:color w:val="auto"/>
          <w:sz w:val="18"/>
          <w:szCs w:val="18"/>
          <w:lang w:val="cs-CZ"/>
        </w:rPr>
        <w:tab/>
      </w:r>
      <w:r w:rsidR="00D053D0" w:rsidRPr="006D1E0D">
        <w:rPr>
          <w:rFonts w:ascii="Verdana" w:hAnsi="Verdana"/>
          <w:color w:val="auto"/>
          <w:sz w:val="18"/>
          <w:szCs w:val="18"/>
          <w:lang w:val="cs-CZ"/>
        </w:rPr>
        <w:t>387 683 111</w:t>
      </w:r>
    </w:p>
    <w:p w14:paraId="0C36C174" w14:textId="77777777" w:rsidR="00114FE7" w:rsidRPr="00F355C5" w:rsidRDefault="00114FE7" w:rsidP="00DD30F7">
      <w:pPr>
        <w:tabs>
          <w:tab w:val="left" w:pos="2835"/>
          <w:tab w:val="left" w:pos="6237"/>
        </w:tabs>
        <w:ind w:left="567"/>
        <w:rPr>
          <w:rFonts w:ascii="Verdana" w:hAnsi="Verdana"/>
          <w:color w:val="00B050"/>
          <w:sz w:val="18"/>
          <w:szCs w:val="18"/>
          <w:lang w:val="cs-CZ"/>
        </w:rPr>
      </w:pPr>
    </w:p>
    <w:p w14:paraId="2BA82F9F" w14:textId="77777777" w:rsidR="00114FE7" w:rsidRPr="006802CF" w:rsidRDefault="00114FE7" w:rsidP="00DD30F7">
      <w:pPr>
        <w:tabs>
          <w:tab w:val="left" w:pos="2835"/>
          <w:tab w:val="left" w:pos="6237"/>
        </w:tabs>
        <w:ind w:left="567"/>
        <w:rPr>
          <w:rFonts w:ascii="Verdana" w:hAnsi="Verdana"/>
          <w:color w:val="auto"/>
          <w:sz w:val="18"/>
          <w:szCs w:val="18"/>
          <w:lang w:val="cs-CZ"/>
        </w:rPr>
      </w:pPr>
      <w:r w:rsidRPr="006802CF">
        <w:rPr>
          <w:rFonts w:ascii="Verdana" w:hAnsi="Verdana"/>
          <w:color w:val="auto"/>
          <w:sz w:val="18"/>
          <w:szCs w:val="18"/>
          <w:lang w:val="cs-CZ"/>
        </w:rPr>
        <w:t>V případě těžkých zranění nebo smrtelného úrazu</w:t>
      </w:r>
    </w:p>
    <w:p w14:paraId="6E37AE3E" w14:textId="77777777" w:rsidR="00114FE7" w:rsidRPr="006802CF" w:rsidRDefault="00966391" w:rsidP="000C2ABE">
      <w:pPr>
        <w:tabs>
          <w:tab w:val="left" w:pos="2835"/>
          <w:tab w:val="left" w:pos="5103"/>
          <w:tab w:val="left" w:pos="5812"/>
        </w:tabs>
        <w:ind w:left="567"/>
        <w:rPr>
          <w:rFonts w:ascii="Verdana" w:hAnsi="Verdana"/>
          <w:color w:val="auto"/>
          <w:sz w:val="18"/>
          <w:szCs w:val="18"/>
          <w:lang w:val="cs-CZ"/>
        </w:rPr>
      </w:pPr>
      <w:r>
        <w:rPr>
          <w:rFonts w:ascii="Verdana" w:hAnsi="Verdana"/>
          <w:color w:val="auto"/>
          <w:sz w:val="18"/>
          <w:szCs w:val="18"/>
          <w:lang w:val="cs-CZ"/>
        </w:rPr>
        <w:t>Inspektorát bezpečnosti práce Č</w:t>
      </w:r>
      <w:r w:rsidR="00114FE7" w:rsidRPr="006802CF">
        <w:rPr>
          <w:rFonts w:ascii="Verdana" w:hAnsi="Verdana"/>
          <w:color w:val="auto"/>
          <w:sz w:val="18"/>
          <w:szCs w:val="18"/>
          <w:lang w:val="cs-CZ"/>
        </w:rPr>
        <w:t>eské Budějovice</w:t>
      </w:r>
      <w:r w:rsidR="00114FE7" w:rsidRPr="006802CF">
        <w:rPr>
          <w:rFonts w:ascii="Verdana" w:hAnsi="Verdana"/>
          <w:color w:val="auto"/>
          <w:sz w:val="18"/>
          <w:szCs w:val="18"/>
          <w:lang w:val="cs-CZ"/>
        </w:rPr>
        <w:tab/>
      </w:r>
      <w:r w:rsidR="000C2ABE" w:rsidRPr="006802CF">
        <w:rPr>
          <w:rFonts w:ascii="Verdana" w:hAnsi="Verdana"/>
          <w:color w:val="auto"/>
          <w:sz w:val="18"/>
          <w:szCs w:val="18"/>
          <w:lang w:val="cs-CZ"/>
        </w:rPr>
        <w:tab/>
      </w:r>
      <w:r w:rsidR="00114FE7" w:rsidRPr="006802CF">
        <w:rPr>
          <w:rFonts w:ascii="Verdana" w:hAnsi="Verdana"/>
          <w:color w:val="auto"/>
          <w:sz w:val="18"/>
          <w:szCs w:val="18"/>
          <w:lang w:val="cs-CZ"/>
        </w:rPr>
        <w:t>387 843</w:t>
      </w:r>
      <w:r w:rsidR="000C2ABE" w:rsidRPr="006802CF">
        <w:rPr>
          <w:rFonts w:ascii="Verdana" w:hAnsi="Verdana"/>
          <w:color w:val="auto"/>
          <w:sz w:val="18"/>
          <w:szCs w:val="18"/>
          <w:lang w:val="cs-CZ"/>
        </w:rPr>
        <w:t> </w:t>
      </w:r>
      <w:proofErr w:type="gramStart"/>
      <w:r w:rsidR="00114FE7" w:rsidRPr="006802CF">
        <w:rPr>
          <w:rFonts w:ascii="Verdana" w:hAnsi="Verdana"/>
          <w:color w:val="auto"/>
          <w:sz w:val="18"/>
          <w:szCs w:val="18"/>
          <w:lang w:val="cs-CZ"/>
        </w:rPr>
        <w:t>411</w:t>
      </w:r>
      <w:r w:rsidR="000C2ABE" w:rsidRPr="006802CF">
        <w:rPr>
          <w:rFonts w:ascii="Verdana" w:hAnsi="Verdana"/>
          <w:color w:val="auto"/>
          <w:sz w:val="18"/>
          <w:szCs w:val="18"/>
          <w:lang w:val="cs-CZ"/>
        </w:rPr>
        <w:t xml:space="preserve">,  </w:t>
      </w:r>
      <w:r w:rsidR="00114FE7" w:rsidRPr="006802CF">
        <w:rPr>
          <w:rFonts w:ascii="Verdana" w:hAnsi="Verdana"/>
          <w:color w:val="auto"/>
          <w:sz w:val="18"/>
          <w:szCs w:val="18"/>
          <w:lang w:val="cs-CZ"/>
        </w:rPr>
        <w:t>387</w:t>
      </w:r>
      <w:proofErr w:type="gramEnd"/>
      <w:r w:rsidR="00114FE7" w:rsidRPr="006802CF">
        <w:rPr>
          <w:rFonts w:ascii="Verdana" w:hAnsi="Verdana"/>
          <w:color w:val="auto"/>
          <w:sz w:val="18"/>
          <w:szCs w:val="18"/>
          <w:lang w:val="cs-CZ"/>
        </w:rPr>
        <w:t> 424 455</w:t>
      </w:r>
    </w:p>
    <w:sectPr w:rsidR="00114FE7" w:rsidRPr="006802CF" w:rsidSect="00906242">
      <w:footerReference w:type="first" r:id="rId45"/>
      <w:type w:val="continuous"/>
      <w:pgSz w:w="11907" w:h="16840" w:code="9"/>
      <w:pgMar w:top="1418" w:right="1418" w:bottom="1134" w:left="1418" w:header="851" w:footer="0" w:gutter="397"/>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5E0488" w14:textId="77777777" w:rsidR="00E05C51" w:rsidRDefault="00E05C51">
      <w:r>
        <w:separator/>
      </w:r>
    </w:p>
    <w:p w14:paraId="6BE07CBE" w14:textId="77777777" w:rsidR="00E05C51" w:rsidRDefault="00E05C51"/>
  </w:endnote>
  <w:endnote w:type="continuationSeparator" w:id="0">
    <w:p w14:paraId="1E1E6CBB" w14:textId="77777777" w:rsidR="00E05C51" w:rsidRDefault="00E05C51">
      <w:r>
        <w:continuationSeparator/>
      </w:r>
    </w:p>
    <w:p w14:paraId="103DF51D" w14:textId="77777777" w:rsidR="00E05C51" w:rsidRDefault="00E05C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EFF" w:usb1="C000247B" w:usb2="00000009" w:usb3="00000000" w:csb0="000001FF" w:csb1="00000000"/>
  </w:font>
  <w:font w:name="HelveticaNewE">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Bold">
    <w:panose1 w:val="00000000000000000000"/>
    <w:charset w:val="EE"/>
    <w:family w:val="auto"/>
    <w:notTrueType/>
    <w:pitch w:val="default"/>
    <w:sig w:usb0="00000005" w:usb1="00000000" w:usb2="00000000" w:usb3="00000000" w:csb0="00000002" w:csb1="00000000"/>
  </w:font>
  <w:font w:name="Arial,Italic">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6918944"/>
      <w:docPartObj>
        <w:docPartGallery w:val="Page Numbers (Bottom of Page)"/>
        <w:docPartUnique/>
      </w:docPartObj>
    </w:sdtPr>
    <w:sdtEndPr/>
    <w:sdtContent>
      <w:p w14:paraId="3703C8A1" w14:textId="77777777" w:rsidR="00E05C51" w:rsidRDefault="00E05C51">
        <w:pPr>
          <w:pStyle w:val="Zpat"/>
        </w:pPr>
        <w:r>
          <w:fldChar w:fldCharType="begin"/>
        </w:r>
        <w:r>
          <w:instrText>PAGE   \* MERGEFORMAT</w:instrText>
        </w:r>
        <w:r>
          <w:fldChar w:fldCharType="separate"/>
        </w:r>
        <w:r w:rsidR="000525D0" w:rsidRPr="000525D0">
          <w:rPr>
            <w:noProof/>
            <w:lang w:val="cs-CZ"/>
          </w:rPr>
          <w:t>6</w:t>
        </w:r>
        <w:r>
          <w:fldChar w:fldCharType="end"/>
        </w:r>
      </w:p>
    </w:sdtContent>
  </w:sdt>
  <w:p w14:paraId="2734AB8C" w14:textId="77777777" w:rsidR="00E05C51" w:rsidRPr="00D9570C" w:rsidRDefault="00E05C51">
    <w:pPr>
      <w:pStyle w:val="Zpat"/>
      <w:rPr>
        <w:color w:val="auto"/>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85263553"/>
      <w:docPartObj>
        <w:docPartGallery w:val="Page Numbers (Bottom of Page)"/>
        <w:docPartUnique/>
      </w:docPartObj>
    </w:sdtPr>
    <w:sdtEndPr/>
    <w:sdtContent>
      <w:p w14:paraId="3680E561" w14:textId="77777777" w:rsidR="00E05C51" w:rsidRDefault="00E05C51">
        <w:pPr>
          <w:pStyle w:val="Zpat"/>
        </w:pPr>
        <w:r>
          <w:fldChar w:fldCharType="begin"/>
        </w:r>
        <w:r>
          <w:instrText>PAGE   \* MERGEFORMAT</w:instrText>
        </w:r>
        <w:r>
          <w:fldChar w:fldCharType="separate"/>
        </w:r>
        <w:r w:rsidRPr="00D76B13">
          <w:rPr>
            <w:noProof/>
            <w:lang w:val="cs-CZ"/>
          </w:rPr>
          <w:t>42</w:t>
        </w:r>
        <w:r>
          <w:fldChar w:fldCharType="end"/>
        </w:r>
      </w:p>
    </w:sdtContent>
  </w:sdt>
  <w:p w14:paraId="09EC902F" w14:textId="77777777" w:rsidR="00E05C51" w:rsidRDefault="00E05C51">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04E9F" w14:textId="77777777" w:rsidR="00E05C51" w:rsidRDefault="00E05C51" w:rsidP="00AE0D23">
    <w:pPr>
      <w:pStyle w:val="Zpat"/>
      <w:rPr>
        <w:rFonts w:ascii="Verdana" w:eastAsiaTheme="majorEastAsia" w:hAnsi="Verdana" w:cstheme="majorBidi"/>
        <w:color w:val="auto"/>
        <w:sz w:val="16"/>
      </w:rPr>
    </w:pPr>
    <w:r>
      <w:rPr>
        <w:rFonts w:ascii="Verdana" w:eastAsiaTheme="majorEastAsia" w:hAnsi="Verdana" w:cstheme="majorBidi"/>
        <w:color w:val="auto"/>
        <w:sz w:val="16"/>
      </w:rPr>
      <w:t>18</w:t>
    </w:r>
  </w:p>
  <w:p w14:paraId="72951295" w14:textId="77777777" w:rsidR="00E05C51" w:rsidRPr="00AE0D23" w:rsidRDefault="00E05C51" w:rsidP="00AE0D23">
    <w:pPr>
      <w:pStyle w:val="Zpat"/>
    </w:pPr>
    <w:r w:rsidRPr="00AE0D23">
      <w:rPr>
        <w:rFonts w:ascii="Verdana" w:eastAsiaTheme="majorEastAsia" w:hAnsi="Verdana" w:cstheme="majorBidi"/>
        <w:color w:val="auto"/>
        <w:sz w:val="16"/>
      </w:rPr>
      <w:ptab w:relativeTo="margin" w:alignment="right" w:leader="none"/>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905E7" w14:textId="77777777" w:rsidR="00E05C51" w:rsidRDefault="00E05C51" w:rsidP="00AE0D23">
    <w:pPr>
      <w:pStyle w:val="Zpat"/>
    </w:pPr>
    <w:r>
      <w:t>78</w:t>
    </w:r>
  </w:p>
  <w:p w14:paraId="5AE44B01" w14:textId="77777777" w:rsidR="00E05C51" w:rsidRPr="00AE0D23" w:rsidRDefault="00E05C51" w:rsidP="00AE0D23">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4F20A7" w14:textId="77777777" w:rsidR="00E05C51" w:rsidRPr="00AE0D23" w:rsidRDefault="00E05C51" w:rsidP="00AE0D2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A46CCD" w14:textId="77777777" w:rsidR="00E05C51" w:rsidRDefault="00E05C51">
      <w:r>
        <w:separator/>
      </w:r>
    </w:p>
    <w:p w14:paraId="70EECEE9" w14:textId="77777777" w:rsidR="00E05C51" w:rsidRDefault="00E05C51"/>
  </w:footnote>
  <w:footnote w:type="continuationSeparator" w:id="0">
    <w:p w14:paraId="1484A3B4" w14:textId="77777777" w:rsidR="00E05C51" w:rsidRDefault="00E05C51">
      <w:r>
        <w:continuationSeparator/>
      </w:r>
    </w:p>
    <w:p w14:paraId="3F88E8F6" w14:textId="77777777" w:rsidR="00E05C51" w:rsidRDefault="00E05C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13E8F" w14:textId="77777777" w:rsidR="00E05C51" w:rsidRDefault="00E05C5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020B6" w14:textId="77777777" w:rsidR="00E05C51" w:rsidRDefault="00E05C51">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59198" w14:textId="77777777" w:rsidR="00E05C51" w:rsidRDefault="00E05C5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40205EC4"/>
    <w:lvl w:ilvl="0">
      <w:start w:val="1"/>
      <w:numFmt w:val="bullet"/>
      <w:pStyle w:val="Seznamsodrkami3"/>
      <w:lvlText w:val=""/>
      <w:lvlJc w:val="left"/>
      <w:pPr>
        <w:tabs>
          <w:tab w:val="num" w:pos="926"/>
        </w:tabs>
        <w:ind w:left="926" w:hanging="360"/>
      </w:pPr>
      <w:rPr>
        <w:rFonts w:ascii="Symbol" w:hAnsi="Symbol" w:hint="default"/>
      </w:rPr>
    </w:lvl>
  </w:abstractNum>
  <w:abstractNum w:abstractNumId="1" w15:restartNumberingAfterBreak="0">
    <w:nsid w:val="009C0B6B"/>
    <w:multiLevelType w:val="hybridMultilevel"/>
    <w:tmpl w:val="546C2B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D439C3"/>
    <w:multiLevelType w:val="hybridMultilevel"/>
    <w:tmpl w:val="6C2682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43F0D87"/>
    <w:multiLevelType w:val="multilevel"/>
    <w:tmpl w:val="E8C21F5C"/>
    <w:numStyleLink w:val="Styl2"/>
  </w:abstractNum>
  <w:abstractNum w:abstractNumId="4" w15:restartNumberingAfterBreak="0">
    <w:nsid w:val="049202DD"/>
    <w:multiLevelType w:val="multilevel"/>
    <w:tmpl w:val="E8C21F5C"/>
    <w:numStyleLink w:val="Styl2"/>
  </w:abstractNum>
  <w:abstractNum w:abstractNumId="5" w15:restartNumberingAfterBreak="0">
    <w:nsid w:val="06AE7A3A"/>
    <w:multiLevelType w:val="multilevel"/>
    <w:tmpl w:val="E8C21F5C"/>
    <w:numStyleLink w:val="Styl2"/>
  </w:abstractNum>
  <w:abstractNum w:abstractNumId="6" w15:restartNumberingAfterBreak="0">
    <w:nsid w:val="06C7321D"/>
    <w:multiLevelType w:val="multilevel"/>
    <w:tmpl w:val="AD2640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91176F5"/>
    <w:multiLevelType w:val="hybridMultilevel"/>
    <w:tmpl w:val="CF80DE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97E531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ABB56F5"/>
    <w:multiLevelType w:val="hybridMultilevel"/>
    <w:tmpl w:val="7B92160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B601121"/>
    <w:multiLevelType w:val="hybridMultilevel"/>
    <w:tmpl w:val="A760A2C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BBE381A"/>
    <w:multiLevelType w:val="multilevel"/>
    <w:tmpl w:val="EC4CAC5E"/>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510" w:hanging="284"/>
      </w:pPr>
      <w:rPr>
        <w:rFonts w:hint="default"/>
        <w:i w:val="0"/>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12" w15:restartNumberingAfterBreak="0">
    <w:nsid w:val="0DEC4D71"/>
    <w:multiLevelType w:val="hybridMultilevel"/>
    <w:tmpl w:val="8FBEE8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0ED18A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192FA0"/>
    <w:multiLevelType w:val="multilevel"/>
    <w:tmpl w:val="5016F3D2"/>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710" w:hanging="284"/>
      </w:pPr>
      <w:rPr>
        <w:rFonts w:hint="default"/>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15" w15:restartNumberingAfterBreak="0">
    <w:nsid w:val="114120CF"/>
    <w:multiLevelType w:val="multilevel"/>
    <w:tmpl w:val="0405001D"/>
    <w:styleLink w:val="Styl1"/>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291715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31E1E71"/>
    <w:multiLevelType w:val="multilevel"/>
    <w:tmpl w:val="C58635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4FC2E24"/>
    <w:multiLevelType w:val="multilevel"/>
    <w:tmpl w:val="E8C21F5C"/>
    <w:numStyleLink w:val="Styl2"/>
  </w:abstractNum>
  <w:abstractNum w:abstractNumId="19" w15:restartNumberingAfterBreak="0">
    <w:nsid w:val="156A45CC"/>
    <w:multiLevelType w:val="multilevel"/>
    <w:tmpl w:val="E8C21F5C"/>
    <w:numStyleLink w:val="Styl2"/>
  </w:abstractNum>
  <w:abstractNum w:abstractNumId="20" w15:restartNumberingAfterBreak="0">
    <w:nsid w:val="15FD3EC5"/>
    <w:multiLevelType w:val="hybridMultilevel"/>
    <w:tmpl w:val="A93AB56E"/>
    <w:lvl w:ilvl="0" w:tplc="04103F48">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64F7744"/>
    <w:multiLevelType w:val="hybridMultilevel"/>
    <w:tmpl w:val="898640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6FA2102"/>
    <w:multiLevelType w:val="hybridMultilevel"/>
    <w:tmpl w:val="1E1A16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7C5147A"/>
    <w:multiLevelType w:val="multilevel"/>
    <w:tmpl w:val="E8C21F5C"/>
    <w:numStyleLink w:val="Styl2"/>
  </w:abstractNum>
  <w:abstractNum w:abstractNumId="24" w15:restartNumberingAfterBreak="0">
    <w:nsid w:val="19CD7BA0"/>
    <w:multiLevelType w:val="hybridMultilevel"/>
    <w:tmpl w:val="AC56D0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1C0804A7"/>
    <w:multiLevelType w:val="multilevel"/>
    <w:tmpl w:val="E8C21F5C"/>
    <w:numStyleLink w:val="Styl2"/>
  </w:abstractNum>
  <w:abstractNum w:abstractNumId="26" w15:restartNumberingAfterBreak="0">
    <w:nsid w:val="1FE96A4A"/>
    <w:multiLevelType w:val="hybridMultilevel"/>
    <w:tmpl w:val="2A66E4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2016213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1F62210"/>
    <w:multiLevelType w:val="multilevel"/>
    <w:tmpl w:val="E8C21F5C"/>
    <w:numStyleLink w:val="Styl2"/>
  </w:abstractNum>
  <w:abstractNum w:abstractNumId="29" w15:restartNumberingAfterBreak="0">
    <w:nsid w:val="24936738"/>
    <w:multiLevelType w:val="multilevel"/>
    <w:tmpl w:val="E8C21F5C"/>
    <w:numStyleLink w:val="Styl2"/>
  </w:abstractNum>
  <w:abstractNum w:abstractNumId="30" w15:restartNumberingAfterBreak="0">
    <w:nsid w:val="25281B94"/>
    <w:multiLevelType w:val="multilevel"/>
    <w:tmpl w:val="E8C21F5C"/>
    <w:numStyleLink w:val="Styl2"/>
  </w:abstractNum>
  <w:abstractNum w:abstractNumId="31" w15:restartNumberingAfterBreak="0">
    <w:nsid w:val="25DD3AD9"/>
    <w:multiLevelType w:val="hybridMultilevel"/>
    <w:tmpl w:val="C436C7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262768B2"/>
    <w:multiLevelType w:val="hybridMultilevel"/>
    <w:tmpl w:val="C5CCBA70"/>
    <w:lvl w:ilvl="0" w:tplc="0405000F">
      <w:start w:val="1"/>
      <w:numFmt w:val="decimal"/>
      <w:lvlText w:val="%1."/>
      <w:lvlJc w:val="left"/>
      <w:pPr>
        <w:ind w:left="1852" w:hanging="360"/>
      </w:pPr>
    </w:lvl>
    <w:lvl w:ilvl="1" w:tplc="04050019" w:tentative="1">
      <w:start w:val="1"/>
      <w:numFmt w:val="lowerLetter"/>
      <w:lvlText w:val="%2."/>
      <w:lvlJc w:val="left"/>
      <w:pPr>
        <w:ind w:left="2572" w:hanging="360"/>
      </w:pPr>
    </w:lvl>
    <w:lvl w:ilvl="2" w:tplc="0405001B" w:tentative="1">
      <w:start w:val="1"/>
      <w:numFmt w:val="lowerRoman"/>
      <w:lvlText w:val="%3."/>
      <w:lvlJc w:val="right"/>
      <w:pPr>
        <w:ind w:left="3292" w:hanging="180"/>
      </w:pPr>
    </w:lvl>
    <w:lvl w:ilvl="3" w:tplc="0405000F" w:tentative="1">
      <w:start w:val="1"/>
      <w:numFmt w:val="decimal"/>
      <w:lvlText w:val="%4."/>
      <w:lvlJc w:val="left"/>
      <w:pPr>
        <w:ind w:left="4012" w:hanging="360"/>
      </w:pPr>
    </w:lvl>
    <w:lvl w:ilvl="4" w:tplc="04050019" w:tentative="1">
      <w:start w:val="1"/>
      <w:numFmt w:val="lowerLetter"/>
      <w:lvlText w:val="%5."/>
      <w:lvlJc w:val="left"/>
      <w:pPr>
        <w:ind w:left="4732" w:hanging="360"/>
      </w:pPr>
    </w:lvl>
    <w:lvl w:ilvl="5" w:tplc="0405001B" w:tentative="1">
      <w:start w:val="1"/>
      <w:numFmt w:val="lowerRoman"/>
      <w:lvlText w:val="%6."/>
      <w:lvlJc w:val="right"/>
      <w:pPr>
        <w:ind w:left="5452" w:hanging="180"/>
      </w:pPr>
    </w:lvl>
    <w:lvl w:ilvl="6" w:tplc="0405000F" w:tentative="1">
      <w:start w:val="1"/>
      <w:numFmt w:val="decimal"/>
      <w:lvlText w:val="%7."/>
      <w:lvlJc w:val="left"/>
      <w:pPr>
        <w:ind w:left="6172" w:hanging="360"/>
      </w:pPr>
    </w:lvl>
    <w:lvl w:ilvl="7" w:tplc="04050019" w:tentative="1">
      <w:start w:val="1"/>
      <w:numFmt w:val="lowerLetter"/>
      <w:lvlText w:val="%8."/>
      <w:lvlJc w:val="left"/>
      <w:pPr>
        <w:ind w:left="6892" w:hanging="360"/>
      </w:pPr>
    </w:lvl>
    <w:lvl w:ilvl="8" w:tplc="0405001B" w:tentative="1">
      <w:start w:val="1"/>
      <w:numFmt w:val="lowerRoman"/>
      <w:lvlText w:val="%9."/>
      <w:lvlJc w:val="right"/>
      <w:pPr>
        <w:ind w:left="7612" w:hanging="180"/>
      </w:pPr>
    </w:lvl>
  </w:abstractNum>
  <w:abstractNum w:abstractNumId="33" w15:restartNumberingAfterBreak="0">
    <w:nsid w:val="28A864C1"/>
    <w:multiLevelType w:val="hybridMultilevel"/>
    <w:tmpl w:val="1322437C"/>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4" w15:restartNumberingAfterBreak="0">
    <w:nsid w:val="2D28213F"/>
    <w:multiLevelType w:val="multilevel"/>
    <w:tmpl w:val="E8C21F5C"/>
    <w:numStyleLink w:val="Styl2"/>
  </w:abstractNum>
  <w:abstractNum w:abstractNumId="35" w15:restartNumberingAfterBreak="0">
    <w:nsid w:val="2DAA03FF"/>
    <w:multiLevelType w:val="hybridMultilevel"/>
    <w:tmpl w:val="D982FB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1362D39"/>
    <w:multiLevelType w:val="hybridMultilevel"/>
    <w:tmpl w:val="651C77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15F3917"/>
    <w:multiLevelType w:val="hybridMultilevel"/>
    <w:tmpl w:val="D20CD43E"/>
    <w:lvl w:ilvl="0" w:tplc="59BA8C1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319D0A60"/>
    <w:multiLevelType w:val="hybridMultilevel"/>
    <w:tmpl w:val="E6D0725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32A0739A"/>
    <w:multiLevelType w:val="multilevel"/>
    <w:tmpl w:val="E8C21F5C"/>
    <w:numStyleLink w:val="Styl2"/>
  </w:abstractNum>
  <w:abstractNum w:abstractNumId="40" w15:restartNumberingAfterBreak="0">
    <w:nsid w:val="34863311"/>
    <w:multiLevelType w:val="hybridMultilevel"/>
    <w:tmpl w:val="ABAA30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55B10FD"/>
    <w:multiLevelType w:val="multilevel"/>
    <w:tmpl w:val="E8C21F5C"/>
    <w:numStyleLink w:val="Styl2"/>
  </w:abstractNum>
  <w:abstractNum w:abstractNumId="42" w15:restartNumberingAfterBreak="0">
    <w:nsid w:val="36BA42C8"/>
    <w:multiLevelType w:val="hybridMultilevel"/>
    <w:tmpl w:val="48CC23F4"/>
    <w:lvl w:ilvl="0" w:tplc="04050001">
      <w:start w:val="1"/>
      <w:numFmt w:val="bullet"/>
      <w:lvlText w:val=""/>
      <w:lvlJc w:val="left"/>
      <w:pPr>
        <w:ind w:left="2880" w:hanging="360"/>
      </w:pPr>
      <w:rPr>
        <w:rFonts w:ascii="Symbol" w:hAnsi="Symbol" w:hint="default"/>
      </w:rPr>
    </w:lvl>
    <w:lvl w:ilvl="1" w:tplc="04050003" w:tentative="1">
      <w:start w:val="1"/>
      <w:numFmt w:val="bullet"/>
      <w:lvlText w:val="o"/>
      <w:lvlJc w:val="left"/>
      <w:pPr>
        <w:ind w:left="3600" w:hanging="360"/>
      </w:pPr>
      <w:rPr>
        <w:rFonts w:ascii="Courier New" w:hAnsi="Courier New" w:cs="Courier New" w:hint="default"/>
      </w:rPr>
    </w:lvl>
    <w:lvl w:ilvl="2" w:tplc="04050005" w:tentative="1">
      <w:start w:val="1"/>
      <w:numFmt w:val="bullet"/>
      <w:lvlText w:val=""/>
      <w:lvlJc w:val="left"/>
      <w:pPr>
        <w:ind w:left="4320" w:hanging="360"/>
      </w:pPr>
      <w:rPr>
        <w:rFonts w:ascii="Wingdings" w:hAnsi="Wingdings" w:hint="default"/>
      </w:rPr>
    </w:lvl>
    <w:lvl w:ilvl="3" w:tplc="04050001" w:tentative="1">
      <w:start w:val="1"/>
      <w:numFmt w:val="bullet"/>
      <w:lvlText w:val=""/>
      <w:lvlJc w:val="left"/>
      <w:pPr>
        <w:ind w:left="5040" w:hanging="360"/>
      </w:pPr>
      <w:rPr>
        <w:rFonts w:ascii="Symbol" w:hAnsi="Symbol" w:hint="default"/>
      </w:rPr>
    </w:lvl>
    <w:lvl w:ilvl="4" w:tplc="04050003" w:tentative="1">
      <w:start w:val="1"/>
      <w:numFmt w:val="bullet"/>
      <w:lvlText w:val="o"/>
      <w:lvlJc w:val="left"/>
      <w:pPr>
        <w:ind w:left="5760" w:hanging="360"/>
      </w:pPr>
      <w:rPr>
        <w:rFonts w:ascii="Courier New" w:hAnsi="Courier New" w:cs="Courier New" w:hint="default"/>
      </w:rPr>
    </w:lvl>
    <w:lvl w:ilvl="5" w:tplc="04050005" w:tentative="1">
      <w:start w:val="1"/>
      <w:numFmt w:val="bullet"/>
      <w:lvlText w:val=""/>
      <w:lvlJc w:val="left"/>
      <w:pPr>
        <w:ind w:left="6480" w:hanging="360"/>
      </w:pPr>
      <w:rPr>
        <w:rFonts w:ascii="Wingdings" w:hAnsi="Wingdings" w:hint="default"/>
      </w:rPr>
    </w:lvl>
    <w:lvl w:ilvl="6" w:tplc="04050001" w:tentative="1">
      <w:start w:val="1"/>
      <w:numFmt w:val="bullet"/>
      <w:lvlText w:val=""/>
      <w:lvlJc w:val="left"/>
      <w:pPr>
        <w:ind w:left="7200" w:hanging="360"/>
      </w:pPr>
      <w:rPr>
        <w:rFonts w:ascii="Symbol" w:hAnsi="Symbol" w:hint="default"/>
      </w:rPr>
    </w:lvl>
    <w:lvl w:ilvl="7" w:tplc="04050003" w:tentative="1">
      <w:start w:val="1"/>
      <w:numFmt w:val="bullet"/>
      <w:lvlText w:val="o"/>
      <w:lvlJc w:val="left"/>
      <w:pPr>
        <w:ind w:left="7920" w:hanging="360"/>
      </w:pPr>
      <w:rPr>
        <w:rFonts w:ascii="Courier New" w:hAnsi="Courier New" w:cs="Courier New" w:hint="default"/>
      </w:rPr>
    </w:lvl>
    <w:lvl w:ilvl="8" w:tplc="04050005" w:tentative="1">
      <w:start w:val="1"/>
      <w:numFmt w:val="bullet"/>
      <w:lvlText w:val=""/>
      <w:lvlJc w:val="left"/>
      <w:pPr>
        <w:ind w:left="8640" w:hanging="360"/>
      </w:pPr>
      <w:rPr>
        <w:rFonts w:ascii="Wingdings" w:hAnsi="Wingdings" w:hint="default"/>
      </w:rPr>
    </w:lvl>
  </w:abstractNum>
  <w:abstractNum w:abstractNumId="43" w15:restartNumberingAfterBreak="0">
    <w:nsid w:val="38CC3584"/>
    <w:multiLevelType w:val="multilevel"/>
    <w:tmpl w:val="A7CE2FEA"/>
    <w:lvl w:ilvl="0">
      <w:start w:val="1"/>
      <w:numFmt w:val="decimal"/>
      <w:lvlText w:val="%1."/>
      <w:lvlJc w:val="left"/>
      <w:pPr>
        <w:ind w:left="360" w:hanging="360"/>
      </w:pPr>
    </w:lvl>
    <w:lvl w:ilvl="1">
      <w:start w:val="1"/>
      <w:numFmt w:val="decimal"/>
      <w:lvlText w:val="%1.%2."/>
      <w:lvlJc w:val="left"/>
      <w:pPr>
        <w:ind w:left="432" w:hanging="432"/>
      </w:pPr>
      <w:rPr>
        <w:rFonts w:asciiTheme="majorHAnsi" w:hAnsiTheme="majorHAnsi" w:hint="default"/>
        <w:b w:val="0"/>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39B47124"/>
    <w:multiLevelType w:val="hybridMultilevel"/>
    <w:tmpl w:val="8B8881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B7F3C26"/>
    <w:multiLevelType w:val="multilevel"/>
    <w:tmpl w:val="E8C21F5C"/>
    <w:numStyleLink w:val="Styl2"/>
  </w:abstractNum>
  <w:abstractNum w:abstractNumId="46" w15:restartNumberingAfterBreak="0">
    <w:nsid w:val="3B9F0CB6"/>
    <w:multiLevelType w:val="hybridMultilevel"/>
    <w:tmpl w:val="9A9E32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B9F7674"/>
    <w:multiLevelType w:val="multilevel"/>
    <w:tmpl w:val="E8C21F5C"/>
    <w:numStyleLink w:val="Styl2"/>
  </w:abstractNum>
  <w:abstractNum w:abstractNumId="48" w15:restartNumberingAfterBreak="0">
    <w:nsid w:val="3C067A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C816EC9"/>
    <w:multiLevelType w:val="multilevel"/>
    <w:tmpl w:val="7BEC7A8E"/>
    <w:lvl w:ilvl="0">
      <w:start w:val="1"/>
      <w:numFmt w:val="decimal"/>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510" w:hanging="284"/>
      </w:pPr>
      <w:rPr>
        <w:rFonts w:hint="default"/>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50" w15:restartNumberingAfterBreak="0">
    <w:nsid w:val="3CFA01AE"/>
    <w:multiLevelType w:val="multilevel"/>
    <w:tmpl w:val="E8C21F5C"/>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510" w:hanging="284"/>
      </w:pPr>
      <w:rPr>
        <w:rFonts w:hint="default"/>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51" w15:restartNumberingAfterBreak="0">
    <w:nsid w:val="3D2445DB"/>
    <w:multiLevelType w:val="multilevel"/>
    <w:tmpl w:val="E8C21F5C"/>
    <w:numStyleLink w:val="Styl2"/>
  </w:abstractNum>
  <w:abstractNum w:abstractNumId="52" w15:restartNumberingAfterBreak="0">
    <w:nsid w:val="3E405405"/>
    <w:multiLevelType w:val="hybridMultilevel"/>
    <w:tmpl w:val="F03842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E586918"/>
    <w:multiLevelType w:val="multilevel"/>
    <w:tmpl w:val="E8C21F5C"/>
    <w:numStyleLink w:val="Styl2"/>
  </w:abstractNum>
  <w:abstractNum w:abstractNumId="54" w15:restartNumberingAfterBreak="0">
    <w:nsid w:val="3FB12CA8"/>
    <w:multiLevelType w:val="multilevel"/>
    <w:tmpl w:val="E8C21F5C"/>
    <w:numStyleLink w:val="Styl2"/>
  </w:abstractNum>
  <w:abstractNum w:abstractNumId="55" w15:restartNumberingAfterBreak="0">
    <w:nsid w:val="3FF30928"/>
    <w:multiLevelType w:val="multilevel"/>
    <w:tmpl w:val="E8C21F5C"/>
    <w:numStyleLink w:val="Styl2"/>
  </w:abstractNum>
  <w:abstractNum w:abstractNumId="56" w15:restartNumberingAfterBreak="0">
    <w:nsid w:val="4366579B"/>
    <w:multiLevelType w:val="multilevel"/>
    <w:tmpl w:val="E8C21F5C"/>
    <w:numStyleLink w:val="Styl2"/>
  </w:abstractNum>
  <w:abstractNum w:abstractNumId="57" w15:restartNumberingAfterBreak="0">
    <w:nsid w:val="44763410"/>
    <w:multiLevelType w:val="hybridMultilevel"/>
    <w:tmpl w:val="274E49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47F08CD"/>
    <w:multiLevelType w:val="multilevel"/>
    <w:tmpl w:val="C58635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462D7626"/>
    <w:multiLevelType w:val="hybridMultilevel"/>
    <w:tmpl w:val="B2D8B5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EB5690"/>
    <w:multiLevelType w:val="hybridMultilevel"/>
    <w:tmpl w:val="6D0860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5842F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479B4BF4"/>
    <w:multiLevelType w:val="hybridMultilevel"/>
    <w:tmpl w:val="06F655C8"/>
    <w:lvl w:ilvl="0" w:tplc="04050001">
      <w:start w:val="1"/>
      <w:numFmt w:val="bullet"/>
      <w:lvlText w:val=""/>
      <w:lvlJc w:val="left"/>
      <w:pPr>
        <w:ind w:left="2880" w:hanging="360"/>
      </w:pPr>
      <w:rPr>
        <w:rFonts w:ascii="Symbol" w:hAnsi="Symbol" w:hint="default"/>
      </w:rPr>
    </w:lvl>
    <w:lvl w:ilvl="1" w:tplc="04050003" w:tentative="1">
      <w:start w:val="1"/>
      <w:numFmt w:val="bullet"/>
      <w:lvlText w:val="o"/>
      <w:lvlJc w:val="left"/>
      <w:pPr>
        <w:ind w:left="3600" w:hanging="360"/>
      </w:pPr>
      <w:rPr>
        <w:rFonts w:ascii="Courier New" w:hAnsi="Courier New" w:cs="Courier New" w:hint="default"/>
      </w:rPr>
    </w:lvl>
    <w:lvl w:ilvl="2" w:tplc="04050005" w:tentative="1">
      <w:start w:val="1"/>
      <w:numFmt w:val="bullet"/>
      <w:lvlText w:val=""/>
      <w:lvlJc w:val="left"/>
      <w:pPr>
        <w:ind w:left="4320" w:hanging="360"/>
      </w:pPr>
      <w:rPr>
        <w:rFonts w:ascii="Wingdings" w:hAnsi="Wingdings" w:hint="default"/>
      </w:rPr>
    </w:lvl>
    <w:lvl w:ilvl="3" w:tplc="04050001" w:tentative="1">
      <w:start w:val="1"/>
      <w:numFmt w:val="bullet"/>
      <w:lvlText w:val=""/>
      <w:lvlJc w:val="left"/>
      <w:pPr>
        <w:ind w:left="5040" w:hanging="360"/>
      </w:pPr>
      <w:rPr>
        <w:rFonts w:ascii="Symbol" w:hAnsi="Symbol" w:hint="default"/>
      </w:rPr>
    </w:lvl>
    <w:lvl w:ilvl="4" w:tplc="04050003" w:tentative="1">
      <w:start w:val="1"/>
      <w:numFmt w:val="bullet"/>
      <w:lvlText w:val="o"/>
      <w:lvlJc w:val="left"/>
      <w:pPr>
        <w:ind w:left="5760" w:hanging="360"/>
      </w:pPr>
      <w:rPr>
        <w:rFonts w:ascii="Courier New" w:hAnsi="Courier New" w:cs="Courier New" w:hint="default"/>
      </w:rPr>
    </w:lvl>
    <w:lvl w:ilvl="5" w:tplc="04050005" w:tentative="1">
      <w:start w:val="1"/>
      <w:numFmt w:val="bullet"/>
      <w:lvlText w:val=""/>
      <w:lvlJc w:val="left"/>
      <w:pPr>
        <w:ind w:left="6480" w:hanging="360"/>
      </w:pPr>
      <w:rPr>
        <w:rFonts w:ascii="Wingdings" w:hAnsi="Wingdings" w:hint="default"/>
      </w:rPr>
    </w:lvl>
    <w:lvl w:ilvl="6" w:tplc="04050001" w:tentative="1">
      <w:start w:val="1"/>
      <w:numFmt w:val="bullet"/>
      <w:lvlText w:val=""/>
      <w:lvlJc w:val="left"/>
      <w:pPr>
        <w:ind w:left="7200" w:hanging="360"/>
      </w:pPr>
      <w:rPr>
        <w:rFonts w:ascii="Symbol" w:hAnsi="Symbol" w:hint="default"/>
      </w:rPr>
    </w:lvl>
    <w:lvl w:ilvl="7" w:tplc="04050003" w:tentative="1">
      <w:start w:val="1"/>
      <w:numFmt w:val="bullet"/>
      <w:lvlText w:val="o"/>
      <w:lvlJc w:val="left"/>
      <w:pPr>
        <w:ind w:left="7920" w:hanging="360"/>
      </w:pPr>
      <w:rPr>
        <w:rFonts w:ascii="Courier New" w:hAnsi="Courier New" w:cs="Courier New" w:hint="default"/>
      </w:rPr>
    </w:lvl>
    <w:lvl w:ilvl="8" w:tplc="04050005" w:tentative="1">
      <w:start w:val="1"/>
      <w:numFmt w:val="bullet"/>
      <w:lvlText w:val=""/>
      <w:lvlJc w:val="left"/>
      <w:pPr>
        <w:ind w:left="8640" w:hanging="360"/>
      </w:pPr>
      <w:rPr>
        <w:rFonts w:ascii="Wingdings" w:hAnsi="Wingdings" w:hint="default"/>
      </w:rPr>
    </w:lvl>
  </w:abstractNum>
  <w:abstractNum w:abstractNumId="63" w15:restartNumberingAfterBreak="0">
    <w:nsid w:val="479F634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497425E6"/>
    <w:multiLevelType w:val="hybridMultilevel"/>
    <w:tmpl w:val="339AFA8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B177F2D"/>
    <w:multiLevelType w:val="multilevel"/>
    <w:tmpl w:val="0405001D"/>
    <w:styleLink w:val="netolice"/>
    <w:lvl w:ilvl="0">
      <w:start w:val="1"/>
      <w:numFmt w:val="decimal"/>
      <w:lvlText w:val="%1)"/>
      <w:lvlJc w:val="left"/>
      <w:pPr>
        <w:ind w:left="360" w:hanging="360"/>
      </w:pPr>
      <w:rPr>
        <w:rFonts w:ascii="Verdana" w:hAnsi="Verdana"/>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2061" w:hanging="360"/>
      </w:pPr>
      <w:rPr>
        <w:rFonts w:ascii="Times New Roman" w:hAnsi="Times New Roman" w:hint="default"/>
        <w:sz w:val="18"/>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4D283A6C"/>
    <w:multiLevelType w:val="multilevel"/>
    <w:tmpl w:val="E8C21F5C"/>
    <w:numStyleLink w:val="Styl2"/>
  </w:abstractNum>
  <w:abstractNum w:abstractNumId="67" w15:restartNumberingAfterBreak="0">
    <w:nsid w:val="4ECF1C8B"/>
    <w:multiLevelType w:val="hybridMultilevel"/>
    <w:tmpl w:val="8C0299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50C846FE"/>
    <w:multiLevelType w:val="multilevel"/>
    <w:tmpl w:val="E8C21F5C"/>
    <w:numStyleLink w:val="Styl2"/>
  </w:abstractNum>
  <w:abstractNum w:abstractNumId="69" w15:restartNumberingAfterBreak="0">
    <w:nsid w:val="53231E38"/>
    <w:multiLevelType w:val="hybridMultilevel"/>
    <w:tmpl w:val="1158CE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6262D0F"/>
    <w:multiLevelType w:val="hybridMultilevel"/>
    <w:tmpl w:val="0D7CB96E"/>
    <w:lvl w:ilvl="0" w:tplc="25C42616">
      <w:start w:val="1"/>
      <w:numFmt w:val="bullet"/>
      <w:pStyle w:val="Seznamsodrkami2"/>
      <w:lvlText w:val="o"/>
      <w:lvlJc w:val="left"/>
      <w:pPr>
        <w:tabs>
          <w:tab w:val="num" w:pos="1283"/>
        </w:tabs>
        <w:ind w:left="1283" w:hanging="360"/>
      </w:pPr>
      <w:rPr>
        <w:rFonts w:ascii="Courier New" w:hAnsi="Courier New"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6BA6C34"/>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58D23362"/>
    <w:multiLevelType w:val="multilevel"/>
    <w:tmpl w:val="E8C21F5C"/>
    <w:numStyleLink w:val="Styl2"/>
  </w:abstractNum>
  <w:abstractNum w:abstractNumId="73" w15:restartNumberingAfterBreak="0">
    <w:nsid w:val="5D36340B"/>
    <w:multiLevelType w:val="hybridMultilevel"/>
    <w:tmpl w:val="808869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D5727E7"/>
    <w:multiLevelType w:val="hybridMultilevel"/>
    <w:tmpl w:val="146CB8C2"/>
    <w:lvl w:ilvl="0" w:tplc="59BA8C1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60530C3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61647664"/>
    <w:multiLevelType w:val="hybridMultilevel"/>
    <w:tmpl w:val="59FC75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61914A8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61E73071"/>
    <w:multiLevelType w:val="multilevel"/>
    <w:tmpl w:val="63E6D9CA"/>
    <w:lvl w:ilvl="0">
      <w:start w:val="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63475A0B"/>
    <w:multiLevelType w:val="hybridMultilevel"/>
    <w:tmpl w:val="DBCE0B64"/>
    <w:lvl w:ilvl="0" w:tplc="04050001">
      <w:start w:val="1"/>
      <w:numFmt w:val="bullet"/>
      <w:lvlText w:val=""/>
      <w:lvlJc w:val="left"/>
      <w:pPr>
        <w:ind w:left="862" w:hanging="360"/>
      </w:pPr>
      <w:rPr>
        <w:rFonts w:ascii="Symbol" w:hAnsi="Symbol" w:hint="default"/>
      </w:rPr>
    </w:lvl>
    <w:lvl w:ilvl="1" w:tplc="6AA4B4E6">
      <w:numFmt w:val="bullet"/>
      <w:lvlText w:val="-"/>
      <w:lvlJc w:val="left"/>
      <w:pPr>
        <w:ind w:left="1582" w:hanging="360"/>
      </w:pPr>
      <w:rPr>
        <w:rFonts w:ascii="Verdana" w:eastAsiaTheme="minorEastAsia" w:hAnsi="Verdana" w:cstheme="minorBidi" w:hint="default"/>
        <w:i w:val="0"/>
      </w:rPr>
    </w:lvl>
    <w:lvl w:ilvl="2" w:tplc="04050005">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80" w15:restartNumberingAfterBreak="0">
    <w:nsid w:val="6355007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7131C63"/>
    <w:multiLevelType w:val="multilevel"/>
    <w:tmpl w:val="5F06CF02"/>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510" w:hanging="284"/>
      </w:pPr>
      <w:rPr>
        <w:rFonts w:hint="default"/>
        <w:i w:val="0"/>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82" w15:restartNumberingAfterBreak="0">
    <w:nsid w:val="681C4CF0"/>
    <w:multiLevelType w:val="hybridMultilevel"/>
    <w:tmpl w:val="BDF0129E"/>
    <w:lvl w:ilvl="0" w:tplc="04050001">
      <w:start w:val="1"/>
      <w:numFmt w:val="bullet"/>
      <w:lvlText w:val=""/>
      <w:lvlJc w:val="left"/>
      <w:pPr>
        <w:ind w:left="720" w:hanging="360"/>
      </w:pPr>
      <w:rPr>
        <w:rFonts w:ascii="Symbol" w:hAnsi="Symbol" w:hint="default"/>
      </w:rPr>
    </w:lvl>
    <w:lvl w:ilvl="1" w:tplc="87B238C2">
      <w:numFmt w:val="bullet"/>
      <w:lvlText w:val="-"/>
      <w:lvlJc w:val="left"/>
      <w:pPr>
        <w:ind w:left="1440" w:hanging="360"/>
      </w:pPr>
      <w:rPr>
        <w:rFonts w:ascii="Verdana" w:eastAsiaTheme="minorEastAsia" w:hAnsi="Verdana"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6A5C2901"/>
    <w:multiLevelType w:val="hybridMultilevel"/>
    <w:tmpl w:val="6DD8816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4" w15:restartNumberingAfterBreak="0">
    <w:nsid w:val="6C6D59C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6D62288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6FC353B7"/>
    <w:multiLevelType w:val="hybridMultilevel"/>
    <w:tmpl w:val="C6C6395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729347D6"/>
    <w:multiLevelType w:val="hybridMultilevel"/>
    <w:tmpl w:val="22CAF2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73D74E96"/>
    <w:multiLevelType w:val="multilevel"/>
    <w:tmpl w:val="E8C21F5C"/>
    <w:numStyleLink w:val="Styl2"/>
  </w:abstractNum>
  <w:abstractNum w:abstractNumId="89" w15:restartNumberingAfterBreak="0">
    <w:nsid w:val="755F183A"/>
    <w:multiLevelType w:val="hybridMultilevel"/>
    <w:tmpl w:val="50C27250"/>
    <w:lvl w:ilvl="0" w:tplc="04050001">
      <w:start w:val="1"/>
      <w:numFmt w:val="bullet"/>
      <w:lvlText w:val=""/>
      <w:lvlJc w:val="left"/>
      <w:pPr>
        <w:ind w:left="1800" w:hanging="360"/>
      </w:pPr>
      <w:rPr>
        <w:rFonts w:ascii="Symbol" w:hAnsi="Symbol"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90" w15:restartNumberingAfterBreak="0">
    <w:nsid w:val="75E064E2"/>
    <w:multiLevelType w:val="multilevel"/>
    <w:tmpl w:val="E8C21F5C"/>
    <w:styleLink w:val="Styl2"/>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710" w:hanging="284"/>
      </w:pPr>
      <w:rPr>
        <w:rFonts w:hint="default"/>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91" w15:restartNumberingAfterBreak="0">
    <w:nsid w:val="77E26103"/>
    <w:multiLevelType w:val="hybridMultilevel"/>
    <w:tmpl w:val="08A29B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781B00DB"/>
    <w:multiLevelType w:val="multilevel"/>
    <w:tmpl w:val="C58635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072"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8202542"/>
    <w:multiLevelType w:val="hybridMultilevel"/>
    <w:tmpl w:val="057601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8CA3DF0"/>
    <w:multiLevelType w:val="multilevel"/>
    <w:tmpl w:val="E8C21F5C"/>
    <w:lvl w:ilvl="0">
      <w:start w:val="1"/>
      <w:numFmt w:val="decimal"/>
      <w:isLgl/>
      <w:suff w:val="nothing"/>
      <w:lvlText w:val="%1."/>
      <w:lvlJc w:val="left"/>
      <w:pPr>
        <w:ind w:left="284" w:hanging="284"/>
      </w:pPr>
      <w:rPr>
        <w:rFonts w:hint="default"/>
      </w:rPr>
    </w:lvl>
    <w:lvl w:ilvl="1">
      <w:start w:val="1"/>
      <w:numFmt w:val="decimal"/>
      <w:lvlText w:val="%1.%2."/>
      <w:lvlJc w:val="left"/>
      <w:pPr>
        <w:ind w:left="397" w:hanging="284"/>
      </w:pPr>
      <w:rPr>
        <w:rFonts w:hint="default"/>
      </w:rPr>
    </w:lvl>
    <w:lvl w:ilvl="2">
      <w:start w:val="1"/>
      <w:numFmt w:val="decimal"/>
      <w:lvlText w:val="%1.%2.%3."/>
      <w:lvlJc w:val="left"/>
      <w:pPr>
        <w:ind w:left="510" w:hanging="284"/>
      </w:pPr>
      <w:rPr>
        <w:rFonts w:hint="default"/>
      </w:rPr>
    </w:lvl>
    <w:lvl w:ilvl="3">
      <w:start w:val="1"/>
      <w:numFmt w:val="decimal"/>
      <w:lvlText w:val="%1.%2.%3.%4."/>
      <w:lvlJc w:val="left"/>
      <w:pPr>
        <w:ind w:left="623" w:hanging="284"/>
      </w:pPr>
      <w:rPr>
        <w:rFonts w:ascii="Verdana" w:hAnsi="Verdana" w:hint="default"/>
        <w:b w:val="0"/>
        <w:i w:val="0"/>
        <w:color w:val="auto"/>
        <w:sz w:val="18"/>
      </w:rPr>
    </w:lvl>
    <w:lvl w:ilvl="4">
      <w:start w:val="1"/>
      <w:numFmt w:val="decimal"/>
      <w:lvlText w:val="%1.%2.%3.%4.%5."/>
      <w:lvlJc w:val="left"/>
      <w:pPr>
        <w:ind w:left="736" w:hanging="284"/>
      </w:pPr>
      <w:rPr>
        <w:rFonts w:hint="default"/>
      </w:rPr>
    </w:lvl>
    <w:lvl w:ilvl="5">
      <w:start w:val="1"/>
      <w:numFmt w:val="decimal"/>
      <w:lvlText w:val="%1.%2.%3.%4.%5.%6."/>
      <w:lvlJc w:val="left"/>
      <w:pPr>
        <w:ind w:left="849" w:hanging="284"/>
      </w:pPr>
      <w:rPr>
        <w:rFonts w:hint="default"/>
      </w:rPr>
    </w:lvl>
    <w:lvl w:ilvl="6">
      <w:start w:val="1"/>
      <w:numFmt w:val="decimal"/>
      <w:lvlText w:val="%1.%2.%3.%4.%5.%6.%7."/>
      <w:lvlJc w:val="left"/>
      <w:pPr>
        <w:ind w:left="962" w:hanging="284"/>
      </w:pPr>
      <w:rPr>
        <w:rFonts w:hint="default"/>
      </w:rPr>
    </w:lvl>
    <w:lvl w:ilvl="7">
      <w:start w:val="1"/>
      <w:numFmt w:val="decimal"/>
      <w:lvlText w:val="%1.%2.%3.%4.%5.%6.%7.%8."/>
      <w:lvlJc w:val="left"/>
      <w:pPr>
        <w:ind w:left="1075" w:hanging="284"/>
      </w:pPr>
      <w:rPr>
        <w:rFonts w:hint="default"/>
      </w:rPr>
    </w:lvl>
    <w:lvl w:ilvl="8">
      <w:start w:val="1"/>
      <w:numFmt w:val="decimal"/>
      <w:lvlText w:val="%1.%2.%3.%4.%5.%6.%7.%8.%9."/>
      <w:lvlJc w:val="left"/>
      <w:pPr>
        <w:ind w:left="1188" w:hanging="284"/>
      </w:pPr>
      <w:rPr>
        <w:rFonts w:hint="default"/>
      </w:rPr>
    </w:lvl>
  </w:abstractNum>
  <w:abstractNum w:abstractNumId="95" w15:restartNumberingAfterBreak="0">
    <w:nsid w:val="7A167F2C"/>
    <w:multiLevelType w:val="multilevel"/>
    <w:tmpl w:val="E8C21F5C"/>
    <w:numStyleLink w:val="Styl2"/>
  </w:abstractNum>
  <w:abstractNum w:abstractNumId="96" w15:restartNumberingAfterBreak="0">
    <w:nsid w:val="7B6B788F"/>
    <w:multiLevelType w:val="hybridMultilevel"/>
    <w:tmpl w:val="6B0C058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7" w15:restartNumberingAfterBreak="0">
    <w:nsid w:val="7BBE0153"/>
    <w:multiLevelType w:val="hybridMultilevel"/>
    <w:tmpl w:val="19BCB1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CB32A45"/>
    <w:multiLevelType w:val="multilevel"/>
    <w:tmpl w:val="E8C21F5C"/>
    <w:numStyleLink w:val="Styl2"/>
  </w:abstractNum>
  <w:abstractNum w:abstractNumId="99" w15:restartNumberingAfterBreak="0">
    <w:nsid w:val="7CE709AB"/>
    <w:multiLevelType w:val="multilevel"/>
    <w:tmpl w:val="E8C21F5C"/>
    <w:numStyleLink w:val="Styl2"/>
  </w:abstractNum>
  <w:num w:numId="1">
    <w:abstractNumId w:val="65"/>
  </w:num>
  <w:num w:numId="2">
    <w:abstractNumId w:val="15"/>
  </w:num>
  <w:num w:numId="3">
    <w:abstractNumId w:val="49"/>
  </w:num>
  <w:num w:numId="4">
    <w:abstractNumId w:val="90"/>
  </w:num>
  <w:num w:numId="5">
    <w:abstractNumId w:val="39"/>
    <w:lvlOverride w:ilvl="1">
      <w:lvl w:ilvl="1">
        <w:start w:val="1"/>
        <w:numFmt w:val="decimal"/>
        <w:lvlText w:val="%1.%2."/>
        <w:lvlJc w:val="left"/>
        <w:pPr>
          <w:ind w:left="397" w:hanging="284"/>
        </w:pPr>
        <w:rPr>
          <w:rFonts w:hint="default"/>
          <w:i w:val="0"/>
        </w:rPr>
      </w:lvl>
    </w:lvlOverride>
  </w:num>
  <w:num w:numId="6">
    <w:abstractNumId w:val="4"/>
  </w:num>
  <w:num w:numId="7">
    <w:abstractNumId w:val="51"/>
  </w:num>
  <w:num w:numId="8">
    <w:abstractNumId w:val="72"/>
    <w:lvlOverride w:ilvl="1">
      <w:lvl w:ilvl="1">
        <w:start w:val="1"/>
        <w:numFmt w:val="decimal"/>
        <w:lvlText w:val="%1.%2."/>
        <w:lvlJc w:val="left"/>
        <w:pPr>
          <w:ind w:left="397" w:hanging="284"/>
        </w:pPr>
        <w:rPr>
          <w:rFonts w:hint="default"/>
          <w:i w:val="0"/>
        </w:rPr>
      </w:lvl>
    </w:lvlOverride>
  </w:num>
  <w:num w:numId="9">
    <w:abstractNumId w:val="88"/>
    <w:lvlOverride w:ilvl="0">
      <w:lvl w:ilvl="0">
        <w:start w:val="1"/>
        <w:numFmt w:val="decimal"/>
        <w:isLgl/>
        <w:suff w:val="nothing"/>
        <w:lvlText w:val="%1."/>
        <w:lvlJc w:val="left"/>
        <w:pPr>
          <w:ind w:left="284" w:hanging="284"/>
        </w:pPr>
        <w:rPr>
          <w:rFonts w:hint="default"/>
        </w:rPr>
      </w:lvl>
    </w:lvlOverride>
    <w:lvlOverride w:ilvl="1">
      <w:lvl w:ilvl="1">
        <w:start w:val="1"/>
        <w:numFmt w:val="decimal"/>
        <w:lvlText w:val="%1.%2."/>
        <w:lvlJc w:val="left"/>
        <w:pPr>
          <w:ind w:left="397" w:hanging="284"/>
        </w:pPr>
        <w:rPr>
          <w:rFonts w:hint="default"/>
          <w:i w:val="0"/>
        </w:rPr>
      </w:lvl>
    </w:lvlOverride>
    <w:lvlOverride w:ilvl="2">
      <w:lvl w:ilvl="2">
        <w:start w:val="1"/>
        <w:numFmt w:val="decimal"/>
        <w:lvlText w:val="%1.%2.%3."/>
        <w:lvlJc w:val="left"/>
        <w:pPr>
          <w:ind w:left="510" w:hanging="284"/>
        </w:pPr>
        <w:rPr>
          <w:rFonts w:hint="default"/>
          <w:sz w:val="18"/>
          <w:szCs w:val="18"/>
        </w:rPr>
      </w:lvl>
    </w:lvlOverride>
    <w:lvlOverride w:ilvl="3">
      <w:lvl w:ilvl="3">
        <w:start w:val="1"/>
        <w:numFmt w:val="decimal"/>
        <w:lvlText w:val="%1.%2.%3.%4."/>
        <w:lvlJc w:val="left"/>
        <w:pPr>
          <w:ind w:left="623" w:hanging="284"/>
        </w:pPr>
        <w:rPr>
          <w:rFonts w:ascii="Verdana" w:hAnsi="Verdana" w:hint="default"/>
          <w:b w:val="0"/>
          <w:i w:val="0"/>
          <w:color w:val="auto"/>
          <w:sz w:val="18"/>
        </w:rPr>
      </w:lvl>
    </w:lvlOverride>
    <w:lvlOverride w:ilvl="4">
      <w:lvl w:ilvl="4">
        <w:start w:val="1"/>
        <w:numFmt w:val="decimal"/>
        <w:lvlText w:val="%1.%2.%3.%4.%5."/>
        <w:lvlJc w:val="left"/>
        <w:pPr>
          <w:ind w:left="736" w:hanging="284"/>
        </w:pPr>
        <w:rPr>
          <w:rFonts w:hint="default"/>
        </w:rPr>
      </w:lvl>
    </w:lvlOverride>
    <w:lvlOverride w:ilvl="5">
      <w:lvl w:ilvl="5">
        <w:start w:val="1"/>
        <w:numFmt w:val="decimal"/>
        <w:lvlText w:val="%1.%2.%3.%4.%5.%6."/>
        <w:lvlJc w:val="left"/>
        <w:pPr>
          <w:ind w:left="849" w:hanging="284"/>
        </w:pPr>
        <w:rPr>
          <w:rFonts w:hint="default"/>
        </w:rPr>
      </w:lvl>
    </w:lvlOverride>
    <w:lvlOverride w:ilvl="6">
      <w:lvl w:ilvl="6">
        <w:start w:val="1"/>
        <w:numFmt w:val="decimal"/>
        <w:lvlText w:val="%1.%2.%3.%4.%5.%6.%7."/>
        <w:lvlJc w:val="left"/>
        <w:pPr>
          <w:ind w:left="962" w:hanging="284"/>
        </w:pPr>
        <w:rPr>
          <w:rFonts w:hint="default"/>
        </w:rPr>
      </w:lvl>
    </w:lvlOverride>
    <w:lvlOverride w:ilvl="7">
      <w:lvl w:ilvl="7">
        <w:start w:val="1"/>
        <w:numFmt w:val="decimal"/>
        <w:lvlText w:val="%1.%2.%3.%4.%5.%6.%7.%8."/>
        <w:lvlJc w:val="left"/>
        <w:pPr>
          <w:ind w:left="1075" w:hanging="284"/>
        </w:pPr>
        <w:rPr>
          <w:rFonts w:hint="default"/>
        </w:rPr>
      </w:lvl>
    </w:lvlOverride>
    <w:lvlOverride w:ilvl="8">
      <w:lvl w:ilvl="8">
        <w:start w:val="1"/>
        <w:numFmt w:val="decimal"/>
        <w:lvlText w:val="%1.%2.%3.%4.%5.%6.%7.%8.%9."/>
        <w:lvlJc w:val="left"/>
        <w:pPr>
          <w:ind w:left="1188" w:hanging="284"/>
        </w:pPr>
        <w:rPr>
          <w:rFonts w:hint="default"/>
        </w:rPr>
      </w:lvl>
    </w:lvlOverride>
  </w:num>
  <w:num w:numId="10">
    <w:abstractNumId w:val="53"/>
    <w:lvlOverride w:ilvl="2">
      <w:lvl w:ilvl="2">
        <w:start w:val="1"/>
        <w:numFmt w:val="decimal"/>
        <w:lvlText w:val="%1.%2.%3."/>
        <w:lvlJc w:val="left"/>
        <w:pPr>
          <w:ind w:left="510" w:hanging="284"/>
        </w:pPr>
        <w:rPr>
          <w:rFonts w:hint="default"/>
          <w:i w:val="0"/>
        </w:rPr>
      </w:lvl>
    </w:lvlOverride>
  </w:num>
  <w:num w:numId="11">
    <w:abstractNumId w:val="3"/>
    <w:lvlOverride w:ilvl="2">
      <w:lvl w:ilvl="2">
        <w:start w:val="1"/>
        <w:numFmt w:val="decimal"/>
        <w:lvlText w:val="%1.%2.%3."/>
        <w:lvlJc w:val="left"/>
        <w:pPr>
          <w:ind w:left="510" w:hanging="284"/>
        </w:pPr>
        <w:rPr>
          <w:rFonts w:hint="default"/>
          <w:b w:val="0"/>
          <w:i w:val="0"/>
        </w:rPr>
      </w:lvl>
    </w:lvlOverride>
  </w:num>
  <w:num w:numId="12">
    <w:abstractNumId w:val="25"/>
    <w:lvlOverride w:ilvl="0">
      <w:lvl w:ilvl="0">
        <w:start w:val="1"/>
        <w:numFmt w:val="decimal"/>
        <w:isLgl/>
        <w:suff w:val="nothing"/>
        <w:lvlText w:val="%1."/>
        <w:lvlJc w:val="left"/>
        <w:pPr>
          <w:ind w:left="284" w:hanging="284"/>
        </w:pPr>
        <w:rPr>
          <w:rFonts w:hint="default"/>
        </w:rPr>
      </w:lvl>
    </w:lvlOverride>
    <w:lvlOverride w:ilvl="1">
      <w:lvl w:ilvl="1">
        <w:start w:val="1"/>
        <w:numFmt w:val="decimal"/>
        <w:lvlText w:val="%1.%2."/>
        <w:lvlJc w:val="left"/>
        <w:pPr>
          <w:ind w:left="397" w:hanging="284"/>
        </w:pPr>
        <w:rPr>
          <w:rFonts w:hint="default"/>
        </w:rPr>
      </w:lvl>
    </w:lvlOverride>
    <w:lvlOverride w:ilvl="2">
      <w:lvl w:ilvl="2">
        <w:start w:val="1"/>
        <w:numFmt w:val="decimal"/>
        <w:lvlText w:val="%1.%2.%3."/>
        <w:lvlJc w:val="left"/>
        <w:pPr>
          <w:ind w:left="510" w:hanging="284"/>
        </w:pPr>
        <w:rPr>
          <w:rFonts w:hint="default"/>
        </w:rPr>
      </w:lvl>
    </w:lvlOverride>
    <w:lvlOverride w:ilvl="3">
      <w:lvl w:ilvl="3">
        <w:start w:val="1"/>
        <w:numFmt w:val="decimal"/>
        <w:lvlText w:val="%1.%2.%3.%4."/>
        <w:lvlJc w:val="left"/>
        <w:pPr>
          <w:ind w:left="623" w:hanging="284"/>
        </w:pPr>
        <w:rPr>
          <w:rFonts w:ascii="Verdana" w:hAnsi="Verdana" w:hint="default"/>
          <w:b w:val="0"/>
          <w:i w:val="0"/>
          <w:color w:val="auto"/>
          <w:sz w:val="18"/>
        </w:rPr>
      </w:lvl>
    </w:lvlOverride>
    <w:lvlOverride w:ilvl="4">
      <w:lvl w:ilvl="4">
        <w:start w:val="1"/>
        <w:numFmt w:val="decimal"/>
        <w:lvlText w:val="%1.%2.%3.%4.%5."/>
        <w:lvlJc w:val="left"/>
        <w:pPr>
          <w:ind w:left="736" w:hanging="284"/>
        </w:pPr>
        <w:rPr>
          <w:rFonts w:hint="default"/>
        </w:rPr>
      </w:lvl>
    </w:lvlOverride>
    <w:lvlOverride w:ilvl="5">
      <w:lvl w:ilvl="5">
        <w:start w:val="1"/>
        <w:numFmt w:val="decimal"/>
        <w:lvlText w:val="%1.%2.%3.%4.%5.%6."/>
        <w:lvlJc w:val="left"/>
        <w:pPr>
          <w:ind w:left="849" w:hanging="284"/>
        </w:pPr>
        <w:rPr>
          <w:rFonts w:hint="default"/>
        </w:rPr>
      </w:lvl>
    </w:lvlOverride>
    <w:lvlOverride w:ilvl="6">
      <w:lvl w:ilvl="6">
        <w:start w:val="1"/>
        <w:numFmt w:val="decimal"/>
        <w:lvlText w:val="%1.%2.%3.%4.%5.%6.%7."/>
        <w:lvlJc w:val="left"/>
        <w:pPr>
          <w:ind w:left="962" w:hanging="284"/>
        </w:pPr>
        <w:rPr>
          <w:rFonts w:hint="default"/>
        </w:rPr>
      </w:lvl>
    </w:lvlOverride>
    <w:lvlOverride w:ilvl="7">
      <w:lvl w:ilvl="7">
        <w:start w:val="1"/>
        <w:numFmt w:val="decimal"/>
        <w:lvlText w:val="%1.%2.%3.%4.%5.%6.%7.%8."/>
        <w:lvlJc w:val="left"/>
        <w:pPr>
          <w:ind w:left="1075" w:hanging="284"/>
        </w:pPr>
        <w:rPr>
          <w:rFonts w:hint="default"/>
        </w:rPr>
      </w:lvl>
    </w:lvlOverride>
    <w:lvlOverride w:ilvl="8">
      <w:lvl w:ilvl="8">
        <w:start w:val="1"/>
        <w:numFmt w:val="decimal"/>
        <w:lvlText w:val="%1.%2.%3.%4.%5.%6.%7.%8.%9."/>
        <w:lvlJc w:val="left"/>
        <w:pPr>
          <w:ind w:left="1188" w:hanging="284"/>
        </w:pPr>
        <w:rPr>
          <w:rFonts w:hint="default"/>
        </w:rPr>
      </w:lvl>
    </w:lvlOverride>
  </w:num>
  <w:num w:numId="13">
    <w:abstractNumId w:val="19"/>
    <w:lvlOverride w:ilvl="1">
      <w:lvl w:ilvl="1">
        <w:start w:val="1"/>
        <w:numFmt w:val="decimal"/>
        <w:lvlText w:val="%1.%2."/>
        <w:lvlJc w:val="left"/>
        <w:pPr>
          <w:ind w:left="397" w:hanging="284"/>
        </w:pPr>
        <w:rPr>
          <w:rFonts w:hint="default"/>
          <w:i w:val="0"/>
        </w:rPr>
      </w:lvl>
    </w:lvlOverride>
  </w:num>
  <w:num w:numId="14">
    <w:abstractNumId w:val="66"/>
  </w:num>
  <w:num w:numId="15">
    <w:abstractNumId w:val="42"/>
  </w:num>
  <w:num w:numId="16">
    <w:abstractNumId w:val="55"/>
  </w:num>
  <w:num w:numId="17">
    <w:abstractNumId w:val="28"/>
  </w:num>
  <w:num w:numId="18">
    <w:abstractNumId w:val="98"/>
  </w:num>
  <w:num w:numId="19">
    <w:abstractNumId w:val="50"/>
  </w:num>
  <w:num w:numId="20">
    <w:abstractNumId w:val="47"/>
    <w:lvlOverride w:ilvl="2">
      <w:lvl w:ilvl="2">
        <w:start w:val="1"/>
        <w:numFmt w:val="decimal"/>
        <w:lvlText w:val="%1.%2.%3."/>
        <w:lvlJc w:val="left"/>
        <w:pPr>
          <w:ind w:left="510" w:hanging="284"/>
        </w:pPr>
        <w:rPr>
          <w:rFonts w:hint="default"/>
          <w:i w:val="0"/>
        </w:rPr>
      </w:lvl>
    </w:lvlOverride>
  </w:num>
  <w:num w:numId="21">
    <w:abstractNumId w:val="30"/>
    <w:lvlOverride w:ilvl="2">
      <w:lvl w:ilvl="2">
        <w:start w:val="1"/>
        <w:numFmt w:val="decimal"/>
        <w:lvlText w:val="%1.%2.%3."/>
        <w:lvlJc w:val="left"/>
        <w:pPr>
          <w:ind w:left="510" w:hanging="284"/>
        </w:pPr>
        <w:rPr>
          <w:rFonts w:hint="default"/>
          <w:i w:val="0"/>
        </w:rPr>
      </w:lvl>
    </w:lvlOverride>
  </w:num>
  <w:num w:numId="22">
    <w:abstractNumId w:val="68"/>
    <w:lvlOverride w:ilvl="0">
      <w:lvl w:ilvl="0">
        <w:start w:val="1"/>
        <w:numFmt w:val="decimal"/>
        <w:isLgl/>
        <w:suff w:val="nothing"/>
        <w:lvlText w:val="%1."/>
        <w:lvlJc w:val="left"/>
        <w:pPr>
          <w:ind w:left="284" w:hanging="284"/>
        </w:pPr>
        <w:rPr>
          <w:rFonts w:hint="default"/>
        </w:rPr>
      </w:lvl>
    </w:lvlOverride>
    <w:lvlOverride w:ilvl="1">
      <w:lvl w:ilvl="1">
        <w:start w:val="1"/>
        <w:numFmt w:val="decimal"/>
        <w:lvlText w:val="%1.%2."/>
        <w:lvlJc w:val="left"/>
        <w:pPr>
          <w:ind w:left="397" w:hanging="284"/>
        </w:pPr>
        <w:rPr>
          <w:rFonts w:hint="default"/>
        </w:rPr>
      </w:lvl>
    </w:lvlOverride>
    <w:lvlOverride w:ilvl="2">
      <w:lvl w:ilvl="2">
        <w:start w:val="1"/>
        <w:numFmt w:val="decimal"/>
        <w:lvlText w:val="%1.%2.%3."/>
        <w:lvlJc w:val="left"/>
        <w:pPr>
          <w:ind w:left="710" w:hanging="284"/>
        </w:pPr>
        <w:rPr>
          <w:rFonts w:hint="default"/>
        </w:rPr>
      </w:lvl>
    </w:lvlOverride>
    <w:lvlOverride w:ilvl="3">
      <w:lvl w:ilvl="3">
        <w:start w:val="1"/>
        <w:numFmt w:val="decimal"/>
        <w:lvlText w:val="%1.%2.%3.%4."/>
        <w:lvlJc w:val="left"/>
        <w:pPr>
          <w:ind w:left="623" w:hanging="284"/>
        </w:pPr>
        <w:rPr>
          <w:rFonts w:ascii="Verdana" w:hAnsi="Verdana" w:hint="default"/>
          <w:b w:val="0"/>
          <w:i w:val="0"/>
          <w:color w:val="auto"/>
          <w:sz w:val="18"/>
        </w:rPr>
      </w:lvl>
    </w:lvlOverride>
    <w:lvlOverride w:ilvl="4">
      <w:lvl w:ilvl="4">
        <w:start w:val="1"/>
        <w:numFmt w:val="decimal"/>
        <w:lvlText w:val="%1.%2.%3.%4.%5."/>
        <w:lvlJc w:val="left"/>
        <w:pPr>
          <w:ind w:left="736" w:hanging="284"/>
        </w:pPr>
        <w:rPr>
          <w:rFonts w:hint="default"/>
        </w:rPr>
      </w:lvl>
    </w:lvlOverride>
    <w:lvlOverride w:ilvl="5">
      <w:lvl w:ilvl="5">
        <w:start w:val="1"/>
        <w:numFmt w:val="decimal"/>
        <w:lvlText w:val="%1.%2.%3.%4.%5.%6."/>
        <w:lvlJc w:val="left"/>
        <w:pPr>
          <w:ind w:left="849" w:hanging="284"/>
        </w:pPr>
        <w:rPr>
          <w:rFonts w:hint="default"/>
        </w:rPr>
      </w:lvl>
    </w:lvlOverride>
    <w:lvlOverride w:ilvl="6">
      <w:lvl w:ilvl="6">
        <w:start w:val="1"/>
        <w:numFmt w:val="decimal"/>
        <w:lvlText w:val="%1.%2.%3.%4.%5.%6.%7."/>
        <w:lvlJc w:val="left"/>
        <w:pPr>
          <w:ind w:left="962" w:hanging="284"/>
        </w:pPr>
        <w:rPr>
          <w:rFonts w:hint="default"/>
        </w:rPr>
      </w:lvl>
    </w:lvlOverride>
    <w:lvlOverride w:ilvl="7">
      <w:lvl w:ilvl="7">
        <w:start w:val="1"/>
        <w:numFmt w:val="decimal"/>
        <w:lvlText w:val="%1.%2.%3.%4.%5.%6.%7.%8."/>
        <w:lvlJc w:val="left"/>
        <w:pPr>
          <w:ind w:left="1075" w:hanging="284"/>
        </w:pPr>
        <w:rPr>
          <w:rFonts w:hint="default"/>
        </w:rPr>
      </w:lvl>
    </w:lvlOverride>
    <w:lvlOverride w:ilvl="8">
      <w:lvl w:ilvl="8">
        <w:start w:val="1"/>
        <w:numFmt w:val="decimal"/>
        <w:lvlText w:val="%1.%2.%3.%4.%5.%6.%7.%8.%9."/>
        <w:lvlJc w:val="left"/>
        <w:pPr>
          <w:ind w:left="1188" w:hanging="284"/>
        </w:pPr>
        <w:rPr>
          <w:rFonts w:hint="default"/>
        </w:rPr>
      </w:lvl>
    </w:lvlOverride>
  </w:num>
  <w:num w:numId="23">
    <w:abstractNumId w:val="96"/>
  </w:num>
  <w:num w:numId="24">
    <w:abstractNumId w:val="24"/>
  </w:num>
  <w:num w:numId="25">
    <w:abstractNumId w:val="38"/>
  </w:num>
  <w:num w:numId="26">
    <w:abstractNumId w:val="93"/>
  </w:num>
  <w:num w:numId="27">
    <w:abstractNumId w:val="12"/>
  </w:num>
  <w:num w:numId="28">
    <w:abstractNumId w:val="73"/>
  </w:num>
  <w:num w:numId="29">
    <w:abstractNumId w:val="67"/>
  </w:num>
  <w:num w:numId="30">
    <w:abstractNumId w:val="69"/>
  </w:num>
  <w:num w:numId="31">
    <w:abstractNumId w:val="1"/>
  </w:num>
  <w:num w:numId="32">
    <w:abstractNumId w:val="62"/>
  </w:num>
  <w:num w:numId="33">
    <w:abstractNumId w:val="35"/>
  </w:num>
  <w:num w:numId="34">
    <w:abstractNumId w:val="59"/>
  </w:num>
  <w:num w:numId="35">
    <w:abstractNumId w:val="87"/>
  </w:num>
  <w:num w:numId="36">
    <w:abstractNumId w:val="82"/>
  </w:num>
  <w:num w:numId="37">
    <w:abstractNumId w:val="2"/>
  </w:num>
  <w:num w:numId="38">
    <w:abstractNumId w:val="89"/>
  </w:num>
  <w:num w:numId="39">
    <w:abstractNumId w:val="0"/>
  </w:num>
  <w:num w:numId="40">
    <w:abstractNumId w:val="70"/>
  </w:num>
  <w:num w:numId="41">
    <w:abstractNumId w:val="16"/>
  </w:num>
  <w:num w:numId="42">
    <w:abstractNumId w:val="76"/>
  </w:num>
  <w:num w:numId="43">
    <w:abstractNumId w:val="20"/>
  </w:num>
  <w:num w:numId="44">
    <w:abstractNumId w:val="13"/>
  </w:num>
  <w:num w:numId="45">
    <w:abstractNumId w:val="63"/>
  </w:num>
  <w:num w:numId="46">
    <w:abstractNumId w:val="92"/>
  </w:num>
  <w:num w:numId="47">
    <w:abstractNumId w:val="48"/>
  </w:num>
  <w:num w:numId="48">
    <w:abstractNumId w:val="43"/>
  </w:num>
  <w:num w:numId="49">
    <w:abstractNumId w:val="61"/>
  </w:num>
  <w:num w:numId="50">
    <w:abstractNumId w:val="78"/>
  </w:num>
  <w:num w:numId="51">
    <w:abstractNumId w:val="32"/>
  </w:num>
  <w:num w:numId="52">
    <w:abstractNumId w:val="52"/>
  </w:num>
  <w:num w:numId="53">
    <w:abstractNumId w:val="57"/>
  </w:num>
  <w:num w:numId="54">
    <w:abstractNumId w:val="97"/>
  </w:num>
  <w:num w:numId="55">
    <w:abstractNumId w:val="79"/>
  </w:num>
  <w:num w:numId="56">
    <w:abstractNumId w:val="22"/>
  </w:num>
  <w:num w:numId="57">
    <w:abstractNumId w:val="8"/>
  </w:num>
  <w:num w:numId="58">
    <w:abstractNumId w:val="85"/>
  </w:num>
  <w:num w:numId="59">
    <w:abstractNumId w:val="44"/>
  </w:num>
  <w:num w:numId="60">
    <w:abstractNumId w:val="17"/>
  </w:num>
  <w:num w:numId="61">
    <w:abstractNumId w:val="58"/>
  </w:num>
  <w:num w:numId="62">
    <w:abstractNumId w:val="33"/>
  </w:num>
  <w:num w:numId="63">
    <w:abstractNumId w:val="46"/>
  </w:num>
  <w:num w:numId="64">
    <w:abstractNumId w:val="31"/>
  </w:num>
  <w:num w:numId="65">
    <w:abstractNumId w:val="91"/>
  </w:num>
  <w:num w:numId="66">
    <w:abstractNumId w:val="40"/>
  </w:num>
  <w:num w:numId="67">
    <w:abstractNumId w:val="21"/>
  </w:num>
  <w:num w:numId="68">
    <w:abstractNumId w:val="6"/>
  </w:num>
  <w:num w:numId="69">
    <w:abstractNumId w:val="75"/>
  </w:num>
  <w:num w:numId="70">
    <w:abstractNumId w:val="77"/>
  </w:num>
  <w:num w:numId="71">
    <w:abstractNumId w:val="71"/>
  </w:num>
  <w:num w:numId="72">
    <w:abstractNumId w:val="27"/>
  </w:num>
  <w:num w:numId="73">
    <w:abstractNumId w:val="84"/>
  </w:num>
  <w:num w:numId="74">
    <w:abstractNumId w:val="18"/>
  </w:num>
  <w:num w:numId="75">
    <w:abstractNumId w:val="34"/>
  </w:num>
  <w:num w:numId="76">
    <w:abstractNumId w:val="95"/>
  </w:num>
  <w:num w:numId="77">
    <w:abstractNumId w:val="54"/>
  </w:num>
  <w:num w:numId="78">
    <w:abstractNumId w:val="94"/>
  </w:num>
  <w:num w:numId="79">
    <w:abstractNumId w:val="19"/>
    <w:lvlOverride w:ilvl="0">
      <w:lvl w:ilvl="0">
        <w:start w:val="1"/>
        <w:numFmt w:val="decimal"/>
        <w:isLgl/>
        <w:suff w:val="nothing"/>
        <w:lvlText w:val="%1."/>
        <w:lvlJc w:val="left"/>
        <w:pPr>
          <w:ind w:left="284" w:hanging="284"/>
        </w:pPr>
        <w:rPr>
          <w:rFonts w:hint="default"/>
        </w:rPr>
      </w:lvl>
    </w:lvlOverride>
    <w:lvlOverride w:ilvl="1">
      <w:lvl w:ilvl="1">
        <w:start w:val="1"/>
        <w:numFmt w:val="decimal"/>
        <w:lvlText w:val="%1.%2."/>
        <w:lvlJc w:val="left"/>
        <w:pPr>
          <w:ind w:left="397" w:hanging="284"/>
        </w:pPr>
        <w:rPr>
          <w:rFonts w:hint="default"/>
          <w:i w:val="0"/>
        </w:rPr>
      </w:lvl>
    </w:lvlOverride>
    <w:lvlOverride w:ilvl="2">
      <w:lvl w:ilvl="2">
        <w:start w:val="1"/>
        <w:numFmt w:val="decimal"/>
        <w:lvlText w:val="%1.%2.%3."/>
        <w:lvlJc w:val="left"/>
        <w:pPr>
          <w:ind w:left="510" w:hanging="284"/>
        </w:pPr>
        <w:rPr>
          <w:rFonts w:hint="default"/>
        </w:rPr>
      </w:lvl>
    </w:lvlOverride>
    <w:lvlOverride w:ilvl="3">
      <w:lvl w:ilvl="3">
        <w:start w:val="1"/>
        <w:numFmt w:val="decimal"/>
        <w:lvlText w:val="%1.%2.%3.%4."/>
        <w:lvlJc w:val="left"/>
        <w:pPr>
          <w:ind w:left="623" w:hanging="284"/>
        </w:pPr>
        <w:rPr>
          <w:rFonts w:ascii="Verdana" w:hAnsi="Verdana" w:hint="default"/>
          <w:b w:val="0"/>
          <w:i w:val="0"/>
          <w:color w:val="auto"/>
          <w:sz w:val="18"/>
        </w:rPr>
      </w:lvl>
    </w:lvlOverride>
    <w:lvlOverride w:ilvl="4">
      <w:lvl w:ilvl="4">
        <w:start w:val="1"/>
        <w:numFmt w:val="decimal"/>
        <w:lvlText w:val="%1.%2.%3.%4.%5."/>
        <w:lvlJc w:val="left"/>
        <w:pPr>
          <w:ind w:left="736" w:hanging="284"/>
        </w:pPr>
        <w:rPr>
          <w:rFonts w:hint="default"/>
        </w:rPr>
      </w:lvl>
    </w:lvlOverride>
    <w:lvlOverride w:ilvl="5">
      <w:lvl w:ilvl="5">
        <w:start w:val="1"/>
        <w:numFmt w:val="decimal"/>
        <w:lvlText w:val="%1.%2.%3.%4.%5.%6."/>
        <w:lvlJc w:val="left"/>
        <w:pPr>
          <w:ind w:left="849" w:hanging="284"/>
        </w:pPr>
        <w:rPr>
          <w:rFonts w:hint="default"/>
        </w:rPr>
      </w:lvl>
    </w:lvlOverride>
    <w:lvlOverride w:ilvl="6">
      <w:lvl w:ilvl="6">
        <w:start w:val="1"/>
        <w:numFmt w:val="decimal"/>
        <w:lvlText w:val="%1.%2.%3.%4.%5.%6.%7."/>
        <w:lvlJc w:val="left"/>
        <w:pPr>
          <w:ind w:left="962" w:hanging="284"/>
        </w:pPr>
        <w:rPr>
          <w:rFonts w:hint="default"/>
        </w:rPr>
      </w:lvl>
    </w:lvlOverride>
    <w:lvlOverride w:ilvl="7">
      <w:lvl w:ilvl="7">
        <w:start w:val="1"/>
        <w:numFmt w:val="decimal"/>
        <w:lvlText w:val="%1.%2.%3.%4.%5.%6.%7.%8."/>
        <w:lvlJc w:val="left"/>
        <w:pPr>
          <w:ind w:left="1075" w:hanging="284"/>
        </w:pPr>
        <w:rPr>
          <w:rFonts w:hint="default"/>
        </w:rPr>
      </w:lvl>
    </w:lvlOverride>
    <w:lvlOverride w:ilvl="8">
      <w:lvl w:ilvl="8">
        <w:start w:val="1"/>
        <w:numFmt w:val="decimal"/>
        <w:lvlText w:val="%1.%2.%3.%4.%5.%6.%7.%8.%9."/>
        <w:lvlJc w:val="left"/>
        <w:pPr>
          <w:ind w:left="1188" w:hanging="284"/>
        </w:pPr>
        <w:rPr>
          <w:rFonts w:hint="default"/>
        </w:rPr>
      </w:lvl>
    </w:lvlOverride>
  </w:num>
  <w:num w:numId="80">
    <w:abstractNumId w:val="11"/>
  </w:num>
  <w:num w:numId="81">
    <w:abstractNumId w:val="41"/>
  </w:num>
  <w:num w:numId="82">
    <w:abstractNumId w:val="99"/>
  </w:num>
  <w:num w:numId="83">
    <w:abstractNumId w:val="45"/>
  </w:num>
  <w:num w:numId="84">
    <w:abstractNumId w:val="23"/>
  </w:num>
  <w:num w:numId="85">
    <w:abstractNumId w:val="81"/>
  </w:num>
  <w:num w:numId="86">
    <w:abstractNumId w:val="29"/>
    <w:lvlOverride w:ilvl="2">
      <w:lvl w:ilvl="2">
        <w:start w:val="1"/>
        <w:numFmt w:val="decimal"/>
        <w:lvlText w:val="%1.%2.%3."/>
        <w:lvlJc w:val="left"/>
        <w:pPr>
          <w:ind w:left="510" w:hanging="284"/>
        </w:pPr>
        <w:rPr>
          <w:rFonts w:hint="default"/>
          <w:i w:val="0"/>
        </w:rPr>
      </w:lvl>
    </w:lvlOverride>
  </w:num>
  <w:num w:numId="87">
    <w:abstractNumId w:val="60"/>
  </w:num>
  <w:num w:numId="88">
    <w:abstractNumId w:val="36"/>
  </w:num>
  <w:num w:numId="89">
    <w:abstractNumId w:val="64"/>
  </w:num>
  <w:num w:numId="90">
    <w:abstractNumId w:val="10"/>
  </w:num>
  <w:num w:numId="91">
    <w:abstractNumId w:val="9"/>
  </w:num>
  <w:num w:numId="92">
    <w:abstractNumId w:val="83"/>
  </w:num>
  <w:num w:numId="93">
    <w:abstractNumId w:val="7"/>
  </w:num>
  <w:num w:numId="94">
    <w:abstractNumId w:val="80"/>
  </w:num>
  <w:num w:numId="95">
    <w:abstractNumId w:val="37"/>
  </w:num>
  <w:num w:numId="96">
    <w:abstractNumId w:val="74"/>
  </w:num>
  <w:num w:numId="97">
    <w:abstractNumId w:val="14"/>
  </w:num>
  <w:num w:numId="98">
    <w:abstractNumId w:val="5"/>
  </w:num>
  <w:num w:numId="99">
    <w:abstractNumId w:val="56"/>
  </w:num>
  <w:num w:numId="100">
    <w:abstractNumId w:val="26"/>
  </w:num>
  <w:num w:numId="101">
    <w:abstractNumId w:val="86"/>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SpellingErrors/>
  <w:proofState w:spelling="clean" w:grammar="clean"/>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401409">
      <o:colormenu v:ext="edit" fillcolor="none [13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4C26"/>
    <w:rsid w:val="000016CD"/>
    <w:rsid w:val="00001AD4"/>
    <w:rsid w:val="000025B7"/>
    <w:rsid w:val="000032D8"/>
    <w:rsid w:val="00003EEC"/>
    <w:rsid w:val="000055F4"/>
    <w:rsid w:val="00005B48"/>
    <w:rsid w:val="00006B36"/>
    <w:rsid w:val="00007077"/>
    <w:rsid w:val="00007F87"/>
    <w:rsid w:val="00012C56"/>
    <w:rsid w:val="000140CA"/>
    <w:rsid w:val="00014324"/>
    <w:rsid w:val="0001497D"/>
    <w:rsid w:val="00015034"/>
    <w:rsid w:val="00015AC4"/>
    <w:rsid w:val="00016582"/>
    <w:rsid w:val="00016841"/>
    <w:rsid w:val="00017BE6"/>
    <w:rsid w:val="00020E1F"/>
    <w:rsid w:val="0002113B"/>
    <w:rsid w:val="00021937"/>
    <w:rsid w:val="00022200"/>
    <w:rsid w:val="0002253D"/>
    <w:rsid w:val="00026867"/>
    <w:rsid w:val="000269C2"/>
    <w:rsid w:val="00030C0B"/>
    <w:rsid w:val="000339EF"/>
    <w:rsid w:val="00034472"/>
    <w:rsid w:val="000350E6"/>
    <w:rsid w:val="000352CB"/>
    <w:rsid w:val="00036825"/>
    <w:rsid w:val="000368EE"/>
    <w:rsid w:val="00037A2E"/>
    <w:rsid w:val="00037DB7"/>
    <w:rsid w:val="00040621"/>
    <w:rsid w:val="00041742"/>
    <w:rsid w:val="00043308"/>
    <w:rsid w:val="0004437F"/>
    <w:rsid w:val="0004590A"/>
    <w:rsid w:val="0004764D"/>
    <w:rsid w:val="0004777D"/>
    <w:rsid w:val="00051732"/>
    <w:rsid w:val="00051752"/>
    <w:rsid w:val="000522D6"/>
    <w:rsid w:val="000525D0"/>
    <w:rsid w:val="00052D0F"/>
    <w:rsid w:val="00053AB5"/>
    <w:rsid w:val="000547D7"/>
    <w:rsid w:val="00055893"/>
    <w:rsid w:val="00055DE5"/>
    <w:rsid w:val="00056821"/>
    <w:rsid w:val="00057961"/>
    <w:rsid w:val="000601EC"/>
    <w:rsid w:val="00061428"/>
    <w:rsid w:val="000628F4"/>
    <w:rsid w:val="00064254"/>
    <w:rsid w:val="00066818"/>
    <w:rsid w:val="00067025"/>
    <w:rsid w:val="00067424"/>
    <w:rsid w:val="00070F2F"/>
    <w:rsid w:val="00070F56"/>
    <w:rsid w:val="000721D2"/>
    <w:rsid w:val="00073196"/>
    <w:rsid w:val="000740B2"/>
    <w:rsid w:val="0007507F"/>
    <w:rsid w:val="00076EEB"/>
    <w:rsid w:val="00080D04"/>
    <w:rsid w:val="000817D7"/>
    <w:rsid w:val="00081A0C"/>
    <w:rsid w:val="000828CB"/>
    <w:rsid w:val="000836EE"/>
    <w:rsid w:val="00084A57"/>
    <w:rsid w:val="00090A8B"/>
    <w:rsid w:val="000931CF"/>
    <w:rsid w:val="00093629"/>
    <w:rsid w:val="000937EE"/>
    <w:rsid w:val="0009387F"/>
    <w:rsid w:val="00093C04"/>
    <w:rsid w:val="00093E84"/>
    <w:rsid w:val="00093FD8"/>
    <w:rsid w:val="0009551E"/>
    <w:rsid w:val="0009582D"/>
    <w:rsid w:val="000958D3"/>
    <w:rsid w:val="000958EA"/>
    <w:rsid w:val="00095FA2"/>
    <w:rsid w:val="0009640F"/>
    <w:rsid w:val="000A0A37"/>
    <w:rsid w:val="000A5562"/>
    <w:rsid w:val="000A6DFC"/>
    <w:rsid w:val="000B3E53"/>
    <w:rsid w:val="000B47A0"/>
    <w:rsid w:val="000B49DF"/>
    <w:rsid w:val="000B6CD1"/>
    <w:rsid w:val="000B7459"/>
    <w:rsid w:val="000C04F8"/>
    <w:rsid w:val="000C0566"/>
    <w:rsid w:val="000C0DAC"/>
    <w:rsid w:val="000C2727"/>
    <w:rsid w:val="000C2ABE"/>
    <w:rsid w:val="000C2EEA"/>
    <w:rsid w:val="000C3D45"/>
    <w:rsid w:val="000C46B7"/>
    <w:rsid w:val="000C4952"/>
    <w:rsid w:val="000C54C0"/>
    <w:rsid w:val="000C6AA4"/>
    <w:rsid w:val="000C77CF"/>
    <w:rsid w:val="000C7BF6"/>
    <w:rsid w:val="000D184C"/>
    <w:rsid w:val="000D4684"/>
    <w:rsid w:val="000D49C0"/>
    <w:rsid w:val="000D54DE"/>
    <w:rsid w:val="000E0589"/>
    <w:rsid w:val="000E061B"/>
    <w:rsid w:val="000E0C93"/>
    <w:rsid w:val="000E2B95"/>
    <w:rsid w:val="000E33F1"/>
    <w:rsid w:val="000E370B"/>
    <w:rsid w:val="000E4209"/>
    <w:rsid w:val="000E43C0"/>
    <w:rsid w:val="000E5DE9"/>
    <w:rsid w:val="000E7F3C"/>
    <w:rsid w:val="000F0132"/>
    <w:rsid w:val="000F0190"/>
    <w:rsid w:val="000F0610"/>
    <w:rsid w:val="000F2377"/>
    <w:rsid w:val="000F3958"/>
    <w:rsid w:val="000F42E1"/>
    <w:rsid w:val="000F4DE1"/>
    <w:rsid w:val="000F507A"/>
    <w:rsid w:val="000F555E"/>
    <w:rsid w:val="000F767C"/>
    <w:rsid w:val="001011D2"/>
    <w:rsid w:val="00101903"/>
    <w:rsid w:val="00101A0D"/>
    <w:rsid w:val="001023BC"/>
    <w:rsid w:val="0010241C"/>
    <w:rsid w:val="0010305A"/>
    <w:rsid w:val="001034B7"/>
    <w:rsid w:val="00103805"/>
    <w:rsid w:val="00104513"/>
    <w:rsid w:val="00105C43"/>
    <w:rsid w:val="00105F99"/>
    <w:rsid w:val="0010780E"/>
    <w:rsid w:val="001078B2"/>
    <w:rsid w:val="00110632"/>
    <w:rsid w:val="00110A3A"/>
    <w:rsid w:val="00110A6D"/>
    <w:rsid w:val="001130F7"/>
    <w:rsid w:val="00113411"/>
    <w:rsid w:val="00114FE7"/>
    <w:rsid w:val="001152DE"/>
    <w:rsid w:val="00116D62"/>
    <w:rsid w:val="00122F4B"/>
    <w:rsid w:val="0012381E"/>
    <w:rsid w:val="0012537D"/>
    <w:rsid w:val="00125475"/>
    <w:rsid w:val="0012602C"/>
    <w:rsid w:val="00126BB0"/>
    <w:rsid w:val="00126FBA"/>
    <w:rsid w:val="001300ED"/>
    <w:rsid w:val="00133B71"/>
    <w:rsid w:val="0013568C"/>
    <w:rsid w:val="00136CB3"/>
    <w:rsid w:val="0013735A"/>
    <w:rsid w:val="001407E5"/>
    <w:rsid w:val="00140827"/>
    <w:rsid w:val="00140841"/>
    <w:rsid w:val="001415D8"/>
    <w:rsid w:val="001419F5"/>
    <w:rsid w:val="00141C47"/>
    <w:rsid w:val="001426F7"/>
    <w:rsid w:val="00142B32"/>
    <w:rsid w:val="00143B44"/>
    <w:rsid w:val="001457CD"/>
    <w:rsid w:val="0014644F"/>
    <w:rsid w:val="00146D65"/>
    <w:rsid w:val="00147F29"/>
    <w:rsid w:val="001506E6"/>
    <w:rsid w:val="00151D63"/>
    <w:rsid w:val="0015291E"/>
    <w:rsid w:val="0015504C"/>
    <w:rsid w:val="001552E9"/>
    <w:rsid w:val="001560C4"/>
    <w:rsid w:val="00157C00"/>
    <w:rsid w:val="001600CD"/>
    <w:rsid w:val="00162037"/>
    <w:rsid w:val="001624AC"/>
    <w:rsid w:val="00164301"/>
    <w:rsid w:val="00164415"/>
    <w:rsid w:val="00164CB7"/>
    <w:rsid w:val="001664B1"/>
    <w:rsid w:val="0016753D"/>
    <w:rsid w:val="001719D4"/>
    <w:rsid w:val="00171A4F"/>
    <w:rsid w:val="0017282C"/>
    <w:rsid w:val="00174348"/>
    <w:rsid w:val="0017434A"/>
    <w:rsid w:val="001745DE"/>
    <w:rsid w:val="00175E4B"/>
    <w:rsid w:val="00176748"/>
    <w:rsid w:val="0017778C"/>
    <w:rsid w:val="00177B3F"/>
    <w:rsid w:val="00177C3B"/>
    <w:rsid w:val="001817AF"/>
    <w:rsid w:val="00183839"/>
    <w:rsid w:val="00183F19"/>
    <w:rsid w:val="00184979"/>
    <w:rsid w:val="00185AE9"/>
    <w:rsid w:val="00185D05"/>
    <w:rsid w:val="0018604F"/>
    <w:rsid w:val="00187C91"/>
    <w:rsid w:val="001912E3"/>
    <w:rsid w:val="00192D18"/>
    <w:rsid w:val="00194BA0"/>
    <w:rsid w:val="001965AB"/>
    <w:rsid w:val="00196ACA"/>
    <w:rsid w:val="001A182D"/>
    <w:rsid w:val="001A3C95"/>
    <w:rsid w:val="001A3E3C"/>
    <w:rsid w:val="001A4177"/>
    <w:rsid w:val="001A555B"/>
    <w:rsid w:val="001A5EC6"/>
    <w:rsid w:val="001B1325"/>
    <w:rsid w:val="001B1757"/>
    <w:rsid w:val="001B17E5"/>
    <w:rsid w:val="001B1AF9"/>
    <w:rsid w:val="001B1C8C"/>
    <w:rsid w:val="001B1EB7"/>
    <w:rsid w:val="001B3DA6"/>
    <w:rsid w:val="001B437D"/>
    <w:rsid w:val="001B570D"/>
    <w:rsid w:val="001B6B9B"/>
    <w:rsid w:val="001B766F"/>
    <w:rsid w:val="001C1F50"/>
    <w:rsid w:val="001C3659"/>
    <w:rsid w:val="001C45A0"/>
    <w:rsid w:val="001C52FF"/>
    <w:rsid w:val="001D0839"/>
    <w:rsid w:val="001D101F"/>
    <w:rsid w:val="001D16A6"/>
    <w:rsid w:val="001D2CDE"/>
    <w:rsid w:val="001D31CC"/>
    <w:rsid w:val="001D49B8"/>
    <w:rsid w:val="001D5564"/>
    <w:rsid w:val="001D61D1"/>
    <w:rsid w:val="001D6219"/>
    <w:rsid w:val="001D76E9"/>
    <w:rsid w:val="001D7AAF"/>
    <w:rsid w:val="001E03ED"/>
    <w:rsid w:val="001E0448"/>
    <w:rsid w:val="001E1C0C"/>
    <w:rsid w:val="001E3996"/>
    <w:rsid w:val="001E496D"/>
    <w:rsid w:val="001E5293"/>
    <w:rsid w:val="001E547F"/>
    <w:rsid w:val="001E63F5"/>
    <w:rsid w:val="001F07DF"/>
    <w:rsid w:val="001F25E6"/>
    <w:rsid w:val="001F3D38"/>
    <w:rsid w:val="001F3E89"/>
    <w:rsid w:val="001F439D"/>
    <w:rsid w:val="001F5CFF"/>
    <w:rsid w:val="001F5DE5"/>
    <w:rsid w:val="001F6EB0"/>
    <w:rsid w:val="001F71E7"/>
    <w:rsid w:val="002012A6"/>
    <w:rsid w:val="00201BB4"/>
    <w:rsid w:val="0020228E"/>
    <w:rsid w:val="002027E4"/>
    <w:rsid w:val="0020281D"/>
    <w:rsid w:val="00204772"/>
    <w:rsid w:val="002055FA"/>
    <w:rsid w:val="00206FAC"/>
    <w:rsid w:val="00211FE5"/>
    <w:rsid w:val="00213F67"/>
    <w:rsid w:val="00214B2F"/>
    <w:rsid w:val="00220DDB"/>
    <w:rsid w:val="00221858"/>
    <w:rsid w:val="00222397"/>
    <w:rsid w:val="002246F6"/>
    <w:rsid w:val="00224B00"/>
    <w:rsid w:val="0022737C"/>
    <w:rsid w:val="00227EEB"/>
    <w:rsid w:val="00230239"/>
    <w:rsid w:val="00230715"/>
    <w:rsid w:val="00230F64"/>
    <w:rsid w:val="00231963"/>
    <w:rsid w:val="00232058"/>
    <w:rsid w:val="00232323"/>
    <w:rsid w:val="00232F5B"/>
    <w:rsid w:val="00233799"/>
    <w:rsid w:val="0023399C"/>
    <w:rsid w:val="00236318"/>
    <w:rsid w:val="0023662D"/>
    <w:rsid w:val="00237415"/>
    <w:rsid w:val="00237608"/>
    <w:rsid w:val="00237DED"/>
    <w:rsid w:val="00240503"/>
    <w:rsid w:val="0024171E"/>
    <w:rsid w:val="00242E0F"/>
    <w:rsid w:val="00242F4B"/>
    <w:rsid w:val="00244366"/>
    <w:rsid w:val="00244A41"/>
    <w:rsid w:val="0024579A"/>
    <w:rsid w:val="00245967"/>
    <w:rsid w:val="00246790"/>
    <w:rsid w:val="00247047"/>
    <w:rsid w:val="0024708A"/>
    <w:rsid w:val="0025009C"/>
    <w:rsid w:val="002507F1"/>
    <w:rsid w:val="0025111B"/>
    <w:rsid w:val="00251853"/>
    <w:rsid w:val="00251E7B"/>
    <w:rsid w:val="00252388"/>
    <w:rsid w:val="00254409"/>
    <w:rsid w:val="002547D0"/>
    <w:rsid w:val="00254C89"/>
    <w:rsid w:val="00254FB4"/>
    <w:rsid w:val="0025572E"/>
    <w:rsid w:val="0025575C"/>
    <w:rsid w:val="00255B39"/>
    <w:rsid w:val="00256C0D"/>
    <w:rsid w:val="00257D39"/>
    <w:rsid w:val="00264151"/>
    <w:rsid w:val="00264E42"/>
    <w:rsid w:val="00264F5F"/>
    <w:rsid w:val="00264F64"/>
    <w:rsid w:val="002650C2"/>
    <w:rsid w:val="00267AB8"/>
    <w:rsid w:val="0027103D"/>
    <w:rsid w:val="00271CD1"/>
    <w:rsid w:val="00271ECD"/>
    <w:rsid w:val="00273D40"/>
    <w:rsid w:val="00274E7E"/>
    <w:rsid w:val="0027570A"/>
    <w:rsid w:val="0027574C"/>
    <w:rsid w:val="00280236"/>
    <w:rsid w:val="002818B4"/>
    <w:rsid w:val="00282581"/>
    <w:rsid w:val="002832A8"/>
    <w:rsid w:val="0028518F"/>
    <w:rsid w:val="0028573C"/>
    <w:rsid w:val="00285D59"/>
    <w:rsid w:val="00286A26"/>
    <w:rsid w:val="00287634"/>
    <w:rsid w:val="00287A1D"/>
    <w:rsid w:val="00291A13"/>
    <w:rsid w:val="00291DAA"/>
    <w:rsid w:val="00293582"/>
    <w:rsid w:val="002946C6"/>
    <w:rsid w:val="00294852"/>
    <w:rsid w:val="00295D94"/>
    <w:rsid w:val="002962A3"/>
    <w:rsid w:val="0029653E"/>
    <w:rsid w:val="00296FD9"/>
    <w:rsid w:val="002A0985"/>
    <w:rsid w:val="002A2C73"/>
    <w:rsid w:val="002A6E69"/>
    <w:rsid w:val="002A7164"/>
    <w:rsid w:val="002B0466"/>
    <w:rsid w:val="002B0B61"/>
    <w:rsid w:val="002B24B7"/>
    <w:rsid w:val="002B334A"/>
    <w:rsid w:val="002B463B"/>
    <w:rsid w:val="002B4F30"/>
    <w:rsid w:val="002B5DE4"/>
    <w:rsid w:val="002B6208"/>
    <w:rsid w:val="002B7352"/>
    <w:rsid w:val="002B75ED"/>
    <w:rsid w:val="002C185C"/>
    <w:rsid w:val="002C4DF2"/>
    <w:rsid w:val="002C5AB2"/>
    <w:rsid w:val="002D0106"/>
    <w:rsid w:val="002D1E83"/>
    <w:rsid w:val="002D54FC"/>
    <w:rsid w:val="002D5CDD"/>
    <w:rsid w:val="002D6B69"/>
    <w:rsid w:val="002D6BF3"/>
    <w:rsid w:val="002D6D0F"/>
    <w:rsid w:val="002E0442"/>
    <w:rsid w:val="002E1207"/>
    <w:rsid w:val="002E1952"/>
    <w:rsid w:val="002E21D4"/>
    <w:rsid w:val="002E22DD"/>
    <w:rsid w:val="002E37A6"/>
    <w:rsid w:val="002E3A8B"/>
    <w:rsid w:val="002E4A69"/>
    <w:rsid w:val="002E518C"/>
    <w:rsid w:val="002E5824"/>
    <w:rsid w:val="002E63C9"/>
    <w:rsid w:val="002E63FB"/>
    <w:rsid w:val="002E6E71"/>
    <w:rsid w:val="002E7CD3"/>
    <w:rsid w:val="002F080B"/>
    <w:rsid w:val="002F334C"/>
    <w:rsid w:val="002F3B48"/>
    <w:rsid w:val="002F665C"/>
    <w:rsid w:val="002F6B57"/>
    <w:rsid w:val="002F6DAE"/>
    <w:rsid w:val="002F7E1D"/>
    <w:rsid w:val="00300831"/>
    <w:rsid w:val="00301561"/>
    <w:rsid w:val="00303419"/>
    <w:rsid w:val="003040D8"/>
    <w:rsid w:val="003050C8"/>
    <w:rsid w:val="00305D74"/>
    <w:rsid w:val="003073FC"/>
    <w:rsid w:val="003103BC"/>
    <w:rsid w:val="00311F56"/>
    <w:rsid w:val="00312848"/>
    <w:rsid w:val="00313F92"/>
    <w:rsid w:val="00314660"/>
    <w:rsid w:val="003155F7"/>
    <w:rsid w:val="0031591E"/>
    <w:rsid w:val="00316542"/>
    <w:rsid w:val="003202E9"/>
    <w:rsid w:val="003215FC"/>
    <w:rsid w:val="00321B1B"/>
    <w:rsid w:val="0032213E"/>
    <w:rsid w:val="003236E2"/>
    <w:rsid w:val="00323CCE"/>
    <w:rsid w:val="003246B8"/>
    <w:rsid w:val="003248FB"/>
    <w:rsid w:val="0032625E"/>
    <w:rsid w:val="0032776F"/>
    <w:rsid w:val="00330948"/>
    <w:rsid w:val="00331B84"/>
    <w:rsid w:val="0033295E"/>
    <w:rsid w:val="00332EEA"/>
    <w:rsid w:val="00332FD6"/>
    <w:rsid w:val="00333324"/>
    <w:rsid w:val="00333D22"/>
    <w:rsid w:val="00334E13"/>
    <w:rsid w:val="00337CD5"/>
    <w:rsid w:val="00340EBF"/>
    <w:rsid w:val="00341284"/>
    <w:rsid w:val="00341CB0"/>
    <w:rsid w:val="00341F23"/>
    <w:rsid w:val="00342BAD"/>
    <w:rsid w:val="00343560"/>
    <w:rsid w:val="003435B8"/>
    <w:rsid w:val="003440AD"/>
    <w:rsid w:val="003455BE"/>
    <w:rsid w:val="00345FAE"/>
    <w:rsid w:val="003466CE"/>
    <w:rsid w:val="00346AC6"/>
    <w:rsid w:val="00350ED4"/>
    <w:rsid w:val="003515E3"/>
    <w:rsid w:val="0035245B"/>
    <w:rsid w:val="00353DA7"/>
    <w:rsid w:val="0035572E"/>
    <w:rsid w:val="00355C52"/>
    <w:rsid w:val="00356BB0"/>
    <w:rsid w:val="003576DA"/>
    <w:rsid w:val="00357D7C"/>
    <w:rsid w:val="00361A9D"/>
    <w:rsid w:val="00361C02"/>
    <w:rsid w:val="00364890"/>
    <w:rsid w:val="00365069"/>
    <w:rsid w:val="00365446"/>
    <w:rsid w:val="00365575"/>
    <w:rsid w:val="00365731"/>
    <w:rsid w:val="003661F8"/>
    <w:rsid w:val="00366CE3"/>
    <w:rsid w:val="003673E5"/>
    <w:rsid w:val="00367535"/>
    <w:rsid w:val="00367D60"/>
    <w:rsid w:val="00370238"/>
    <w:rsid w:val="0037083B"/>
    <w:rsid w:val="00371817"/>
    <w:rsid w:val="00371863"/>
    <w:rsid w:val="003751C5"/>
    <w:rsid w:val="003753B9"/>
    <w:rsid w:val="003765E3"/>
    <w:rsid w:val="0038054E"/>
    <w:rsid w:val="003815D5"/>
    <w:rsid w:val="00381AF5"/>
    <w:rsid w:val="00382243"/>
    <w:rsid w:val="00382AB2"/>
    <w:rsid w:val="00383DAD"/>
    <w:rsid w:val="0038431C"/>
    <w:rsid w:val="00384AC8"/>
    <w:rsid w:val="00384F47"/>
    <w:rsid w:val="00387924"/>
    <w:rsid w:val="00390326"/>
    <w:rsid w:val="00393B0A"/>
    <w:rsid w:val="003942D6"/>
    <w:rsid w:val="00394B5C"/>
    <w:rsid w:val="0039644B"/>
    <w:rsid w:val="00396A0A"/>
    <w:rsid w:val="00397103"/>
    <w:rsid w:val="003A00F0"/>
    <w:rsid w:val="003A09F7"/>
    <w:rsid w:val="003A1CA2"/>
    <w:rsid w:val="003A48B8"/>
    <w:rsid w:val="003A53B6"/>
    <w:rsid w:val="003A62B0"/>
    <w:rsid w:val="003A67F6"/>
    <w:rsid w:val="003B2980"/>
    <w:rsid w:val="003B3CD9"/>
    <w:rsid w:val="003B46BE"/>
    <w:rsid w:val="003B54AC"/>
    <w:rsid w:val="003B554D"/>
    <w:rsid w:val="003B577A"/>
    <w:rsid w:val="003B60FE"/>
    <w:rsid w:val="003B6C52"/>
    <w:rsid w:val="003C0392"/>
    <w:rsid w:val="003C0D46"/>
    <w:rsid w:val="003C102A"/>
    <w:rsid w:val="003C205B"/>
    <w:rsid w:val="003C2325"/>
    <w:rsid w:val="003C420A"/>
    <w:rsid w:val="003C46FA"/>
    <w:rsid w:val="003C79D7"/>
    <w:rsid w:val="003D0AB0"/>
    <w:rsid w:val="003D0C90"/>
    <w:rsid w:val="003D3256"/>
    <w:rsid w:val="003D3257"/>
    <w:rsid w:val="003D37B2"/>
    <w:rsid w:val="003D3F31"/>
    <w:rsid w:val="003D4EBE"/>
    <w:rsid w:val="003D53F9"/>
    <w:rsid w:val="003D67B9"/>
    <w:rsid w:val="003E0ADD"/>
    <w:rsid w:val="003E2532"/>
    <w:rsid w:val="003E3C19"/>
    <w:rsid w:val="003E42DF"/>
    <w:rsid w:val="003E45EF"/>
    <w:rsid w:val="003E4F6D"/>
    <w:rsid w:val="003E6A0F"/>
    <w:rsid w:val="003E6C38"/>
    <w:rsid w:val="003E7E13"/>
    <w:rsid w:val="003F095D"/>
    <w:rsid w:val="003F17BD"/>
    <w:rsid w:val="003F1BE9"/>
    <w:rsid w:val="003F2700"/>
    <w:rsid w:val="003F2863"/>
    <w:rsid w:val="003F28AE"/>
    <w:rsid w:val="003F3197"/>
    <w:rsid w:val="003F3805"/>
    <w:rsid w:val="003F4A89"/>
    <w:rsid w:val="003F4B08"/>
    <w:rsid w:val="0040012E"/>
    <w:rsid w:val="00400326"/>
    <w:rsid w:val="00400343"/>
    <w:rsid w:val="00400F03"/>
    <w:rsid w:val="00400FF8"/>
    <w:rsid w:val="00401562"/>
    <w:rsid w:val="00401CBA"/>
    <w:rsid w:val="0040379C"/>
    <w:rsid w:val="00403F0F"/>
    <w:rsid w:val="00405A9F"/>
    <w:rsid w:val="00405B9E"/>
    <w:rsid w:val="00405E84"/>
    <w:rsid w:val="00406AF0"/>
    <w:rsid w:val="00406F71"/>
    <w:rsid w:val="00410667"/>
    <w:rsid w:val="004108D3"/>
    <w:rsid w:val="00410C84"/>
    <w:rsid w:val="00413DC3"/>
    <w:rsid w:val="0041436B"/>
    <w:rsid w:val="00415324"/>
    <w:rsid w:val="00415A95"/>
    <w:rsid w:val="00415F99"/>
    <w:rsid w:val="00416A62"/>
    <w:rsid w:val="00416B79"/>
    <w:rsid w:val="00421D8A"/>
    <w:rsid w:val="00422B03"/>
    <w:rsid w:val="00424302"/>
    <w:rsid w:val="00424312"/>
    <w:rsid w:val="00426D64"/>
    <w:rsid w:val="004273A6"/>
    <w:rsid w:val="004309E2"/>
    <w:rsid w:val="00430C90"/>
    <w:rsid w:val="00433778"/>
    <w:rsid w:val="004364A2"/>
    <w:rsid w:val="00436C1A"/>
    <w:rsid w:val="00437604"/>
    <w:rsid w:val="004377CC"/>
    <w:rsid w:val="0044135A"/>
    <w:rsid w:val="00441E24"/>
    <w:rsid w:val="004420B6"/>
    <w:rsid w:val="004423F8"/>
    <w:rsid w:val="00443DAC"/>
    <w:rsid w:val="00444024"/>
    <w:rsid w:val="00444F15"/>
    <w:rsid w:val="00447570"/>
    <w:rsid w:val="00450499"/>
    <w:rsid w:val="0045179C"/>
    <w:rsid w:val="00451E5F"/>
    <w:rsid w:val="004542AE"/>
    <w:rsid w:val="00454856"/>
    <w:rsid w:val="00454E09"/>
    <w:rsid w:val="00455453"/>
    <w:rsid w:val="00455648"/>
    <w:rsid w:val="00456640"/>
    <w:rsid w:val="00456734"/>
    <w:rsid w:val="00457306"/>
    <w:rsid w:val="0045735D"/>
    <w:rsid w:val="00457EAD"/>
    <w:rsid w:val="00460CE6"/>
    <w:rsid w:val="00461DF2"/>
    <w:rsid w:val="00461EB2"/>
    <w:rsid w:val="00461F9E"/>
    <w:rsid w:val="0046264C"/>
    <w:rsid w:val="00462C71"/>
    <w:rsid w:val="00462C8A"/>
    <w:rsid w:val="00463408"/>
    <w:rsid w:val="00463E23"/>
    <w:rsid w:val="00463F92"/>
    <w:rsid w:val="00464302"/>
    <w:rsid w:val="00464F78"/>
    <w:rsid w:val="00466D40"/>
    <w:rsid w:val="00467B72"/>
    <w:rsid w:val="00471EDF"/>
    <w:rsid w:val="004722FB"/>
    <w:rsid w:val="0047432D"/>
    <w:rsid w:val="0047487B"/>
    <w:rsid w:val="004765E4"/>
    <w:rsid w:val="00480016"/>
    <w:rsid w:val="00480208"/>
    <w:rsid w:val="0048083F"/>
    <w:rsid w:val="00480E41"/>
    <w:rsid w:val="00481EBD"/>
    <w:rsid w:val="004835F3"/>
    <w:rsid w:val="004837D4"/>
    <w:rsid w:val="00484EDE"/>
    <w:rsid w:val="0049115D"/>
    <w:rsid w:val="00491680"/>
    <w:rsid w:val="00492FC2"/>
    <w:rsid w:val="00494240"/>
    <w:rsid w:val="00494D8A"/>
    <w:rsid w:val="00495C9B"/>
    <w:rsid w:val="0049624A"/>
    <w:rsid w:val="00497013"/>
    <w:rsid w:val="0049786E"/>
    <w:rsid w:val="00497C64"/>
    <w:rsid w:val="00497FF1"/>
    <w:rsid w:val="004A07D2"/>
    <w:rsid w:val="004A2F1D"/>
    <w:rsid w:val="004A3168"/>
    <w:rsid w:val="004A31C9"/>
    <w:rsid w:val="004A4273"/>
    <w:rsid w:val="004A4F9C"/>
    <w:rsid w:val="004A568D"/>
    <w:rsid w:val="004A59FE"/>
    <w:rsid w:val="004A64C6"/>
    <w:rsid w:val="004A70D0"/>
    <w:rsid w:val="004A7F7E"/>
    <w:rsid w:val="004B18AA"/>
    <w:rsid w:val="004B1CCF"/>
    <w:rsid w:val="004B3CD1"/>
    <w:rsid w:val="004B4354"/>
    <w:rsid w:val="004B5088"/>
    <w:rsid w:val="004B61BB"/>
    <w:rsid w:val="004C07C3"/>
    <w:rsid w:val="004C2059"/>
    <w:rsid w:val="004C300B"/>
    <w:rsid w:val="004C3D35"/>
    <w:rsid w:val="004C4D0E"/>
    <w:rsid w:val="004C4FD5"/>
    <w:rsid w:val="004C50BA"/>
    <w:rsid w:val="004C5792"/>
    <w:rsid w:val="004C7F2A"/>
    <w:rsid w:val="004D04BE"/>
    <w:rsid w:val="004D0691"/>
    <w:rsid w:val="004D096E"/>
    <w:rsid w:val="004D0B1C"/>
    <w:rsid w:val="004D6CFB"/>
    <w:rsid w:val="004D79D4"/>
    <w:rsid w:val="004E279D"/>
    <w:rsid w:val="004E2BA3"/>
    <w:rsid w:val="004E3E2B"/>
    <w:rsid w:val="004E4636"/>
    <w:rsid w:val="004E6267"/>
    <w:rsid w:val="004E64C6"/>
    <w:rsid w:val="004F1A88"/>
    <w:rsid w:val="004F3654"/>
    <w:rsid w:val="004F3834"/>
    <w:rsid w:val="004F45A4"/>
    <w:rsid w:val="004F62BE"/>
    <w:rsid w:val="004F724A"/>
    <w:rsid w:val="004F7AB3"/>
    <w:rsid w:val="00501C0A"/>
    <w:rsid w:val="005023F0"/>
    <w:rsid w:val="005068C9"/>
    <w:rsid w:val="00510906"/>
    <w:rsid w:val="00511A19"/>
    <w:rsid w:val="00512A00"/>
    <w:rsid w:val="00512DE6"/>
    <w:rsid w:val="00513472"/>
    <w:rsid w:val="005134B2"/>
    <w:rsid w:val="00513AE2"/>
    <w:rsid w:val="00514CD6"/>
    <w:rsid w:val="005158FD"/>
    <w:rsid w:val="00516210"/>
    <w:rsid w:val="00517154"/>
    <w:rsid w:val="00517C60"/>
    <w:rsid w:val="00520475"/>
    <w:rsid w:val="00520E73"/>
    <w:rsid w:val="00521147"/>
    <w:rsid w:val="00521EE8"/>
    <w:rsid w:val="005222BF"/>
    <w:rsid w:val="00522E38"/>
    <w:rsid w:val="005231E9"/>
    <w:rsid w:val="0052407C"/>
    <w:rsid w:val="005258AC"/>
    <w:rsid w:val="0052659D"/>
    <w:rsid w:val="00526A5A"/>
    <w:rsid w:val="00526E5B"/>
    <w:rsid w:val="00527405"/>
    <w:rsid w:val="005274E9"/>
    <w:rsid w:val="005279EE"/>
    <w:rsid w:val="005303E5"/>
    <w:rsid w:val="005343CA"/>
    <w:rsid w:val="00534B9F"/>
    <w:rsid w:val="00534BCB"/>
    <w:rsid w:val="00534CB9"/>
    <w:rsid w:val="00536037"/>
    <w:rsid w:val="00536542"/>
    <w:rsid w:val="00536809"/>
    <w:rsid w:val="005371C4"/>
    <w:rsid w:val="00537BE6"/>
    <w:rsid w:val="00537F1A"/>
    <w:rsid w:val="00543102"/>
    <w:rsid w:val="00543367"/>
    <w:rsid w:val="00544202"/>
    <w:rsid w:val="00544373"/>
    <w:rsid w:val="005448F5"/>
    <w:rsid w:val="00546F15"/>
    <w:rsid w:val="00547562"/>
    <w:rsid w:val="005507BD"/>
    <w:rsid w:val="00552DD0"/>
    <w:rsid w:val="00553B7C"/>
    <w:rsid w:val="00553CBF"/>
    <w:rsid w:val="00553E70"/>
    <w:rsid w:val="0055514A"/>
    <w:rsid w:val="00555C25"/>
    <w:rsid w:val="00556273"/>
    <w:rsid w:val="00557E75"/>
    <w:rsid w:val="00560DFD"/>
    <w:rsid w:val="005611E1"/>
    <w:rsid w:val="00561902"/>
    <w:rsid w:val="0056193B"/>
    <w:rsid w:val="00562F76"/>
    <w:rsid w:val="005661D0"/>
    <w:rsid w:val="00566BC3"/>
    <w:rsid w:val="00566EA3"/>
    <w:rsid w:val="00567484"/>
    <w:rsid w:val="00574027"/>
    <w:rsid w:val="00576378"/>
    <w:rsid w:val="00577C0C"/>
    <w:rsid w:val="0058174A"/>
    <w:rsid w:val="005823EC"/>
    <w:rsid w:val="0058429D"/>
    <w:rsid w:val="005844E2"/>
    <w:rsid w:val="00585702"/>
    <w:rsid w:val="00586A3D"/>
    <w:rsid w:val="00592F18"/>
    <w:rsid w:val="00593306"/>
    <w:rsid w:val="00593E7D"/>
    <w:rsid w:val="005946CA"/>
    <w:rsid w:val="00596FEB"/>
    <w:rsid w:val="005A061D"/>
    <w:rsid w:val="005A081B"/>
    <w:rsid w:val="005A0D57"/>
    <w:rsid w:val="005A17FB"/>
    <w:rsid w:val="005A307D"/>
    <w:rsid w:val="005A37EB"/>
    <w:rsid w:val="005A7F0E"/>
    <w:rsid w:val="005B09AA"/>
    <w:rsid w:val="005B1C2B"/>
    <w:rsid w:val="005B2512"/>
    <w:rsid w:val="005B275A"/>
    <w:rsid w:val="005B2829"/>
    <w:rsid w:val="005B2BA4"/>
    <w:rsid w:val="005B33B0"/>
    <w:rsid w:val="005B3717"/>
    <w:rsid w:val="005B3933"/>
    <w:rsid w:val="005B4061"/>
    <w:rsid w:val="005B415A"/>
    <w:rsid w:val="005B6332"/>
    <w:rsid w:val="005B6C05"/>
    <w:rsid w:val="005B6D89"/>
    <w:rsid w:val="005B7344"/>
    <w:rsid w:val="005B7B8A"/>
    <w:rsid w:val="005C1972"/>
    <w:rsid w:val="005C4BFC"/>
    <w:rsid w:val="005C4F98"/>
    <w:rsid w:val="005C4FCE"/>
    <w:rsid w:val="005C6F69"/>
    <w:rsid w:val="005C751E"/>
    <w:rsid w:val="005D0086"/>
    <w:rsid w:val="005D0318"/>
    <w:rsid w:val="005D2836"/>
    <w:rsid w:val="005D39E2"/>
    <w:rsid w:val="005D5350"/>
    <w:rsid w:val="005D55EC"/>
    <w:rsid w:val="005D672C"/>
    <w:rsid w:val="005D6BE5"/>
    <w:rsid w:val="005E1330"/>
    <w:rsid w:val="005E13E1"/>
    <w:rsid w:val="005E15FD"/>
    <w:rsid w:val="005E2CFE"/>
    <w:rsid w:val="005E2E99"/>
    <w:rsid w:val="005E3E8D"/>
    <w:rsid w:val="005E423B"/>
    <w:rsid w:val="005F0DD8"/>
    <w:rsid w:val="005F2801"/>
    <w:rsid w:val="005F349E"/>
    <w:rsid w:val="005F3BBC"/>
    <w:rsid w:val="005F5B4C"/>
    <w:rsid w:val="005F7655"/>
    <w:rsid w:val="005F7822"/>
    <w:rsid w:val="005F7EC5"/>
    <w:rsid w:val="006017C3"/>
    <w:rsid w:val="00601E2B"/>
    <w:rsid w:val="0060240B"/>
    <w:rsid w:val="006039BD"/>
    <w:rsid w:val="00603CD0"/>
    <w:rsid w:val="00603FAD"/>
    <w:rsid w:val="00605A9E"/>
    <w:rsid w:val="006068BD"/>
    <w:rsid w:val="00607263"/>
    <w:rsid w:val="00607478"/>
    <w:rsid w:val="006104F3"/>
    <w:rsid w:val="0061214E"/>
    <w:rsid w:val="00613F0F"/>
    <w:rsid w:val="006146D1"/>
    <w:rsid w:val="006164D3"/>
    <w:rsid w:val="0062214F"/>
    <w:rsid w:val="00622CAC"/>
    <w:rsid w:val="00623799"/>
    <w:rsid w:val="00623C2D"/>
    <w:rsid w:val="00624305"/>
    <w:rsid w:val="00624D07"/>
    <w:rsid w:val="0063031B"/>
    <w:rsid w:val="00630DBD"/>
    <w:rsid w:val="00631CD1"/>
    <w:rsid w:val="00631FF8"/>
    <w:rsid w:val="0063261B"/>
    <w:rsid w:val="00633D43"/>
    <w:rsid w:val="006357D2"/>
    <w:rsid w:val="006358F5"/>
    <w:rsid w:val="00636D83"/>
    <w:rsid w:val="00637A7A"/>
    <w:rsid w:val="00641488"/>
    <w:rsid w:val="006425DF"/>
    <w:rsid w:val="00642963"/>
    <w:rsid w:val="00642B6F"/>
    <w:rsid w:val="00642C84"/>
    <w:rsid w:val="0064442C"/>
    <w:rsid w:val="00645A50"/>
    <w:rsid w:val="0064631D"/>
    <w:rsid w:val="006466D4"/>
    <w:rsid w:val="006471DB"/>
    <w:rsid w:val="00647262"/>
    <w:rsid w:val="00650112"/>
    <w:rsid w:val="00650223"/>
    <w:rsid w:val="0065068A"/>
    <w:rsid w:val="0065165D"/>
    <w:rsid w:val="00652674"/>
    <w:rsid w:val="00653966"/>
    <w:rsid w:val="00653A57"/>
    <w:rsid w:val="00660FF0"/>
    <w:rsid w:val="00664828"/>
    <w:rsid w:val="00664D93"/>
    <w:rsid w:val="006659BE"/>
    <w:rsid w:val="00666DEE"/>
    <w:rsid w:val="00667138"/>
    <w:rsid w:val="006674E4"/>
    <w:rsid w:val="006736CA"/>
    <w:rsid w:val="00676D99"/>
    <w:rsid w:val="0067715B"/>
    <w:rsid w:val="00677E07"/>
    <w:rsid w:val="006802CF"/>
    <w:rsid w:val="00681F29"/>
    <w:rsid w:val="00682D11"/>
    <w:rsid w:val="00683499"/>
    <w:rsid w:val="006853F2"/>
    <w:rsid w:val="006868FC"/>
    <w:rsid w:val="00687C82"/>
    <w:rsid w:val="00687CF6"/>
    <w:rsid w:val="00691069"/>
    <w:rsid w:val="0069288B"/>
    <w:rsid w:val="00693A58"/>
    <w:rsid w:val="00696D17"/>
    <w:rsid w:val="00697674"/>
    <w:rsid w:val="00697BDF"/>
    <w:rsid w:val="006A1FC9"/>
    <w:rsid w:val="006A2674"/>
    <w:rsid w:val="006A26B2"/>
    <w:rsid w:val="006A2F4F"/>
    <w:rsid w:val="006A360A"/>
    <w:rsid w:val="006A3D3C"/>
    <w:rsid w:val="006A4439"/>
    <w:rsid w:val="006A48D6"/>
    <w:rsid w:val="006A4FDC"/>
    <w:rsid w:val="006A504B"/>
    <w:rsid w:val="006A5E1E"/>
    <w:rsid w:val="006A71AB"/>
    <w:rsid w:val="006A7BEA"/>
    <w:rsid w:val="006A7DAA"/>
    <w:rsid w:val="006B03FA"/>
    <w:rsid w:val="006B1C36"/>
    <w:rsid w:val="006B3789"/>
    <w:rsid w:val="006B5678"/>
    <w:rsid w:val="006B76BB"/>
    <w:rsid w:val="006B7B1A"/>
    <w:rsid w:val="006B7FED"/>
    <w:rsid w:val="006C04FA"/>
    <w:rsid w:val="006C0751"/>
    <w:rsid w:val="006C0EF9"/>
    <w:rsid w:val="006C32D7"/>
    <w:rsid w:val="006C3440"/>
    <w:rsid w:val="006C3795"/>
    <w:rsid w:val="006C4E5A"/>
    <w:rsid w:val="006C51EE"/>
    <w:rsid w:val="006C5DB6"/>
    <w:rsid w:val="006C6DA4"/>
    <w:rsid w:val="006C76E5"/>
    <w:rsid w:val="006C7B63"/>
    <w:rsid w:val="006D0C55"/>
    <w:rsid w:val="006D121D"/>
    <w:rsid w:val="006D1E0D"/>
    <w:rsid w:val="006D27EA"/>
    <w:rsid w:val="006D2AA6"/>
    <w:rsid w:val="006D34EC"/>
    <w:rsid w:val="006D42C9"/>
    <w:rsid w:val="006D53BF"/>
    <w:rsid w:val="006D57EE"/>
    <w:rsid w:val="006E01C3"/>
    <w:rsid w:val="006E079A"/>
    <w:rsid w:val="006E1106"/>
    <w:rsid w:val="006E1CC8"/>
    <w:rsid w:val="006E2750"/>
    <w:rsid w:val="006E2D4B"/>
    <w:rsid w:val="006E400D"/>
    <w:rsid w:val="006E4E61"/>
    <w:rsid w:val="006E53CE"/>
    <w:rsid w:val="006E58E7"/>
    <w:rsid w:val="006E6E92"/>
    <w:rsid w:val="006E71CA"/>
    <w:rsid w:val="006E741C"/>
    <w:rsid w:val="006E750D"/>
    <w:rsid w:val="006E7CDD"/>
    <w:rsid w:val="006F07CB"/>
    <w:rsid w:val="006F0C4C"/>
    <w:rsid w:val="006F1D6C"/>
    <w:rsid w:val="006F3F4A"/>
    <w:rsid w:val="006F3FF0"/>
    <w:rsid w:val="006F459A"/>
    <w:rsid w:val="006F4CEC"/>
    <w:rsid w:val="006F6A94"/>
    <w:rsid w:val="006F70F7"/>
    <w:rsid w:val="006F7D88"/>
    <w:rsid w:val="00702ACB"/>
    <w:rsid w:val="0070449A"/>
    <w:rsid w:val="00704B18"/>
    <w:rsid w:val="00704F70"/>
    <w:rsid w:val="007065B8"/>
    <w:rsid w:val="007070D2"/>
    <w:rsid w:val="0070766E"/>
    <w:rsid w:val="00707790"/>
    <w:rsid w:val="00707D80"/>
    <w:rsid w:val="00712493"/>
    <w:rsid w:val="00712B34"/>
    <w:rsid w:val="00713479"/>
    <w:rsid w:val="0071411C"/>
    <w:rsid w:val="00715A3F"/>
    <w:rsid w:val="0071619D"/>
    <w:rsid w:val="007176B6"/>
    <w:rsid w:val="007179CD"/>
    <w:rsid w:val="00720DC5"/>
    <w:rsid w:val="00721952"/>
    <w:rsid w:val="0072250A"/>
    <w:rsid w:val="00723331"/>
    <w:rsid w:val="0072461A"/>
    <w:rsid w:val="0072530F"/>
    <w:rsid w:val="0072645A"/>
    <w:rsid w:val="00726FA4"/>
    <w:rsid w:val="0073071A"/>
    <w:rsid w:val="00730C69"/>
    <w:rsid w:val="00731457"/>
    <w:rsid w:val="00732949"/>
    <w:rsid w:val="0073347C"/>
    <w:rsid w:val="00733778"/>
    <w:rsid w:val="0073381A"/>
    <w:rsid w:val="00734A95"/>
    <w:rsid w:val="007355C0"/>
    <w:rsid w:val="00735EB0"/>
    <w:rsid w:val="007369E1"/>
    <w:rsid w:val="0074190B"/>
    <w:rsid w:val="00741C8C"/>
    <w:rsid w:val="007465AD"/>
    <w:rsid w:val="00747880"/>
    <w:rsid w:val="00747CB8"/>
    <w:rsid w:val="007507F3"/>
    <w:rsid w:val="00751CAF"/>
    <w:rsid w:val="00752DD6"/>
    <w:rsid w:val="00753426"/>
    <w:rsid w:val="00753816"/>
    <w:rsid w:val="007538EE"/>
    <w:rsid w:val="0075438C"/>
    <w:rsid w:val="00757C58"/>
    <w:rsid w:val="00760B6E"/>
    <w:rsid w:val="00761DCE"/>
    <w:rsid w:val="00764766"/>
    <w:rsid w:val="00765CBA"/>
    <w:rsid w:val="00765E15"/>
    <w:rsid w:val="0076660E"/>
    <w:rsid w:val="007667B4"/>
    <w:rsid w:val="00770297"/>
    <w:rsid w:val="00771BA4"/>
    <w:rsid w:val="00771D96"/>
    <w:rsid w:val="00773975"/>
    <w:rsid w:val="007740C5"/>
    <w:rsid w:val="00775B42"/>
    <w:rsid w:val="00775CD9"/>
    <w:rsid w:val="00775D81"/>
    <w:rsid w:val="0077644B"/>
    <w:rsid w:val="0077669B"/>
    <w:rsid w:val="00780E82"/>
    <w:rsid w:val="007842F2"/>
    <w:rsid w:val="00785979"/>
    <w:rsid w:val="00785B51"/>
    <w:rsid w:val="00787092"/>
    <w:rsid w:val="0078709C"/>
    <w:rsid w:val="007873F3"/>
    <w:rsid w:val="007874FD"/>
    <w:rsid w:val="007875B6"/>
    <w:rsid w:val="007906E7"/>
    <w:rsid w:val="0079286F"/>
    <w:rsid w:val="007939E3"/>
    <w:rsid w:val="00793EB0"/>
    <w:rsid w:val="00794CA7"/>
    <w:rsid w:val="00794FC7"/>
    <w:rsid w:val="00796076"/>
    <w:rsid w:val="007963DE"/>
    <w:rsid w:val="00796C89"/>
    <w:rsid w:val="007A02AC"/>
    <w:rsid w:val="007A23A1"/>
    <w:rsid w:val="007A317D"/>
    <w:rsid w:val="007A3B48"/>
    <w:rsid w:val="007A4882"/>
    <w:rsid w:val="007A5007"/>
    <w:rsid w:val="007A5BC2"/>
    <w:rsid w:val="007A6B22"/>
    <w:rsid w:val="007A6B79"/>
    <w:rsid w:val="007A6E76"/>
    <w:rsid w:val="007A6FF6"/>
    <w:rsid w:val="007A780C"/>
    <w:rsid w:val="007B02FD"/>
    <w:rsid w:val="007B08EE"/>
    <w:rsid w:val="007B218D"/>
    <w:rsid w:val="007B3924"/>
    <w:rsid w:val="007B3C2B"/>
    <w:rsid w:val="007B3EA7"/>
    <w:rsid w:val="007B402C"/>
    <w:rsid w:val="007B47DC"/>
    <w:rsid w:val="007B5983"/>
    <w:rsid w:val="007B5D4B"/>
    <w:rsid w:val="007B7418"/>
    <w:rsid w:val="007B7743"/>
    <w:rsid w:val="007C1215"/>
    <w:rsid w:val="007C1706"/>
    <w:rsid w:val="007C1D82"/>
    <w:rsid w:val="007C279A"/>
    <w:rsid w:val="007C569D"/>
    <w:rsid w:val="007C646B"/>
    <w:rsid w:val="007C6752"/>
    <w:rsid w:val="007C694D"/>
    <w:rsid w:val="007C6B57"/>
    <w:rsid w:val="007C6CDD"/>
    <w:rsid w:val="007C73B6"/>
    <w:rsid w:val="007D28A7"/>
    <w:rsid w:val="007D2DDD"/>
    <w:rsid w:val="007D2EB8"/>
    <w:rsid w:val="007D305E"/>
    <w:rsid w:val="007D3A75"/>
    <w:rsid w:val="007D4BA7"/>
    <w:rsid w:val="007D6703"/>
    <w:rsid w:val="007D69A5"/>
    <w:rsid w:val="007D7466"/>
    <w:rsid w:val="007D78F4"/>
    <w:rsid w:val="007D7A94"/>
    <w:rsid w:val="007E1D00"/>
    <w:rsid w:val="007E7D35"/>
    <w:rsid w:val="007F009C"/>
    <w:rsid w:val="007F012B"/>
    <w:rsid w:val="007F270B"/>
    <w:rsid w:val="007F421B"/>
    <w:rsid w:val="007F531A"/>
    <w:rsid w:val="007F580A"/>
    <w:rsid w:val="008003DD"/>
    <w:rsid w:val="00802A1F"/>
    <w:rsid w:val="008036C1"/>
    <w:rsid w:val="00805180"/>
    <w:rsid w:val="008065FC"/>
    <w:rsid w:val="00806CAD"/>
    <w:rsid w:val="0081077C"/>
    <w:rsid w:val="00810CE5"/>
    <w:rsid w:val="00816B5F"/>
    <w:rsid w:val="0081722B"/>
    <w:rsid w:val="00817BA5"/>
    <w:rsid w:val="00817EA5"/>
    <w:rsid w:val="0082006D"/>
    <w:rsid w:val="00820E5D"/>
    <w:rsid w:val="0082109B"/>
    <w:rsid w:val="008233BD"/>
    <w:rsid w:val="00823515"/>
    <w:rsid w:val="00826623"/>
    <w:rsid w:val="008270BE"/>
    <w:rsid w:val="00830A86"/>
    <w:rsid w:val="00830F0E"/>
    <w:rsid w:val="00832797"/>
    <w:rsid w:val="00834E83"/>
    <w:rsid w:val="00836018"/>
    <w:rsid w:val="00836B59"/>
    <w:rsid w:val="00837274"/>
    <w:rsid w:val="00837F67"/>
    <w:rsid w:val="00840DDE"/>
    <w:rsid w:val="008430EE"/>
    <w:rsid w:val="008438F9"/>
    <w:rsid w:val="00845160"/>
    <w:rsid w:val="008452D5"/>
    <w:rsid w:val="008470FB"/>
    <w:rsid w:val="008473BB"/>
    <w:rsid w:val="00847C03"/>
    <w:rsid w:val="008503BA"/>
    <w:rsid w:val="00850A9F"/>
    <w:rsid w:val="00851E57"/>
    <w:rsid w:val="00853B82"/>
    <w:rsid w:val="008540F4"/>
    <w:rsid w:val="0085558E"/>
    <w:rsid w:val="00857ACA"/>
    <w:rsid w:val="00860275"/>
    <w:rsid w:val="008605CD"/>
    <w:rsid w:val="008607A9"/>
    <w:rsid w:val="0086124F"/>
    <w:rsid w:val="0086150F"/>
    <w:rsid w:val="00861CDF"/>
    <w:rsid w:val="00862213"/>
    <w:rsid w:val="00862228"/>
    <w:rsid w:val="0086290D"/>
    <w:rsid w:val="00865532"/>
    <w:rsid w:val="00866345"/>
    <w:rsid w:val="00866D87"/>
    <w:rsid w:val="00867C99"/>
    <w:rsid w:val="00870E75"/>
    <w:rsid w:val="00872386"/>
    <w:rsid w:val="00872866"/>
    <w:rsid w:val="00872F8F"/>
    <w:rsid w:val="00873520"/>
    <w:rsid w:val="00873B83"/>
    <w:rsid w:val="0087460C"/>
    <w:rsid w:val="0087495F"/>
    <w:rsid w:val="00875310"/>
    <w:rsid w:val="00875E17"/>
    <w:rsid w:val="00880857"/>
    <w:rsid w:val="00880C28"/>
    <w:rsid w:val="00882D91"/>
    <w:rsid w:val="008837B7"/>
    <w:rsid w:val="00883819"/>
    <w:rsid w:val="00883822"/>
    <w:rsid w:val="0088530B"/>
    <w:rsid w:val="00885A73"/>
    <w:rsid w:val="0088762F"/>
    <w:rsid w:val="00890D5E"/>
    <w:rsid w:val="0089250E"/>
    <w:rsid w:val="00893778"/>
    <w:rsid w:val="00893A59"/>
    <w:rsid w:val="00895BDD"/>
    <w:rsid w:val="00896C21"/>
    <w:rsid w:val="008975BC"/>
    <w:rsid w:val="008A00C3"/>
    <w:rsid w:val="008A04E3"/>
    <w:rsid w:val="008A08E7"/>
    <w:rsid w:val="008A1920"/>
    <w:rsid w:val="008A5E2B"/>
    <w:rsid w:val="008A780C"/>
    <w:rsid w:val="008B2128"/>
    <w:rsid w:val="008B270D"/>
    <w:rsid w:val="008B2F43"/>
    <w:rsid w:val="008B3504"/>
    <w:rsid w:val="008B47E9"/>
    <w:rsid w:val="008B5A15"/>
    <w:rsid w:val="008B5E73"/>
    <w:rsid w:val="008C16D4"/>
    <w:rsid w:val="008C26D2"/>
    <w:rsid w:val="008C2D98"/>
    <w:rsid w:val="008C3174"/>
    <w:rsid w:val="008C4B23"/>
    <w:rsid w:val="008C4E9C"/>
    <w:rsid w:val="008C5282"/>
    <w:rsid w:val="008C529C"/>
    <w:rsid w:val="008C62EA"/>
    <w:rsid w:val="008C6E53"/>
    <w:rsid w:val="008C7132"/>
    <w:rsid w:val="008C7D30"/>
    <w:rsid w:val="008D1B60"/>
    <w:rsid w:val="008D223E"/>
    <w:rsid w:val="008D23D0"/>
    <w:rsid w:val="008D2DC4"/>
    <w:rsid w:val="008D3565"/>
    <w:rsid w:val="008D6B33"/>
    <w:rsid w:val="008E0BB1"/>
    <w:rsid w:val="008E2E5D"/>
    <w:rsid w:val="008E3BAD"/>
    <w:rsid w:val="008E4A2E"/>
    <w:rsid w:val="008E6135"/>
    <w:rsid w:val="008E6525"/>
    <w:rsid w:val="008E6D7A"/>
    <w:rsid w:val="008E7638"/>
    <w:rsid w:val="008F2FE6"/>
    <w:rsid w:val="008F32FC"/>
    <w:rsid w:val="008F3960"/>
    <w:rsid w:val="008F43A1"/>
    <w:rsid w:val="008F58D9"/>
    <w:rsid w:val="008F615F"/>
    <w:rsid w:val="008F6BDD"/>
    <w:rsid w:val="008F7C32"/>
    <w:rsid w:val="009012D9"/>
    <w:rsid w:val="009021D4"/>
    <w:rsid w:val="009025D0"/>
    <w:rsid w:val="009029C9"/>
    <w:rsid w:val="00902F5E"/>
    <w:rsid w:val="00903A50"/>
    <w:rsid w:val="00905680"/>
    <w:rsid w:val="0090591A"/>
    <w:rsid w:val="00905FF9"/>
    <w:rsid w:val="00906242"/>
    <w:rsid w:val="009068C7"/>
    <w:rsid w:val="0090708E"/>
    <w:rsid w:val="009100A2"/>
    <w:rsid w:val="0091342D"/>
    <w:rsid w:val="00913D80"/>
    <w:rsid w:val="009141CC"/>
    <w:rsid w:val="00915C15"/>
    <w:rsid w:val="00916AB6"/>
    <w:rsid w:val="0091721A"/>
    <w:rsid w:val="009203FA"/>
    <w:rsid w:val="009225A1"/>
    <w:rsid w:val="00922799"/>
    <w:rsid w:val="0092356B"/>
    <w:rsid w:val="009236CC"/>
    <w:rsid w:val="00923D86"/>
    <w:rsid w:val="00924A6F"/>
    <w:rsid w:val="009263E7"/>
    <w:rsid w:val="00927471"/>
    <w:rsid w:val="009278DD"/>
    <w:rsid w:val="009300DF"/>
    <w:rsid w:val="00931124"/>
    <w:rsid w:val="0093219B"/>
    <w:rsid w:val="00933CEF"/>
    <w:rsid w:val="00936513"/>
    <w:rsid w:val="00937586"/>
    <w:rsid w:val="00942CFC"/>
    <w:rsid w:val="009438E9"/>
    <w:rsid w:val="00943A7D"/>
    <w:rsid w:val="00943BDC"/>
    <w:rsid w:val="00943CAA"/>
    <w:rsid w:val="009450BA"/>
    <w:rsid w:val="0094583F"/>
    <w:rsid w:val="00945DC4"/>
    <w:rsid w:val="009461BF"/>
    <w:rsid w:val="0094712B"/>
    <w:rsid w:val="009479D6"/>
    <w:rsid w:val="009516AB"/>
    <w:rsid w:val="0095569E"/>
    <w:rsid w:val="00956A51"/>
    <w:rsid w:val="00956D7C"/>
    <w:rsid w:val="00956E69"/>
    <w:rsid w:val="0096025A"/>
    <w:rsid w:val="00961506"/>
    <w:rsid w:val="00961AD3"/>
    <w:rsid w:val="00961D0D"/>
    <w:rsid w:val="00962E37"/>
    <w:rsid w:val="00962EBF"/>
    <w:rsid w:val="00964922"/>
    <w:rsid w:val="009651FD"/>
    <w:rsid w:val="00965F15"/>
    <w:rsid w:val="00966391"/>
    <w:rsid w:val="009663AF"/>
    <w:rsid w:val="00970251"/>
    <w:rsid w:val="009725AB"/>
    <w:rsid w:val="00972CDD"/>
    <w:rsid w:val="0097564F"/>
    <w:rsid w:val="00975813"/>
    <w:rsid w:val="009761BC"/>
    <w:rsid w:val="00977C94"/>
    <w:rsid w:val="009807FB"/>
    <w:rsid w:val="00981AAB"/>
    <w:rsid w:val="00982056"/>
    <w:rsid w:val="0098349F"/>
    <w:rsid w:val="0098357E"/>
    <w:rsid w:val="009836D5"/>
    <w:rsid w:val="00983B06"/>
    <w:rsid w:val="00983D81"/>
    <w:rsid w:val="00986A75"/>
    <w:rsid w:val="009872AC"/>
    <w:rsid w:val="00987E2E"/>
    <w:rsid w:val="009932B4"/>
    <w:rsid w:val="009A30AC"/>
    <w:rsid w:val="009A3114"/>
    <w:rsid w:val="009A4695"/>
    <w:rsid w:val="009A6A70"/>
    <w:rsid w:val="009A7EBB"/>
    <w:rsid w:val="009B0BD7"/>
    <w:rsid w:val="009B0E3F"/>
    <w:rsid w:val="009B1095"/>
    <w:rsid w:val="009B201F"/>
    <w:rsid w:val="009B2027"/>
    <w:rsid w:val="009B2578"/>
    <w:rsid w:val="009B286D"/>
    <w:rsid w:val="009B3AC3"/>
    <w:rsid w:val="009B4BC0"/>
    <w:rsid w:val="009B4C26"/>
    <w:rsid w:val="009B4D9D"/>
    <w:rsid w:val="009B5736"/>
    <w:rsid w:val="009B6262"/>
    <w:rsid w:val="009C1D4A"/>
    <w:rsid w:val="009C2572"/>
    <w:rsid w:val="009C361C"/>
    <w:rsid w:val="009C37B8"/>
    <w:rsid w:val="009D1932"/>
    <w:rsid w:val="009D47DE"/>
    <w:rsid w:val="009D5CA7"/>
    <w:rsid w:val="009E19A8"/>
    <w:rsid w:val="009E1F45"/>
    <w:rsid w:val="009E2BE1"/>
    <w:rsid w:val="009E5259"/>
    <w:rsid w:val="009E60F8"/>
    <w:rsid w:val="009E7632"/>
    <w:rsid w:val="009E7D42"/>
    <w:rsid w:val="009F02A0"/>
    <w:rsid w:val="009F112B"/>
    <w:rsid w:val="009F3674"/>
    <w:rsid w:val="009F41DA"/>
    <w:rsid w:val="009F48A3"/>
    <w:rsid w:val="009F5112"/>
    <w:rsid w:val="009F672B"/>
    <w:rsid w:val="009F7D09"/>
    <w:rsid w:val="00A0077F"/>
    <w:rsid w:val="00A0217A"/>
    <w:rsid w:val="00A0468A"/>
    <w:rsid w:val="00A055A7"/>
    <w:rsid w:val="00A05AB6"/>
    <w:rsid w:val="00A063E7"/>
    <w:rsid w:val="00A06F34"/>
    <w:rsid w:val="00A10931"/>
    <w:rsid w:val="00A1336E"/>
    <w:rsid w:val="00A14382"/>
    <w:rsid w:val="00A14C67"/>
    <w:rsid w:val="00A1668F"/>
    <w:rsid w:val="00A17908"/>
    <w:rsid w:val="00A206DB"/>
    <w:rsid w:val="00A2492F"/>
    <w:rsid w:val="00A26CBF"/>
    <w:rsid w:val="00A30DC8"/>
    <w:rsid w:val="00A3152E"/>
    <w:rsid w:val="00A31592"/>
    <w:rsid w:val="00A31D0F"/>
    <w:rsid w:val="00A31F9A"/>
    <w:rsid w:val="00A32E77"/>
    <w:rsid w:val="00A331F1"/>
    <w:rsid w:val="00A34CE5"/>
    <w:rsid w:val="00A35240"/>
    <w:rsid w:val="00A35D4E"/>
    <w:rsid w:val="00A374E5"/>
    <w:rsid w:val="00A37AA9"/>
    <w:rsid w:val="00A40378"/>
    <w:rsid w:val="00A421E7"/>
    <w:rsid w:val="00A42E99"/>
    <w:rsid w:val="00A43929"/>
    <w:rsid w:val="00A43D47"/>
    <w:rsid w:val="00A44783"/>
    <w:rsid w:val="00A451B9"/>
    <w:rsid w:val="00A456F9"/>
    <w:rsid w:val="00A46613"/>
    <w:rsid w:val="00A47E9F"/>
    <w:rsid w:val="00A52E6F"/>
    <w:rsid w:val="00A53DF1"/>
    <w:rsid w:val="00A54195"/>
    <w:rsid w:val="00A54D6B"/>
    <w:rsid w:val="00A55565"/>
    <w:rsid w:val="00A55E6D"/>
    <w:rsid w:val="00A57123"/>
    <w:rsid w:val="00A573F7"/>
    <w:rsid w:val="00A575CA"/>
    <w:rsid w:val="00A5794B"/>
    <w:rsid w:val="00A6002A"/>
    <w:rsid w:val="00A60EA1"/>
    <w:rsid w:val="00A6112A"/>
    <w:rsid w:val="00A62121"/>
    <w:rsid w:val="00A62EF3"/>
    <w:rsid w:val="00A63388"/>
    <w:rsid w:val="00A6389D"/>
    <w:rsid w:val="00A64371"/>
    <w:rsid w:val="00A65F5B"/>
    <w:rsid w:val="00A66469"/>
    <w:rsid w:val="00A70A1B"/>
    <w:rsid w:val="00A71470"/>
    <w:rsid w:val="00A742FE"/>
    <w:rsid w:val="00A745DE"/>
    <w:rsid w:val="00A74710"/>
    <w:rsid w:val="00A8052F"/>
    <w:rsid w:val="00A806C4"/>
    <w:rsid w:val="00A813BF"/>
    <w:rsid w:val="00A81956"/>
    <w:rsid w:val="00A830B9"/>
    <w:rsid w:val="00A85EB6"/>
    <w:rsid w:val="00A85FFB"/>
    <w:rsid w:val="00A90751"/>
    <w:rsid w:val="00A91148"/>
    <w:rsid w:val="00A923D1"/>
    <w:rsid w:val="00A9319B"/>
    <w:rsid w:val="00A93F7D"/>
    <w:rsid w:val="00A9569F"/>
    <w:rsid w:val="00A95FC7"/>
    <w:rsid w:val="00A9660B"/>
    <w:rsid w:val="00A96AF6"/>
    <w:rsid w:val="00AA0A18"/>
    <w:rsid w:val="00AA2791"/>
    <w:rsid w:val="00AA328D"/>
    <w:rsid w:val="00AA3BB1"/>
    <w:rsid w:val="00AA3E7B"/>
    <w:rsid w:val="00AA42B1"/>
    <w:rsid w:val="00AA50E9"/>
    <w:rsid w:val="00AA5881"/>
    <w:rsid w:val="00AA5D25"/>
    <w:rsid w:val="00AA6597"/>
    <w:rsid w:val="00AA72F9"/>
    <w:rsid w:val="00AA7E6B"/>
    <w:rsid w:val="00AB1115"/>
    <w:rsid w:val="00AB2CC6"/>
    <w:rsid w:val="00AB4C1E"/>
    <w:rsid w:val="00AB5396"/>
    <w:rsid w:val="00AB596D"/>
    <w:rsid w:val="00AB5B2A"/>
    <w:rsid w:val="00AB6204"/>
    <w:rsid w:val="00AB63EE"/>
    <w:rsid w:val="00AB735D"/>
    <w:rsid w:val="00AC2EFA"/>
    <w:rsid w:val="00AC36E3"/>
    <w:rsid w:val="00AC4B41"/>
    <w:rsid w:val="00AC6486"/>
    <w:rsid w:val="00AC6BD5"/>
    <w:rsid w:val="00AD2FD5"/>
    <w:rsid w:val="00AD33FD"/>
    <w:rsid w:val="00AD3D3F"/>
    <w:rsid w:val="00AD47DF"/>
    <w:rsid w:val="00AD4AE7"/>
    <w:rsid w:val="00AD6613"/>
    <w:rsid w:val="00AD75C0"/>
    <w:rsid w:val="00AE07D2"/>
    <w:rsid w:val="00AE0D23"/>
    <w:rsid w:val="00AE2A3A"/>
    <w:rsid w:val="00AE3D4D"/>
    <w:rsid w:val="00AE444B"/>
    <w:rsid w:val="00AE4596"/>
    <w:rsid w:val="00AE6136"/>
    <w:rsid w:val="00AF05E9"/>
    <w:rsid w:val="00AF2B34"/>
    <w:rsid w:val="00AF3295"/>
    <w:rsid w:val="00AF5626"/>
    <w:rsid w:val="00AF58B3"/>
    <w:rsid w:val="00AF668C"/>
    <w:rsid w:val="00AF75B1"/>
    <w:rsid w:val="00AF7BE9"/>
    <w:rsid w:val="00AF7E3B"/>
    <w:rsid w:val="00B011DE"/>
    <w:rsid w:val="00B0446D"/>
    <w:rsid w:val="00B04DAE"/>
    <w:rsid w:val="00B05338"/>
    <w:rsid w:val="00B10292"/>
    <w:rsid w:val="00B10A4E"/>
    <w:rsid w:val="00B1118A"/>
    <w:rsid w:val="00B111C5"/>
    <w:rsid w:val="00B11593"/>
    <w:rsid w:val="00B11971"/>
    <w:rsid w:val="00B12C6A"/>
    <w:rsid w:val="00B131D6"/>
    <w:rsid w:val="00B141C0"/>
    <w:rsid w:val="00B15B87"/>
    <w:rsid w:val="00B162EA"/>
    <w:rsid w:val="00B17122"/>
    <w:rsid w:val="00B1777F"/>
    <w:rsid w:val="00B20325"/>
    <w:rsid w:val="00B21061"/>
    <w:rsid w:val="00B22685"/>
    <w:rsid w:val="00B2339F"/>
    <w:rsid w:val="00B2408F"/>
    <w:rsid w:val="00B24446"/>
    <w:rsid w:val="00B27FF6"/>
    <w:rsid w:val="00B305FD"/>
    <w:rsid w:val="00B318C1"/>
    <w:rsid w:val="00B31D1C"/>
    <w:rsid w:val="00B32BA8"/>
    <w:rsid w:val="00B33F3B"/>
    <w:rsid w:val="00B34C36"/>
    <w:rsid w:val="00B41D4B"/>
    <w:rsid w:val="00B41ED6"/>
    <w:rsid w:val="00B41F2C"/>
    <w:rsid w:val="00B42D0F"/>
    <w:rsid w:val="00B4702B"/>
    <w:rsid w:val="00B475C4"/>
    <w:rsid w:val="00B4793D"/>
    <w:rsid w:val="00B5150A"/>
    <w:rsid w:val="00B51996"/>
    <w:rsid w:val="00B5343B"/>
    <w:rsid w:val="00B53B66"/>
    <w:rsid w:val="00B5468E"/>
    <w:rsid w:val="00B55185"/>
    <w:rsid w:val="00B5687E"/>
    <w:rsid w:val="00B57005"/>
    <w:rsid w:val="00B57279"/>
    <w:rsid w:val="00B57E99"/>
    <w:rsid w:val="00B57F4F"/>
    <w:rsid w:val="00B60606"/>
    <w:rsid w:val="00B624E9"/>
    <w:rsid w:val="00B658A0"/>
    <w:rsid w:val="00B66612"/>
    <w:rsid w:val="00B66965"/>
    <w:rsid w:val="00B6755D"/>
    <w:rsid w:val="00B67A81"/>
    <w:rsid w:val="00B70218"/>
    <w:rsid w:val="00B712E1"/>
    <w:rsid w:val="00B7136E"/>
    <w:rsid w:val="00B72E25"/>
    <w:rsid w:val="00B735B4"/>
    <w:rsid w:val="00B743B1"/>
    <w:rsid w:val="00B74542"/>
    <w:rsid w:val="00B748A7"/>
    <w:rsid w:val="00B74DC8"/>
    <w:rsid w:val="00B75CC4"/>
    <w:rsid w:val="00B75F95"/>
    <w:rsid w:val="00B76945"/>
    <w:rsid w:val="00B76F87"/>
    <w:rsid w:val="00B77510"/>
    <w:rsid w:val="00B81ADA"/>
    <w:rsid w:val="00B81E2E"/>
    <w:rsid w:val="00B82574"/>
    <w:rsid w:val="00B8272C"/>
    <w:rsid w:val="00B839E6"/>
    <w:rsid w:val="00B84A49"/>
    <w:rsid w:val="00B869D0"/>
    <w:rsid w:val="00B87B7C"/>
    <w:rsid w:val="00B913CE"/>
    <w:rsid w:val="00B918EC"/>
    <w:rsid w:val="00B91CF0"/>
    <w:rsid w:val="00B94B9C"/>
    <w:rsid w:val="00B94D37"/>
    <w:rsid w:val="00B973A2"/>
    <w:rsid w:val="00B976E7"/>
    <w:rsid w:val="00B97876"/>
    <w:rsid w:val="00BA27A6"/>
    <w:rsid w:val="00BA43B6"/>
    <w:rsid w:val="00BA74B4"/>
    <w:rsid w:val="00BA7B37"/>
    <w:rsid w:val="00BA7F48"/>
    <w:rsid w:val="00BB081B"/>
    <w:rsid w:val="00BB3330"/>
    <w:rsid w:val="00BB4010"/>
    <w:rsid w:val="00BB419F"/>
    <w:rsid w:val="00BB463B"/>
    <w:rsid w:val="00BB48B0"/>
    <w:rsid w:val="00BB7169"/>
    <w:rsid w:val="00BC09BC"/>
    <w:rsid w:val="00BC0E4C"/>
    <w:rsid w:val="00BC3094"/>
    <w:rsid w:val="00BC3C59"/>
    <w:rsid w:val="00BC5065"/>
    <w:rsid w:val="00BC687B"/>
    <w:rsid w:val="00BC7EB8"/>
    <w:rsid w:val="00BD212A"/>
    <w:rsid w:val="00BD2EE7"/>
    <w:rsid w:val="00BD3500"/>
    <w:rsid w:val="00BD46C4"/>
    <w:rsid w:val="00BD4952"/>
    <w:rsid w:val="00BD5ED1"/>
    <w:rsid w:val="00BD6F3A"/>
    <w:rsid w:val="00BE240F"/>
    <w:rsid w:val="00BE2E55"/>
    <w:rsid w:val="00BE46EE"/>
    <w:rsid w:val="00BE4C72"/>
    <w:rsid w:val="00BE53AA"/>
    <w:rsid w:val="00BE5F32"/>
    <w:rsid w:val="00BF04D6"/>
    <w:rsid w:val="00BF4967"/>
    <w:rsid w:val="00BF4D19"/>
    <w:rsid w:val="00BF61BE"/>
    <w:rsid w:val="00BF6C51"/>
    <w:rsid w:val="00BF7EBE"/>
    <w:rsid w:val="00C00B9C"/>
    <w:rsid w:val="00C011F1"/>
    <w:rsid w:val="00C03BBA"/>
    <w:rsid w:val="00C052E8"/>
    <w:rsid w:val="00C055F6"/>
    <w:rsid w:val="00C056E8"/>
    <w:rsid w:val="00C059E7"/>
    <w:rsid w:val="00C07B68"/>
    <w:rsid w:val="00C10205"/>
    <w:rsid w:val="00C11D65"/>
    <w:rsid w:val="00C120CD"/>
    <w:rsid w:val="00C1226E"/>
    <w:rsid w:val="00C149A6"/>
    <w:rsid w:val="00C155B9"/>
    <w:rsid w:val="00C15A57"/>
    <w:rsid w:val="00C161C6"/>
    <w:rsid w:val="00C169DB"/>
    <w:rsid w:val="00C179F8"/>
    <w:rsid w:val="00C2033A"/>
    <w:rsid w:val="00C213E7"/>
    <w:rsid w:val="00C2172F"/>
    <w:rsid w:val="00C21D26"/>
    <w:rsid w:val="00C22258"/>
    <w:rsid w:val="00C25D96"/>
    <w:rsid w:val="00C31342"/>
    <w:rsid w:val="00C31978"/>
    <w:rsid w:val="00C36C2F"/>
    <w:rsid w:val="00C40B47"/>
    <w:rsid w:val="00C4193A"/>
    <w:rsid w:val="00C41A84"/>
    <w:rsid w:val="00C42992"/>
    <w:rsid w:val="00C436F3"/>
    <w:rsid w:val="00C45F6B"/>
    <w:rsid w:val="00C460FD"/>
    <w:rsid w:val="00C4659F"/>
    <w:rsid w:val="00C46816"/>
    <w:rsid w:val="00C469FA"/>
    <w:rsid w:val="00C47C86"/>
    <w:rsid w:val="00C50D9B"/>
    <w:rsid w:val="00C514E6"/>
    <w:rsid w:val="00C51EB3"/>
    <w:rsid w:val="00C528B6"/>
    <w:rsid w:val="00C537C4"/>
    <w:rsid w:val="00C543E5"/>
    <w:rsid w:val="00C54472"/>
    <w:rsid w:val="00C54BC1"/>
    <w:rsid w:val="00C54F57"/>
    <w:rsid w:val="00C559FC"/>
    <w:rsid w:val="00C55C89"/>
    <w:rsid w:val="00C56B70"/>
    <w:rsid w:val="00C56E65"/>
    <w:rsid w:val="00C57994"/>
    <w:rsid w:val="00C57FD9"/>
    <w:rsid w:val="00C60622"/>
    <w:rsid w:val="00C62880"/>
    <w:rsid w:val="00C634BA"/>
    <w:rsid w:val="00C67B1B"/>
    <w:rsid w:val="00C67B81"/>
    <w:rsid w:val="00C7086D"/>
    <w:rsid w:val="00C70B4A"/>
    <w:rsid w:val="00C71A23"/>
    <w:rsid w:val="00C720DE"/>
    <w:rsid w:val="00C73843"/>
    <w:rsid w:val="00C73A3E"/>
    <w:rsid w:val="00C744C5"/>
    <w:rsid w:val="00C74963"/>
    <w:rsid w:val="00C76934"/>
    <w:rsid w:val="00C778AD"/>
    <w:rsid w:val="00C77B63"/>
    <w:rsid w:val="00C77E58"/>
    <w:rsid w:val="00C806D8"/>
    <w:rsid w:val="00C81624"/>
    <w:rsid w:val="00C81B01"/>
    <w:rsid w:val="00C82149"/>
    <w:rsid w:val="00C8385F"/>
    <w:rsid w:val="00C842B4"/>
    <w:rsid w:val="00C8448B"/>
    <w:rsid w:val="00C84E2D"/>
    <w:rsid w:val="00C86860"/>
    <w:rsid w:val="00C90A69"/>
    <w:rsid w:val="00C90E7F"/>
    <w:rsid w:val="00C91B67"/>
    <w:rsid w:val="00C923F3"/>
    <w:rsid w:val="00C93318"/>
    <w:rsid w:val="00C93D11"/>
    <w:rsid w:val="00C94B72"/>
    <w:rsid w:val="00C95E31"/>
    <w:rsid w:val="00C97AC3"/>
    <w:rsid w:val="00C97DD8"/>
    <w:rsid w:val="00CA15EC"/>
    <w:rsid w:val="00CA34BD"/>
    <w:rsid w:val="00CA380F"/>
    <w:rsid w:val="00CA3DE6"/>
    <w:rsid w:val="00CA45B8"/>
    <w:rsid w:val="00CA50ED"/>
    <w:rsid w:val="00CA6BF6"/>
    <w:rsid w:val="00CA6E6F"/>
    <w:rsid w:val="00CB21CA"/>
    <w:rsid w:val="00CB222E"/>
    <w:rsid w:val="00CB22A0"/>
    <w:rsid w:val="00CB4689"/>
    <w:rsid w:val="00CB581B"/>
    <w:rsid w:val="00CB6F54"/>
    <w:rsid w:val="00CB7EA6"/>
    <w:rsid w:val="00CC0E16"/>
    <w:rsid w:val="00CC13BA"/>
    <w:rsid w:val="00CC1A9C"/>
    <w:rsid w:val="00CC1F60"/>
    <w:rsid w:val="00CC3A1C"/>
    <w:rsid w:val="00CC40AD"/>
    <w:rsid w:val="00CC43DD"/>
    <w:rsid w:val="00CC680A"/>
    <w:rsid w:val="00CC691F"/>
    <w:rsid w:val="00CD0029"/>
    <w:rsid w:val="00CD0461"/>
    <w:rsid w:val="00CD285A"/>
    <w:rsid w:val="00CD2B1A"/>
    <w:rsid w:val="00CD463D"/>
    <w:rsid w:val="00CD4BBE"/>
    <w:rsid w:val="00CD57D0"/>
    <w:rsid w:val="00CD5954"/>
    <w:rsid w:val="00CD6B4E"/>
    <w:rsid w:val="00CD7461"/>
    <w:rsid w:val="00CD7693"/>
    <w:rsid w:val="00CD7FD3"/>
    <w:rsid w:val="00CE30CD"/>
    <w:rsid w:val="00CE4721"/>
    <w:rsid w:val="00CE476D"/>
    <w:rsid w:val="00CE4C7C"/>
    <w:rsid w:val="00CE5F6D"/>
    <w:rsid w:val="00CF00BD"/>
    <w:rsid w:val="00CF0BFC"/>
    <w:rsid w:val="00CF0EC9"/>
    <w:rsid w:val="00CF2A51"/>
    <w:rsid w:val="00CF2D47"/>
    <w:rsid w:val="00CF5246"/>
    <w:rsid w:val="00CF5ADE"/>
    <w:rsid w:val="00CF7300"/>
    <w:rsid w:val="00CF7897"/>
    <w:rsid w:val="00D00041"/>
    <w:rsid w:val="00D01B30"/>
    <w:rsid w:val="00D02CCD"/>
    <w:rsid w:val="00D02E2B"/>
    <w:rsid w:val="00D02EF5"/>
    <w:rsid w:val="00D0356F"/>
    <w:rsid w:val="00D039C5"/>
    <w:rsid w:val="00D03E97"/>
    <w:rsid w:val="00D04B09"/>
    <w:rsid w:val="00D05387"/>
    <w:rsid w:val="00D053D0"/>
    <w:rsid w:val="00D05C5A"/>
    <w:rsid w:val="00D0644C"/>
    <w:rsid w:val="00D066A8"/>
    <w:rsid w:val="00D06CCC"/>
    <w:rsid w:val="00D07984"/>
    <w:rsid w:val="00D1293E"/>
    <w:rsid w:val="00D1395A"/>
    <w:rsid w:val="00D13FED"/>
    <w:rsid w:val="00D1540A"/>
    <w:rsid w:val="00D1571C"/>
    <w:rsid w:val="00D16AEC"/>
    <w:rsid w:val="00D1779E"/>
    <w:rsid w:val="00D204AB"/>
    <w:rsid w:val="00D2098F"/>
    <w:rsid w:val="00D20AFF"/>
    <w:rsid w:val="00D20B65"/>
    <w:rsid w:val="00D22CDB"/>
    <w:rsid w:val="00D2377B"/>
    <w:rsid w:val="00D247D7"/>
    <w:rsid w:val="00D248BC"/>
    <w:rsid w:val="00D24F72"/>
    <w:rsid w:val="00D26536"/>
    <w:rsid w:val="00D2705A"/>
    <w:rsid w:val="00D27BB9"/>
    <w:rsid w:val="00D31E0F"/>
    <w:rsid w:val="00D322AC"/>
    <w:rsid w:val="00D3385B"/>
    <w:rsid w:val="00D3587C"/>
    <w:rsid w:val="00D3590D"/>
    <w:rsid w:val="00D3739D"/>
    <w:rsid w:val="00D37597"/>
    <w:rsid w:val="00D3763D"/>
    <w:rsid w:val="00D40CCA"/>
    <w:rsid w:val="00D41B6C"/>
    <w:rsid w:val="00D42228"/>
    <w:rsid w:val="00D43068"/>
    <w:rsid w:val="00D434FD"/>
    <w:rsid w:val="00D44C0F"/>
    <w:rsid w:val="00D46AAA"/>
    <w:rsid w:val="00D470E7"/>
    <w:rsid w:val="00D4731B"/>
    <w:rsid w:val="00D47AC1"/>
    <w:rsid w:val="00D47D8D"/>
    <w:rsid w:val="00D501AD"/>
    <w:rsid w:val="00D50208"/>
    <w:rsid w:val="00D50E94"/>
    <w:rsid w:val="00D51160"/>
    <w:rsid w:val="00D513DC"/>
    <w:rsid w:val="00D53E9C"/>
    <w:rsid w:val="00D566C5"/>
    <w:rsid w:val="00D56B99"/>
    <w:rsid w:val="00D570C2"/>
    <w:rsid w:val="00D57E8E"/>
    <w:rsid w:val="00D60C7B"/>
    <w:rsid w:val="00D60FC4"/>
    <w:rsid w:val="00D62480"/>
    <w:rsid w:val="00D633D7"/>
    <w:rsid w:val="00D63408"/>
    <w:rsid w:val="00D6445D"/>
    <w:rsid w:val="00D64D27"/>
    <w:rsid w:val="00D6574B"/>
    <w:rsid w:val="00D668C3"/>
    <w:rsid w:val="00D66EA9"/>
    <w:rsid w:val="00D67197"/>
    <w:rsid w:val="00D70336"/>
    <w:rsid w:val="00D7052F"/>
    <w:rsid w:val="00D712FF"/>
    <w:rsid w:val="00D7186F"/>
    <w:rsid w:val="00D729D0"/>
    <w:rsid w:val="00D7308B"/>
    <w:rsid w:val="00D76232"/>
    <w:rsid w:val="00D76B13"/>
    <w:rsid w:val="00D76DA2"/>
    <w:rsid w:val="00D80904"/>
    <w:rsid w:val="00D80D7F"/>
    <w:rsid w:val="00D82CCB"/>
    <w:rsid w:val="00D82F44"/>
    <w:rsid w:val="00D84DA1"/>
    <w:rsid w:val="00D872A8"/>
    <w:rsid w:val="00D87EEF"/>
    <w:rsid w:val="00D9055A"/>
    <w:rsid w:val="00D92645"/>
    <w:rsid w:val="00D9570C"/>
    <w:rsid w:val="00D95950"/>
    <w:rsid w:val="00D96D4E"/>
    <w:rsid w:val="00DA0B64"/>
    <w:rsid w:val="00DA12C5"/>
    <w:rsid w:val="00DA23F9"/>
    <w:rsid w:val="00DA2568"/>
    <w:rsid w:val="00DA4A18"/>
    <w:rsid w:val="00DA5E88"/>
    <w:rsid w:val="00DA6100"/>
    <w:rsid w:val="00DA6138"/>
    <w:rsid w:val="00DA6C66"/>
    <w:rsid w:val="00DA6E58"/>
    <w:rsid w:val="00DB0051"/>
    <w:rsid w:val="00DB01B0"/>
    <w:rsid w:val="00DB2311"/>
    <w:rsid w:val="00DB2595"/>
    <w:rsid w:val="00DB5B96"/>
    <w:rsid w:val="00DB5F6B"/>
    <w:rsid w:val="00DB761A"/>
    <w:rsid w:val="00DC01B7"/>
    <w:rsid w:val="00DC19BE"/>
    <w:rsid w:val="00DC2B81"/>
    <w:rsid w:val="00DC32D4"/>
    <w:rsid w:val="00DC3563"/>
    <w:rsid w:val="00DC4337"/>
    <w:rsid w:val="00DC4F92"/>
    <w:rsid w:val="00DC5FD7"/>
    <w:rsid w:val="00DD2803"/>
    <w:rsid w:val="00DD30F7"/>
    <w:rsid w:val="00DD3413"/>
    <w:rsid w:val="00DD348F"/>
    <w:rsid w:val="00DD435E"/>
    <w:rsid w:val="00DD50F3"/>
    <w:rsid w:val="00DD5512"/>
    <w:rsid w:val="00DD5B3D"/>
    <w:rsid w:val="00DD677E"/>
    <w:rsid w:val="00DD6F08"/>
    <w:rsid w:val="00DD758D"/>
    <w:rsid w:val="00DE086C"/>
    <w:rsid w:val="00DE1CD6"/>
    <w:rsid w:val="00DE2C2F"/>
    <w:rsid w:val="00DE5059"/>
    <w:rsid w:val="00DE5708"/>
    <w:rsid w:val="00DE5B07"/>
    <w:rsid w:val="00DE693F"/>
    <w:rsid w:val="00DE6F9C"/>
    <w:rsid w:val="00DE744B"/>
    <w:rsid w:val="00DE798E"/>
    <w:rsid w:val="00DF0AD8"/>
    <w:rsid w:val="00DF237A"/>
    <w:rsid w:val="00DF2E4B"/>
    <w:rsid w:val="00DF3CD7"/>
    <w:rsid w:val="00DF3D13"/>
    <w:rsid w:val="00DF460D"/>
    <w:rsid w:val="00DF4A62"/>
    <w:rsid w:val="00DF5DCA"/>
    <w:rsid w:val="00DF6211"/>
    <w:rsid w:val="00DF6485"/>
    <w:rsid w:val="00DF6DD2"/>
    <w:rsid w:val="00DF79E5"/>
    <w:rsid w:val="00DF79E6"/>
    <w:rsid w:val="00E01D3C"/>
    <w:rsid w:val="00E05046"/>
    <w:rsid w:val="00E05301"/>
    <w:rsid w:val="00E05847"/>
    <w:rsid w:val="00E05C51"/>
    <w:rsid w:val="00E06F1A"/>
    <w:rsid w:val="00E078DE"/>
    <w:rsid w:val="00E1190B"/>
    <w:rsid w:val="00E13576"/>
    <w:rsid w:val="00E13BDB"/>
    <w:rsid w:val="00E14990"/>
    <w:rsid w:val="00E15C0B"/>
    <w:rsid w:val="00E16605"/>
    <w:rsid w:val="00E16664"/>
    <w:rsid w:val="00E171F5"/>
    <w:rsid w:val="00E17B47"/>
    <w:rsid w:val="00E21178"/>
    <w:rsid w:val="00E212BD"/>
    <w:rsid w:val="00E2398E"/>
    <w:rsid w:val="00E25801"/>
    <w:rsid w:val="00E25830"/>
    <w:rsid w:val="00E25C6D"/>
    <w:rsid w:val="00E2687B"/>
    <w:rsid w:val="00E26912"/>
    <w:rsid w:val="00E271AC"/>
    <w:rsid w:val="00E27631"/>
    <w:rsid w:val="00E30A26"/>
    <w:rsid w:val="00E30C38"/>
    <w:rsid w:val="00E311AB"/>
    <w:rsid w:val="00E31686"/>
    <w:rsid w:val="00E316F7"/>
    <w:rsid w:val="00E318E7"/>
    <w:rsid w:val="00E3213F"/>
    <w:rsid w:val="00E32537"/>
    <w:rsid w:val="00E3258A"/>
    <w:rsid w:val="00E327C9"/>
    <w:rsid w:val="00E330E5"/>
    <w:rsid w:val="00E337DF"/>
    <w:rsid w:val="00E338B9"/>
    <w:rsid w:val="00E33A9B"/>
    <w:rsid w:val="00E33B4E"/>
    <w:rsid w:val="00E33EFF"/>
    <w:rsid w:val="00E33FE9"/>
    <w:rsid w:val="00E34057"/>
    <w:rsid w:val="00E3425C"/>
    <w:rsid w:val="00E34F34"/>
    <w:rsid w:val="00E35B53"/>
    <w:rsid w:val="00E35CA6"/>
    <w:rsid w:val="00E35E1E"/>
    <w:rsid w:val="00E3642B"/>
    <w:rsid w:val="00E36970"/>
    <w:rsid w:val="00E36A5A"/>
    <w:rsid w:val="00E37318"/>
    <w:rsid w:val="00E41706"/>
    <w:rsid w:val="00E42174"/>
    <w:rsid w:val="00E42E55"/>
    <w:rsid w:val="00E43E1C"/>
    <w:rsid w:val="00E43FBB"/>
    <w:rsid w:val="00E448C3"/>
    <w:rsid w:val="00E44BDE"/>
    <w:rsid w:val="00E45F0A"/>
    <w:rsid w:val="00E46849"/>
    <w:rsid w:val="00E50A02"/>
    <w:rsid w:val="00E50BCF"/>
    <w:rsid w:val="00E5276D"/>
    <w:rsid w:val="00E5296F"/>
    <w:rsid w:val="00E5342E"/>
    <w:rsid w:val="00E53495"/>
    <w:rsid w:val="00E5673B"/>
    <w:rsid w:val="00E570FA"/>
    <w:rsid w:val="00E60460"/>
    <w:rsid w:val="00E60EE2"/>
    <w:rsid w:val="00E610C4"/>
    <w:rsid w:val="00E62704"/>
    <w:rsid w:val="00E63337"/>
    <w:rsid w:val="00E63338"/>
    <w:rsid w:val="00E63609"/>
    <w:rsid w:val="00E63B5D"/>
    <w:rsid w:val="00E64588"/>
    <w:rsid w:val="00E647A6"/>
    <w:rsid w:val="00E64A99"/>
    <w:rsid w:val="00E652E3"/>
    <w:rsid w:val="00E66043"/>
    <w:rsid w:val="00E665DB"/>
    <w:rsid w:val="00E6700C"/>
    <w:rsid w:val="00E6736E"/>
    <w:rsid w:val="00E73963"/>
    <w:rsid w:val="00E75B0F"/>
    <w:rsid w:val="00E76089"/>
    <w:rsid w:val="00E768BE"/>
    <w:rsid w:val="00E76F10"/>
    <w:rsid w:val="00E803E8"/>
    <w:rsid w:val="00E8175A"/>
    <w:rsid w:val="00E81D80"/>
    <w:rsid w:val="00E82D56"/>
    <w:rsid w:val="00E837F8"/>
    <w:rsid w:val="00E83E04"/>
    <w:rsid w:val="00E83FF8"/>
    <w:rsid w:val="00E84CF9"/>
    <w:rsid w:val="00E85C81"/>
    <w:rsid w:val="00E86057"/>
    <w:rsid w:val="00E87768"/>
    <w:rsid w:val="00E90E41"/>
    <w:rsid w:val="00E92A33"/>
    <w:rsid w:val="00E931EB"/>
    <w:rsid w:val="00E93760"/>
    <w:rsid w:val="00E94852"/>
    <w:rsid w:val="00E9554A"/>
    <w:rsid w:val="00E959FF"/>
    <w:rsid w:val="00E95C7F"/>
    <w:rsid w:val="00E96D1D"/>
    <w:rsid w:val="00E96D8B"/>
    <w:rsid w:val="00E971F8"/>
    <w:rsid w:val="00EA05FE"/>
    <w:rsid w:val="00EA0AEE"/>
    <w:rsid w:val="00EA2E7E"/>
    <w:rsid w:val="00EA33FD"/>
    <w:rsid w:val="00EA3B68"/>
    <w:rsid w:val="00EA4588"/>
    <w:rsid w:val="00EA4AA7"/>
    <w:rsid w:val="00EA714C"/>
    <w:rsid w:val="00EB021C"/>
    <w:rsid w:val="00EB1B2A"/>
    <w:rsid w:val="00EB2A27"/>
    <w:rsid w:val="00EB3972"/>
    <w:rsid w:val="00EB3C4C"/>
    <w:rsid w:val="00EB4D76"/>
    <w:rsid w:val="00EB4F31"/>
    <w:rsid w:val="00EB549F"/>
    <w:rsid w:val="00EB6A9D"/>
    <w:rsid w:val="00EB6BC8"/>
    <w:rsid w:val="00EC01C9"/>
    <w:rsid w:val="00EC028C"/>
    <w:rsid w:val="00EC03BE"/>
    <w:rsid w:val="00EC0BB1"/>
    <w:rsid w:val="00EC1B5A"/>
    <w:rsid w:val="00EC2841"/>
    <w:rsid w:val="00EC3FE9"/>
    <w:rsid w:val="00EC4C04"/>
    <w:rsid w:val="00EC4D37"/>
    <w:rsid w:val="00EC4DD0"/>
    <w:rsid w:val="00EC5138"/>
    <w:rsid w:val="00EC59C9"/>
    <w:rsid w:val="00EC685D"/>
    <w:rsid w:val="00ED357A"/>
    <w:rsid w:val="00ED38B3"/>
    <w:rsid w:val="00ED4A9E"/>
    <w:rsid w:val="00ED58C1"/>
    <w:rsid w:val="00ED6085"/>
    <w:rsid w:val="00ED68FE"/>
    <w:rsid w:val="00ED79A7"/>
    <w:rsid w:val="00EE05E5"/>
    <w:rsid w:val="00EE1377"/>
    <w:rsid w:val="00EE3769"/>
    <w:rsid w:val="00EE40DC"/>
    <w:rsid w:val="00EE4A8F"/>
    <w:rsid w:val="00EE5FC7"/>
    <w:rsid w:val="00EE5FD5"/>
    <w:rsid w:val="00EE768F"/>
    <w:rsid w:val="00EF03E3"/>
    <w:rsid w:val="00EF2327"/>
    <w:rsid w:val="00EF3509"/>
    <w:rsid w:val="00EF5571"/>
    <w:rsid w:val="00EF6AEC"/>
    <w:rsid w:val="00EF6B00"/>
    <w:rsid w:val="00EF6BF5"/>
    <w:rsid w:val="00F022ED"/>
    <w:rsid w:val="00F02A53"/>
    <w:rsid w:val="00F041E5"/>
    <w:rsid w:val="00F048E8"/>
    <w:rsid w:val="00F04F3D"/>
    <w:rsid w:val="00F0592E"/>
    <w:rsid w:val="00F06063"/>
    <w:rsid w:val="00F07ADB"/>
    <w:rsid w:val="00F103B1"/>
    <w:rsid w:val="00F10794"/>
    <w:rsid w:val="00F10A08"/>
    <w:rsid w:val="00F11DCF"/>
    <w:rsid w:val="00F12C9E"/>
    <w:rsid w:val="00F1559A"/>
    <w:rsid w:val="00F169E4"/>
    <w:rsid w:val="00F16D7D"/>
    <w:rsid w:val="00F17201"/>
    <w:rsid w:val="00F200D9"/>
    <w:rsid w:val="00F2028F"/>
    <w:rsid w:val="00F2060B"/>
    <w:rsid w:val="00F21BE9"/>
    <w:rsid w:val="00F229F8"/>
    <w:rsid w:val="00F23401"/>
    <w:rsid w:val="00F253E4"/>
    <w:rsid w:val="00F25CB6"/>
    <w:rsid w:val="00F25E99"/>
    <w:rsid w:val="00F2672A"/>
    <w:rsid w:val="00F26905"/>
    <w:rsid w:val="00F30E0E"/>
    <w:rsid w:val="00F30FC2"/>
    <w:rsid w:val="00F33287"/>
    <w:rsid w:val="00F33A21"/>
    <w:rsid w:val="00F34922"/>
    <w:rsid w:val="00F355C5"/>
    <w:rsid w:val="00F357DF"/>
    <w:rsid w:val="00F3587B"/>
    <w:rsid w:val="00F361EC"/>
    <w:rsid w:val="00F36369"/>
    <w:rsid w:val="00F3708B"/>
    <w:rsid w:val="00F40C99"/>
    <w:rsid w:val="00F41611"/>
    <w:rsid w:val="00F44586"/>
    <w:rsid w:val="00F4622F"/>
    <w:rsid w:val="00F46F2A"/>
    <w:rsid w:val="00F50CEC"/>
    <w:rsid w:val="00F522F2"/>
    <w:rsid w:val="00F52CE1"/>
    <w:rsid w:val="00F53455"/>
    <w:rsid w:val="00F534A1"/>
    <w:rsid w:val="00F54B8B"/>
    <w:rsid w:val="00F55008"/>
    <w:rsid w:val="00F55762"/>
    <w:rsid w:val="00F5597A"/>
    <w:rsid w:val="00F563A2"/>
    <w:rsid w:val="00F56B09"/>
    <w:rsid w:val="00F56BE8"/>
    <w:rsid w:val="00F57479"/>
    <w:rsid w:val="00F57DEF"/>
    <w:rsid w:val="00F61851"/>
    <w:rsid w:val="00F62703"/>
    <w:rsid w:val="00F630F1"/>
    <w:rsid w:val="00F65141"/>
    <w:rsid w:val="00F6752E"/>
    <w:rsid w:val="00F67B05"/>
    <w:rsid w:val="00F708FD"/>
    <w:rsid w:val="00F70A87"/>
    <w:rsid w:val="00F714A3"/>
    <w:rsid w:val="00F72EBF"/>
    <w:rsid w:val="00F74AB2"/>
    <w:rsid w:val="00F76B69"/>
    <w:rsid w:val="00F77F71"/>
    <w:rsid w:val="00F81154"/>
    <w:rsid w:val="00F82F81"/>
    <w:rsid w:val="00F836E5"/>
    <w:rsid w:val="00F840B2"/>
    <w:rsid w:val="00F84362"/>
    <w:rsid w:val="00F84954"/>
    <w:rsid w:val="00F84A2E"/>
    <w:rsid w:val="00F84E33"/>
    <w:rsid w:val="00F84F60"/>
    <w:rsid w:val="00F8507B"/>
    <w:rsid w:val="00F865CF"/>
    <w:rsid w:val="00F8675B"/>
    <w:rsid w:val="00F87687"/>
    <w:rsid w:val="00F877C0"/>
    <w:rsid w:val="00F87E44"/>
    <w:rsid w:val="00F90248"/>
    <w:rsid w:val="00F904D2"/>
    <w:rsid w:val="00F92CC0"/>
    <w:rsid w:val="00F93CAF"/>
    <w:rsid w:val="00F94259"/>
    <w:rsid w:val="00F94E0B"/>
    <w:rsid w:val="00F9598C"/>
    <w:rsid w:val="00F95FBE"/>
    <w:rsid w:val="00F97612"/>
    <w:rsid w:val="00F97C6F"/>
    <w:rsid w:val="00FA2914"/>
    <w:rsid w:val="00FA5012"/>
    <w:rsid w:val="00FA5A57"/>
    <w:rsid w:val="00FA6148"/>
    <w:rsid w:val="00FA7B7C"/>
    <w:rsid w:val="00FA7BF0"/>
    <w:rsid w:val="00FB1FDE"/>
    <w:rsid w:val="00FB2006"/>
    <w:rsid w:val="00FB2A70"/>
    <w:rsid w:val="00FB303C"/>
    <w:rsid w:val="00FB4A1E"/>
    <w:rsid w:val="00FB543C"/>
    <w:rsid w:val="00FB5C89"/>
    <w:rsid w:val="00FB6128"/>
    <w:rsid w:val="00FB679C"/>
    <w:rsid w:val="00FB70E8"/>
    <w:rsid w:val="00FB7EDE"/>
    <w:rsid w:val="00FC0F95"/>
    <w:rsid w:val="00FC17F1"/>
    <w:rsid w:val="00FC1ED2"/>
    <w:rsid w:val="00FC2C92"/>
    <w:rsid w:val="00FC4BA6"/>
    <w:rsid w:val="00FD0065"/>
    <w:rsid w:val="00FD0C64"/>
    <w:rsid w:val="00FD14D3"/>
    <w:rsid w:val="00FD2E06"/>
    <w:rsid w:val="00FD308F"/>
    <w:rsid w:val="00FD36C8"/>
    <w:rsid w:val="00FD4069"/>
    <w:rsid w:val="00FD47FF"/>
    <w:rsid w:val="00FD5846"/>
    <w:rsid w:val="00FD6F78"/>
    <w:rsid w:val="00FD7031"/>
    <w:rsid w:val="00FE20E0"/>
    <w:rsid w:val="00FE2769"/>
    <w:rsid w:val="00FE2973"/>
    <w:rsid w:val="00FE304E"/>
    <w:rsid w:val="00FE44AC"/>
    <w:rsid w:val="00FE463D"/>
    <w:rsid w:val="00FE63EF"/>
    <w:rsid w:val="00FF289F"/>
    <w:rsid w:val="00FF3605"/>
    <w:rsid w:val="00FF4CC3"/>
    <w:rsid w:val="00FF54CA"/>
    <w:rsid w:val="00FF68F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1409">
      <o:colormenu v:ext="edit" fillcolor="none [1300]"/>
    </o:shapedefaults>
    <o:shapelayout v:ext="edit">
      <o:idmap v:ext="edit" data="1"/>
    </o:shapelayout>
  </w:shapeDefaults>
  <w:decimalSymbol w:val=","/>
  <w:listSeparator w:val=";"/>
  <w14:docId w14:val="2B4D821E"/>
  <w15:docId w15:val="{4E410007-348A-48E2-BD96-9686D11C8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en-US"/>
      </w:rPr>
    </w:rPrDefault>
    <w:pPrDefault>
      <w:pPr>
        <w:spacing w:after="160" w:line="288" w:lineRule="auto"/>
        <w:ind w:left="2160"/>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6C6DA4"/>
    <w:rPr>
      <w:color w:val="5A5A5A" w:themeColor="text1" w:themeTint="A5"/>
    </w:rPr>
  </w:style>
  <w:style w:type="paragraph" w:styleId="Nadpis1">
    <w:name w:val="heading 1"/>
    <w:basedOn w:val="Normln"/>
    <w:next w:val="Normln"/>
    <w:link w:val="Nadpis1Char"/>
    <w:uiPriority w:val="9"/>
    <w:qFormat/>
    <w:rsid w:val="009029C9"/>
    <w:pPr>
      <w:spacing w:before="400" w:after="60" w:line="240" w:lineRule="auto"/>
      <w:contextualSpacing/>
      <w:outlineLvl w:val="0"/>
    </w:pPr>
    <w:rPr>
      <w:rFonts w:asciiTheme="majorHAnsi" w:eastAsiaTheme="majorEastAsia" w:hAnsiTheme="majorHAnsi" w:cstheme="majorBidi"/>
      <w:smallCaps/>
      <w:color w:val="2B2F36" w:themeColor="text2" w:themeShade="7F"/>
      <w:spacing w:val="20"/>
      <w:sz w:val="32"/>
      <w:szCs w:val="32"/>
    </w:rPr>
  </w:style>
  <w:style w:type="paragraph" w:styleId="Nadpis2">
    <w:name w:val="heading 2"/>
    <w:basedOn w:val="Normln"/>
    <w:next w:val="Normln"/>
    <w:link w:val="Nadpis2Char"/>
    <w:uiPriority w:val="9"/>
    <w:unhideWhenUsed/>
    <w:qFormat/>
    <w:rsid w:val="009029C9"/>
    <w:pPr>
      <w:spacing w:before="120" w:after="60" w:line="240" w:lineRule="auto"/>
      <w:contextualSpacing/>
      <w:outlineLvl w:val="1"/>
    </w:pPr>
    <w:rPr>
      <w:rFonts w:asciiTheme="majorHAnsi" w:eastAsiaTheme="majorEastAsia" w:hAnsiTheme="majorHAnsi" w:cstheme="majorBidi"/>
      <w:smallCaps/>
      <w:color w:val="414751" w:themeColor="text2" w:themeShade="BF"/>
      <w:spacing w:val="20"/>
      <w:sz w:val="28"/>
      <w:szCs w:val="28"/>
    </w:rPr>
  </w:style>
  <w:style w:type="paragraph" w:styleId="Nadpis3">
    <w:name w:val="heading 3"/>
    <w:basedOn w:val="Normln"/>
    <w:next w:val="Normln"/>
    <w:link w:val="Nadpis3Char"/>
    <w:uiPriority w:val="9"/>
    <w:unhideWhenUsed/>
    <w:qFormat/>
    <w:rsid w:val="009029C9"/>
    <w:pPr>
      <w:spacing w:before="120" w:after="60" w:line="240" w:lineRule="auto"/>
      <w:contextualSpacing/>
      <w:outlineLvl w:val="2"/>
    </w:pPr>
    <w:rPr>
      <w:rFonts w:asciiTheme="majorHAnsi" w:eastAsiaTheme="majorEastAsia" w:hAnsiTheme="majorHAnsi" w:cstheme="majorBidi"/>
      <w:smallCaps/>
      <w:color w:val="575F6D" w:themeColor="text2"/>
      <w:spacing w:val="20"/>
      <w:sz w:val="24"/>
      <w:szCs w:val="24"/>
    </w:rPr>
  </w:style>
  <w:style w:type="paragraph" w:styleId="Nadpis4">
    <w:name w:val="heading 4"/>
    <w:basedOn w:val="Normln"/>
    <w:next w:val="Normln"/>
    <w:link w:val="Nadpis4Char"/>
    <w:uiPriority w:val="9"/>
    <w:unhideWhenUsed/>
    <w:qFormat/>
    <w:rsid w:val="009029C9"/>
    <w:pPr>
      <w:pBdr>
        <w:bottom w:val="single" w:sz="4" w:space="1" w:color="A7AEB9" w:themeColor="text2" w:themeTint="7F"/>
      </w:pBdr>
      <w:spacing w:before="200" w:after="100" w:line="240" w:lineRule="auto"/>
      <w:contextualSpacing/>
      <w:outlineLvl w:val="3"/>
    </w:pPr>
    <w:rPr>
      <w:rFonts w:asciiTheme="majorHAnsi" w:eastAsiaTheme="majorEastAsia" w:hAnsiTheme="majorHAnsi" w:cstheme="majorBidi"/>
      <w:b/>
      <w:bCs/>
      <w:smallCaps/>
      <w:color w:val="7C8596" w:themeColor="text2" w:themeTint="BF"/>
      <w:spacing w:val="20"/>
    </w:rPr>
  </w:style>
  <w:style w:type="paragraph" w:styleId="Nadpis5">
    <w:name w:val="heading 5"/>
    <w:basedOn w:val="Normln"/>
    <w:next w:val="Normln"/>
    <w:link w:val="Nadpis5Char"/>
    <w:uiPriority w:val="9"/>
    <w:semiHidden/>
    <w:unhideWhenUsed/>
    <w:qFormat/>
    <w:rsid w:val="009029C9"/>
    <w:pPr>
      <w:pBdr>
        <w:bottom w:val="single" w:sz="4" w:space="1" w:color="969DAB" w:themeColor="text2" w:themeTint="99"/>
      </w:pBdr>
      <w:spacing w:before="200" w:after="100" w:line="240" w:lineRule="auto"/>
      <w:contextualSpacing/>
      <w:outlineLvl w:val="4"/>
    </w:pPr>
    <w:rPr>
      <w:rFonts w:asciiTheme="majorHAnsi" w:eastAsiaTheme="majorEastAsia" w:hAnsiTheme="majorHAnsi" w:cstheme="majorBidi"/>
      <w:smallCaps/>
      <w:color w:val="7C8596" w:themeColor="text2" w:themeTint="BF"/>
      <w:spacing w:val="20"/>
    </w:rPr>
  </w:style>
  <w:style w:type="paragraph" w:styleId="Nadpis6">
    <w:name w:val="heading 6"/>
    <w:basedOn w:val="Normln"/>
    <w:next w:val="Normln"/>
    <w:link w:val="Nadpis6Char"/>
    <w:uiPriority w:val="9"/>
    <w:semiHidden/>
    <w:unhideWhenUsed/>
    <w:qFormat/>
    <w:rsid w:val="009029C9"/>
    <w:pPr>
      <w:pBdr>
        <w:bottom w:val="dotted" w:sz="8" w:space="1" w:color="CDB300" w:themeColor="background2" w:themeShade="7F"/>
      </w:pBdr>
      <w:spacing w:before="200" w:after="100"/>
      <w:contextualSpacing/>
      <w:outlineLvl w:val="5"/>
    </w:pPr>
    <w:rPr>
      <w:rFonts w:asciiTheme="majorHAnsi" w:eastAsiaTheme="majorEastAsia" w:hAnsiTheme="majorHAnsi" w:cstheme="majorBidi"/>
      <w:smallCaps/>
      <w:color w:val="CDB300" w:themeColor="background2" w:themeShade="7F"/>
      <w:spacing w:val="20"/>
    </w:rPr>
  </w:style>
  <w:style w:type="paragraph" w:styleId="Nadpis7">
    <w:name w:val="heading 7"/>
    <w:basedOn w:val="Normln"/>
    <w:next w:val="Normln"/>
    <w:link w:val="Nadpis7Char"/>
    <w:uiPriority w:val="9"/>
    <w:semiHidden/>
    <w:unhideWhenUsed/>
    <w:qFormat/>
    <w:rsid w:val="009029C9"/>
    <w:pPr>
      <w:pBdr>
        <w:bottom w:val="dotted" w:sz="8" w:space="1" w:color="CDB300" w:themeColor="background2" w:themeShade="7F"/>
      </w:pBdr>
      <w:spacing w:before="200" w:after="100" w:line="240" w:lineRule="auto"/>
      <w:contextualSpacing/>
      <w:outlineLvl w:val="6"/>
    </w:pPr>
    <w:rPr>
      <w:rFonts w:asciiTheme="majorHAnsi" w:eastAsiaTheme="majorEastAsia" w:hAnsiTheme="majorHAnsi" w:cstheme="majorBidi"/>
      <w:b/>
      <w:bCs/>
      <w:smallCaps/>
      <w:color w:val="CDB300" w:themeColor="background2" w:themeShade="7F"/>
      <w:spacing w:val="20"/>
      <w:sz w:val="16"/>
      <w:szCs w:val="16"/>
    </w:rPr>
  </w:style>
  <w:style w:type="paragraph" w:styleId="Nadpis8">
    <w:name w:val="heading 8"/>
    <w:basedOn w:val="Normln"/>
    <w:next w:val="Normln"/>
    <w:link w:val="Nadpis8Char"/>
    <w:uiPriority w:val="9"/>
    <w:semiHidden/>
    <w:unhideWhenUsed/>
    <w:qFormat/>
    <w:rsid w:val="009029C9"/>
    <w:pPr>
      <w:spacing w:before="200" w:after="60" w:line="240" w:lineRule="auto"/>
      <w:contextualSpacing/>
      <w:outlineLvl w:val="7"/>
    </w:pPr>
    <w:rPr>
      <w:rFonts w:asciiTheme="majorHAnsi" w:eastAsiaTheme="majorEastAsia" w:hAnsiTheme="majorHAnsi" w:cstheme="majorBidi"/>
      <w:b/>
      <w:smallCaps/>
      <w:color w:val="CDB300" w:themeColor="background2" w:themeShade="7F"/>
      <w:spacing w:val="20"/>
      <w:sz w:val="16"/>
      <w:szCs w:val="16"/>
    </w:rPr>
  </w:style>
  <w:style w:type="paragraph" w:styleId="Nadpis9">
    <w:name w:val="heading 9"/>
    <w:basedOn w:val="Normln"/>
    <w:next w:val="Normln"/>
    <w:link w:val="Nadpis9Char"/>
    <w:uiPriority w:val="9"/>
    <w:semiHidden/>
    <w:unhideWhenUsed/>
    <w:qFormat/>
    <w:rsid w:val="009029C9"/>
    <w:pPr>
      <w:spacing w:before="200" w:after="60" w:line="240" w:lineRule="auto"/>
      <w:contextualSpacing/>
      <w:outlineLvl w:val="8"/>
    </w:pPr>
    <w:rPr>
      <w:rFonts w:asciiTheme="majorHAnsi" w:eastAsiaTheme="majorEastAsia" w:hAnsiTheme="majorHAnsi" w:cstheme="majorBidi"/>
      <w:smallCaps/>
      <w:color w:val="CDB300" w:themeColor="background2" w:themeShade="7F"/>
      <w:spacing w:val="20"/>
      <w:sz w:val="16"/>
      <w:szCs w:val="1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753816"/>
    <w:pPr>
      <w:tabs>
        <w:tab w:val="center" w:pos="4536"/>
        <w:tab w:val="right" w:pos="9072"/>
      </w:tabs>
    </w:pPr>
  </w:style>
  <w:style w:type="character" w:styleId="slostrnky">
    <w:name w:val="page number"/>
    <w:basedOn w:val="Standardnpsmoodstavce"/>
    <w:semiHidden/>
    <w:rsid w:val="00753816"/>
  </w:style>
  <w:style w:type="paragraph" w:customStyle="1" w:styleId="Odsazen3">
    <w:name w:val="Odsazení 3"/>
    <w:rsid w:val="00753816"/>
    <w:pPr>
      <w:spacing w:before="85" w:after="56"/>
      <w:ind w:left="793"/>
      <w:jc w:val="both"/>
    </w:pPr>
    <w:rPr>
      <w:color w:val="000000"/>
      <w:lang w:val="cs-CZ" w:eastAsia="cs-CZ" w:bidi="ar-SA"/>
    </w:rPr>
  </w:style>
  <w:style w:type="paragraph" w:customStyle="1" w:styleId="nadpis20">
    <w:name w:val="nadpis 2"/>
    <w:rsid w:val="00753816"/>
    <w:pPr>
      <w:spacing w:before="141" w:after="141"/>
      <w:ind w:left="793"/>
    </w:pPr>
    <w:rPr>
      <w:rFonts w:ascii="HelveticaNewE" w:hAnsi="HelveticaNewE"/>
      <w:color w:val="000000"/>
      <w:lang w:val="cs-CZ" w:eastAsia="cs-CZ" w:bidi="ar-SA"/>
    </w:rPr>
  </w:style>
  <w:style w:type="paragraph" w:customStyle="1" w:styleId="nadpis30">
    <w:name w:val="nadpis 3"/>
    <w:rsid w:val="00753816"/>
    <w:pPr>
      <w:spacing w:before="141" w:after="85"/>
      <w:ind w:left="793"/>
    </w:pPr>
    <w:rPr>
      <w:rFonts w:ascii="HelveticaNewE" w:hAnsi="HelveticaNewE"/>
      <w:color w:val="000000"/>
      <w:lang w:val="cs-CZ" w:eastAsia="cs-CZ" w:bidi="ar-SA"/>
    </w:rPr>
  </w:style>
  <w:style w:type="paragraph" w:customStyle="1" w:styleId="-pomlka">
    <w:name w:val="- pomlka"/>
    <w:rsid w:val="00753816"/>
    <w:pPr>
      <w:spacing w:before="56"/>
      <w:ind w:left="1019"/>
      <w:jc w:val="both"/>
    </w:pPr>
    <w:rPr>
      <w:rFonts w:ascii="HelveticaNewE" w:hAnsi="HelveticaNewE"/>
      <w:color w:val="000000"/>
      <w:lang w:val="cs-CZ" w:eastAsia="cs-CZ" w:bidi="ar-SA"/>
    </w:rPr>
  </w:style>
  <w:style w:type="paragraph" w:customStyle="1" w:styleId="nadpis10">
    <w:name w:val="nadpis 1"/>
    <w:rsid w:val="00753816"/>
    <w:pPr>
      <w:spacing w:before="198" w:after="141"/>
      <w:ind w:left="793"/>
    </w:pPr>
    <w:rPr>
      <w:rFonts w:ascii="HelveticaNewE" w:hAnsi="HelveticaNewE"/>
      <w:b/>
      <w:color w:val="000000"/>
      <w:sz w:val="24"/>
      <w:lang w:val="cs-CZ" w:eastAsia="cs-CZ" w:bidi="ar-SA"/>
    </w:rPr>
  </w:style>
  <w:style w:type="paragraph" w:customStyle="1" w:styleId="nadpis40">
    <w:name w:val="nadpis 4"/>
    <w:rsid w:val="00753816"/>
    <w:pPr>
      <w:spacing w:before="141"/>
      <w:ind w:left="793"/>
    </w:pPr>
    <w:rPr>
      <w:rFonts w:ascii="HelveticaNewE" w:hAnsi="HelveticaNewE"/>
      <w:b/>
      <w:color w:val="000000"/>
      <w:lang w:val="cs-CZ" w:eastAsia="cs-CZ" w:bidi="ar-SA"/>
    </w:rPr>
  </w:style>
  <w:style w:type="paragraph" w:styleId="Normlnodsazen">
    <w:name w:val="Normal Indent"/>
    <w:basedOn w:val="Normln"/>
    <w:semiHidden/>
    <w:rsid w:val="00753816"/>
    <w:pPr>
      <w:ind w:left="708"/>
    </w:pPr>
  </w:style>
  <w:style w:type="paragraph" w:styleId="Zpat">
    <w:name w:val="footer"/>
    <w:basedOn w:val="Normln"/>
    <w:link w:val="ZpatChar"/>
    <w:uiPriority w:val="99"/>
    <w:rsid w:val="00823515"/>
    <w:pPr>
      <w:tabs>
        <w:tab w:val="center" w:pos="4536"/>
        <w:tab w:val="right" w:pos="9072"/>
      </w:tabs>
      <w:jc w:val="right"/>
    </w:pPr>
  </w:style>
  <w:style w:type="paragraph" w:styleId="Obsah1">
    <w:name w:val="toc 1"/>
    <w:basedOn w:val="Normln"/>
    <w:next w:val="Normln"/>
    <w:uiPriority w:val="39"/>
    <w:rsid w:val="00753816"/>
    <w:pPr>
      <w:spacing w:before="120" w:after="120"/>
      <w:ind w:left="0"/>
    </w:pPr>
    <w:rPr>
      <w:b/>
      <w:bCs/>
      <w:caps/>
    </w:rPr>
  </w:style>
  <w:style w:type="paragraph" w:styleId="Obsah2">
    <w:name w:val="toc 2"/>
    <w:basedOn w:val="Normln"/>
    <w:next w:val="Normln"/>
    <w:uiPriority w:val="39"/>
    <w:rsid w:val="00753816"/>
    <w:pPr>
      <w:spacing w:after="0"/>
      <w:ind w:left="200"/>
    </w:pPr>
    <w:rPr>
      <w:smallCaps/>
    </w:rPr>
  </w:style>
  <w:style w:type="paragraph" w:styleId="Obsah3">
    <w:name w:val="toc 3"/>
    <w:basedOn w:val="Normln"/>
    <w:next w:val="Normln"/>
    <w:uiPriority w:val="39"/>
    <w:rsid w:val="00753816"/>
    <w:pPr>
      <w:spacing w:after="0"/>
      <w:ind w:left="400"/>
    </w:pPr>
    <w:rPr>
      <w:i/>
      <w:iCs/>
    </w:rPr>
  </w:style>
  <w:style w:type="paragraph" w:styleId="Obsah4">
    <w:name w:val="toc 4"/>
    <w:basedOn w:val="Normln"/>
    <w:next w:val="Normln"/>
    <w:semiHidden/>
    <w:rsid w:val="00753816"/>
    <w:pPr>
      <w:spacing w:after="0"/>
      <w:ind w:left="600"/>
    </w:pPr>
    <w:rPr>
      <w:sz w:val="18"/>
      <w:szCs w:val="18"/>
    </w:rPr>
  </w:style>
  <w:style w:type="paragraph" w:styleId="Obsah5">
    <w:name w:val="toc 5"/>
    <w:basedOn w:val="Normln"/>
    <w:next w:val="Normln"/>
    <w:semiHidden/>
    <w:rsid w:val="00753816"/>
    <w:pPr>
      <w:spacing w:after="0"/>
      <w:ind w:left="800"/>
    </w:pPr>
    <w:rPr>
      <w:sz w:val="18"/>
      <w:szCs w:val="18"/>
    </w:rPr>
  </w:style>
  <w:style w:type="paragraph" w:styleId="Obsah6">
    <w:name w:val="toc 6"/>
    <w:basedOn w:val="Normln"/>
    <w:next w:val="Normln"/>
    <w:semiHidden/>
    <w:rsid w:val="00753816"/>
    <w:pPr>
      <w:spacing w:after="0"/>
      <w:ind w:left="1000"/>
    </w:pPr>
    <w:rPr>
      <w:sz w:val="18"/>
      <w:szCs w:val="18"/>
    </w:rPr>
  </w:style>
  <w:style w:type="paragraph" w:styleId="Obsah7">
    <w:name w:val="toc 7"/>
    <w:basedOn w:val="Normln"/>
    <w:next w:val="Normln"/>
    <w:semiHidden/>
    <w:rsid w:val="00753816"/>
    <w:pPr>
      <w:spacing w:after="0"/>
      <w:ind w:left="1200"/>
    </w:pPr>
    <w:rPr>
      <w:sz w:val="18"/>
      <w:szCs w:val="18"/>
    </w:rPr>
  </w:style>
  <w:style w:type="paragraph" w:styleId="Obsah8">
    <w:name w:val="toc 8"/>
    <w:basedOn w:val="Normln"/>
    <w:next w:val="Normln"/>
    <w:semiHidden/>
    <w:rsid w:val="00753816"/>
    <w:pPr>
      <w:spacing w:after="0"/>
      <w:ind w:left="1400"/>
    </w:pPr>
    <w:rPr>
      <w:sz w:val="18"/>
      <w:szCs w:val="18"/>
    </w:rPr>
  </w:style>
  <w:style w:type="paragraph" w:styleId="Obsah9">
    <w:name w:val="toc 9"/>
    <w:basedOn w:val="Normln"/>
    <w:next w:val="Normln"/>
    <w:semiHidden/>
    <w:rsid w:val="00753816"/>
    <w:pPr>
      <w:spacing w:after="0"/>
      <w:ind w:left="1600"/>
    </w:pPr>
    <w:rPr>
      <w:sz w:val="18"/>
      <w:szCs w:val="18"/>
    </w:rPr>
  </w:style>
  <w:style w:type="character" w:customStyle="1" w:styleId="Nadpis1Char">
    <w:name w:val="Nadpis 1 Char"/>
    <w:basedOn w:val="Standardnpsmoodstavce"/>
    <w:link w:val="Nadpis1"/>
    <w:uiPriority w:val="9"/>
    <w:rsid w:val="009029C9"/>
    <w:rPr>
      <w:rFonts w:asciiTheme="majorHAnsi" w:eastAsiaTheme="majorEastAsia" w:hAnsiTheme="majorHAnsi" w:cstheme="majorBidi"/>
      <w:smallCaps/>
      <w:color w:val="2B2F36" w:themeColor="text2" w:themeShade="7F"/>
      <w:spacing w:val="20"/>
      <w:sz w:val="32"/>
      <w:szCs w:val="32"/>
    </w:rPr>
  </w:style>
  <w:style w:type="character" w:customStyle="1" w:styleId="Nadpis2Char">
    <w:name w:val="Nadpis 2 Char"/>
    <w:basedOn w:val="Standardnpsmoodstavce"/>
    <w:link w:val="Nadpis2"/>
    <w:uiPriority w:val="9"/>
    <w:rsid w:val="009029C9"/>
    <w:rPr>
      <w:rFonts w:asciiTheme="majorHAnsi" w:eastAsiaTheme="majorEastAsia" w:hAnsiTheme="majorHAnsi" w:cstheme="majorBidi"/>
      <w:smallCaps/>
      <w:color w:val="414751" w:themeColor="text2" w:themeShade="BF"/>
      <w:spacing w:val="20"/>
      <w:sz w:val="28"/>
      <w:szCs w:val="28"/>
    </w:rPr>
  </w:style>
  <w:style w:type="character" w:customStyle="1" w:styleId="Nadpis3Char">
    <w:name w:val="Nadpis 3 Char"/>
    <w:basedOn w:val="Standardnpsmoodstavce"/>
    <w:link w:val="Nadpis3"/>
    <w:uiPriority w:val="9"/>
    <w:rsid w:val="009029C9"/>
    <w:rPr>
      <w:rFonts w:asciiTheme="majorHAnsi" w:eastAsiaTheme="majorEastAsia" w:hAnsiTheme="majorHAnsi" w:cstheme="majorBidi"/>
      <w:smallCaps/>
      <w:color w:val="575F6D" w:themeColor="text2"/>
      <w:spacing w:val="20"/>
      <w:sz w:val="24"/>
      <w:szCs w:val="24"/>
    </w:rPr>
  </w:style>
  <w:style w:type="character" w:customStyle="1" w:styleId="Nadpis4Char">
    <w:name w:val="Nadpis 4 Char"/>
    <w:basedOn w:val="Standardnpsmoodstavce"/>
    <w:link w:val="Nadpis4"/>
    <w:uiPriority w:val="9"/>
    <w:rsid w:val="009029C9"/>
    <w:rPr>
      <w:rFonts w:asciiTheme="majorHAnsi" w:eastAsiaTheme="majorEastAsia" w:hAnsiTheme="majorHAnsi" w:cstheme="majorBidi"/>
      <w:b/>
      <w:bCs/>
      <w:smallCaps/>
      <w:color w:val="7C8596" w:themeColor="text2" w:themeTint="BF"/>
      <w:spacing w:val="20"/>
    </w:rPr>
  </w:style>
  <w:style w:type="character" w:customStyle="1" w:styleId="Nadpis5Char">
    <w:name w:val="Nadpis 5 Char"/>
    <w:basedOn w:val="Standardnpsmoodstavce"/>
    <w:link w:val="Nadpis5"/>
    <w:uiPriority w:val="9"/>
    <w:semiHidden/>
    <w:rsid w:val="009029C9"/>
    <w:rPr>
      <w:rFonts w:asciiTheme="majorHAnsi" w:eastAsiaTheme="majorEastAsia" w:hAnsiTheme="majorHAnsi" w:cstheme="majorBidi"/>
      <w:smallCaps/>
      <w:color w:val="7C8596" w:themeColor="text2" w:themeTint="BF"/>
      <w:spacing w:val="20"/>
    </w:rPr>
  </w:style>
  <w:style w:type="character" w:customStyle="1" w:styleId="Nadpis6Char">
    <w:name w:val="Nadpis 6 Char"/>
    <w:basedOn w:val="Standardnpsmoodstavce"/>
    <w:link w:val="Nadpis6"/>
    <w:uiPriority w:val="9"/>
    <w:semiHidden/>
    <w:rsid w:val="009029C9"/>
    <w:rPr>
      <w:rFonts w:asciiTheme="majorHAnsi" w:eastAsiaTheme="majorEastAsia" w:hAnsiTheme="majorHAnsi" w:cstheme="majorBidi"/>
      <w:smallCaps/>
      <w:color w:val="CDB300" w:themeColor="background2" w:themeShade="7F"/>
      <w:spacing w:val="20"/>
    </w:rPr>
  </w:style>
  <w:style w:type="character" w:customStyle="1" w:styleId="Nadpis7Char">
    <w:name w:val="Nadpis 7 Char"/>
    <w:basedOn w:val="Standardnpsmoodstavce"/>
    <w:link w:val="Nadpis7"/>
    <w:uiPriority w:val="9"/>
    <w:semiHidden/>
    <w:rsid w:val="009029C9"/>
    <w:rPr>
      <w:rFonts w:asciiTheme="majorHAnsi" w:eastAsiaTheme="majorEastAsia" w:hAnsiTheme="majorHAnsi" w:cstheme="majorBidi"/>
      <w:b/>
      <w:bCs/>
      <w:smallCaps/>
      <w:color w:val="CDB300" w:themeColor="background2" w:themeShade="7F"/>
      <w:spacing w:val="20"/>
      <w:sz w:val="16"/>
      <w:szCs w:val="16"/>
    </w:rPr>
  </w:style>
  <w:style w:type="character" w:customStyle="1" w:styleId="Nadpis8Char">
    <w:name w:val="Nadpis 8 Char"/>
    <w:basedOn w:val="Standardnpsmoodstavce"/>
    <w:link w:val="Nadpis8"/>
    <w:uiPriority w:val="9"/>
    <w:semiHidden/>
    <w:rsid w:val="009029C9"/>
    <w:rPr>
      <w:rFonts w:asciiTheme="majorHAnsi" w:eastAsiaTheme="majorEastAsia" w:hAnsiTheme="majorHAnsi" w:cstheme="majorBidi"/>
      <w:b/>
      <w:smallCaps/>
      <w:color w:val="CDB300" w:themeColor="background2" w:themeShade="7F"/>
      <w:spacing w:val="20"/>
      <w:sz w:val="16"/>
      <w:szCs w:val="16"/>
    </w:rPr>
  </w:style>
  <w:style w:type="character" w:customStyle="1" w:styleId="Nadpis9Char">
    <w:name w:val="Nadpis 9 Char"/>
    <w:basedOn w:val="Standardnpsmoodstavce"/>
    <w:link w:val="Nadpis9"/>
    <w:uiPriority w:val="9"/>
    <w:semiHidden/>
    <w:rsid w:val="009029C9"/>
    <w:rPr>
      <w:rFonts w:asciiTheme="majorHAnsi" w:eastAsiaTheme="majorEastAsia" w:hAnsiTheme="majorHAnsi" w:cstheme="majorBidi"/>
      <w:smallCaps/>
      <w:color w:val="CDB300" w:themeColor="background2" w:themeShade="7F"/>
      <w:spacing w:val="20"/>
      <w:sz w:val="16"/>
      <w:szCs w:val="16"/>
    </w:rPr>
  </w:style>
  <w:style w:type="paragraph" w:styleId="Titulek">
    <w:name w:val="caption"/>
    <w:basedOn w:val="Normln"/>
    <w:next w:val="Normln"/>
    <w:uiPriority w:val="35"/>
    <w:unhideWhenUsed/>
    <w:qFormat/>
    <w:rsid w:val="009029C9"/>
    <w:rPr>
      <w:b/>
      <w:bCs/>
      <w:smallCaps/>
      <w:color w:val="575F6D" w:themeColor="text2"/>
      <w:spacing w:val="10"/>
      <w:sz w:val="18"/>
      <w:szCs w:val="18"/>
    </w:rPr>
  </w:style>
  <w:style w:type="paragraph" w:styleId="Nzev">
    <w:name w:val="Title"/>
    <w:next w:val="Normln"/>
    <w:link w:val="NzevChar"/>
    <w:uiPriority w:val="10"/>
    <w:qFormat/>
    <w:rsid w:val="009029C9"/>
    <w:pPr>
      <w:spacing w:line="240" w:lineRule="auto"/>
      <w:ind w:left="0"/>
      <w:contextualSpacing/>
    </w:pPr>
    <w:rPr>
      <w:rFonts w:asciiTheme="majorHAnsi" w:eastAsiaTheme="majorEastAsia" w:hAnsiTheme="majorHAnsi" w:cstheme="majorBidi"/>
      <w:smallCaps/>
      <w:color w:val="414751" w:themeColor="text2" w:themeShade="BF"/>
      <w:spacing w:val="5"/>
      <w:sz w:val="72"/>
      <w:szCs w:val="72"/>
    </w:rPr>
  </w:style>
  <w:style w:type="character" w:customStyle="1" w:styleId="NzevChar">
    <w:name w:val="Název Char"/>
    <w:basedOn w:val="Standardnpsmoodstavce"/>
    <w:link w:val="Nzev"/>
    <w:uiPriority w:val="10"/>
    <w:rsid w:val="009029C9"/>
    <w:rPr>
      <w:rFonts w:asciiTheme="majorHAnsi" w:eastAsiaTheme="majorEastAsia" w:hAnsiTheme="majorHAnsi" w:cstheme="majorBidi"/>
      <w:smallCaps/>
      <w:color w:val="414751" w:themeColor="text2" w:themeShade="BF"/>
      <w:spacing w:val="5"/>
      <w:sz w:val="72"/>
      <w:szCs w:val="72"/>
    </w:rPr>
  </w:style>
  <w:style w:type="paragraph" w:styleId="Podnadpis">
    <w:name w:val="Subtitle"/>
    <w:next w:val="Normln"/>
    <w:link w:val="PodnadpisChar"/>
    <w:uiPriority w:val="11"/>
    <w:qFormat/>
    <w:rsid w:val="009029C9"/>
    <w:pPr>
      <w:spacing w:after="600" w:line="240" w:lineRule="auto"/>
      <w:ind w:left="0"/>
    </w:pPr>
    <w:rPr>
      <w:smallCaps/>
      <w:color w:val="CDB300" w:themeColor="background2" w:themeShade="7F"/>
      <w:spacing w:val="5"/>
      <w:sz w:val="28"/>
      <w:szCs w:val="28"/>
    </w:rPr>
  </w:style>
  <w:style w:type="character" w:customStyle="1" w:styleId="PodnadpisChar">
    <w:name w:val="Podnadpis Char"/>
    <w:basedOn w:val="Standardnpsmoodstavce"/>
    <w:link w:val="Podnadpis"/>
    <w:uiPriority w:val="11"/>
    <w:rsid w:val="009029C9"/>
    <w:rPr>
      <w:smallCaps/>
      <w:color w:val="CDB300" w:themeColor="background2" w:themeShade="7F"/>
      <w:spacing w:val="5"/>
      <w:sz w:val="28"/>
      <w:szCs w:val="28"/>
    </w:rPr>
  </w:style>
  <w:style w:type="character" w:styleId="Siln">
    <w:name w:val="Strong"/>
    <w:uiPriority w:val="22"/>
    <w:qFormat/>
    <w:rsid w:val="009029C9"/>
    <w:rPr>
      <w:b/>
      <w:bCs/>
      <w:spacing w:val="0"/>
    </w:rPr>
  </w:style>
  <w:style w:type="character" w:styleId="Zdraznn">
    <w:name w:val="Emphasis"/>
    <w:uiPriority w:val="20"/>
    <w:qFormat/>
    <w:rsid w:val="009029C9"/>
    <w:rPr>
      <w:b/>
      <w:bCs/>
      <w:smallCaps/>
      <w:dstrike w:val="0"/>
      <w:color w:val="5A5A5A" w:themeColor="text1" w:themeTint="A5"/>
      <w:spacing w:val="20"/>
      <w:kern w:val="0"/>
      <w:vertAlign w:val="baseline"/>
    </w:rPr>
  </w:style>
  <w:style w:type="paragraph" w:styleId="Bezmezer">
    <w:name w:val="No Spacing"/>
    <w:basedOn w:val="Normln"/>
    <w:link w:val="BezmezerChar"/>
    <w:uiPriority w:val="99"/>
    <w:qFormat/>
    <w:rsid w:val="009029C9"/>
    <w:pPr>
      <w:spacing w:after="0" w:line="240" w:lineRule="auto"/>
    </w:pPr>
  </w:style>
  <w:style w:type="paragraph" w:styleId="Odstavecseseznamem">
    <w:name w:val="List Paragraph"/>
    <w:basedOn w:val="Normln"/>
    <w:uiPriority w:val="34"/>
    <w:qFormat/>
    <w:rsid w:val="009029C9"/>
    <w:pPr>
      <w:ind w:left="720"/>
      <w:contextualSpacing/>
    </w:pPr>
  </w:style>
  <w:style w:type="paragraph" w:styleId="Citt">
    <w:name w:val="Quote"/>
    <w:basedOn w:val="Normln"/>
    <w:next w:val="Normln"/>
    <w:link w:val="CittChar"/>
    <w:uiPriority w:val="29"/>
    <w:qFormat/>
    <w:rsid w:val="009029C9"/>
    <w:rPr>
      <w:i/>
      <w:iCs/>
    </w:rPr>
  </w:style>
  <w:style w:type="character" w:customStyle="1" w:styleId="CittChar">
    <w:name w:val="Citát Char"/>
    <w:basedOn w:val="Standardnpsmoodstavce"/>
    <w:link w:val="Citt"/>
    <w:uiPriority w:val="29"/>
    <w:rsid w:val="009029C9"/>
    <w:rPr>
      <w:i/>
      <w:iCs/>
      <w:color w:val="5A5A5A" w:themeColor="text1" w:themeTint="A5"/>
    </w:rPr>
  </w:style>
  <w:style w:type="paragraph" w:styleId="Vrazncitt">
    <w:name w:val="Intense Quote"/>
    <w:basedOn w:val="Normln"/>
    <w:next w:val="Normln"/>
    <w:link w:val="VrazncittChar"/>
    <w:uiPriority w:val="30"/>
    <w:qFormat/>
    <w:rsid w:val="009029C9"/>
    <w:pPr>
      <w:pBdr>
        <w:top w:val="single" w:sz="4" w:space="12" w:color="FEA469" w:themeColor="accent1" w:themeTint="BF"/>
        <w:left w:val="single" w:sz="4" w:space="15" w:color="FEA469" w:themeColor="accent1" w:themeTint="BF"/>
        <w:bottom w:val="single" w:sz="12" w:space="10" w:color="E65B01" w:themeColor="accent1" w:themeShade="BF"/>
        <w:right w:val="single" w:sz="12" w:space="15" w:color="E65B01" w:themeColor="accent1" w:themeShade="BF"/>
        <w:between w:val="single" w:sz="4" w:space="12" w:color="FEA469" w:themeColor="accent1" w:themeTint="BF"/>
        <w:bar w:val="single" w:sz="4" w:color="FEA469" w:themeColor="accent1" w:themeTint="BF"/>
      </w:pBdr>
      <w:spacing w:line="300" w:lineRule="auto"/>
      <w:ind w:left="2506" w:right="432"/>
    </w:pPr>
    <w:rPr>
      <w:rFonts w:asciiTheme="majorHAnsi" w:eastAsiaTheme="majorEastAsia" w:hAnsiTheme="majorHAnsi" w:cstheme="majorBidi"/>
      <w:smallCaps/>
      <w:color w:val="E65B01" w:themeColor="accent1" w:themeShade="BF"/>
    </w:rPr>
  </w:style>
  <w:style w:type="character" w:customStyle="1" w:styleId="VrazncittChar">
    <w:name w:val="Výrazný citát Char"/>
    <w:basedOn w:val="Standardnpsmoodstavce"/>
    <w:link w:val="Vrazncitt"/>
    <w:uiPriority w:val="30"/>
    <w:rsid w:val="009029C9"/>
    <w:rPr>
      <w:rFonts w:asciiTheme="majorHAnsi" w:eastAsiaTheme="majorEastAsia" w:hAnsiTheme="majorHAnsi" w:cstheme="majorBidi"/>
      <w:smallCaps/>
      <w:color w:val="E65B01" w:themeColor="accent1" w:themeShade="BF"/>
    </w:rPr>
  </w:style>
  <w:style w:type="character" w:styleId="Zdraznnjemn">
    <w:name w:val="Subtle Emphasis"/>
    <w:uiPriority w:val="19"/>
    <w:qFormat/>
    <w:rsid w:val="009029C9"/>
    <w:rPr>
      <w:smallCaps/>
      <w:dstrike w:val="0"/>
      <w:color w:val="5A5A5A" w:themeColor="text1" w:themeTint="A5"/>
      <w:vertAlign w:val="baseline"/>
    </w:rPr>
  </w:style>
  <w:style w:type="character" w:styleId="Zdraznnintenzivn">
    <w:name w:val="Intense Emphasis"/>
    <w:uiPriority w:val="21"/>
    <w:qFormat/>
    <w:rsid w:val="009029C9"/>
    <w:rPr>
      <w:b/>
      <w:bCs/>
      <w:smallCaps/>
      <w:color w:val="FE8637" w:themeColor="accent1"/>
      <w:spacing w:val="40"/>
    </w:rPr>
  </w:style>
  <w:style w:type="character" w:styleId="Odkazjemn">
    <w:name w:val="Subtle Reference"/>
    <w:uiPriority w:val="31"/>
    <w:qFormat/>
    <w:rsid w:val="009029C9"/>
    <w:rPr>
      <w:rFonts w:asciiTheme="majorHAnsi" w:eastAsiaTheme="majorEastAsia" w:hAnsiTheme="majorHAnsi" w:cstheme="majorBidi"/>
      <w:i/>
      <w:iCs/>
      <w:smallCaps/>
      <w:color w:val="5A5A5A" w:themeColor="text1" w:themeTint="A5"/>
      <w:spacing w:val="20"/>
    </w:rPr>
  </w:style>
  <w:style w:type="character" w:styleId="Odkazintenzivn">
    <w:name w:val="Intense Reference"/>
    <w:uiPriority w:val="32"/>
    <w:qFormat/>
    <w:rsid w:val="009029C9"/>
    <w:rPr>
      <w:rFonts w:asciiTheme="majorHAnsi" w:eastAsiaTheme="majorEastAsia" w:hAnsiTheme="majorHAnsi" w:cstheme="majorBidi"/>
      <w:b/>
      <w:bCs/>
      <w:i/>
      <w:iCs/>
      <w:smallCaps/>
      <w:color w:val="414751" w:themeColor="text2" w:themeShade="BF"/>
      <w:spacing w:val="20"/>
    </w:rPr>
  </w:style>
  <w:style w:type="character" w:styleId="Nzevknihy">
    <w:name w:val="Book Title"/>
    <w:uiPriority w:val="33"/>
    <w:qFormat/>
    <w:rsid w:val="009029C9"/>
    <w:rPr>
      <w:rFonts w:asciiTheme="majorHAnsi" w:eastAsiaTheme="majorEastAsia" w:hAnsiTheme="majorHAnsi" w:cstheme="majorBidi"/>
      <w:b/>
      <w:bCs/>
      <w:smallCaps/>
      <w:color w:val="414751" w:themeColor="text2" w:themeShade="BF"/>
      <w:spacing w:val="10"/>
      <w:u w:val="single"/>
    </w:rPr>
  </w:style>
  <w:style w:type="paragraph" w:styleId="Nadpisobsahu">
    <w:name w:val="TOC Heading"/>
    <w:basedOn w:val="Nadpis1"/>
    <w:next w:val="Normln"/>
    <w:uiPriority w:val="39"/>
    <w:semiHidden/>
    <w:unhideWhenUsed/>
    <w:qFormat/>
    <w:rsid w:val="009029C9"/>
    <w:pPr>
      <w:outlineLvl w:val="9"/>
    </w:pPr>
  </w:style>
  <w:style w:type="character" w:customStyle="1" w:styleId="BezmezerChar">
    <w:name w:val="Bez mezer Char"/>
    <w:basedOn w:val="Standardnpsmoodstavce"/>
    <w:link w:val="Bezmezer"/>
    <w:uiPriority w:val="1"/>
    <w:rsid w:val="00093629"/>
    <w:rPr>
      <w:color w:val="5A5A5A" w:themeColor="text1" w:themeTint="A5"/>
    </w:rPr>
  </w:style>
  <w:style w:type="character" w:styleId="Hypertextovodkaz">
    <w:name w:val="Hyperlink"/>
    <w:basedOn w:val="Standardnpsmoodstavce"/>
    <w:uiPriority w:val="99"/>
    <w:unhideWhenUsed/>
    <w:rsid w:val="00AE444B"/>
    <w:rPr>
      <w:color w:val="D2611C" w:themeColor="hyperlink"/>
      <w:u w:val="single"/>
    </w:rPr>
  </w:style>
  <w:style w:type="paragraph" w:styleId="Textbubliny">
    <w:name w:val="Balloon Text"/>
    <w:basedOn w:val="Normln"/>
    <w:link w:val="TextbublinyChar"/>
    <w:uiPriority w:val="99"/>
    <w:semiHidden/>
    <w:unhideWhenUsed/>
    <w:rsid w:val="00187C9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87C91"/>
    <w:rPr>
      <w:rFonts w:ascii="Tahoma" w:hAnsi="Tahoma" w:cs="Tahoma"/>
      <w:color w:val="5A5A5A" w:themeColor="text1" w:themeTint="A5"/>
      <w:sz w:val="16"/>
      <w:szCs w:val="16"/>
    </w:rPr>
  </w:style>
  <w:style w:type="numbering" w:customStyle="1" w:styleId="netolice">
    <w:name w:val="netolice"/>
    <w:uiPriority w:val="99"/>
    <w:rsid w:val="0040379C"/>
    <w:pPr>
      <w:numPr>
        <w:numId w:val="1"/>
      </w:numPr>
    </w:pPr>
  </w:style>
  <w:style w:type="numbering" w:customStyle="1" w:styleId="Styl1">
    <w:name w:val="Styl1"/>
    <w:uiPriority w:val="99"/>
    <w:rsid w:val="0040379C"/>
    <w:pPr>
      <w:numPr>
        <w:numId w:val="2"/>
      </w:numPr>
    </w:pPr>
  </w:style>
  <w:style w:type="numbering" w:customStyle="1" w:styleId="Styl2">
    <w:name w:val="Styl2"/>
    <w:uiPriority w:val="99"/>
    <w:rsid w:val="00F40C99"/>
    <w:pPr>
      <w:numPr>
        <w:numId w:val="4"/>
      </w:numPr>
    </w:pPr>
  </w:style>
  <w:style w:type="character" w:customStyle="1" w:styleId="ZpatChar">
    <w:name w:val="Zápatí Char"/>
    <w:basedOn w:val="Standardnpsmoodstavce"/>
    <w:link w:val="Zpat"/>
    <w:uiPriority w:val="99"/>
    <w:rsid w:val="00823515"/>
    <w:rPr>
      <w:color w:val="5A5A5A" w:themeColor="text1" w:themeTint="A5"/>
    </w:rPr>
  </w:style>
  <w:style w:type="paragraph" w:styleId="Zkladntext">
    <w:name w:val="Body Text"/>
    <w:basedOn w:val="Normln"/>
    <w:link w:val="ZkladntextChar"/>
    <w:rsid w:val="00CC680A"/>
    <w:pPr>
      <w:spacing w:after="0" w:line="240" w:lineRule="auto"/>
      <w:ind w:left="0"/>
    </w:pPr>
    <w:rPr>
      <w:rFonts w:ascii="Arial" w:eastAsia="Times New Roman" w:hAnsi="Arial" w:cs="Times New Roman"/>
      <w:color w:val="auto"/>
      <w:sz w:val="22"/>
      <w:lang w:val="cs-CZ" w:eastAsia="cs-CZ" w:bidi="ar-SA"/>
    </w:rPr>
  </w:style>
  <w:style w:type="character" w:customStyle="1" w:styleId="ZkladntextChar">
    <w:name w:val="Základní text Char"/>
    <w:basedOn w:val="Standardnpsmoodstavce"/>
    <w:link w:val="Zkladntext"/>
    <w:rsid w:val="00CC680A"/>
    <w:rPr>
      <w:rFonts w:ascii="Arial" w:eastAsia="Times New Roman" w:hAnsi="Arial" w:cs="Times New Roman"/>
      <w:sz w:val="22"/>
      <w:lang w:val="cs-CZ" w:eastAsia="cs-CZ" w:bidi="ar-SA"/>
    </w:rPr>
  </w:style>
  <w:style w:type="paragraph" w:styleId="Seznam">
    <w:name w:val="List"/>
    <w:basedOn w:val="Normln"/>
    <w:rsid w:val="00CC680A"/>
    <w:pPr>
      <w:spacing w:after="0" w:line="240" w:lineRule="auto"/>
      <w:ind w:left="283" w:hanging="283"/>
    </w:pPr>
    <w:rPr>
      <w:rFonts w:ascii="Arial" w:eastAsia="Times New Roman" w:hAnsi="Arial" w:cs="Times New Roman"/>
      <w:color w:val="auto"/>
      <w:lang w:val="cs-CZ" w:eastAsia="cs-CZ" w:bidi="ar-SA"/>
    </w:rPr>
  </w:style>
  <w:style w:type="paragraph" w:styleId="Seznamsodrkami2">
    <w:name w:val="List Bullet 2"/>
    <w:basedOn w:val="Normln"/>
    <w:autoRedefine/>
    <w:rsid w:val="00F25CB6"/>
    <w:pPr>
      <w:numPr>
        <w:numId w:val="40"/>
      </w:numPr>
      <w:tabs>
        <w:tab w:val="clear" w:pos="1283"/>
      </w:tabs>
      <w:spacing w:after="0" w:line="240" w:lineRule="auto"/>
      <w:ind w:left="709" w:hanging="283"/>
      <w:jc w:val="both"/>
    </w:pPr>
    <w:rPr>
      <w:rFonts w:ascii="Verdana" w:eastAsia="Times New Roman" w:hAnsi="Verdana" w:cs="Times New Roman"/>
      <w:i/>
      <w:color w:val="auto"/>
      <w:sz w:val="18"/>
      <w:szCs w:val="18"/>
      <w:lang w:val="cs-CZ" w:eastAsia="cs-CZ" w:bidi="ar-SA"/>
    </w:rPr>
  </w:style>
  <w:style w:type="paragraph" w:styleId="Seznamsodrkami3">
    <w:name w:val="List Bullet 3"/>
    <w:basedOn w:val="Normln"/>
    <w:autoRedefine/>
    <w:rsid w:val="00CC680A"/>
    <w:pPr>
      <w:numPr>
        <w:numId w:val="39"/>
      </w:numPr>
      <w:spacing w:after="0" w:line="240" w:lineRule="auto"/>
    </w:pPr>
    <w:rPr>
      <w:rFonts w:ascii="Arial" w:eastAsia="Times New Roman" w:hAnsi="Arial" w:cs="Times New Roman"/>
      <w:color w:val="auto"/>
      <w:lang w:val="cs-CZ" w:eastAsia="cs-CZ" w:bidi="ar-SA"/>
    </w:rPr>
  </w:style>
  <w:style w:type="table" w:styleId="Mkatabulky">
    <w:name w:val="Table Grid"/>
    <w:basedOn w:val="Normlntabulka"/>
    <w:uiPriority w:val="1"/>
    <w:rsid w:val="00E30A26"/>
    <w:pPr>
      <w:spacing w:after="0" w:line="240" w:lineRule="auto"/>
      <w:ind w:left="0"/>
    </w:pPr>
    <w:rPr>
      <w:sz w:val="22"/>
      <w:szCs w:val="22"/>
      <w:lang w:val="cs-CZ"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eznamobrzk">
    <w:name w:val="table of figures"/>
    <w:basedOn w:val="Normln"/>
    <w:next w:val="Normln"/>
    <w:uiPriority w:val="99"/>
    <w:unhideWhenUsed/>
    <w:rsid w:val="00787092"/>
    <w:pPr>
      <w:spacing w:after="0"/>
      <w:ind w:left="0"/>
    </w:pPr>
  </w:style>
  <w:style w:type="paragraph" w:styleId="Rejstk1">
    <w:name w:val="index 1"/>
    <w:basedOn w:val="Normln"/>
    <w:next w:val="Normln"/>
    <w:autoRedefine/>
    <w:uiPriority w:val="99"/>
    <w:semiHidden/>
    <w:unhideWhenUsed/>
    <w:rsid w:val="000B3E53"/>
    <w:pPr>
      <w:spacing w:after="0" w:line="240" w:lineRule="auto"/>
      <w:ind w:left="200" w:hanging="200"/>
    </w:pPr>
  </w:style>
  <w:style w:type="character" w:customStyle="1" w:styleId="ZhlavChar">
    <w:name w:val="Záhlaví Char"/>
    <w:basedOn w:val="Standardnpsmoodstavce"/>
    <w:link w:val="Zhlav"/>
    <w:uiPriority w:val="99"/>
    <w:rsid w:val="003765E3"/>
    <w:rPr>
      <w:color w:val="5A5A5A" w:themeColor="text1" w:themeTint="A5"/>
    </w:rPr>
  </w:style>
  <w:style w:type="paragraph" w:customStyle="1" w:styleId="FooterRight">
    <w:name w:val="Footer Right"/>
    <w:basedOn w:val="Zpat"/>
    <w:uiPriority w:val="35"/>
    <w:qFormat/>
    <w:rsid w:val="008E6D7A"/>
    <w:pPr>
      <w:pBdr>
        <w:top w:val="dashed" w:sz="4" w:space="18" w:color="7F7F7F"/>
      </w:pBdr>
      <w:tabs>
        <w:tab w:val="clear" w:pos="4536"/>
        <w:tab w:val="clear" w:pos="9072"/>
        <w:tab w:val="center" w:pos="4320"/>
        <w:tab w:val="right" w:pos="8640"/>
      </w:tabs>
      <w:spacing w:after="200" w:line="240" w:lineRule="auto"/>
      <w:ind w:left="0"/>
      <w:contextualSpacing/>
    </w:pPr>
    <w:rPr>
      <w:color w:val="7F7F7F" w:themeColor="text1" w:themeTint="80"/>
      <w:lang w:val="cs-CZ" w:eastAsia="ja-JP" w:bidi="ar-SA"/>
    </w:rPr>
  </w:style>
  <w:style w:type="paragraph" w:customStyle="1" w:styleId="FooterOdd">
    <w:name w:val="Footer Odd"/>
    <w:basedOn w:val="Normln"/>
    <w:qFormat/>
    <w:rsid w:val="00796C89"/>
    <w:pPr>
      <w:pBdr>
        <w:top w:val="single" w:sz="4" w:space="1" w:color="FE8637" w:themeColor="accent1"/>
      </w:pBdr>
      <w:spacing w:after="180" w:line="264" w:lineRule="auto"/>
      <w:ind w:left="0"/>
      <w:jc w:val="right"/>
    </w:pPr>
    <w:rPr>
      <w:color w:val="575F6D" w:themeColor="text2"/>
      <w:szCs w:val="23"/>
      <w:lang w:val="cs-CZ" w:eastAsia="ja-JP" w:bidi="ar-SA"/>
    </w:rPr>
  </w:style>
  <w:style w:type="paragraph" w:customStyle="1" w:styleId="Default">
    <w:name w:val="Default"/>
    <w:rsid w:val="00E06F1A"/>
    <w:pPr>
      <w:autoSpaceDE w:val="0"/>
      <w:autoSpaceDN w:val="0"/>
      <w:adjustRightInd w:val="0"/>
      <w:spacing w:after="0" w:line="240" w:lineRule="auto"/>
      <w:ind w:left="0"/>
    </w:pPr>
    <w:rPr>
      <w:rFonts w:ascii="Arial" w:hAnsi="Arial" w:cs="Arial"/>
      <w:color w:val="000000"/>
      <w:sz w:val="24"/>
      <w:szCs w:val="24"/>
      <w:lang w:val="cs-CZ"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254064">
      <w:bodyDiv w:val="1"/>
      <w:marLeft w:val="0"/>
      <w:marRight w:val="0"/>
      <w:marTop w:val="0"/>
      <w:marBottom w:val="0"/>
      <w:divBdr>
        <w:top w:val="none" w:sz="0" w:space="0" w:color="auto"/>
        <w:left w:val="none" w:sz="0" w:space="0" w:color="auto"/>
        <w:bottom w:val="none" w:sz="0" w:space="0" w:color="auto"/>
        <w:right w:val="none" w:sz="0" w:space="0" w:color="auto"/>
      </w:divBdr>
    </w:div>
    <w:div w:id="256136388">
      <w:bodyDiv w:val="1"/>
      <w:marLeft w:val="0"/>
      <w:marRight w:val="0"/>
      <w:marTop w:val="0"/>
      <w:marBottom w:val="0"/>
      <w:divBdr>
        <w:top w:val="none" w:sz="0" w:space="0" w:color="auto"/>
        <w:left w:val="none" w:sz="0" w:space="0" w:color="auto"/>
        <w:bottom w:val="none" w:sz="0" w:space="0" w:color="auto"/>
        <w:right w:val="none" w:sz="0" w:space="0" w:color="auto"/>
      </w:divBdr>
    </w:div>
    <w:div w:id="373576001">
      <w:bodyDiv w:val="1"/>
      <w:marLeft w:val="0"/>
      <w:marRight w:val="0"/>
      <w:marTop w:val="0"/>
      <w:marBottom w:val="0"/>
      <w:divBdr>
        <w:top w:val="none" w:sz="0" w:space="0" w:color="auto"/>
        <w:left w:val="none" w:sz="0" w:space="0" w:color="auto"/>
        <w:bottom w:val="none" w:sz="0" w:space="0" w:color="auto"/>
        <w:right w:val="none" w:sz="0" w:space="0" w:color="auto"/>
      </w:divBdr>
    </w:div>
    <w:div w:id="428545566">
      <w:bodyDiv w:val="1"/>
      <w:marLeft w:val="0"/>
      <w:marRight w:val="0"/>
      <w:marTop w:val="0"/>
      <w:marBottom w:val="0"/>
      <w:divBdr>
        <w:top w:val="none" w:sz="0" w:space="0" w:color="auto"/>
        <w:left w:val="none" w:sz="0" w:space="0" w:color="auto"/>
        <w:bottom w:val="none" w:sz="0" w:space="0" w:color="auto"/>
        <w:right w:val="none" w:sz="0" w:space="0" w:color="auto"/>
      </w:divBdr>
    </w:div>
    <w:div w:id="477570697">
      <w:bodyDiv w:val="1"/>
      <w:marLeft w:val="0"/>
      <w:marRight w:val="0"/>
      <w:marTop w:val="0"/>
      <w:marBottom w:val="0"/>
      <w:divBdr>
        <w:top w:val="none" w:sz="0" w:space="0" w:color="auto"/>
        <w:left w:val="none" w:sz="0" w:space="0" w:color="auto"/>
        <w:bottom w:val="none" w:sz="0" w:space="0" w:color="auto"/>
        <w:right w:val="none" w:sz="0" w:space="0" w:color="auto"/>
      </w:divBdr>
    </w:div>
    <w:div w:id="556209384">
      <w:bodyDiv w:val="1"/>
      <w:marLeft w:val="0"/>
      <w:marRight w:val="0"/>
      <w:marTop w:val="0"/>
      <w:marBottom w:val="0"/>
      <w:divBdr>
        <w:top w:val="none" w:sz="0" w:space="0" w:color="auto"/>
        <w:left w:val="none" w:sz="0" w:space="0" w:color="auto"/>
        <w:bottom w:val="none" w:sz="0" w:space="0" w:color="auto"/>
        <w:right w:val="none" w:sz="0" w:space="0" w:color="auto"/>
      </w:divBdr>
    </w:div>
    <w:div w:id="970480439">
      <w:bodyDiv w:val="1"/>
      <w:marLeft w:val="0"/>
      <w:marRight w:val="0"/>
      <w:marTop w:val="0"/>
      <w:marBottom w:val="0"/>
      <w:divBdr>
        <w:top w:val="none" w:sz="0" w:space="0" w:color="auto"/>
        <w:left w:val="none" w:sz="0" w:space="0" w:color="auto"/>
        <w:bottom w:val="none" w:sz="0" w:space="0" w:color="auto"/>
        <w:right w:val="none" w:sz="0" w:space="0" w:color="auto"/>
      </w:divBdr>
    </w:div>
    <w:div w:id="1063597283">
      <w:bodyDiv w:val="1"/>
      <w:marLeft w:val="0"/>
      <w:marRight w:val="0"/>
      <w:marTop w:val="0"/>
      <w:marBottom w:val="0"/>
      <w:divBdr>
        <w:top w:val="none" w:sz="0" w:space="0" w:color="auto"/>
        <w:left w:val="none" w:sz="0" w:space="0" w:color="auto"/>
        <w:bottom w:val="none" w:sz="0" w:space="0" w:color="auto"/>
        <w:right w:val="none" w:sz="0" w:space="0" w:color="auto"/>
      </w:divBdr>
    </w:div>
    <w:div w:id="1099983352">
      <w:bodyDiv w:val="1"/>
      <w:marLeft w:val="0"/>
      <w:marRight w:val="0"/>
      <w:marTop w:val="0"/>
      <w:marBottom w:val="0"/>
      <w:divBdr>
        <w:top w:val="none" w:sz="0" w:space="0" w:color="auto"/>
        <w:left w:val="none" w:sz="0" w:space="0" w:color="auto"/>
        <w:bottom w:val="none" w:sz="0" w:space="0" w:color="auto"/>
        <w:right w:val="none" w:sz="0" w:space="0" w:color="auto"/>
      </w:divBdr>
    </w:div>
    <w:div w:id="1196694623">
      <w:bodyDiv w:val="1"/>
      <w:marLeft w:val="0"/>
      <w:marRight w:val="0"/>
      <w:marTop w:val="0"/>
      <w:marBottom w:val="0"/>
      <w:divBdr>
        <w:top w:val="none" w:sz="0" w:space="0" w:color="auto"/>
        <w:left w:val="none" w:sz="0" w:space="0" w:color="auto"/>
        <w:bottom w:val="none" w:sz="0" w:space="0" w:color="auto"/>
        <w:right w:val="none" w:sz="0" w:space="0" w:color="auto"/>
      </w:divBdr>
    </w:div>
    <w:div w:id="1233545185">
      <w:bodyDiv w:val="1"/>
      <w:marLeft w:val="0"/>
      <w:marRight w:val="0"/>
      <w:marTop w:val="0"/>
      <w:marBottom w:val="0"/>
      <w:divBdr>
        <w:top w:val="none" w:sz="0" w:space="0" w:color="auto"/>
        <w:left w:val="none" w:sz="0" w:space="0" w:color="auto"/>
        <w:bottom w:val="none" w:sz="0" w:space="0" w:color="auto"/>
        <w:right w:val="none" w:sz="0" w:space="0" w:color="auto"/>
      </w:divBdr>
    </w:div>
    <w:div w:id="1314486993">
      <w:bodyDiv w:val="1"/>
      <w:marLeft w:val="0"/>
      <w:marRight w:val="0"/>
      <w:marTop w:val="0"/>
      <w:marBottom w:val="0"/>
      <w:divBdr>
        <w:top w:val="none" w:sz="0" w:space="0" w:color="auto"/>
        <w:left w:val="none" w:sz="0" w:space="0" w:color="auto"/>
        <w:bottom w:val="none" w:sz="0" w:space="0" w:color="auto"/>
        <w:right w:val="none" w:sz="0" w:space="0" w:color="auto"/>
      </w:divBdr>
      <w:divsChild>
        <w:div w:id="257374226">
          <w:marLeft w:val="75"/>
          <w:marRight w:val="75"/>
          <w:marTop w:val="75"/>
          <w:marBottom w:val="75"/>
          <w:divBdr>
            <w:top w:val="none" w:sz="0" w:space="0" w:color="auto"/>
            <w:left w:val="none" w:sz="0" w:space="0" w:color="auto"/>
            <w:bottom w:val="none" w:sz="0" w:space="0" w:color="auto"/>
            <w:right w:val="none" w:sz="0" w:space="0" w:color="auto"/>
          </w:divBdr>
        </w:div>
      </w:divsChild>
    </w:div>
    <w:div w:id="1431774123">
      <w:bodyDiv w:val="1"/>
      <w:marLeft w:val="0"/>
      <w:marRight w:val="0"/>
      <w:marTop w:val="0"/>
      <w:marBottom w:val="0"/>
      <w:divBdr>
        <w:top w:val="none" w:sz="0" w:space="0" w:color="auto"/>
        <w:left w:val="none" w:sz="0" w:space="0" w:color="auto"/>
        <w:bottom w:val="none" w:sz="0" w:space="0" w:color="auto"/>
        <w:right w:val="none" w:sz="0" w:space="0" w:color="auto"/>
      </w:divBdr>
    </w:div>
    <w:div w:id="1567259400">
      <w:bodyDiv w:val="1"/>
      <w:marLeft w:val="0"/>
      <w:marRight w:val="0"/>
      <w:marTop w:val="0"/>
      <w:marBottom w:val="0"/>
      <w:divBdr>
        <w:top w:val="none" w:sz="0" w:space="0" w:color="auto"/>
        <w:left w:val="none" w:sz="0" w:space="0" w:color="auto"/>
        <w:bottom w:val="none" w:sz="0" w:space="0" w:color="auto"/>
        <w:right w:val="none" w:sz="0" w:space="0" w:color="auto"/>
      </w:divBdr>
    </w:div>
    <w:div w:id="1644310036">
      <w:bodyDiv w:val="1"/>
      <w:marLeft w:val="0"/>
      <w:marRight w:val="0"/>
      <w:marTop w:val="0"/>
      <w:marBottom w:val="0"/>
      <w:divBdr>
        <w:top w:val="none" w:sz="0" w:space="0" w:color="auto"/>
        <w:left w:val="none" w:sz="0" w:space="0" w:color="auto"/>
        <w:bottom w:val="none" w:sz="0" w:space="0" w:color="auto"/>
        <w:right w:val="none" w:sz="0" w:space="0" w:color="auto"/>
      </w:divBdr>
    </w:div>
    <w:div w:id="1774013237">
      <w:bodyDiv w:val="1"/>
      <w:marLeft w:val="0"/>
      <w:marRight w:val="0"/>
      <w:marTop w:val="0"/>
      <w:marBottom w:val="0"/>
      <w:divBdr>
        <w:top w:val="none" w:sz="0" w:space="0" w:color="auto"/>
        <w:left w:val="none" w:sz="0" w:space="0" w:color="auto"/>
        <w:bottom w:val="none" w:sz="0" w:space="0" w:color="auto"/>
        <w:right w:val="none" w:sz="0" w:space="0" w:color="auto"/>
      </w:divBdr>
      <w:divsChild>
        <w:div w:id="404453062">
          <w:marLeft w:val="75"/>
          <w:marRight w:val="75"/>
          <w:marTop w:val="75"/>
          <w:marBottom w:val="75"/>
          <w:divBdr>
            <w:top w:val="none" w:sz="0" w:space="0" w:color="auto"/>
            <w:left w:val="none" w:sz="0" w:space="0" w:color="auto"/>
            <w:bottom w:val="none" w:sz="0" w:space="0" w:color="auto"/>
            <w:right w:val="none" w:sz="0" w:space="0" w:color="auto"/>
          </w:divBdr>
        </w:div>
      </w:divsChild>
    </w:div>
    <w:div w:id="1785533983">
      <w:bodyDiv w:val="1"/>
      <w:marLeft w:val="0"/>
      <w:marRight w:val="0"/>
      <w:marTop w:val="0"/>
      <w:marBottom w:val="0"/>
      <w:divBdr>
        <w:top w:val="none" w:sz="0" w:space="0" w:color="auto"/>
        <w:left w:val="none" w:sz="0" w:space="0" w:color="auto"/>
        <w:bottom w:val="none" w:sz="0" w:space="0" w:color="auto"/>
        <w:right w:val="none" w:sz="0" w:space="0" w:color="auto"/>
      </w:divBdr>
    </w:div>
    <w:div w:id="1941260026">
      <w:bodyDiv w:val="1"/>
      <w:marLeft w:val="0"/>
      <w:marRight w:val="0"/>
      <w:marTop w:val="0"/>
      <w:marBottom w:val="0"/>
      <w:divBdr>
        <w:top w:val="none" w:sz="0" w:space="0" w:color="auto"/>
        <w:left w:val="none" w:sz="0" w:space="0" w:color="auto"/>
        <w:bottom w:val="none" w:sz="0" w:space="0" w:color="auto"/>
        <w:right w:val="none" w:sz="0" w:space="0" w:color="auto"/>
      </w:divBdr>
      <w:divsChild>
        <w:div w:id="1097212893">
          <w:marLeft w:val="75"/>
          <w:marRight w:val="75"/>
          <w:marTop w:val="75"/>
          <w:marBottom w:val="75"/>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hyperlink" Target="http://www.elabrno.cz" TargetMode="External"/><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image" Target="media/image19.jpeg"/><Relationship Id="rId42" Type="http://schemas.openxmlformats.org/officeDocument/2006/relationships/image" Target="media/image24.emf"/><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header" Target="header3.xml"/><Relationship Id="rId38" Type="http://schemas.openxmlformats.org/officeDocument/2006/relationships/hyperlink" Target="http://www.elabrno.cz"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29" Type="http://schemas.openxmlformats.org/officeDocument/2006/relationships/image" Target="media/image15.jpeg"/><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hyperlink" Target="http://www.elabrno.cz" TargetMode="External"/><Relationship Id="rId45"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7.jpeg"/><Relationship Id="rId4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footer" Target="footer3.xml"/></Relationships>
</file>

<file path=word/theme/theme1.xml><?xml version="1.0" encoding="utf-8"?>
<a:theme xmlns:a="http://schemas.openxmlformats.org/drawingml/2006/main" name="Motiv sady Office">
  <a:themeElements>
    <a:clrScheme name="Arkýř">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vozní řády ÚV s ČOV" ma:contentTypeID="0x010100C8C6B4040B3F8E448D32C1B45872CCBD005061CD610E97B947A556E9CBE2683B9E" ma:contentTypeVersion="19" ma:contentTypeDescription="" ma:contentTypeScope="" ma:versionID="90738db42e6b3a5ebb9322747281509f">
  <xsd:schema xmlns:xsd="http://www.w3.org/2001/XMLSchema" xmlns:xs="http://www.w3.org/2001/XMLSchema" xmlns:p="http://schemas.microsoft.com/office/2006/metadata/properties" xmlns:ns2="4c7af1d2-5be2-4faf-b130-39baa7c9f707" xmlns:ns3="91029c93-4b97-4619-ac33-543edda4b08a" targetNamespace="http://schemas.microsoft.com/office/2006/metadata/properties" ma:root="true" ma:fieldsID="00a429441acb204461c61549853e4e10" ns2:_="" ns3:_="">
    <xsd:import namespace="4c7af1d2-5be2-4faf-b130-39baa7c9f707"/>
    <xsd:import namespace="91029c93-4b97-4619-ac33-543edda4b08a"/>
    <xsd:element name="properties">
      <xsd:complexType>
        <xsd:sequence>
          <xsd:element name="documentManagement">
            <xsd:complexType>
              <xsd:all>
                <xsd:element ref="ns2:IP_Obec1" minOccurs="0"/>
                <xsd:element ref="ns2:Typ_x0020_dokumentu_x0020__x0028_technická_x0020_podpora_x0029_" minOccurs="0"/>
                <xsd:element ref="ns3:IP_Zodpovida1" minOccurs="0"/>
                <xsd:element ref="ns2:Období_x0020__x0028_technická_x0020_podpora_x0029_" minOccurs="0"/>
                <xsd:element ref="ns2:IP_Oblas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7af1d2-5be2-4faf-b130-39baa7c9f707" elementFormDefault="qualified">
    <xsd:import namespace="http://schemas.microsoft.com/office/2006/documentManagement/types"/>
    <xsd:import namespace="http://schemas.microsoft.com/office/infopath/2007/PartnerControls"/>
    <xsd:element name="IP_Obec1" ma:index="8" nillable="true" ma:displayName="Obec" ma:list="{9da35c43-c599-4343-90ec-fc877205cf63}" ma:internalName="IP_Obec1" ma:readOnly="false" ma:showField="Title" ma:web="91029c93-4b97-4619-ac33-543edda4b08a">
      <xsd:simpleType>
        <xsd:restriction base="dms:Lookup"/>
      </xsd:simpleType>
    </xsd:element>
    <xsd:element name="Typ_x0020_dokumentu_x0020__x0028_technická_x0020_podpora_x0029_" ma:index="9" nillable="true" ma:displayName="Typ dokumentu TTP - veřejné dokumenty" ma:format="Dropdown" ma:internalName="Typ_x0020_dokumentu_x0020__x0028_technick_x00e1__x0020_podpora_x0029_" ma:readOnly="false">
      <xsd:simpleType>
        <xsd:restriction base="dms:Choice">
          <xsd:enumeration value="kanalizační řád"/>
          <xsd:enumeration value="provozní řád ÚV"/>
          <xsd:enumeration value="provozní řád ČOV"/>
          <xsd:enumeration value="výroční technická zpráva"/>
          <xsd:enumeration value="monitorovací zpráva"/>
          <xsd:enumeration value="podklady pro soutěž"/>
          <xsd:enumeration value="nakládání s vodami"/>
          <xsd:enumeration value="ochranné pásmo"/>
          <xsd:enumeration value="pokuta"/>
          <xsd:enumeration value="schválení KŘ"/>
          <xsd:enumeration value="schválení PŘ vodovodu"/>
          <xsd:enumeration value="výjimka v kvalitě PV"/>
          <xsd:enumeration value="odběrová místa kvality PV"/>
          <xsd:enumeration value="povolení stavby"/>
          <xsd:enumeration value="zkušební provoz"/>
          <xsd:enumeration value="trvalý provoz"/>
          <xsd:enumeration value="zákon"/>
          <xsd:enumeration value="nařízení vlády"/>
          <xsd:enumeration value="vyhláška"/>
          <xsd:enumeration value="metodický pokyn"/>
          <xsd:enumeration value="výklad zákona"/>
          <xsd:enumeration value="příručka"/>
          <xsd:enumeration value="pomůcka"/>
          <xsd:enumeration value="rozhodnutí"/>
          <xsd:enumeration value="smlouvy"/>
          <xsd:enumeration value="měřidla"/>
          <xsd:enumeration value="zprávy obci"/>
          <xsd:enumeration value="technická data"/>
          <xsd:enumeration value="objekty-zařízení"/>
          <xsd:enumeration value="bilance"/>
          <xsd:enumeration value="podklad pro účtárnu"/>
          <xsd:enumeration value="kalkulace"/>
          <xsd:enumeration value="dopis"/>
          <xsd:enumeration value="vzor-šablona"/>
          <xsd:enumeration value="reklamace"/>
          <xsd:enumeration value="faktura"/>
        </xsd:restriction>
      </xsd:simpleType>
    </xsd:element>
    <xsd:element name="Období_x0020__x0028_technická_x0020_podpora_x0029_" ma:index="11" nillable="true" ma:displayName="Období (rok 1991-2099)" ma:decimals="0" ma:internalName="Obdob_x00ed__x0020__x0028_technick_x00e1__x0020_podpora_x0029_" ma:readOnly="false" ma:percentage="FALSE">
      <xsd:simpleType>
        <xsd:restriction base="dms:Number">
          <xsd:maxInclusive value="2099"/>
          <xsd:minInclusive value="1991"/>
        </xsd:restriction>
      </xsd:simpleType>
    </xsd:element>
    <xsd:element name="IP_Oblast" ma:index="12" nillable="true" ma:displayName="Oblast" ma:list="{43b85042-8334-4b4b-8df3-4a57ebeb794c}" ma:internalName="IP_Oblast" ma:showField="Title" ma:web="91029c93-4b97-4619-ac33-543edda4b08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91029c93-4b97-4619-ac33-543edda4b08a" elementFormDefault="qualified">
    <xsd:import namespace="http://schemas.microsoft.com/office/2006/documentManagement/types"/>
    <xsd:import namespace="http://schemas.microsoft.com/office/infopath/2007/PartnerControls"/>
    <xsd:element name="IP_Zodpovida1" ma:index="10" nillable="true" ma:displayName="Zodpovídá." ma:list="UserInfo" ma:SharePointGroup="0" ma:internalName="IP_Zodpovida1"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Příjmení a jmén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P_Oblast xmlns="4c7af1d2-5be2-4faf-b130-39baa7c9f707" xsi:nil="true"/>
    <IP_Zodpovida1 xmlns="91029c93-4b97-4619-ac33-543edda4b08a">
      <UserInfo>
        <DisplayName>Bicanová Hana</DisplayName>
        <AccountId>239</AccountId>
        <AccountType/>
      </UserInfo>
    </IP_Zodpovida1>
    <IP_Obec1 xmlns="4c7af1d2-5be2-4faf-b130-39baa7c9f707">446</IP_Obec1>
    <Typ_x0020_dokumentu_x0020__x0028_technická_x0020_podpora_x0029_ xmlns="4c7af1d2-5be2-4faf-b130-39baa7c9f707">provozní řád ČOV</Typ_x0020_dokumentu_x0020__x0028_technická_x0020_podpora_x0029_>
    <Období_x0020__x0028_technická_x0020_podpora_x0029_ xmlns="4c7af1d2-5be2-4faf-b130-39baa7c9f707">2019</Období_x0020__x0028_technická_x0020_podpora_x0029_>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6859D-1013-4D66-8BDE-AE2FC81216F5}">
  <ds:schemaRefs>
    <ds:schemaRef ds:uri="http://schemas.microsoft.com/sharepoint/v3/contenttype/forms"/>
  </ds:schemaRefs>
</ds:datastoreItem>
</file>

<file path=customXml/itemProps2.xml><?xml version="1.0" encoding="utf-8"?>
<ds:datastoreItem xmlns:ds="http://schemas.openxmlformats.org/officeDocument/2006/customXml" ds:itemID="{5CA31797-DD9E-4A6A-8EBA-8FE9CBEF99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7af1d2-5be2-4faf-b130-39baa7c9f707"/>
    <ds:schemaRef ds:uri="91029c93-4b97-4619-ac33-543edda4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96E69F-BC8D-4AE8-95F4-0DF50442CECA}">
  <ds:schemaRefs>
    <ds:schemaRef ds:uri="http://schemas.microsoft.com/office/2006/metadata/properties"/>
    <ds:schemaRef ds:uri="4c7af1d2-5be2-4faf-b130-39baa7c9f707"/>
    <ds:schemaRef ds:uri="91029c93-4b97-4619-ac33-543edda4b08a"/>
    <ds:schemaRef ds:uri="http://schemas.microsoft.com/office/2006/documentManagement/types"/>
    <ds:schemaRef ds:uri="http://purl.org/dc/terms/"/>
    <ds:schemaRef ds:uri="http://purl.org/dc/dcmitype/"/>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8700B11C-5EC1-44EC-B7D2-F4A8B9B04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102</Pages>
  <Words>23088</Words>
  <Characters>136220</Characters>
  <Application>Microsoft Office Word</Application>
  <DocSecurity>4</DocSecurity>
  <Lines>1135</Lines>
  <Paragraphs>317</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textová část</vt:lpstr>
      <vt:lpstr>PROVOZNÍ ŘÁD</vt:lpstr>
    </vt:vector>
  </TitlesOfParts>
  <Company>1. JVS a.s.</Company>
  <LinksUpToDate>false</LinksUpToDate>
  <CharactersWithSpaces>158991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textová část</dc:title>
  <dc:creator>JVS</dc:creator>
  <cp:lastModifiedBy>Zikešová Petra</cp:lastModifiedBy>
  <cp:revision>2</cp:revision>
  <cp:lastPrinted>2019-06-25T09:09:00Z</cp:lastPrinted>
  <dcterms:created xsi:type="dcterms:W3CDTF">2019-10-30T13:01:00Z</dcterms:created>
  <dcterms:modified xsi:type="dcterms:W3CDTF">2019-10-30T13:01:00Z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0x010100C8C6B4040B3F8E448D32C1B45872CCBD005061CD610E97B947A556E9CBE2683B9E</vt:lpwstr>
  </property>
</Properties>
</file>